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3141D41A" w:rsidR="0040771F" w:rsidRPr="004E5EF8" w:rsidRDefault="0040771F" w:rsidP="0040771F">
      <w:pPr>
        <w:tabs>
          <w:tab w:val="left" w:pos="8640"/>
          <w:tab w:val="left" w:pos="11880"/>
        </w:tabs>
        <w:spacing w:after="0"/>
        <w:rPr>
          <w:rFonts w:ascii="Arial" w:eastAsia="Batang" w:hAnsi="Arial" w:cs="Arial"/>
          <w:b/>
          <w:bCs/>
          <w:sz w:val="24"/>
          <w:szCs w:val="24"/>
          <w:lang w:eastAsia="ko-KR"/>
        </w:rPr>
      </w:pPr>
      <w:bookmarkStart w:id="0" w:name="_Hlk149288886"/>
      <w:r w:rsidRPr="00012F49">
        <w:rPr>
          <w:rFonts w:ascii="Arial" w:eastAsia="Batang" w:hAnsi="Arial" w:cs="Arial"/>
          <w:b/>
          <w:bCs/>
          <w:sz w:val="24"/>
          <w:szCs w:val="24"/>
        </w:rPr>
        <w:t>3GPP TSG RAN WG1 Meeting #1</w:t>
      </w:r>
      <w:r>
        <w:rPr>
          <w:rFonts w:ascii="Arial" w:eastAsia="Batang" w:hAnsi="Arial" w:cs="Arial"/>
          <w:b/>
          <w:bCs/>
          <w:sz w:val="24"/>
          <w:szCs w:val="24"/>
        </w:rPr>
        <w:t>20</w:t>
      </w:r>
      <w:r>
        <w:rPr>
          <w:rFonts w:ascii="Arial" w:eastAsia="Batang" w:hAnsi="Arial" w:cs="Arial" w:hint="eastAsia"/>
          <w:b/>
          <w:bCs/>
          <w:sz w:val="24"/>
          <w:szCs w:val="24"/>
          <w:lang w:eastAsia="ko-KR"/>
        </w:rPr>
        <w:t>bis</w:t>
      </w:r>
      <w:r w:rsidRPr="00012F49">
        <w:rPr>
          <w:rFonts w:ascii="Arial" w:eastAsia="Batang" w:hAnsi="Arial" w:cs="Arial"/>
          <w:b/>
          <w:bCs/>
          <w:sz w:val="24"/>
          <w:szCs w:val="24"/>
        </w:rPr>
        <w:tab/>
      </w:r>
      <w:r w:rsidRPr="001D180E">
        <w:rPr>
          <w:rFonts w:ascii="Arial" w:eastAsia="Batang" w:hAnsi="Arial" w:cs="Arial"/>
          <w:b/>
          <w:bCs/>
          <w:sz w:val="24"/>
          <w:szCs w:val="24"/>
        </w:rPr>
        <w:t>R1-</w:t>
      </w:r>
      <w:r w:rsidR="00BA7FE8" w:rsidRPr="00BA7FE8">
        <w:rPr>
          <w:rFonts w:ascii="Arial" w:eastAsia="Batang" w:hAnsi="Arial" w:cs="Arial"/>
          <w:b/>
          <w:bCs/>
          <w:sz w:val="24"/>
          <w:szCs w:val="24"/>
        </w:rPr>
        <w:t>250306</w:t>
      </w:r>
      <w:r w:rsidR="00295F0F">
        <w:rPr>
          <w:rFonts w:ascii="Arial" w:eastAsia="Batang" w:hAnsi="Arial" w:cs="Arial"/>
          <w:b/>
          <w:bCs/>
          <w:sz w:val="24"/>
          <w:szCs w:val="24"/>
        </w:rPr>
        <w:t>6</w:t>
      </w:r>
    </w:p>
    <w:p w14:paraId="0D41D41B" w14:textId="77777777" w:rsidR="0040771F" w:rsidRPr="00012F49" w:rsidRDefault="0040771F" w:rsidP="0040771F">
      <w:pPr>
        <w:spacing w:after="0"/>
        <w:ind w:left="1988" w:hanging="1988"/>
        <w:jc w:val="both"/>
        <w:rPr>
          <w:rFonts w:ascii="Arial" w:eastAsia="Batang" w:hAnsi="Arial" w:cs="Arial"/>
          <w:b/>
          <w:bCs/>
          <w:sz w:val="24"/>
          <w:szCs w:val="24"/>
        </w:rPr>
      </w:pPr>
      <w:r>
        <w:rPr>
          <w:rFonts w:ascii="Arial" w:eastAsia="Batang" w:hAnsi="Arial" w:cs="Arial" w:hint="eastAsia"/>
          <w:b/>
          <w:bCs/>
          <w:sz w:val="24"/>
          <w:szCs w:val="24"/>
          <w:lang w:eastAsia="ko-KR"/>
        </w:rPr>
        <w:t>Wuhan</w:t>
      </w:r>
      <w:r>
        <w:rPr>
          <w:rFonts w:ascii="Arial" w:eastAsia="Batang" w:hAnsi="Arial" w:cs="Arial"/>
          <w:b/>
          <w:bCs/>
          <w:sz w:val="24"/>
          <w:szCs w:val="24"/>
        </w:rPr>
        <w:t xml:space="preserve">, </w:t>
      </w:r>
      <w:r>
        <w:rPr>
          <w:rFonts w:ascii="Arial" w:eastAsia="Batang" w:hAnsi="Arial" w:cs="Arial" w:hint="eastAsia"/>
          <w:b/>
          <w:bCs/>
          <w:sz w:val="24"/>
          <w:szCs w:val="24"/>
          <w:lang w:eastAsia="ko-KR"/>
        </w:rPr>
        <w:t>China</w:t>
      </w:r>
      <w:r w:rsidRPr="00012F49">
        <w:rPr>
          <w:rFonts w:ascii="Arial" w:eastAsia="Batang" w:hAnsi="Arial" w:cs="Arial"/>
          <w:b/>
          <w:bCs/>
          <w:sz w:val="24"/>
          <w:szCs w:val="24"/>
        </w:rPr>
        <w:t xml:space="preserve">, </w:t>
      </w:r>
      <w:r>
        <w:rPr>
          <w:rFonts w:ascii="Arial" w:eastAsia="Batang" w:hAnsi="Arial" w:cs="Arial" w:hint="eastAsia"/>
          <w:b/>
          <w:bCs/>
          <w:sz w:val="24"/>
          <w:szCs w:val="24"/>
          <w:lang w:eastAsia="ko-KR"/>
        </w:rPr>
        <w:t>April</w:t>
      </w:r>
      <w:r w:rsidRPr="00012F49">
        <w:rPr>
          <w:rFonts w:ascii="Arial" w:eastAsia="Batang" w:hAnsi="Arial" w:cs="Arial"/>
          <w:b/>
          <w:bCs/>
          <w:sz w:val="24"/>
          <w:szCs w:val="24"/>
        </w:rPr>
        <w:t xml:space="preserve"> </w:t>
      </w:r>
      <w:r>
        <w:rPr>
          <w:rFonts w:ascii="Arial" w:eastAsia="Batang" w:hAnsi="Arial" w:cs="Arial"/>
          <w:b/>
          <w:bCs/>
          <w:sz w:val="24"/>
          <w:szCs w:val="24"/>
        </w:rPr>
        <w:t>7</w:t>
      </w:r>
      <w:r w:rsidRPr="009457AD">
        <w:rPr>
          <w:rFonts w:ascii="Arial" w:eastAsia="Batang" w:hAnsi="Arial" w:cs="Arial"/>
          <w:b/>
          <w:bCs/>
          <w:sz w:val="24"/>
          <w:szCs w:val="24"/>
          <w:vertAlign w:val="superscript"/>
        </w:rPr>
        <w:t>th</w:t>
      </w:r>
      <w:r w:rsidRPr="00012F49">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hint="eastAsia"/>
          <w:b/>
          <w:sz w:val="24"/>
          <w:szCs w:val="24"/>
          <w:lang w:eastAsia="ko-KR"/>
        </w:rPr>
        <w:t>1</w:t>
      </w:r>
      <w:r>
        <w:rPr>
          <w:rFonts w:ascii="Arial" w:eastAsia="Batang" w:hAnsi="Arial" w:cs="Arial"/>
          <w:b/>
          <w:sz w:val="24"/>
          <w:szCs w:val="24"/>
        </w:rPr>
        <w:t>1</w:t>
      </w:r>
      <w:r w:rsidRPr="00C01A14">
        <w:rPr>
          <w:rFonts w:ascii="Arial" w:eastAsia="Batang" w:hAnsi="Arial" w:cs="Arial"/>
          <w:b/>
          <w:sz w:val="24"/>
          <w:szCs w:val="24"/>
          <w:vertAlign w:val="superscript"/>
        </w:rPr>
        <w:t>st</w:t>
      </w:r>
      <w:r>
        <w:rPr>
          <w:rFonts w:ascii="Arial" w:eastAsia="Batang" w:hAnsi="Arial" w:cs="Arial"/>
          <w:b/>
          <w:sz w:val="24"/>
          <w:szCs w:val="24"/>
        </w:rPr>
        <w:t>,</w:t>
      </w:r>
      <w:r w:rsidRPr="00924E17">
        <w:rPr>
          <w:rFonts w:ascii="Arial" w:eastAsia="Batang" w:hAnsi="Arial" w:cs="Arial"/>
          <w:b/>
          <w:sz w:val="24"/>
          <w:szCs w:val="24"/>
        </w:rPr>
        <w:t xml:space="preserve"> 202</w:t>
      </w:r>
      <w:r>
        <w:rPr>
          <w:rFonts w:ascii="Arial" w:eastAsia="Batang" w:hAnsi="Arial" w:cs="Arial"/>
          <w:b/>
          <w:sz w:val="24"/>
          <w:szCs w:val="24"/>
        </w:rPr>
        <w:t>5</w:t>
      </w:r>
    </w:p>
    <w:bookmarkEnd w:id="0"/>
    <w:p w14:paraId="785BAD61" w14:textId="77777777" w:rsidR="0061388A" w:rsidRPr="0079343B" w:rsidRDefault="0061388A">
      <w:pPr>
        <w:spacing w:after="0"/>
        <w:ind w:left="1988" w:hanging="1988"/>
        <w:jc w:val="both"/>
        <w:rPr>
          <w:rFonts w:ascii="Arial" w:hAnsi="Arial" w:cs="Arial"/>
          <w:b/>
          <w:sz w:val="24"/>
        </w:rPr>
      </w:pPr>
    </w:p>
    <w:p w14:paraId="7017479D"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 xml:space="preserve">Source: </w:t>
      </w:r>
      <w:r w:rsidRPr="0079343B">
        <w:rPr>
          <w:rFonts w:ascii="Arial" w:hAnsi="Arial" w:cs="Arial"/>
          <w:b/>
          <w:sz w:val="24"/>
        </w:rPr>
        <w:tab/>
        <w:t>Moderator (Intel Corporation)</w:t>
      </w:r>
    </w:p>
    <w:p w14:paraId="48234919" w14:textId="004370D7" w:rsidR="0061388A" w:rsidRPr="0079343B" w:rsidRDefault="00A12B35">
      <w:pPr>
        <w:spacing w:after="0"/>
        <w:ind w:left="1710" w:hanging="1710"/>
        <w:jc w:val="both"/>
        <w:rPr>
          <w:rFonts w:ascii="Arial" w:hAnsi="Arial" w:cs="Arial"/>
          <w:b/>
          <w:sz w:val="24"/>
        </w:rPr>
      </w:pPr>
      <w:r w:rsidRPr="0079343B">
        <w:rPr>
          <w:rFonts w:ascii="Arial" w:hAnsi="Arial" w:cs="Arial"/>
          <w:b/>
          <w:sz w:val="24"/>
        </w:rPr>
        <w:t>Title:</w:t>
      </w:r>
      <w:r w:rsidRPr="0079343B">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sz w:val="24"/>
            </w:rPr>
            <w:t>Summary #</w:t>
          </w:r>
          <w:r w:rsidR="00295F0F">
            <w:rPr>
              <w:rFonts w:ascii="Arial" w:hAnsi="Arial" w:cs="Arial"/>
              <w:b/>
              <w:sz w:val="24"/>
            </w:rPr>
            <w:t>3</w:t>
          </w:r>
          <w:r w:rsidR="00751F9F" w:rsidRPr="00751F9F">
            <w:rPr>
              <w:rFonts w:ascii="Arial" w:hAnsi="Arial" w:cs="Arial"/>
              <w:b/>
              <w:sz w:val="24"/>
            </w:rPr>
            <w:t xml:space="preserve"> of discussions for Rel-19 7-24 GHz Channel Modeling Validation</w:t>
          </w:r>
        </w:sdtContent>
      </w:sdt>
    </w:p>
    <w:p w14:paraId="0CB80FB0"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Agenda item:</w:t>
      </w:r>
      <w:r w:rsidRPr="0079343B">
        <w:rPr>
          <w:rFonts w:ascii="Arial" w:hAnsi="Arial" w:cs="Arial"/>
          <w:b/>
          <w:sz w:val="24"/>
        </w:rPr>
        <w:tab/>
        <w:t>9.8.1</w:t>
      </w:r>
    </w:p>
    <w:p w14:paraId="0C3E90FB" w14:textId="77777777" w:rsidR="0061388A" w:rsidRPr="0079343B" w:rsidRDefault="00A12B35">
      <w:pPr>
        <w:spacing w:after="0"/>
        <w:ind w:left="1710" w:hanging="1710"/>
        <w:jc w:val="both"/>
        <w:rPr>
          <w:rFonts w:ascii="Arial" w:eastAsiaTheme="minorEastAsia" w:hAnsi="Arial" w:cs="Arial"/>
          <w:sz w:val="24"/>
          <w:lang w:eastAsia="ko-KR"/>
        </w:rPr>
      </w:pPr>
      <w:r w:rsidRPr="0079343B">
        <w:rPr>
          <w:rFonts w:ascii="Arial" w:hAnsi="Arial" w:cs="Arial"/>
          <w:b/>
          <w:sz w:val="24"/>
        </w:rPr>
        <w:t>Document for:</w:t>
      </w:r>
      <w:r w:rsidRPr="0079343B">
        <w:rPr>
          <w:rFonts w:ascii="Arial" w:hAnsi="Arial" w:cs="Arial"/>
          <w:b/>
          <w:sz w:val="24"/>
        </w:rPr>
        <w:tab/>
        <w:t>Discussion</w:t>
      </w:r>
    </w:p>
    <w:p w14:paraId="574CAFF2" w14:textId="77777777" w:rsidR="0061388A" w:rsidRPr="0079343B" w:rsidRDefault="0061388A">
      <w:pPr>
        <w:spacing w:after="0"/>
        <w:ind w:left="2388" w:hanging="2388"/>
        <w:jc w:val="both"/>
        <w:rPr>
          <w:sz w:val="24"/>
        </w:rPr>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7777777" w:rsidR="0061388A" w:rsidRPr="0079343B" w:rsidRDefault="00A12B35">
      <w:pPr>
        <w:ind w:firstLine="288"/>
        <w:jc w:val="both"/>
        <w:rPr>
          <w:lang w:eastAsia="zh-CN"/>
        </w:rPr>
      </w:pPr>
      <w:r w:rsidRPr="0079343B">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65D2B4E5" w14:textId="1E7DFBE7" w:rsidR="00B916FB" w:rsidRPr="00B916FB" w:rsidRDefault="00B916FB" w:rsidP="00B916FB">
      <w:pPr>
        <w:spacing w:after="0" w:line="240" w:lineRule="auto"/>
        <w:rPr>
          <w:b/>
          <w:bCs/>
          <w:lang w:eastAsia="zh-CN"/>
        </w:rPr>
      </w:pPr>
      <w:r w:rsidRPr="00B916FB">
        <w:rPr>
          <w:b/>
          <w:bCs/>
          <w:lang w:eastAsia="zh-CN"/>
        </w:rPr>
        <w:t>RAN1 #120bis – Objective #1 &amp; #2:</w:t>
      </w:r>
    </w:p>
    <w:p w14:paraId="2E664A21" w14:textId="77777777" w:rsidR="00B916FB" w:rsidRPr="001035AF"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color w:val="FF0000"/>
          <w:lang w:eastAsia="zh-CN"/>
        </w:rPr>
      </w:pPr>
      <w:r w:rsidRPr="001035AF">
        <w:rPr>
          <w:color w:val="FF0000"/>
          <w:lang w:eastAsia="zh-CN"/>
        </w:rPr>
        <w:t>Finalize modeling updates and required changes to channel model.</w:t>
      </w:r>
    </w:p>
    <w:p w14:paraId="2536A477" w14:textId="77777777"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C79B29C" w14:textId="3C501FDB"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1435C7E" w14:textId="77777777" w:rsidR="000979B7" w:rsidRDefault="000979B7" w:rsidP="000979B7">
      <w:pPr>
        <w:suppressAutoHyphens w:val="0"/>
        <w:autoSpaceDE w:val="0"/>
        <w:autoSpaceDN w:val="0"/>
        <w:adjustRightInd w:val="0"/>
        <w:spacing w:line="240" w:lineRule="auto"/>
        <w:contextualSpacing/>
        <w:textAlignment w:val="baseline"/>
        <w:rPr>
          <w:lang w:eastAsia="zh-CN"/>
        </w:rPr>
      </w:pPr>
    </w:p>
    <w:p w14:paraId="2F0FF629" w14:textId="15289093" w:rsidR="000979B7" w:rsidRPr="00B81EF0" w:rsidRDefault="000979B7" w:rsidP="000979B7">
      <w:pPr>
        <w:spacing w:after="0" w:line="240" w:lineRule="auto"/>
        <w:rPr>
          <w:b/>
          <w:bCs/>
          <w:lang w:eastAsia="zh-CN"/>
        </w:rPr>
      </w:pPr>
      <w:r w:rsidRPr="00B916FB">
        <w:rPr>
          <w:b/>
          <w:bCs/>
          <w:lang w:eastAsia="zh-CN"/>
        </w:rPr>
        <w:t>RAN1 #12</w:t>
      </w:r>
      <w:r>
        <w:rPr>
          <w:b/>
          <w:bCs/>
          <w:lang w:eastAsia="zh-CN"/>
        </w:rPr>
        <w:t>1</w:t>
      </w:r>
      <w:r w:rsidRPr="00B916FB">
        <w:rPr>
          <w:b/>
          <w:bCs/>
          <w:lang w:eastAsia="zh-CN"/>
        </w:rPr>
        <w:t xml:space="preserve"> </w:t>
      </w:r>
      <w:r>
        <w:rPr>
          <w:b/>
          <w:bCs/>
          <w:lang w:eastAsia="zh-CN"/>
        </w:rPr>
        <w:t xml:space="preserve">(Last Meeting) </w:t>
      </w:r>
      <w:r w:rsidRPr="00B916FB">
        <w:rPr>
          <w:b/>
          <w:bCs/>
          <w:lang w:eastAsia="zh-CN"/>
        </w:rPr>
        <w:t xml:space="preserve">– </w:t>
      </w:r>
      <w:r w:rsidRPr="00B81EF0">
        <w:rPr>
          <w:b/>
          <w:bCs/>
          <w:lang w:eastAsia="zh-CN"/>
        </w:rPr>
        <w:t>Objective #1</w:t>
      </w:r>
      <w:r>
        <w:rPr>
          <w:b/>
          <w:bCs/>
          <w:lang w:eastAsia="zh-CN"/>
        </w:rPr>
        <w:t xml:space="preserve"> &amp; #2</w:t>
      </w:r>
      <w:r w:rsidRPr="00B81EF0">
        <w:rPr>
          <w:b/>
          <w:bCs/>
          <w:lang w:eastAsia="zh-CN"/>
        </w:rPr>
        <w:t>:</w:t>
      </w:r>
    </w:p>
    <w:p w14:paraId="12634EA6"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any remaining details of the channel modeling.</w:t>
      </w:r>
    </w:p>
    <w:p w14:paraId="2AE03E3F"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Complete any calibration of the channel models among companies (if performed).</w:t>
      </w:r>
    </w:p>
    <w:p w14:paraId="768D8ABA" w14:textId="25F7B4CF"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the CR to TR 38.901.</w:t>
      </w:r>
    </w:p>
    <w:p w14:paraId="1AD3724E" w14:textId="77777777" w:rsidR="00B916FB" w:rsidRDefault="00B916FB" w:rsidP="00B916FB">
      <w:pPr>
        <w:suppressAutoHyphens w:val="0"/>
        <w:autoSpaceDE w:val="0"/>
        <w:autoSpaceDN w:val="0"/>
        <w:adjustRightInd w:val="0"/>
        <w:spacing w:line="240" w:lineRule="auto"/>
        <w:contextualSpacing/>
        <w:textAlignment w:val="baseline"/>
        <w:rPr>
          <w:lang w:eastAsia="zh-CN"/>
        </w:rPr>
      </w:pPr>
    </w:p>
    <w:p w14:paraId="44F0F28D" w14:textId="04C9515A" w:rsidR="00CE7151" w:rsidRPr="0079343B" w:rsidRDefault="00CE7151" w:rsidP="00B916FB">
      <w:pPr>
        <w:suppressAutoHyphens w:val="0"/>
        <w:autoSpaceDE w:val="0"/>
        <w:autoSpaceDN w:val="0"/>
        <w:adjustRightInd w:val="0"/>
        <w:spacing w:line="240" w:lineRule="auto"/>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516E5BF1" w14:textId="77777777" w:rsidR="00D35F56" w:rsidRDefault="00D35F56">
      <w:pPr>
        <w:jc w:val="both"/>
        <w:rPr>
          <w:sz w:val="22"/>
          <w:szCs w:val="22"/>
          <w:lang w:eastAsia="zh-CN"/>
        </w:rPr>
      </w:pPr>
    </w:p>
    <w:p w14:paraId="6BE2155D" w14:textId="77777777" w:rsidR="00761E70" w:rsidRDefault="00761E70">
      <w:pPr>
        <w:jc w:val="both"/>
        <w:rPr>
          <w:sz w:val="22"/>
          <w:szCs w:val="22"/>
          <w:lang w:eastAsia="zh-CN"/>
        </w:rPr>
      </w:pPr>
    </w:p>
    <w:p w14:paraId="71C519B6" w14:textId="77777777" w:rsidR="00761E70" w:rsidRPr="0079343B" w:rsidRDefault="00761E70" w:rsidP="00761E70">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3A</w:t>
      </w:r>
      <w:r w:rsidRPr="0079343B">
        <w:rPr>
          <w:rFonts w:eastAsiaTheme="minorEastAsia"/>
          <w:lang w:val="en-US" w:eastAsia="ko-KR"/>
        </w:rPr>
        <w:t>:</w:t>
      </w:r>
    </w:p>
    <w:p w14:paraId="31784CC9" w14:textId="77777777" w:rsidR="00761E70" w:rsidRDefault="00761E70" w:rsidP="00761E70">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Update the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ZOA spread as follows:</w:t>
      </w:r>
    </w:p>
    <w:p w14:paraId="6F26839F" w14:textId="77777777" w:rsidR="00761E70" w:rsidRDefault="00761E70" w:rsidP="00761E70">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761E70" w:rsidRPr="00CB352D" w14:paraId="19B6DB71" w14:textId="77777777" w:rsidTr="003C0FC7">
        <w:trPr>
          <w:cantSplit/>
          <w:trHeight w:val="217"/>
          <w:tblHeader/>
          <w:jc w:val="center"/>
        </w:trPr>
        <w:tc>
          <w:tcPr>
            <w:tcW w:w="1207" w:type="pct"/>
            <w:gridSpan w:val="2"/>
            <w:vMerge w:val="restart"/>
            <w:shd w:val="clear" w:color="auto" w:fill="E0E0E0"/>
            <w:vAlign w:val="center"/>
          </w:tcPr>
          <w:p w14:paraId="33946B57" w14:textId="77777777" w:rsidR="00761E70" w:rsidRPr="00455631" w:rsidRDefault="00761E70" w:rsidP="003C0FC7">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5FE6B6C1" w14:textId="77777777" w:rsidR="00761E70" w:rsidRPr="00455631" w:rsidRDefault="00761E70" w:rsidP="003C0FC7">
            <w:pPr>
              <w:pStyle w:val="TAH"/>
              <w:keepNext w:val="0"/>
              <w:keepLines w:val="0"/>
              <w:rPr>
                <w:sz w:val="16"/>
                <w:szCs w:val="18"/>
              </w:rPr>
            </w:pPr>
            <w:r w:rsidRPr="00455631">
              <w:rPr>
                <w:sz w:val="16"/>
                <w:szCs w:val="18"/>
              </w:rPr>
              <w:t>TR 38.901</w:t>
            </w:r>
            <w:r>
              <w:rPr>
                <w:sz w:val="16"/>
                <w:szCs w:val="18"/>
              </w:rPr>
              <w:t xml:space="preserve"> </w:t>
            </w:r>
            <w:proofErr w:type="spellStart"/>
            <w:r>
              <w:rPr>
                <w:sz w:val="16"/>
                <w:szCs w:val="18"/>
              </w:rPr>
              <w:t>UMa</w:t>
            </w:r>
            <w:proofErr w:type="spellEnd"/>
          </w:p>
        </w:tc>
        <w:tc>
          <w:tcPr>
            <w:tcW w:w="1818" w:type="pct"/>
            <w:gridSpan w:val="2"/>
            <w:shd w:val="clear" w:color="auto" w:fill="E0E0E0"/>
            <w:vAlign w:val="center"/>
          </w:tcPr>
          <w:p w14:paraId="30FDF543" w14:textId="77777777" w:rsidR="00761E70" w:rsidRPr="00455631" w:rsidRDefault="00761E70" w:rsidP="003C0FC7">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w:t>
            </w:r>
            <w:proofErr w:type="spellStart"/>
            <w:r>
              <w:rPr>
                <w:sz w:val="16"/>
                <w:szCs w:val="18"/>
                <w:lang w:eastAsia="zh-CN"/>
              </w:rPr>
              <w:t>UMa</w:t>
            </w:r>
            <w:proofErr w:type="spellEnd"/>
          </w:p>
        </w:tc>
      </w:tr>
      <w:tr w:rsidR="00761E70" w:rsidRPr="00CB352D" w14:paraId="5DCE0970" w14:textId="77777777" w:rsidTr="003C0FC7">
        <w:trPr>
          <w:cantSplit/>
          <w:trHeight w:val="158"/>
          <w:tblHeader/>
          <w:jc w:val="center"/>
        </w:trPr>
        <w:tc>
          <w:tcPr>
            <w:tcW w:w="1207" w:type="pct"/>
            <w:gridSpan w:val="2"/>
            <w:vMerge/>
            <w:shd w:val="clear" w:color="auto" w:fill="E0E0E0"/>
            <w:vAlign w:val="center"/>
          </w:tcPr>
          <w:p w14:paraId="170D3833" w14:textId="77777777" w:rsidR="00761E70" w:rsidRPr="00455631" w:rsidRDefault="00761E70" w:rsidP="003C0FC7">
            <w:pPr>
              <w:spacing w:after="0"/>
              <w:jc w:val="center"/>
              <w:rPr>
                <w:rFonts w:ascii="Arial" w:hAnsi="Arial"/>
                <w:b/>
                <w:sz w:val="16"/>
                <w:szCs w:val="18"/>
                <w:lang w:eastAsia="x-none"/>
              </w:rPr>
            </w:pPr>
          </w:p>
        </w:tc>
        <w:tc>
          <w:tcPr>
            <w:tcW w:w="973" w:type="pct"/>
            <w:shd w:val="clear" w:color="auto" w:fill="E0E0E0"/>
            <w:vAlign w:val="center"/>
          </w:tcPr>
          <w:p w14:paraId="7131AE34" w14:textId="77777777" w:rsidR="00761E70" w:rsidRPr="00455631" w:rsidRDefault="00761E70" w:rsidP="003C0FC7">
            <w:pPr>
              <w:pStyle w:val="TAH"/>
              <w:keepNext w:val="0"/>
              <w:keepLines w:val="0"/>
              <w:rPr>
                <w:sz w:val="16"/>
                <w:szCs w:val="18"/>
              </w:rPr>
            </w:pPr>
            <w:r w:rsidRPr="00455631">
              <w:rPr>
                <w:sz w:val="16"/>
                <w:szCs w:val="18"/>
              </w:rPr>
              <w:t>LOS</w:t>
            </w:r>
          </w:p>
        </w:tc>
        <w:tc>
          <w:tcPr>
            <w:tcW w:w="1002" w:type="pct"/>
            <w:shd w:val="clear" w:color="auto" w:fill="E0E0E0"/>
            <w:vAlign w:val="center"/>
          </w:tcPr>
          <w:p w14:paraId="19F4EB24" w14:textId="77777777" w:rsidR="00761E70" w:rsidRPr="00455631" w:rsidRDefault="00761E70" w:rsidP="003C0FC7">
            <w:pPr>
              <w:pStyle w:val="TAH"/>
              <w:keepNext w:val="0"/>
              <w:keepLines w:val="0"/>
              <w:rPr>
                <w:sz w:val="16"/>
                <w:szCs w:val="18"/>
              </w:rPr>
            </w:pPr>
            <w:r w:rsidRPr="00455631">
              <w:rPr>
                <w:sz w:val="16"/>
                <w:szCs w:val="18"/>
              </w:rPr>
              <w:t>NLOS</w:t>
            </w:r>
          </w:p>
        </w:tc>
        <w:tc>
          <w:tcPr>
            <w:tcW w:w="905" w:type="pct"/>
            <w:shd w:val="clear" w:color="auto" w:fill="E0E0E0"/>
            <w:vAlign w:val="center"/>
          </w:tcPr>
          <w:p w14:paraId="63ED8D6E" w14:textId="77777777" w:rsidR="00761E70" w:rsidRPr="00455631" w:rsidRDefault="00761E70" w:rsidP="003C0FC7">
            <w:pPr>
              <w:pStyle w:val="TAH"/>
              <w:keepNext w:val="0"/>
              <w:keepLines w:val="0"/>
              <w:rPr>
                <w:sz w:val="16"/>
                <w:szCs w:val="18"/>
              </w:rPr>
            </w:pPr>
            <w:r w:rsidRPr="00455631">
              <w:rPr>
                <w:sz w:val="16"/>
                <w:szCs w:val="18"/>
              </w:rPr>
              <w:t>LOS</w:t>
            </w:r>
          </w:p>
        </w:tc>
        <w:tc>
          <w:tcPr>
            <w:tcW w:w="913" w:type="pct"/>
            <w:shd w:val="clear" w:color="auto" w:fill="E0E0E0"/>
            <w:vAlign w:val="center"/>
          </w:tcPr>
          <w:p w14:paraId="2B57AE7F" w14:textId="77777777" w:rsidR="00761E70" w:rsidRPr="00455631" w:rsidRDefault="00761E70" w:rsidP="003C0FC7">
            <w:pPr>
              <w:pStyle w:val="TAH"/>
              <w:keepNext w:val="0"/>
              <w:keepLines w:val="0"/>
              <w:rPr>
                <w:sz w:val="16"/>
                <w:szCs w:val="18"/>
              </w:rPr>
            </w:pPr>
            <w:r w:rsidRPr="00455631">
              <w:rPr>
                <w:sz w:val="16"/>
                <w:szCs w:val="18"/>
              </w:rPr>
              <w:t>NLOS</w:t>
            </w:r>
          </w:p>
        </w:tc>
      </w:tr>
      <w:tr w:rsidR="00761E70" w:rsidRPr="00CB352D" w14:paraId="766983BD" w14:textId="77777777" w:rsidTr="003C0FC7">
        <w:trPr>
          <w:cantSplit/>
          <w:trHeight w:val="427"/>
          <w:jc w:val="center"/>
        </w:trPr>
        <w:tc>
          <w:tcPr>
            <w:tcW w:w="896" w:type="pct"/>
            <w:vMerge w:val="restart"/>
            <w:vAlign w:val="center"/>
          </w:tcPr>
          <w:p w14:paraId="444CFC95" w14:textId="77777777" w:rsidR="00761E70" w:rsidRPr="00455631" w:rsidRDefault="00761E70" w:rsidP="003C0FC7">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5882B360" w14:textId="77777777" w:rsidR="00761E70" w:rsidRPr="00455631" w:rsidRDefault="00761E70" w:rsidP="003C0FC7">
            <w:pPr>
              <w:spacing w:after="0"/>
              <w:jc w:val="center"/>
              <w:rPr>
                <w:rFonts w:ascii="Arial" w:hAnsi="Arial"/>
                <w:sz w:val="16"/>
                <w:szCs w:val="18"/>
              </w:rPr>
            </w:pPr>
            <w:proofErr w:type="spellStart"/>
            <w:r w:rsidRPr="00455631">
              <w:rPr>
                <w:rFonts w:ascii="Arial" w:hAnsi="Arial"/>
                <w:sz w:val="16"/>
                <w:szCs w:val="18"/>
              </w:rPr>
              <w:t>lgZSA</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29283C26" w14:textId="77777777" w:rsidR="00761E70" w:rsidRPr="00455631" w:rsidRDefault="00761E70" w:rsidP="003C0FC7">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lgZSA</w:t>
            </w:r>
            <w:proofErr w:type="spellEnd"/>
          </w:p>
        </w:tc>
        <w:tc>
          <w:tcPr>
            <w:tcW w:w="973" w:type="pct"/>
            <w:vAlign w:val="center"/>
          </w:tcPr>
          <w:p w14:paraId="07984238" w14:textId="77777777" w:rsidR="00761E70" w:rsidRPr="004A5127" w:rsidRDefault="00761E70" w:rsidP="003C0FC7">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77310B99" w14:textId="77777777" w:rsidR="00761E70" w:rsidRPr="005E334D" w:rsidRDefault="00761E70" w:rsidP="003C0FC7">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2F96E1B2" w14:textId="77777777" w:rsidR="00761E70" w:rsidRPr="005E334D" w:rsidRDefault="00761E70"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4A5D3FE8" w14:textId="77777777" w:rsidR="00761E70" w:rsidRPr="00265ACC" w:rsidRDefault="00761E70" w:rsidP="003C0FC7">
            <w:pPr>
              <w:pStyle w:val="TAC"/>
              <w:keepNext w:val="0"/>
              <w:keepLines w:val="0"/>
              <w:rPr>
                <w:rFonts w:ascii="Times New Roman" w:hAnsi="Times New Roman" w:cs="Times New Roman"/>
                <w:color w:val="FF0000"/>
                <w:kern w:val="24"/>
                <w:sz w:val="16"/>
                <w:szCs w:val="16"/>
              </w:rPr>
            </w:pPr>
            <w:r w:rsidRPr="00265ACC">
              <w:rPr>
                <w:rFonts w:ascii="Times New Roman" w:hAnsi="Times New Roman" w:cs="Times New Roman"/>
                <w:color w:val="FF0000"/>
                <w:kern w:val="24"/>
                <w:sz w:val="16"/>
                <w:szCs w:val="16"/>
              </w:rPr>
              <w:t>-0.2856 log</w:t>
            </w:r>
            <w:r w:rsidRPr="00265ACC">
              <w:rPr>
                <w:rFonts w:ascii="Times New Roman" w:hAnsi="Times New Roman" w:cs="Times New Roman"/>
                <w:color w:val="FF0000"/>
                <w:kern w:val="24"/>
                <w:sz w:val="16"/>
                <w:szCs w:val="16"/>
                <w:vertAlign w:val="subscript"/>
              </w:rPr>
              <w:t>10</w:t>
            </w:r>
            <w:r w:rsidRPr="00265ACC">
              <w:rPr>
                <w:rFonts w:ascii="Times New Roman" w:hAnsi="Times New Roman" w:cs="Times New Roman"/>
                <w:color w:val="FF0000"/>
                <w:kern w:val="24"/>
                <w:sz w:val="16"/>
                <w:szCs w:val="16"/>
              </w:rPr>
              <w:t>(</w:t>
            </w:r>
            <w:r w:rsidRPr="00265ACC">
              <w:rPr>
                <w:rFonts w:ascii="Times New Roman" w:hAnsi="Times New Roman" w:cs="Times New Roman"/>
                <w:i/>
                <w:iCs/>
                <w:color w:val="FF0000"/>
                <w:kern w:val="24"/>
                <w:sz w:val="16"/>
                <w:szCs w:val="16"/>
              </w:rPr>
              <w:t>f</w:t>
            </w:r>
            <w:r w:rsidRPr="00265ACC">
              <w:rPr>
                <w:rFonts w:ascii="Times New Roman" w:hAnsi="Times New Roman" w:cs="Times New Roman"/>
                <w:i/>
                <w:iCs/>
                <w:color w:val="FF0000"/>
                <w:kern w:val="24"/>
                <w:sz w:val="16"/>
                <w:szCs w:val="16"/>
                <w:vertAlign w:val="subscript"/>
              </w:rPr>
              <w:t>c</w:t>
            </w:r>
            <w:r w:rsidRPr="00265ACC">
              <w:rPr>
                <w:rFonts w:ascii="Times New Roman" w:hAnsi="Times New Roman" w:cs="Times New Roman"/>
                <w:color w:val="FF0000"/>
                <w:kern w:val="24"/>
                <w:sz w:val="16"/>
                <w:szCs w:val="16"/>
              </w:rPr>
              <w:t>) + 1.445</w:t>
            </w:r>
          </w:p>
        </w:tc>
      </w:tr>
      <w:tr w:rsidR="00761E70" w:rsidRPr="00CB352D" w14:paraId="317B3D2B" w14:textId="77777777" w:rsidTr="003C0FC7">
        <w:trPr>
          <w:cantSplit/>
          <w:trHeight w:val="158"/>
          <w:jc w:val="center"/>
        </w:trPr>
        <w:tc>
          <w:tcPr>
            <w:tcW w:w="896" w:type="pct"/>
            <w:vMerge/>
            <w:vAlign w:val="center"/>
          </w:tcPr>
          <w:p w14:paraId="48EFEF68" w14:textId="77777777" w:rsidR="00761E70" w:rsidRPr="00455631" w:rsidRDefault="00761E70" w:rsidP="003C0FC7">
            <w:pPr>
              <w:spacing w:after="0"/>
              <w:jc w:val="center"/>
              <w:rPr>
                <w:rFonts w:ascii="Arial" w:hAnsi="Arial"/>
                <w:sz w:val="16"/>
                <w:szCs w:val="18"/>
              </w:rPr>
            </w:pPr>
          </w:p>
        </w:tc>
        <w:tc>
          <w:tcPr>
            <w:tcW w:w="311" w:type="pct"/>
            <w:vAlign w:val="center"/>
          </w:tcPr>
          <w:p w14:paraId="37C04B76" w14:textId="77777777" w:rsidR="00761E70" w:rsidRPr="00455631" w:rsidRDefault="00761E70" w:rsidP="003C0FC7">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lgZSA</w:t>
            </w:r>
            <w:proofErr w:type="spellEnd"/>
          </w:p>
        </w:tc>
        <w:tc>
          <w:tcPr>
            <w:tcW w:w="973" w:type="pct"/>
            <w:vAlign w:val="center"/>
          </w:tcPr>
          <w:p w14:paraId="671BD02C" w14:textId="77777777" w:rsidR="00761E70" w:rsidRPr="004A5127" w:rsidRDefault="00761E70" w:rsidP="003C0FC7">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310E0DD0" w14:textId="77777777" w:rsidR="00761E70" w:rsidRPr="005E334D" w:rsidRDefault="00761E70" w:rsidP="003C0FC7">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0334B8A3" w14:textId="77777777" w:rsidR="00761E70" w:rsidRPr="005E334D" w:rsidRDefault="00761E70"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189BF10D" w14:textId="77777777" w:rsidR="00761E70" w:rsidRPr="00265ACC" w:rsidRDefault="00761E70" w:rsidP="003C0FC7">
            <w:pPr>
              <w:pStyle w:val="TAC"/>
              <w:rPr>
                <w:color w:val="FF0000"/>
                <w:kern w:val="24"/>
                <w:sz w:val="16"/>
                <w:szCs w:val="16"/>
              </w:rPr>
            </w:pPr>
            <w:r w:rsidRPr="00265ACC">
              <w:rPr>
                <w:color w:val="FF0000"/>
                <w:kern w:val="24"/>
                <w:sz w:val="16"/>
                <w:szCs w:val="16"/>
              </w:rPr>
              <w:t>0.17</w:t>
            </w:r>
          </w:p>
        </w:tc>
      </w:tr>
    </w:tbl>
    <w:p w14:paraId="5FE66300" w14:textId="77777777" w:rsidR="00761E70" w:rsidRDefault="00761E70" w:rsidP="00761E70">
      <w:pPr>
        <w:pStyle w:val="BodyText"/>
        <w:tabs>
          <w:tab w:val="left" w:pos="8614"/>
        </w:tabs>
        <w:spacing w:after="0"/>
        <w:ind w:left="720"/>
        <w:rPr>
          <w:rFonts w:ascii="Times New Roman" w:eastAsiaTheme="minorEastAsia" w:hAnsi="Times New Roman"/>
          <w:szCs w:val="20"/>
          <w:lang w:eastAsia="ko-KR"/>
        </w:rPr>
      </w:pPr>
    </w:p>
    <w:p w14:paraId="246C8207" w14:textId="77777777" w:rsidR="00761E70" w:rsidRDefault="00761E70">
      <w:pPr>
        <w:jc w:val="both"/>
        <w:rPr>
          <w:sz w:val="22"/>
          <w:szCs w:val="22"/>
          <w:lang w:eastAsia="zh-CN"/>
        </w:rPr>
      </w:pPr>
    </w:p>
    <w:p w14:paraId="675B2545" w14:textId="77777777" w:rsidR="00A4331A" w:rsidRPr="0079343B" w:rsidRDefault="00A4331A" w:rsidP="00A4331A">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8</w:t>
      </w:r>
      <w:r w:rsidRPr="0079343B">
        <w:rPr>
          <w:rFonts w:eastAsiaTheme="minorEastAsia"/>
          <w:lang w:val="en-US" w:eastAsia="ko-KR"/>
        </w:rPr>
        <w:t>-</w:t>
      </w:r>
      <w:r>
        <w:rPr>
          <w:rFonts w:eastAsiaTheme="minorEastAsia"/>
          <w:lang w:val="en-US" w:eastAsia="ko-KR"/>
        </w:rPr>
        <w:t>1</w:t>
      </w:r>
      <w:r w:rsidRPr="0079343B">
        <w:rPr>
          <w:rFonts w:eastAsiaTheme="minorEastAsia"/>
          <w:lang w:val="en-US" w:eastAsia="ko-KR"/>
        </w:rPr>
        <w:t>:</w:t>
      </w:r>
    </w:p>
    <w:p w14:paraId="2EB1B730" w14:textId="77777777" w:rsidR="00A4331A" w:rsidRDefault="00A4331A" w:rsidP="00A4331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2CD6E39" w14:textId="77777777" w:rsidR="00A4331A" w:rsidRPr="00241063" w:rsidRDefault="00A4331A" w:rsidP="00A4331A">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4E0A6CFA" w14:textId="77777777" w:rsidR="00A4331A" w:rsidRPr="0079343B" w:rsidRDefault="00A4331A" w:rsidP="00A4331A">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A4331A" w:rsidRPr="0079343B" w14:paraId="3E1DDC1B" w14:textId="77777777" w:rsidTr="00AF4968">
        <w:trPr>
          <w:trHeight w:val="76"/>
          <w:jc w:val="center"/>
        </w:trPr>
        <w:tc>
          <w:tcPr>
            <w:tcW w:w="4495" w:type="dxa"/>
            <w:gridSpan w:val="2"/>
            <w:shd w:val="clear" w:color="auto" w:fill="E0E0E0"/>
            <w:vAlign w:val="center"/>
          </w:tcPr>
          <w:p w14:paraId="01039ECC" w14:textId="77777777" w:rsidR="00A4331A" w:rsidRPr="00785B4D" w:rsidRDefault="00A4331A" w:rsidP="00AF4968">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02EFA1C6" w14:textId="77777777" w:rsidR="00A4331A" w:rsidRPr="00785B4D" w:rsidRDefault="00A4331A" w:rsidP="00AF4968">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A4331A" w:rsidRPr="0079343B" w14:paraId="77ADA2FF" w14:textId="77777777" w:rsidTr="00AF4968">
        <w:trPr>
          <w:trHeight w:val="241"/>
          <w:jc w:val="center"/>
        </w:trPr>
        <w:tc>
          <w:tcPr>
            <w:tcW w:w="3325" w:type="dxa"/>
            <w:vMerge w:val="restart"/>
            <w:vAlign w:val="center"/>
          </w:tcPr>
          <w:p w14:paraId="1A91DF79" w14:textId="77777777" w:rsidR="00A4331A" w:rsidRPr="00785B4D" w:rsidRDefault="00A4331A" w:rsidP="00AF4968">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6936E026" w14:textId="77777777" w:rsidR="00A4331A" w:rsidRPr="00785B4D" w:rsidRDefault="00A4331A" w:rsidP="00AF496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7941FEAC" w14:textId="77777777" w:rsidR="00A4331A" w:rsidRPr="00785B4D" w:rsidRDefault="00A4331A" w:rsidP="00AF4968">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73D409C3" w14:textId="77777777" w:rsidR="00A4331A" w:rsidRPr="00785B4D" w:rsidRDefault="00A4331A" w:rsidP="00AF4968">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288772A8" w14:textId="77777777" w:rsidR="00A4331A" w:rsidRPr="00785B4D" w:rsidRDefault="00A4331A" w:rsidP="00AF4968">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links, </w:t>
            </w:r>
            <w:proofErr w:type="spellStart"/>
            <w:r w:rsidRPr="00785B4D">
              <w:rPr>
                <w:rFonts w:ascii="Times New Roman" w:hAnsi="Times New Roman" w:cs="Times New Roman"/>
                <w:sz w:val="20"/>
                <w:szCs w:val="20"/>
                <w:lang w:eastAsia="zh-CN"/>
              </w:rPr>
              <w:t>Δτ</w:t>
            </w:r>
            <w:proofErr w:type="spellEnd"/>
            <w:r w:rsidRPr="00785B4D">
              <w:rPr>
                <w:rFonts w:ascii="Times New Roman" w:hAnsi="Times New Roman" w:cs="Times New Roman"/>
                <w:sz w:val="20"/>
                <w:szCs w:val="20"/>
                <w:lang w:eastAsia="zh-CN"/>
              </w:rPr>
              <w:t xml:space="preserve">=0; </w:t>
            </w:r>
          </w:p>
          <w:p w14:paraId="6F465166" w14:textId="77777777" w:rsidR="00A4331A" w:rsidRPr="00785B4D" w:rsidRDefault="00A4331A" w:rsidP="00AF4968">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links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A4331A" w:rsidRPr="0079343B" w14:paraId="5D41A8CC" w14:textId="77777777" w:rsidTr="00AF4968">
        <w:trPr>
          <w:trHeight w:val="62"/>
          <w:jc w:val="center"/>
        </w:trPr>
        <w:tc>
          <w:tcPr>
            <w:tcW w:w="3325" w:type="dxa"/>
            <w:vMerge/>
            <w:vAlign w:val="center"/>
          </w:tcPr>
          <w:p w14:paraId="5B531509" w14:textId="77777777" w:rsidR="00A4331A" w:rsidRPr="00785B4D" w:rsidRDefault="00A4331A" w:rsidP="00AF4968">
            <w:pPr>
              <w:pStyle w:val="TAC"/>
              <w:keepNext w:val="0"/>
              <w:keepLines w:val="0"/>
              <w:spacing w:line="240" w:lineRule="auto"/>
              <w:rPr>
                <w:rFonts w:ascii="Times New Roman" w:hAnsi="Times New Roman" w:cs="Times New Roman"/>
                <w:sz w:val="20"/>
                <w:szCs w:val="20"/>
              </w:rPr>
            </w:pPr>
          </w:p>
        </w:tc>
        <w:tc>
          <w:tcPr>
            <w:tcW w:w="1170" w:type="dxa"/>
            <w:vAlign w:val="center"/>
          </w:tcPr>
          <w:p w14:paraId="1D5AD29D" w14:textId="77777777" w:rsidR="00A4331A" w:rsidRPr="00785B4D" w:rsidRDefault="00A4331A" w:rsidP="00AF496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404E8A6E" w14:textId="77777777" w:rsidR="00A4331A" w:rsidRPr="00785B4D" w:rsidRDefault="00A4331A" w:rsidP="00AF4968">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20217D0C" w14:textId="77777777" w:rsidR="00A4331A" w:rsidRPr="00785B4D" w:rsidRDefault="00A4331A" w:rsidP="00AF4968">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3FC6FC18" w14:textId="77777777" w:rsidR="00A4331A" w:rsidRPr="00785B4D" w:rsidRDefault="00A4331A" w:rsidP="00AF4968">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links with </w:t>
            </w:r>
            <w:proofErr w:type="spellStart"/>
            <w:r w:rsidRPr="00785B4D">
              <w:rPr>
                <w:rFonts w:ascii="Times New Roman" w:hAnsi="Times New Roman" w:cs="Times New Roman"/>
                <w:sz w:val="20"/>
                <w:szCs w:val="20"/>
                <w:lang w:eastAsia="zh-CN"/>
              </w:rPr>
              <w:t>Δτ</w:t>
            </w:r>
            <w:proofErr w:type="spellEnd"/>
            <w:r w:rsidRPr="00785B4D">
              <w:rPr>
                <w:rFonts w:ascii="Times New Roman" w:hAnsi="Times New Roman" w:cs="Times New Roman"/>
                <w:sz w:val="20"/>
                <w:szCs w:val="20"/>
                <w:lang w:eastAsia="zh-CN"/>
              </w:rPr>
              <w:t xml:space="preserve">=0,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4FC1EA2D" w14:textId="77777777" w:rsidR="00A4331A" w:rsidRPr="00785B4D" w:rsidRDefault="00A4331A" w:rsidP="00AF4968">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A4331A" w:rsidRPr="0079343B" w14:paraId="419BD614" w14:textId="77777777" w:rsidTr="00AF4968">
        <w:trPr>
          <w:trHeight w:val="158"/>
          <w:jc w:val="center"/>
        </w:trPr>
        <w:tc>
          <w:tcPr>
            <w:tcW w:w="4495" w:type="dxa"/>
            <w:gridSpan w:val="2"/>
            <w:vAlign w:val="center"/>
          </w:tcPr>
          <w:p w14:paraId="3AF57BE4" w14:textId="77777777" w:rsidR="00A4331A" w:rsidRPr="00785B4D" w:rsidRDefault="00A4331A" w:rsidP="00AF4968">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769EB53D" w14:textId="77777777" w:rsidR="00A4331A" w:rsidRPr="00785B4D" w:rsidRDefault="00A4331A" w:rsidP="00AF4968">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12708CEB" w14:textId="77777777" w:rsidR="00A4331A" w:rsidRPr="0079343B" w:rsidRDefault="00A4331A" w:rsidP="00A4331A">
      <w:pPr>
        <w:pStyle w:val="BodyText"/>
        <w:spacing w:after="0"/>
        <w:rPr>
          <w:rFonts w:ascii="Times New Roman" w:eastAsiaTheme="minorEastAsia" w:hAnsi="Times New Roman"/>
          <w:szCs w:val="20"/>
          <w:lang w:eastAsia="ko-KR"/>
        </w:rPr>
      </w:pPr>
    </w:p>
    <w:p w14:paraId="0F1D0525" w14:textId="77777777" w:rsidR="00A4331A" w:rsidRDefault="00A4331A">
      <w:pPr>
        <w:jc w:val="both"/>
        <w:rPr>
          <w:sz w:val="22"/>
          <w:szCs w:val="22"/>
          <w:lang w:eastAsia="zh-CN"/>
        </w:rPr>
      </w:pPr>
    </w:p>
    <w:p w14:paraId="31648B7E" w14:textId="77777777" w:rsidR="00574581" w:rsidRPr="0079343B" w:rsidRDefault="00574581" w:rsidP="00574581">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1B</w:t>
      </w:r>
    </w:p>
    <w:p w14:paraId="79483D15" w14:textId="77777777" w:rsidR="00574581" w:rsidRDefault="00574581" w:rsidP="00574581">
      <w:r>
        <w:t>For CPE devices adopt the following device dimensions for UE antenna modeling:</w:t>
      </w:r>
    </w:p>
    <w:p w14:paraId="635C4670" w14:textId="77777777" w:rsidR="00574581" w:rsidRDefault="00574581" w:rsidP="00574581">
      <w:pPr>
        <w:pStyle w:val="ListParagraph"/>
        <w:numPr>
          <w:ilvl w:val="0"/>
          <w:numId w:val="40"/>
        </w:numPr>
      </w:pPr>
      <w:r>
        <w:t>0</w:t>
      </w:r>
      <w:r w:rsidRPr="00FF33F1">
        <w:t xml:space="preserve"> cm x </w:t>
      </w:r>
      <w:r>
        <w:t>20</w:t>
      </w:r>
      <w:r w:rsidRPr="00FF33F1">
        <w:t xml:space="preserve"> cm x </w:t>
      </w:r>
      <w:r>
        <w:t>20</w:t>
      </w:r>
      <w:r w:rsidRPr="00FF33F1">
        <w:t xml:space="preserve"> cm</w:t>
      </w:r>
    </w:p>
    <w:p w14:paraId="6607219C" w14:textId="77777777" w:rsidR="00574581" w:rsidRDefault="00574581" w:rsidP="00574581">
      <w:pPr>
        <w:pStyle w:val="ListParagraph"/>
        <w:numPr>
          <w:ilvl w:val="0"/>
          <w:numId w:val="40"/>
        </w:numPr>
      </w:pPr>
      <w:r>
        <w:t>Total 9 candidate antenna locations in 4 corners of the square plane, 4 center of the edges of the square plane, and center of the square plane.</w:t>
      </w:r>
    </w:p>
    <w:p w14:paraId="3AA13F3B" w14:textId="77777777" w:rsidR="00574581" w:rsidRDefault="00574581" w:rsidP="00574581">
      <w:pPr>
        <w:pStyle w:val="ListParagraph"/>
        <w:ind w:left="720"/>
      </w:pPr>
      <w:r>
        <w:object w:dxaOrig="1952" w:dyaOrig="1907" w14:anchorId="6054D4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25pt;height:95.25pt" o:ole="">
            <v:imagedata r:id="rId13" o:title=""/>
          </v:shape>
          <o:OLEObject Type="Embed" ProgID="Visio.Drawing.15" ShapeID="_x0000_i1025" DrawAspect="Content" ObjectID="_1805792455" r:id="rId14"/>
        </w:object>
      </w:r>
    </w:p>
    <w:p w14:paraId="4CCF9F29" w14:textId="77777777" w:rsidR="000458E3" w:rsidRDefault="000458E3">
      <w:pPr>
        <w:jc w:val="both"/>
        <w:rPr>
          <w:sz w:val="22"/>
          <w:szCs w:val="22"/>
          <w:lang w:eastAsia="zh-CN"/>
        </w:rPr>
      </w:pPr>
    </w:p>
    <w:p w14:paraId="182D9C8D" w14:textId="77777777" w:rsidR="004E1471" w:rsidRPr="0079343B" w:rsidRDefault="004E1471" w:rsidP="004E1471">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1C</w:t>
      </w:r>
    </w:p>
    <w:p w14:paraId="28DB91C9" w14:textId="77777777" w:rsidR="004E1471" w:rsidRDefault="004E1471" w:rsidP="004E1471">
      <w:r>
        <w:t>For CPE devices adopt the following device dimensions for UE antenna modeling:</w:t>
      </w:r>
    </w:p>
    <w:p w14:paraId="0A748737" w14:textId="77777777" w:rsidR="004E1471" w:rsidRDefault="004E1471" w:rsidP="004E1471">
      <w:pPr>
        <w:pStyle w:val="ListParagraph"/>
        <w:numPr>
          <w:ilvl w:val="0"/>
          <w:numId w:val="40"/>
        </w:numPr>
      </w:pPr>
      <w:r>
        <w:t>6</w:t>
      </w:r>
      <w:r w:rsidRPr="00FF33F1">
        <w:t xml:space="preserve"> cm x </w:t>
      </w:r>
      <w:r>
        <w:t>20</w:t>
      </w:r>
      <w:r w:rsidRPr="00FF33F1">
        <w:t xml:space="preserve"> cm x </w:t>
      </w:r>
      <w:r>
        <w:t>20</w:t>
      </w:r>
      <w:r w:rsidRPr="00FF33F1">
        <w:t xml:space="preserve"> cm</w:t>
      </w:r>
    </w:p>
    <w:p w14:paraId="33740F7D" w14:textId="77777777" w:rsidR="004E1471" w:rsidRDefault="004E1471" w:rsidP="004E1471">
      <w:pPr>
        <w:pStyle w:val="ListParagraph"/>
        <w:numPr>
          <w:ilvl w:val="0"/>
          <w:numId w:val="40"/>
        </w:numPr>
      </w:pPr>
      <w:r>
        <w:t>Total 9 candidate antenna locations as per diagram below</w:t>
      </w:r>
    </w:p>
    <w:p w14:paraId="06830555" w14:textId="77777777" w:rsidR="004E1471" w:rsidRDefault="004E1471" w:rsidP="004E1471">
      <w:pPr>
        <w:pStyle w:val="ListParagraph"/>
        <w:numPr>
          <w:ilvl w:val="0"/>
          <w:numId w:val="40"/>
        </w:numPr>
      </w:pPr>
      <w:r>
        <w:t xml:space="preserve">Note: </w:t>
      </w:r>
      <w:r w:rsidRPr="00F51838">
        <w:t>Depending on the selected candidate UE antenna locations the 3rd dimension (depth) can be modelled or not.</w:t>
      </w:r>
    </w:p>
    <w:p w14:paraId="6B7035F7" w14:textId="77777777" w:rsidR="004E1471" w:rsidRDefault="004E1471" w:rsidP="004E1471">
      <w:pPr>
        <w:pStyle w:val="ListParagraph"/>
        <w:ind w:left="720"/>
      </w:pPr>
      <w:r w:rsidRPr="008A7980">
        <w:rPr>
          <w:noProof/>
          <w:szCs w:val="20"/>
        </w:rPr>
        <w:object w:dxaOrig="30528" w:dyaOrig="20160" w14:anchorId="7F91D1E1">
          <v:shape id="_x0000_i1026" type="#_x0000_t75" alt="" style="width:393.75pt;height:258.75pt" o:ole="">
            <v:imagedata r:id="rId15" o:title=""/>
          </v:shape>
          <o:OLEObject Type="Embed" ProgID="Visio.Drawing.15" ShapeID="_x0000_i1026" DrawAspect="Content" ObjectID="_1805792456" r:id="rId16"/>
        </w:object>
      </w:r>
    </w:p>
    <w:p w14:paraId="26900EBB" w14:textId="77777777" w:rsidR="004E1471" w:rsidRDefault="004E1471">
      <w:pPr>
        <w:jc w:val="both"/>
        <w:rPr>
          <w:sz w:val="22"/>
          <w:szCs w:val="22"/>
          <w:lang w:eastAsia="zh-CN"/>
        </w:rPr>
      </w:pPr>
    </w:p>
    <w:p w14:paraId="108115E9" w14:textId="77777777" w:rsidR="002B53E8" w:rsidRDefault="002B53E8" w:rsidP="002B53E8">
      <w:pPr>
        <w:pStyle w:val="BodyText"/>
        <w:spacing w:after="0"/>
        <w:rPr>
          <w:rFonts w:ascii="Times New Roman" w:hAnsi="Times New Roman"/>
          <w:szCs w:val="20"/>
          <w:lang w:eastAsia="zh-CN"/>
        </w:rPr>
      </w:pPr>
    </w:p>
    <w:p w14:paraId="43325899" w14:textId="0CA69B11" w:rsidR="002B53E8" w:rsidRPr="0079343B" w:rsidRDefault="002B53E8" w:rsidP="002B53E8">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r w:rsidR="000924D7">
        <w:rPr>
          <w:rFonts w:eastAsiaTheme="minorEastAsia"/>
          <w:lang w:val="en-US" w:eastAsia="ko-KR"/>
        </w:rPr>
        <w:t>B</w:t>
      </w:r>
    </w:p>
    <w:p w14:paraId="7D7DADF6" w14:textId="77777777" w:rsidR="002B53E8" w:rsidRDefault="002B53E8" w:rsidP="002B53E8">
      <w:r>
        <w:t>For suburban scenario, adopt the following ZSD parameters as updated working assumption:</w:t>
      </w:r>
    </w:p>
    <w:p w14:paraId="134F02D3" w14:textId="77777777" w:rsidR="000924D7" w:rsidRDefault="000924D7" w:rsidP="000924D7">
      <w:pPr>
        <w:pStyle w:val="ListParagraph"/>
        <w:numPr>
          <w:ilvl w:val="0"/>
          <w:numId w:val="45"/>
        </w:numPr>
      </w:pPr>
      <w: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2B53E8" w:rsidRPr="00903407" w14:paraId="08FAE6FF" w14:textId="77777777" w:rsidTr="003C0FC7">
        <w:trPr>
          <w:cantSplit/>
          <w:trHeight w:val="57"/>
          <w:jc w:val="center"/>
        </w:trPr>
        <w:tc>
          <w:tcPr>
            <w:tcW w:w="2385" w:type="dxa"/>
            <w:gridSpan w:val="2"/>
            <w:shd w:val="clear" w:color="auto" w:fill="E0E0E0"/>
            <w:vAlign w:val="center"/>
          </w:tcPr>
          <w:p w14:paraId="5987A20A" w14:textId="77777777" w:rsidR="002B53E8" w:rsidRPr="00903407" w:rsidRDefault="002B53E8"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43603439" w14:textId="77777777" w:rsidR="002B53E8" w:rsidRPr="00903407" w:rsidRDefault="002B53E8"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LOS (7 – 24 GHz)</w:t>
            </w:r>
          </w:p>
        </w:tc>
        <w:tc>
          <w:tcPr>
            <w:tcW w:w="1530" w:type="dxa"/>
            <w:shd w:val="clear" w:color="auto" w:fill="E0E0E0"/>
            <w:vAlign w:val="center"/>
          </w:tcPr>
          <w:p w14:paraId="5CC03956" w14:textId="77777777" w:rsidR="002B53E8" w:rsidRPr="00903407" w:rsidRDefault="002B53E8"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NLOS (7 – 24 GHz)</w:t>
            </w:r>
          </w:p>
        </w:tc>
        <w:tc>
          <w:tcPr>
            <w:tcW w:w="3330" w:type="dxa"/>
            <w:shd w:val="clear" w:color="auto" w:fill="E0E0E0"/>
          </w:tcPr>
          <w:p w14:paraId="55646EC9" w14:textId="77777777" w:rsidR="002B53E8" w:rsidRPr="00903407" w:rsidRDefault="002B53E8"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w:t>
            </w:r>
            <w:r>
              <w:rPr>
                <w:rFonts w:ascii="Times New Roman" w:hAnsi="Times New Roman"/>
                <w:sz w:val="16"/>
                <w:szCs w:val="16"/>
              </w:rPr>
              <w:t>O2I</w:t>
            </w:r>
            <w:r w:rsidRPr="00903407">
              <w:rPr>
                <w:rFonts w:ascii="Times New Roman" w:hAnsi="Times New Roman"/>
                <w:sz w:val="16"/>
                <w:szCs w:val="16"/>
              </w:rPr>
              <w:t xml:space="preserve"> (7 – 24 GHz)</w:t>
            </w:r>
          </w:p>
        </w:tc>
      </w:tr>
      <w:tr w:rsidR="002B53E8" w:rsidRPr="00903407" w14:paraId="6A1A0CCD" w14:textId="77777777" w:rsidTr="003C0FC7">
        <w:trPr>
          <w:cantSplit/>
          <w:trHeight w:val="57"/>
          <w:jc w:val="center"/>
        </w:trPr>
        <w:tc>
          <w:tcPr>
            <w:tcW w:w="1635" w:type="dxa"/>
            <w:vMerge w:val="restart"/>
            <w:vAlign w:val="center"/>
          </w:tcPr>
          <w:p w14:paraId="1C7C6D2D"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ZOD spread (ZSD)</w:t>
            </w:r>
          </w:p>
          <w:p w14:paraId="6C751516"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Times New Roman" w:hAnsi="Times New Roman"/>
                <w:sz w:val="16"/>
                <w:szCs w:val="16"/>
              </w:rPr>
              <w:t>lgZSD</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62B6E09B"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lgZSD</w:t>
            </w:r>
            <w:proofErr w:type="spellEnd"/>
          </w:p>
        </w:tc>
        <w:tc>
          <w:tcPr>
            <w:tcW w:w="1480" w:type="dxa"/>
            <w:vAlign w:val="center"/>
          </w:tcPr>
          <w:p w14:paraId="1CD37EA4" w14:textId="77777777" w:rsidR="002B53E8" w:rsidRPr="002D3B92" w:rsidRDefault="002B53E8" w:rsidP="003C0FC7">
            <w:pPr>
              <w:pStyle w:val="TAC"/>
              <w:contextualSpacing/>
              <w:rPr>
                <w:rFonts w:ascii="Times New Roman" w:hAnsi="Times New Roman"/>
                <w:color w:val="C00000"/>
                <w:sz w:val="16"/>
                <w:szCs w:val="16"/>
              </w:rPr>
            </w:pPr>
            <w:r w:rsidRPr="002D3B92">
              <w:rPr>
                <w:rFonts w:ascii="Times New Roman" w:hAnsi="Times New Roman"/>
                <w:color w:val="C00000"/>
                <w:sz w:val="16"/>
                <w:szCs w:val="16"/>
              </w:rPr>
              <w:t xml:space="preserve"> 0.14</w:t>
            </w:r>
          </w:p>
        </w:tc>
        <w:tc>
          <w:tcPr>
            <w:tcW w:w="1530" w:type="dxa"/>
            <w:vAlign w:val="center"/>
          </w:tcPr>
          <w:p w14:paraId="78AE155E" w14:textId="77777777" w:rsidR="002B53E8" w:rsidRPr="002D3B92" w:rsidRDefault="002B53E8" w:rsidP="003C0FC7">
            <w:pPr>
              <w:pStyle w:val="TAC"/>
              <w:contextualSpacing/>
              <w:rPr>
                <w:rFonts w:ascii="Times New Roman" w:hAnsi="Times New Roman"/>
                <w:color w:val="C00000"/>
                <w:sz w:val="16"/>
                <w:szCs w:val="16"/>
              </w:rPr>
            </w:pPr>
            <w:r w:rsidRPr="002D3B92">
              <w:rPr>
                <w:rFonts w:ascii="Times New Roman" w:hAnsi="Times New Roman"/>
                <w:color w:val="C00000"/>
                <w:sz w:val="16"/>
                <w:szCs w:val="16"/>
              </w:rPr>
              <w:t xml:space="preserve"> 0.14</w:t>
            </w:r>
          </w:p>
        </w:tc>
        <w:tc>
          <w:tcPr>
            <w:tcW w:w="3330" w:type="dxa"/>
            <w:vAlign w:val="center"/>
          </w:tcPr>
          <w:p w14:paraId="4976B567" w14:textId="77777777" w:rsidR="002B53E8" w:rsidRPr="002D3B92" w:rsidRDefault="002B53E8" w:rsidP="003C0FC7">
            <w:pPr>
              <w:pStyle w:val="TAC"/>
              <w:contextualSpacing/>
              <w:rPr>
                <w:rFonts w:ascii="Times New Roman" w:hAnsi="Times New Roman"/>
                <w:color w:val="C00000"/>
                <w:sz w:val="16"/>
                <w:szCs w:val="16"/>
              </w:rPr>
            </w:pPr>
            <w:r w:rsidRPr="002D3B92">
              <w:rPr>
                <w:rFonts w:ascii="Times New Roman" w:hAnsi="Times New Roman"/>
                <w:color w:val="C00000"/>
                <w:sz w:val="16"/>
                <w:szCs w:val="16"/>
              </w:rPr>
              <w:t xml:space="preserve"> 0.14</w:t>
            </w:r>
          </w:p>
        </w:tc>
      </w:tr>
      <w:tr w:rsidR="002B53E8" w:rsidRPr="00903407" w14:paraId="524C01B9" w14:textId="77777777" w:rsidTr="003C0FC7">
        <w:trPr>
          <w:cantSplit/>
          <w:trHeight w:val="57"/>
          <w:jc w:val="center"/>
        </w:trPr>
        <w:tc>
          <w:tcPr>
            <w:tcW w:w="1635" w:type="dxa"/>
            <w:vMerge/>
            <w:vAlign w:val="center"/>
          </w:tcPr>
          <w:p w14:paraId="046A1341" w14:textId="77777777" w:rsidR="002B53E8" w:rsidRPr="00903407" w:rsidRDefault="002B53E8" w:rsidP="003C0FC7">
            <w:pPr>
              <w:pStyle w:val="TAC"/>
              <w:contextualSpacing/>
              <w:rPr>
                <w:rFonts w:ascii="Times New Roman" w:hAnsi="Times New Roman"/>
                <w:sz w:val="16"/>
                <w:szCs w:val="16"/>
              </w:rPr>
            </w:pPr>
          </w:p>
        </w:tc>
        <w:tc>
          <w:tcPr>
            <w:tcW w:w="750" w:type="dxa"/>
            <w:vAlign w:val="center"/>
          </w:tcPr>
          <w:p w14:paraId="747164F9"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Times New Roman" w:hAnsi="Times New Roman"/>
                <w:i/>
                <w:sz w:val="16"/>
                <w:szCs w:val="16"/>
              </w:rPr>
              <w:t>σ</w:t>
            </w:r>
            <w:r w:rsidRPr="00903407">
              <w:rPr>
                <w:rFonts w:ascii="Times New Roman" w:hAnsi="Times New Roman"/>
                <w:sz w:val="16"/>
                <w:szCs w:val="16"/>
                <w:vertAlign w:val="subscript"/>
              </w:rPr>
              <w:t>lgZSD</w:t>
            </w:r>
            <w:proofErr w:type="spellEnd"/>
          </w:p>
        </w:tc>
        <w:tc>
          <w:tcPr>
            <w:tcW w:w="1480" w:type="dxa"/>
            <w:shd w:val="clear" w:color="auto" w:fill="auto"/>
            <w:vAlign w:val="center"/>
          </w:tcPr>
          <w:p w14:paraId="3D3BA5C9" w14:textId="77777777" w:rsidR="002B53E8" w:rsidRPr="002D3B92" w:rsidRDefault="002B53E8" w:rsidP="003C0FC7">
            <w:pPr>
              <w:pStyle w:val="TAC"/>
              <w:contextualSpacing/>
              <w:rPr>
                <w:rFonts w:ascii="Times New Roman" w:hAnsi="Times New Roman"/>
                <w:color w:val="C00000"/>
                <w:sz w:val="16"/>
                <w:szCs w:val="16"/>
              </w:rPr>
            </w:pPr>
            <w:r w:rsidRPr="002D3B92">
              <w:rPr>
                <w:rFonts w:ascii="Times New Roman" w:hAnsi="Times New Roman"/>
                <w:color w:val="C00000"/>
                <w:sz w:val="16"/>
                <w:szCs w:val="16"/>
              </w:rPr>
              <w:t>0.16</w:t>
            </w:r>
          </w:p>
        </w:tc>
        <w:tc>
          <w:tcPr>
            <w:tcW w:w="1530" w:type="dxa"/>
            <w:shd w:val="clear" w:color="auto" w:fill="auto"/>
            <w:vAlign w:val="center"/>
          </w:tcPr>
          <w:p w14:paraId="3453D747" w14:textId="77777777" w:rsidR="002B53E8" w:rsidRPr="002D3B92" w:rsidRDefault="002B53E8" w:rsidP="003C0FC7">
            <w:pPr>
              <w:pStyle w:val="TAC"/>
              <w:contextualSpacing/>
              <w:rPr>
                <w:rFonts w:ascii="Times New Roman" w:hAnsi="Times New Roman"/>
                <w:color w:val="C00000"/>
                <w:sz w:val="16"/>
                <w:szCs w:val="16"/>
              </w:rPr>
            </w:pPr>
            <w:r w:rsidRPr="002D3B92">
              <w:rPr>
                <w:rFonts w:ascii="Times New Roman" w:hAnsi="Times New Roman"/>
                <w:color w:val="C00000"/>
                <w:sz w:val="16"/>
                <w:szCs w:val="16"/>
              </w:rPr>
              <w:t>0.16</w:t>
            </w:r>
          </w:p>
        </w:tc>
        <w:tc>
          <w:tcPr>
            <w:tcW w:w="3330" w:type="dxa"/>
            <w:vAlign w:val="center"/>
          </w:tcPr>
          <w:p w14:paraId="0F768EAB" w14:textId="77777777" w:rsidR="002B53E8" w:rsidRPr="002D3B92" w:rsidRDefault="002B53E8" w:rsidP="003C0FC7">
            <w:pPr>
              <w:pStyle w:val="TAC"/>
              <w:contextualSpacing/>
              <w:rPr>
                <w:rFonts w:ascii="Times New Roman" w:hAnsi="Times New Roman"/>
                <w:color w:val="C00000"/>
                <w:sz w:val="16"/>
                <w:szCs w:val="16"/>
              </w:rPr>
            </w:pPr>
            <w:r w:rsidRPr="002D3B92">
              <w:rPr>
                <w:rFonts w:ascii="Times New Roman" w:hAnsi="Times New Roman"/>
                <w:color w:val="C00000"/>
                <w:sz w:val="16"/>
                <w:szCs w:val="16"/>
              </w:rPr>
              <w:t>0.16</w:t>
            </w:r>
          </w:p>
        </w:tc>
      </w:tr>
      <w:tr w:rsidR="002B53E8" w:rsidRPr="00903407" w14:paraId="582CADB4" w14:textId="77777777" w:rsidTr="003C0FC7">
        <w:trPr>
          <w:cantSplit/>
          <w:trHeight w:val="57"/>
          <w:jc w:val="center"/>
        </w:trPr>
        <w:tc>
          <w:tcPr>
            <w:tcW w:w="1635" w:type="dxa"/>
            <w:vAlign w:val="center"/>
          </w:tcPr>
          <w:p w14:paraId="48EAFA9C"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799D1BCB" w14:textId="77777777" w:rsidR="002B53E8" w:rsidRPr="00903407" w:rsidRDefault="002B53E8" w:rsidP="003C0FC7">
            <w:pPr>
              <w:pStyle w:val="TAC"/>
              <w:contextualSpacing/>
              <w:rPr>
                <w:rFonts w:ascii="Times New Roman" w:hAnsi="Times New Roman"/>
                <w:i/>
                <w:sz w:val="16"/>
                <w:szCs w:val="16"/>
              </w:rPr>
            </w:pPr>
            <w:r w:rsidRPr="00903407">
              <w:rPr>
                <w:rFonts w:ascii="Times New Roman" w:hAnsi="Times New Roman"/>
                <w:i/>
                <w:sz w:val="16"/>
                <w:szCs w:val="16"/>
              </w:rPr>
              <w:t>µ</w:t>
            </w:r>
            <w:proofErr w:type="spellStart"/>
            <w:r w:rsidRPr="00903407">
              <w:rPr>
                <w:rFonts w:ascii="Times New Roman" w:hAnsi="Times New Roman"/>
                <w:i/>
                <w:sz w:val="16"/>
                <w:szCs w:val="16"/>
                <w:vertAlign w:val="subscript"/>
              </w:rPr>
              <w:t>offset,ZOD</w:t>
            </w:r>
            <w:proofErr w:type="spellEnd"/>
          </w:p>
        </w:tc>
        <w:tc>
          <w:tcPr>
            <w:tcW w:w="1480" w:type="dxa"/>
            <w:vAlign w:val="center"/>
          </w:tcPr>
          <w:p w14:paraId="1B4034E2" w14:textId="77777777" w:rsidR="002B53E8" w:rsidRPr="00D97204" w:rsidRDefault="002B53E8"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09397894" w14:textId="77777777" w:rsidR="002B53E8" w:rsidRPr="00AE3BB7"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7CD37B43" w14:textId="77777777" w:rsidR="002B53E8" w:rsidRPr="00D97204"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2B53E8">
              <w:rPr>
                <w:rFonts w:ascii="Times New Roman" w:hAnsi="Times New Roman"/>
                <w:iCs/>
                <w:color w:val="C00000"/>
                <w:sz w:val="16"/>
                <w:szCs w:val="16"/>
              </w:rPr>
              <w:t>= [3.5]</w:t>
            </w:r>
          </w:p>
        </w:tc>
      </w:tr>
    </w:tbl>
    <w:p w14:paraId="4510AFAD" w14:textId="77777777" w:rsidR="002B53E8" w:rsidRDefault="002B53E8" w:rsidP="002B53E8">
      <w:pPr>
        <w:pStyle w:val="BodyText"/>
        <w:spacing w:after="0"/>
        <w:rPr>
          <w:rFonts w:ascii="Times New Roman" w:hAnsi="Times New Roman"/>
          <w:szCs w:val="20"/>
          <w:lang w:eastAsia="zh-CN"/>
        </w:rPr>
      </w:pPr>
    </w:p>
    <w:p w14:paraId="6E336903" w14:textId="77777777" w:rsidR="008B68E0" w:rsidRPr="0079343B" w:rsidRDefault="008B68E0" w:rsidP="008B68E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8C</w:t>
      </w:r>
    </w:p>
    <w:p w14:paraId="4550882F" w14:textId="77777777" w:rsidR="008B68E0" w:rsidRDefault="008B68E0" w:rsidP="008B68E0">
      <w:r>
        <w:t xml:space="preserve">Introduce new penetration loss outdoor-to-indoor (O2I) building penetration loss model applicable for </w:t>
      </w:r>
      <w:proofErr w:type="spellStart"/>
      <w:r>
        <w:t>SMa</w:t>
      </w:r>
      <w:proofErr w:type="spellEnd"/>
      <w:r>
        <w:t>:</w:t>
      </w:r>
    </w:p>
    <w:p w14:paraId="45E053B7" w14:textId="77777777" w:rsidR="002C1BF5" w:rsidRDefault="002C1BF5" w:rsidP="002C1BF5">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8B68E0" w:rsidRPr="007E33E8" w14:paraId="174D94E1" w14:textId="77777777" w:rsidTr="003C0FC7">
        <w:trPr>
          <w:trHeight w:val="440"/>
          <w:jc w:val="center"/>
        </w:trPr>
        <w:tc>
          <w:tcPr>
            <w:tcW w:w="1705" w:type="dxa"/>
            <w:vAlign w:val="center"/>
          </w:tcPr>
          <w:p w14:paraId="3D8542B9" w14:textId="77777777" w:rsidR="008B68E0" w:rsidRPr="007E33E8" w:rsidRDefault="008B68E0" w:rsidP="003C0FC7">
            <w:pPr>
              <w:spacing w:before="0" w:after="0" w:line="240" w:lineRule="auto"/>
              <w:jc w:val="center"/>
              <w:rPr>
                <w:lang w:val="en-GB" w:eastAsia="ja-JP"/>
              </w:rPr>
            </w:pPr>
          </w:p>
        </w:tc>
        <w:tc>
          <w:tcPr>
            <w:tcW w:w="4634" w:type="dxa"/>
            <w:shd w:val="clear" w:color="auto" w:fill="D9D9D9" w:themeFill="background1" w:themeFillShade="D9"/>
            <w:vAlign w:val="center"/>
          </w:tcPr>
          <w:p w14:paraId="3C5D9045" w14:textId="77777777" w:rsidR="008B68E0" w:rsidRPr="007E33E8" w:rsidRDefault="008B68E0" w:rsidP="003C0FC7">
            <w:pPr>
              <w:spacing w:before="0" w:after="0" w:line="240" w:lineRule="auto"/>
              <w:jc w:val="center"/>
              <w:rPr>
                <w:lang w:val="en-GB" w:eastAsia="ja-JP"/>
              </w:rPr>
            </w:pPr>
            <w:r w:rsidRPr="007E33E8">
              <w:rPr>
                <w:lang w:val="en-GB" w:eastAsia="ja-JP"/>
              </w:rPr>
              <w:t>Path loss through external wall:</w:t>
            </w:r>
          </w:p>
          <w:p w14:paraId="6C747178" w14:textId="77777777" w:rsidR="008B68E0" w:rsidRPr="007E33E8" w:rsidRDefault="008B68E0" w:rsidP="003C0FC7">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tw</w:t>
            </w:r>
            <w:proofErr w:type="spellEnd"/>
            <w:r w:rsidRPr="007E33E8">
              <w:rPr>
                <w:lang w:val="en-GB" w:eastAsia="ja-JP"/>
              </w:rPr>
              <w:t xml:space="preserve"> in [dB]</w:t>
            </w:r>
          </w:p>
        </w:tc>
        <w:tc>
          <w:tcPr>
            <w:tcW w:w="1020" w:type="dxa"/>
            <w:shd w:val="clear" w:color="auto" w:fill="D9D9D9" w:themeFill="background1" w:themeFillShade="D9"/>
            <w:vAlign w:val="center"/>
          </w:tcPr>
          <w:p w14:paraId="4A31F098" w14:textId="77777777" w:rsidR="008B68E0" w:rsidRPr="007E33E8" w:rsidRDefault="008B68E0" w:rsidP="003C0FC7">
            <w:pPr>
              <w:spacing w:before="0" w:after="0" w:line="240" w:lineRule="auto"/>
              <w:jc w:val="center"/>
              <w:rPr>
                <w:lang w:val="en-GB" w:eastAsia="ja-JP"/>
              </w:rPr>
            </w:pPr>
            <w:r w:rsidRPr="007E33E8">
              <w:rPr>
                <w:lang w:val="en-GB" w:eastAsia="ja-JP"/>
              </w:rPr>
              <w:t>Indoor loss:</w:t>
            </w:r>
          </w:p>
          <w:p w14:paraId="78E7D58D" w14:textId="77777777" w:rsidR="008B68E0" w:rsidRPr="007E33E8" w:rsidRDefault="008B68E0" w:rsidP="003C0FC7">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in</w:t>
            </w:r>
            <w:proofErr w:type="spellEnd"/>
            <w:r w:rsidRPr="007E33E8">
              <w:rPr>
                <w:lang w:val="en-GB" w:eastAsia="ja-JP"/>
              </w:rPr>
              <w:t xml:space="preserve"> in [dB]</w:t>
            </w:r>
          </w:p>
        </w:tc>
        <w:tc>
          <w:tcPr>
            <w:tcW w:w="1524" w:type="dxa"/>
            <w:shd w:val="clear" w:color="auto" w:fill="D9D9D9" w:themeFill="background1" w:themeFillShade="D9"/>
            <w:vAlign w:val="center"/>
          </w:tcPr>
          <w:p w14:paraId="70F8765C" w14:textId="77777777" w:rsidR="008B68E0" w:rsidRPr="007E33E8" w:rsidRDefault="008B68E0" w:rsidP="003C0FC7">
            <w:pPr>
              <w:spacing w:before="0" w:after="0" w:line="240" w:lineRule="auto"/>
              <w:jc w:val="center"/>
              <w:rPr>
                <w:lang w:val="en-GB" w:eastAsia="ja-JP"/>
              </w:rPr>
            </w:pPr>
            <w:r w:rsidRPr="007E33E8">
              <w:rPr>
                <w:lang w:val="en-GB" w:eastAsia="ja-JP"/>
              </w:rPr>
              <w:t>Standard deviation</w:t>
            </w:r>
          </w:p>
          <w:p w14:paraId="06E1963F" w14:textId="77777777" w:rsidR="008B68E0" w:rsidRPr="007E33E8" w:rsidRDefault="008B68E0"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8B68E0" w:rsidRPr="007E33E8" w14:paraId="03C685F2" w14:textId="77777777" w:rsidTr="003C0FC7">
        <w:trPr>
          <w:trHeight w:val="354"/>
          <w:jc w:val="center"/>
        </w:trPr>
        <w:tc>
          <w:tcPr>
            <w:tcW w:w="1705" w:type="dxa"/>
            <w:vAlign w:val="center"/>
          </w:tcPr>
          <w:p w14:paraId="165532BD" w14:textId="77777777" w:rsidR="008B68E0" w:rsidRPr="00A4331A" w:rsidRDefault="008B68E0" w:rsidP="003C0FC7">
            <w:pPr>
              <w:spacing w:before="0" w:after="0" w:line="240" w:lineRule="auto"/>
              <w:jc w:val="center"/>
              <w:rPr>
                <w:color w:val="000000" w:themeColor="text1"/>
                <w:lang w:val="en-GB" w:eastAsia="ja-JP"/>
              </w:rPr>
            </w:pPr>
            <w:r w:rsidRPr="00A4331A">
              <w:rPr>
                <w:color w:val="000000" w:themeColor="text1"/>
                <w:lang w:val="en-GB" w:eastAsia="ja-JP"/>
              </w:rPr>
              <w:t>Low-loss A model</w:t>
            </w:r>
          </w:p>
        </w:tc>
        <w:tc>
          <w:tcPr>
            <w:tcW w:w="4634" w:type="dxa"/>
            <w:vAlign w:val="center"/>
          </w:tcPr>
          <w:p w14:paraId="5D883C93" w14:textId="77777777" w:rsidR="008B68E0" w:rsidRPr="00A4331A" w:rsidRDefault="008B68E0" w:rsidP="003C0FC7">
            <w:pPr>
              <w:spacing w:before="0" w:after="0" w:line="240" w:lineRule="auto"/>
              <w:jc w:val="center"/>
              <w:rPr>
                <w:color w:val="000000" w:themeColor="text1"/>
                <w:lang w:val="en-GB" w:eastAsia="ja-JP"/>
              </w:rPr>
            </w:pPr>
            <m:oMathPara>
              <m:oMath>
                <m:r>
                  <w:rPr>
                    <w:rFonts w:ascii="Cambria Math" w:hAnsi="Cambria Math"/>
                    <w:color w:val="000000" w:themeColor="text1"/>
                  </w:rPr>
                  <m:t>5-10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0.3</m:t>
                            </m:r>
                          </m:e>
                        </m:d>
                        <m:r>
                          <w:rPr>
                            <w:rFonts w:ascii="Cambria Math" w:hAnsi="Cambria Math"/>
                            <w:color w:val="000000" w:themeColor="text1"/>
                          </w:rPr>
                          <m:t>⋅1</m:t>
                        </m:r>
                        <m:sSup>
                          <m:sSupPr>
                            <m:ctrlPr>
                              <w:rPr>
                                <w:rFonts w:ascii="Cambria Math" w:hAnsi="Cambria Math"/>
                                <w:i/>
                                <w:color w:val="000000" w:themeColor="text1"/>
                              </w:rPr>
                            </m:ctrlPr>
                          </m:sSupPr>
                          <m:e>
                            <m:r>
                              <w:rPr>
                                <w:rFonts w:ascii="Cambria Math" w:hAnsi="Cambria Math"/>
                                <w:color w:val="000000" w:themeColor="text1"/>
                              </w:rPr>
                              <m:t>0</m:t>
                            </m:r>
                          </m:e>
                          <m:sup>
                            <m:f>
                              <m:fPr>
                                <m:ctrlPr>
                                  <w:rPr>
                                    <w:rFonts w:ascii="Cambria Math" w:hAnsi="Cambria Math"/>
                                    <w:i/>
                                    <w:color w:val="000000" w:themeColor="text1"/>
                                  </w:rPr>
                                </m:ctrlPr>
                              </m:fPr>
                              <m:num>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L</m:t>
                                    </m:r>
                                  </m:e>
                                  <m:sub>
                                    <m:r>
                                      <m:rPr>
                                        <m:nor/>
                                      </m:rPr>
                                      <w:rPr>
                                        <w:color w:val="000000" w:themeColor="text1"/>
                                      </w:rPr>
                                      <m:t>glass</m:t>
                                    </m:r>
                                    <m:ctrlPr>
                                      <w:rPr>
                                        <w:rFonts w:ascii="Cambria Math" w:hAnsi="Cambria Math"/>
                                        <w:color w:val="000000" w:themeColor="text1"/>
                                      </w:rPr>
                                    </m:ctrlPr>
                                  </m:sub>
                                </m:sSub>
                              </m:num>
                              <m:den>
                                <m:r>
                                  <w:rPr>
                                    <w:rFonts w:ascii="Cambria Math" w:hAnsi="Cambria Math"/>
                                    <w:color w:val="000000" w:themeColor="text1"/>
                                  </w:rPr>
                                  <m:t>10</m:t>
                                </m:r>
                              </m:den>
                            </m:f>
                          </m:sup>
                        </m:sSup>
                        <m:r>
                          <w:rPr>
                            <w:rFonts w:ascii="Cambria Math" w:hAnsi="Cambria Math"/>
                            <w:color w:val="000000" w:themeColor="text1"/>
                          </w:rPr>
                          <m:t>+[0.7]⋅1</m:t>
                        </m:r>
                        <m:sSup>
                          <m:sSupPr>
                            <m:ctrlPr>
                              <w:rPr>
                                <w:rFonts w:ascii="Cambria Math" w:hAnsi="Cambria Math"/>
                                <w:i/>
                                <w:color w:val="000000" w:themeColor="text1"/>
                              </w:rPr>
                            </m:ctrlPr>
                          </m:sSupPr>
                          <m:e>
                            <m:r>
                              <w:rPr>
                                <w:rFonts w:ascii="Cambria Math" w:hAnsi="Cambria Math"/>
                                <w:color w:val="000000" w:themeColor="text1"/>
                              </w:rPr>
                              <m:t>0</m:t>
                            </m:r>
                          </m:e>
                          <m:sup>
                            <m:f>
                              <m:fPr>
                                <m:ctrlPr>
                                  <w:rPr>
                                    <w:rFonts w:ascii="Cambria Math" w:hAnsi="Cambria Math"/>
                                    <w:i/>
                                    <w:color w:val="000000" w:themeColor="text1"/>
                                  </w:rPr>
                                </m:ctrlPr>
                              </m:fPr>
                              <m:num>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L</m:t>
                                    </m:r>
                                  </m:e>
                                  <m:sub>
                                    <m:r>
                                      <m:rPr>
                                        <m:nor/>
                                      </m:rPr>
                                      <w:rPr>
                                        <w:rFonts w:ascii="Cambria Math"/>
                                        <w:color w:val="000000" w:themeColor="text1"/>
                                        <w:lang w:eastAsia="zh-CN"/>
                                      </w:rPr>
                                      <m:t>ply</m:t>
                                    </m:r>
                                    <m:r>
                                      <m:rPr>
                                        <m:nor/>
                                      </m:rPr>
                                      <w:rPr>
                                        <w:color w:val="000000" w:themeColor="text1"/>
                                        <w:lang w:eastAsia="zh-CN"/>
                                      </w:rPr>
                                      <m:t>wood</m:t>
                                    </m:r>
                                    <m:ctrlPr>
                                      <w:rPr>
                                        <w:rFonts w:ascii="Cambria Math" w:hAnsi="Cambria Math"/>
                                        <w:color w:val="000000" w:themeColor="text1"/>
                                      </w:rPr>
                                    </m:ctrlPr>
                                  </m:sub>
                                </m:sSub>
                              </m:num>
                              <m:den>
                                <m:r>
                                  <w:rPr>
                                    <w:rFonts w:ascii="Cambria Math" w:hAnsi="Cambria Math"/>
                                    <w:color w:val="000000" w:themeColor="text1"/>
                                  </w:rPr>
                                  <m:t>10</m:t>
                                </m:r>
                              </m:den>
                            </m:f>
                          </m:sup>
                        </m:sSup>
                      </m:e>
                    </m:d>
                  </m:e>
                </m:func>
              </m:oMath>
            </m:oMathPara>
          </w:p>
        </w:tc>
        <w:tc>
          <w:tcPr>
            <w:tcW w:w="1020" w:type="dxa"/>
            <w:vAlign w:val="center"/>
          </w:tcPr>
          <w:p w14:paraId="4E88AAEB" w14:textId="77777777" w:rsidR="008B68E0" w:rsidRPr="00A4331A" w:rsidRDefault="008B68E0" w:rsidP="003C0FC7">
            <w:pPr>
              <w:spacing w:before="0" w:after="0" w:line="240" w:lineRule="auto"/>
              <w:jc w:val="center"/>
              <w:rPr>
                <w:color w:val="000000" w:themeColor="text1"/>
                <w:lang w:val="en-GB" w:eastAsia="ja-JP"/>
              </w:rPr>
            </w:pPr>
            <w:r w:rsidRPr="00A4331A">
              <w:rPr>
                <w:color w:val="000000" w:themeColor="text1"/>
                <w:lang w:val="en-GB" w:eastAsia="ja-JP"/>
              </w:rPr>
              <w:t>0.5 d</w:t>
            </w:r>
            <w:r w:rsidRPr="00A4331A">
              <w:rPr>
                <w:color w:val="000000" w:themeColor="text1"/>
                <w:vertAlign w:val="subscript"/>
                <w:lang w:val="en-GB" w:eastAsia="ja-JP"/>
              </w:rPr>
              <w:t>2D-in</w:t>
            </w:r>
          </w:p>
        </w:tc>
        <w:tc>
          <w:tcPr>
            <w:tcW w:w="1524" w:type="dxa"/>
            <w:vAlign w:val="center"/>
          </w:tcPr>
          <w:p w14:paraId="6C11D934" w14:textId="77777777" w:rsidR="008B68E0" w:rsidRPr="00A4331A" w:rsidRDefault="008B68E0" w:rsidP="003C0FC7">
            <w:pPr>
              <w:spacing w:before="0" w:after="0" w:line="240" w:lineRule="auto"/>
              <w:jc w:val="center"/>
              <w:rPr>
                <w:color w:val="000000" w:themeColor="text1"/>
                <w:lang w:val="en-GB" w:eastAsia="ja-JP"/>
              </w:rPr>
            </w:pPr>
            <w:r w:rsidRPr="00A4331A">
              <w:rPr>
                <w:color w:val="000000" w:themeColor="text1"/>
                <w:lang w:val="en-GB" w:eastAsia="ja-JP"/>
              </w:rPr>
              <w:t>[2.8]</w:t>
            </w:r>
          </w:p>
        </w:tc>
      </w:tr>
    </w:tbl>
    <w:p w14:paraId="720D57AC" w14:textId="77777777" w:rsidR="008B68E0" w:rsidRDefault="008B68E0" w:rsidP="008B68E0"/>
    <w:p w14:paraId="536B3DB8" w14:textId="77777777" w:rsidR="008B68E0" w:rsidRDefault="008B68E0" w:rsidP="008B68E0"/>
    <w:p w14:paraId="378ED808"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7E02753B" w14:textId="77777777" w:rsidR="002B53E8" w:rsidRDefault="002B53E8" w:rsidP="002B53E8">
      <w:r>
        <w:t xml:space="preserve">Adopt the following correlation distance for </w:t>
      </w:r>
      <w:proofErr w:type="spellStart"/>
      <w:r>
        <w:t>SMa</w:t>
      </w:r>
      <w:proofErr w:type="spellEnd"/>
      <w:r>
        <w:t xml:space="preserve"> spatial consistency</w:t>
      </w:r>
    </w:p>
    <w:p w14:paraId="3F585FD4" w14:textId="77777777" w:rsidR="002B53E8" w:rsidRPr="007E33E8" w:rsidRDefault="002B53E8" w:rsidP="002B53E8">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2B53E8" w:rsidRPr="007E33E8" w14:paraId="7563CC23" w14:textId="77777777" w:rsidTr="003C0FC7">
        <w:trPr>
          <w:cantSplit/>
          <w:trHeight w:val="7"/>
          <w:jc w:val="center"/>
        </w:trPr>
        <w:tc>
          <w:tcPr>
            <w:tcW w:w="3808" w:type="dxa"/>
            <w:vMerge w:val="restart"/>
            <w:shd w:val="clear" w:color="auto" w:fill="D9D9D9"/>
            <w:tcMar>
              <w:top w:w="72" w:type="dxa"/>
              <w:left w:w="144" w:type="dxa"/>
              <w:bottom w:w="72" w:type="dxa"/>
              <w:right w:w="144" w:type="dxa"/>
            </w:tcMar>
            <w:hideMark/>
          </w:tcPr>
          <w:p w14:paraId="3C612A8C" w14:textId="77777777" w:rsidR="002B53E8" w:rsidRPr="00E742EE" w:rsidRDefault="002B53E8"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76AA113A" w14:textId="77777777" w:rsidR="002B53E8" w:rsidRPr="00E742EE" w:rsidRDefault="002B53E8" w:rsidP="003C0FC7">
            <w:pPr>
              <w:pStyle w:val="TAH"/>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sz w:val="16"/>
                <w:szCs w:val="16"/>
              </w:rPr>
              <w:t>S</w:t>
            </w:r>
            <w:r w:rsidRPr="00E742EE">
              <w:rPr>
                <w:rFonts w:ascii="Times New Roman" w:hAnsi="Times New Roman" w:cs="Times New Roman"/>
                <w:sz w:val="16"/>
                <w:szCs w:val="16"/>
              </w:rPr>
              <w:t>Ma</w:t>
            </w:r>
            <w:proofErr w:type="spellEnd"/>
          </w:p>
        </w:tc>
      </w:tr>
      <w:tr w:rsidR="002B53E8" w:rsidRPr="007E33E8" w14:paraId="54E20C19" w14:textId="77777777" w:rsidTr="003C0FC7">
        <w:trPr>
          <w:cantSplit/>
          <w:trHeight w:val="7"/>
          <w:jc w:val="center"/>
        </w:trPr>
        <w:tc>
          <w:tcPr>
            <w:tcW w:w="3808" w:type="dxa"/>
            <w:vMerge/>
            <w:shd w:val="clear" w:color="auto" w:fill="D9D9D9"/>
            <w:vAlign w:val="center"/>
            <w:hideMark/>
          </w:tcPr>
          <w:p w14:paraId="109B547A" w14:textId="77777777" w:rsidR="002B53E8" w:rsidRPr="00E742EE" w:rsidRDefault="002B53E8"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3204863E" w14:textId="77777777" w:rsidR="002B53E8" w:rsidRPr="00E742EE" w:rsidRDefault="002B53E8"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729EBBA8" w14:textId="77777777" w:rsidR="002B53E8" w:rsidRPr="00E742EE" w:rsidRDefault="002B53E8"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4E9212A4" w14:textId="77777777" w:rsidR="002B53E8" w:rsidRPr="00E742EE" w:rsidRDefault="002B53E8"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2B53E8" w:rsidRPr="007E33E8" w14:paraId="36812322" w14:textId="77777777" w:rsidTr="003C0FC7">
        <w:trPr>
          <w:cantSplit/>
          <w:trHeight w:val="7"/>
          <w:jc w:val="center"/>
        </w:trPr>
        <w:tc>
          <w:tcPr>
            <w:tcW w:w="3808" w:type="dxa"/>
            <w:shd w:val="clear" w:color="auto" w:fill="auto"/>
            <w:tcMar>
              <w:top w:w="72" w:type="dxa"/>
              <w:left w:w="144" w:type="dxa"/>
              <w:bottom w:w="72" w:type="dxa"/>
              <w:right w:w="144" w:type="dxa"/>
            </w:tcMar>
            <w:hideMark/>
          </w:tcPr>
          <w:p w14:paraId="7EF6F1D8" w14:textId="77777777" w:rsidR="002B53E8" w:rsidRPr="00E742EE" w:rsidRDefault="002B53E8"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62A8F8B5" w14:textId="77777777" w:rsidR="002B53E8" w:rsidRPr="00E742EE" w:rsidRDefault="002B53E8"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075A20BB" w14:textId="77777777" w:rsidR="002B53E8" w:rsidRPr="00E742EE" w:rsidRDefault="002B53E8"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27A66BC5" w14:textId="77777777" w:rsidR="002B53E8" w:rsidRPr="00E742EE" w:rsidRDefault="002B53E8"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2B53E8" w:rsidRPr="007E33E8" w14:paraId="7EAAA9D2" w14:textId="77777777" w:rsidTr="003C0FC7">
        <w:trPr>
          <w:cantSplit/>
          <w:trHeight w:val="7"/>
          <w:jc w:val="center"/>
        </w:trPr>
        <w:tc>
          <w:tcPr>
            <w:tcW w:w="3808" w:type="dxa"/>
            <w:shd w:val="clear" w:color="auto" w:fill="auto"/>
            <w:tcMar>
              <w:top w:w="72" w:type="dxa"/>
              <w:left w:w="144" w:type="dxa"/>
              <w:bottom w:w="72" w:type="dxa"/>
              <w:right w:w="144" w:type="dxa"/>
            </w:tcMar>
          </w:tcPr>
          <w:p w14:paraId="132D9C88" w14:textId="77777777" w:rsidR="002B53E8" w:rsidRPr="00E742EE" w:rsidRDefault="002B53E8"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57DAC454" w14:textId="77777777" w:rsidR="002B53E8" w:rsidRPr="00E742EE" w:rsidRDefault="002B53E8"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2B53E8" w:rsidRPr="007E33E8" w14:paraId="4BB04820" w14:textId="77777777" w:rsidTr="003C0FC7">
        <w:trPr>
          <w:cantSplit/>
          <w:trHeight w:val="7"/>
          <w:jc w:val="center"/>
        </w:trPr>
        <w:tc>
          <w:tcPr>
            <w:tcW w:w="3808" w:type="dxa"/>
            <w:shd w:val="clear" w:color="auto" w:fill="auto"/>
            <w:tcMar>
              <w:top w:w="72" w:type="dxa"/>
              <w:left w:w="144" w:type="dxa"/>
              <w:bottom w:w="72" w:type="dxa"/>
              <w:right w:w="144" w:type="dxa"/>
            </w:tcMar>
          </w:tcPr>
          <w:p w14:paraId="7441DF49" w14:textId="77777777" w:rsidR="002B53E8" w:rsidRPr="00E742EE" w:rsidRDefault="002B53E8"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1E1FF96B" w14:textId="77777777" w:rsidR="002B53E8" w:rsidRPr="00E742EE" w:rsidRDefault="002B53E8"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44CBCDB0" w14:textId="77777777" w:rsidR="002B53E8" w:rsidRDefault="002B53E8" w:rsidP="002B53E8"/>
    <w:p w14:paraId="599EBF83" w14:textId="04BCBD1C"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w:t>
      </w:r>
      <w:r w:rsidR="009E5DB7">
        <w:rPr>
          <w:rFonts w:eastAsiaTheme="minorEastAsia"/>
          <w:lang w:val="en-US" w:eastAsia="ko-KR"/>
        </w:rPr>
        <w:t>B</w:t>
      </w:r>
    </w:p>
    <w:p w14:paraId="3A25F7FB" w14:textId="77777777" w:rsidR="002B53E8" w:rsidRDefault="002B53E8" w:rsidP="002B53E8">
      <w:r>
        <w:t xml:space="preserve">Adopt the following </w:t>
      </w:r>
      <w:r w:rsidRPr="007E33E8">
        <w:rPr>
          <w:bCs/>
        </w:rPr>
        <w:t>absolute time of arrival</w:t>
      </w:r>
      <w:r>
        <w:t xml:space="preserve"> parameters for </w:t>
      </w:r>
      <w:proofErr w:type="spellStart"/>
      <w:r>
        <w:t>SMa</w:t>
      </w:r>
      <w:proofErr w:type="spellEnd"/>
    </w:p>
    <w:p w14:paraId="3BCBAE79" w14:textId="77777777" w:rsidR="002C1BF5" w:rsidRDefault="002C1BF5" w:rsidP="002C1BF5">
      <w:pPr>
        <w:pStyle w:val="ListParagraph"/>
        <w:numPr>
          <w:ilvl w:val="0"/>
          <w:numId w:val="45"/>
        </w:numPr>
      </w:pPr>
      <w: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2B53E8" w:rsidRPr="007E33E8" w14:paraId="700158E4" w14:textId="77777777" w:rsidTr="002C1BF5">
        <w:trPr>
          <w:trHeight w:val="186"/>
          <w:jc w:val="center"/>
        </w:trPr>
        <w:tc>
          <w:tcPr>
            <w:tcW w:w="0" w:type="auto"/>
            <w:gridSpan w:val="2"/>
            <w:shd w:val="clear" w:color="auto" w:fill="E0E0E0"/>
            <w:vAlign w:val="center"/>
          </w:tcPr>
          <w:p w14:paraId="5DA72788" w14:textId="77777777" w:rsidR="002B53E8" w:rsidRPr="007E33E8" w:rsidRDefault="002B53E8"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4847" w:type="dxa"/>
            <w:shd w:val="clear" w:color="auto" w:fill="E0E0E0"/>
            <w:vAlign w:val="center"/>
          </w:tcPr>
          <w:p w14:paraId="70A473F4" w14:textId="77777777" w:rsidR="002B53E8" w:rsidRPr="007E33E8" w:rsidRDefault="002B53E8" w:rsidP="003C0FC7">
            <w:pPr>
              <w:pStyle w:val="TAH"/>
              <w:keepNext w:val="0"/>
              <w:keepLines w:val="0"/>
              <w:spacing w:line="240" w:lineRule="auto"/>
              <w:rPr>
                <w:rFonts w:ascii="Times New Roman" w:hAnsi="Times New Roman" w:cs="Times New Roman"/>
                <w:sz w:val="20"/>
                <w:szCs w:val="20"/>
              </w:rPr>
            </w:pPr>
            <w:proofErr w:type="spellStart"/>
            <w:r w:rsidRPr="007E33E8">
              <w:rPr>
                <w:rFonts w:ascii="Times New Roman" w:hAnsi="Times New Roman" w:cs="Times New Roman"/>
                <w:sz w:val="20"/>
                <w:szCs w:val="20"/>
              </w:rPr>
              <w:t>SMa</w:t>
            </w:r>
            <w:proofErr w:type="spellEnd"/>
          </w:p>
        </w:tc>
      </w:tr>
      <w:tr w:rsidR="002B53E8" w:rsidRPr="007E33E8" w14:paraId="11264F2D" w14:textId="77777777" w:rsidTr="002C1BF5">
        <w:trPr>
          <w:trHeight w:val="492"/>
          <w:jc w:val="center"/>
        </w:trPr>
        <w:tc>
          <w:tcPr>
            <w:tcW w:w="2569" w:type="dxa"/>
            <w:vMerge w:val="restart"/>
            <w:vAlign w:val="center"/>
          </w:tcPr>
          <w:p w14:paraId="7EBC0967" w14:textId="77777777" w:rsidR="002B53E8" w:rsidRPr="007E33E8" w:rsidRDefault="002B53E8"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0EC1A7E3" w14:textId="77777777" w:rsidR="002B53E8"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36525F7F" w14:textId="77777777" w:rsidR="002B53E8" w:rsidRPr="00A4331A" w:rsidRDefault="002B53E8" w:rsidP="003C0FC7">
            <w:pPr>
              <w:pStyle w:val="TAC"/>
              <w:keepNext w:val="0"/>
              <w:keepLines w:val="0"/>
              <w:spacing w:line="240" w:lineRule="auto"/>
              <w:rPr>
                <w:rFonts w:ascii="Times New Roman" w:hAnsi="Times New Roman" w:cs="Times New Roman"/>
                <w:color w:val="000000" w:themeColor="text1"/>
                <w:sz w:val="20"/>
                <w:szCs w:val="20"/>
              </w:rPr>
            </w:pPr>
            <w:r w:rsidRPr="00A4331A">
              <w:rPr>
                <w:rFonts w:ascii="Times New Roman" w:hAnsi="Times New Roman" w:cs="Times New Roman"/>
                <w:color w:val="000000" w:themeColor="text1"/>
                <w:sz w:val="20"/>
                <w:szCs w:val="20"/>
              </w:rPr>
              <w:t>[-7.702]</w:t>
            </w:r>
          </w:p>
        </w:tc>
      </w:tr>
      <w:tr w:rsidR="002B53E8" w:rsidRPr="007E33E8" w14:paraId="16B8846D" w14:textId="77777777" w:rsidTr="002C1BF5">
        <w:trPr>
          <w:trHeight w:val="116"/>
          <w:jc w:val="center"/>
        </w:trPr>
        <w:tc>
          <w:tcPr>
            <w:tcW w:w="2569" w:type="dxa"/>
            <w:vMerge/>
            <w:vAlign w:val="center"/>
          </w:tcPr>
          <w:p w14:paraId="05B82221" w14:textId="77777777" w:rsidR="002B53E8" w:rsidRPr="007E33E8" w:rsidRDefault="002B53E8" w:rsidP="003C0FC7">
            <w:pPr>
              <w:pStyle w:val="TAC"/>
              <w:keepNext w:val="0"/>
              <w:keepLines w:val="0"/>
              <w:spacing w:line="240" w:lineRule="auto"/>
              <w:rPr>
                <w:rFonts w:ascii="Times New Roman" w:hAnsi="Times New Roman" w:cs="Times New Roman"/>
                <w:sz w:val="20"/>
                <w:szCs w:val="20"/>
              </w:rPr>
            </w:pPr>
          </w:p>
        </w:tc>
        <w:tc>
          <w:tcPr>
            <w:tcW w:w="1052" w:type="dxa"/>
            <w:vAlign w:val="center"/>
          </w:tcPr>
          <w:p w14:paraId="040208FC" w14:textId="77777777" w:rsidR="002B53E8"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5D1F597A" w14:textId="77777777" w:rsidR="002B53E8" w:rsidRPr="00A4331A" w:rsidRDefault="002B53E8" w:rsidP="003C0FC7">
            <w:pPr>
              <w:pStyle w:val="TAC"/>
              <w:keepNext w:val="0"/>
              <w:keepLines w:val="0"/>
              <w:spacing w:line="240" w:lineRule="auto"/>
              <w:rPr>
                <w:rFonts w:ascii="Times New Roman" w:hAnsi="Times New Roman" w:cs="Times New Roman"/>
                <w:color w:val="000000" w:themeColor="text1"/>
                <w:sz w:val="20"/>
                <w:szCs w:val="20"/>
              </w:rPr>
            </w:pPr>
            <w:r w:rsidRPr="00A4331A">
              <w:rPr>
                <w:rFonts w:ascii="Times New Roman" w:hAnsi="Times New Roman" w:cs="Times New Roman"/>
                <w:color w:val="000000" w:themeColor="text1"/>
                <w:sz w:val="20"/>
                <w:szCs w:val="20"/>
              </w:rPr>
              <w:t>[0.4]</w:t>
            </w:r>
          </w:p>
        </w:tc>
      </w:tr>
      <w:tr w:rsidR="002B53E8" w:rsidRPr="007E33E8" w14:paraId="4F6E0B4A" w14:textId="77777777" w:rsidTr="002C1BF5">
        <w:trPr>
          <w:trHeight w:val="372"/>
          <w:jc w:val="center"/>
        </w:trPr>
        <w:tc>
          <w:tcPr>
            <w:tcW w:w="0" w:type="auto"/>
            <w:gridSpan w:val="2"/>
            <w:vAlign w:val="center"/>
          </w:tcPr>
          <w:p w14:paraId="3FBCFAAD" w14:textId="77777777" w:rsidR="002B53E8" w:rsidRPr="007E33E8" w:rsidRDefault="002B53E8"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4847" w:type="dxa"/>
          </w:tcPr>
          <w:p w14:paraId="4FE997B6" w14:textId="15F38C9C" w:rsidR="002B53E8" w:rsidRPr="00A4331A" w:rsidRDefault="002B53E8" w:rsidP="003C0FC7">
            <w:pPr>
              <w:pStyle w:val="TAC"/>
              <w:keepNext w:val="0"/>
              <w:keepLines w:val="0"/>
              <w:spacing w:line="240" w:lineRule="auto"/>
              <w:rPr>
                <w:rFonts w:ascii="Times New Roman" w:hAnsi="Times New Roman" w:cs="Times New Roman"/>
                <w:color w:val="000000" w:themeColor="text1"/>
                <w:sz w:val="20"/>
                <w:szCs w:val="20"/>
              </w:rPr>
            </w:pPr>
            <w:r w:rsidRPr="00A4331A">
              <w:rPr>
                <w:rFonts w:ascii="Times New Roman" w:hAnsi="Times New Roman" w:cs="Times New Roman"/>
                <w:color w:val="000000" w:themeColor="text1"/>
                <w:sz w:val="20"/>
                <w:szCs w:val="20"/>
              </w:rPr>
              <w:t>[</w:t>
            </w:r>
            <w:r w:rsidR="009E5DB7" w:rsidRPr="00A4331A">
              <w:rPr>
                <w:rFonts w:ascii="Times New Roman" w:hAnsi="Times New Roman" w:cs="Times New Roman"/>
                <w:color w:val="000000" w:themeColor="text1"/>
                <w:sz w:val="20"/>
                <w:szCs w:val="20"/>
              </w:rPr>
              <w:t>50</w:t>
            </w:r>
            <w:r w:rsidRPr="00A4331A">
              <w:rPr>
                <w:rFonts w:ascii="Times New Roman" w:hAnsi="Times New Roman" w:cs="Times New Roman"/>
                <w:color w:val="000000" w:themeColor="text1"/>
                <w:sz w:val="20"/>
                <w:szCs w:val="20"/>
              </w:rPr>
              <w:t>]</w:t>
            </w:r>
          </w:p>
        </w:tc>
      </w:tr>
    </w:tbl>
    <w:p w14:paraId="7571C415" w14:textId="312DEF41" w:rsidR="002B53E8" w:rsidRDefault="002B53E8" w:rsidP="009E5DB7">
      <w:pPr>
        <w:pStyle w:val="BodyText"/>
        <w:spacing w:after="0" w:line="240" w:lineRule="auto"/>
        <w:rPr>
          <w:rFonts w:ascii="Times New Roman" w:hAnsi="Times New Roman"/>
          <w:szCs w:val="20"/>
          <w:lang w:eastAsia="zh-CN"/>
        </w:rPr>
      </w:pPr>
      <w:r w:rsidRPr="007E33E8">
        <w:rPr>
          <w:rFonts w:ascii="Times New Roman" w:hAnsi="Times New Roman"/>
          <w:szCs w:val="20"/>
        </w:rPr>
        <w:br/>
      </w:r>
    </w:p>
    <w:p w14:paraId="287C45C1" w14:textId="22358D5A"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w:t>
      </w:r>
      <w:r w:rsidR="009E5DB7">
        <w:rPr>
          <w:rFonts w:eastAsiaTheme="minorEastAsia"/>
          <w:lang w:val="en-US" w:eastAsia="ko-KR"/>
        </w:rPr>
        <w:t>B</w:t>
      </w:r>
    </w:p>
    <w:p w14:paraId="428CB4C9" w14:textId="77777777" w:rsidR="002B53E8" w:rsidRDefault="002B53E8" w:rsidP="002B53E8">
      <w:r>
        <w:t>For suburban scenario, adopt the following parameters as updated working assumption:</w:t>
      </w:r>
    </w:p>
    <w:p w14:paraId="2B005B49" w14:textId="77777777" w:rsidR="002B53E8" w:rsidRPr="00B41672" w:rsidRDefault="002B53E8" w:rsidP="002B53E8">
      <w:pPr>
        <w:pStyle w:val="ListParagraph"/>
        <w:numPr>
          <w:ilvl w:val="0"/>
          <w:numId w:val="45"/>
        </w:numPr>
        <w:rPr>
          <w:i/>
          <w:iCs/>
        </w:rPr>
      </w:pPr>
      <w:proofErr w:type="spellStart"/>
      <w:r>
        <w:rPr>
          <w:i/>
          <w:iCs/>
        </w:rPr>
        <w:t>SMa</w:t>
      </w:r>
      <w:proofErr w:type="spellEnd"/>
      <w:r>
        <w:rPr>
          <w:i/>
          <w:iCs/>
        </w:rPr>
        <w:t xml:space="preserve"> O2I will use the same values as </w:t>
      </w:r>
      <w:proofErr w:type="spellStart"/>
      <w:r>
        <w:rPr>
          <w:i/>
          <w:iCs/>
        </w:rPr>
        <w:t>SMa</w:t>
      </w:r>
      <w:proofErr w:type="spellEnd"/>
      <w:r>
        <w:rPr>
          <w:i/>
          <w:iCs/>
        </w:rPr>
        <w:t xml:space="preserve">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2B53E8" w:rsidRPr="00903407" w14:paraId="09CC57A4" w14:textId="77777777" w:rsidTr="003C0FC7">
        <w:trPr>
          <w:cantSplit/>
          <w:trHeight w:val="33"/>
          <w:jc w:val="center"/>
        </w:trPr>
        <w:tc>
          <w:tcPr>
            <w:tcW w:w="2489" w:type="pct"/>
            <w:gridSpan w:val="2"/>
            <w:vMerge w:val="restart"/>
            <w:shd w:val="clear" w:color="auto" w:fill="E0E0E0"/>
            <w:vAlign w:val="center"/>
          </w:tcPr>
          <w:p w14:paraId="47BAD84F" w14:textId="77777777" w:rsidR="002B53E8" w:rsidRPr="00903407" w:rsidRDefault="002B53E8"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660931E7" w14:textId="77777777" w:rsidR="002B53E8" w:rsidRPr="00903407" w:rsidRDefault="002B53E8"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(7 – 24 GHz)</w:t>
            </w:r>
          </w:p>
        </w:tc>
      </w:tr>
      <w:tr w:rsidR="002B53E8" w:rsidRPr="00903407" w14:paraId="22C53ACB" w14:textId="77777777" w:rsidTr="003C0FC7">
        <w:trPr>
          <w:cantSplit/>
          <w:trHeight w:val="33"/>
          <w:jc w:val="center"/>
        </w:trPr>
        <w:tc>
          <w:tcPr>
            <w:tcW w:w="2489" w:type="pct"/>
            <w:gridSpan w:val="2"/>
            <w:vMerge/>
            <w:shd w:val="clear" w:color="auto" w:fill="E0E0E0"/>
            <w:vAlign w:val="center"/>
          </w:tcPr>
          <w:p w14:paraId="7F4AF78E" w14:textId="77777777" w:rsidR="002B53E8" w:rsidRPr="00903407" w:rsidRDefault="002B53E8" w:rsidP="003C0FC7">
            <w:pPr>
              <w:pStyle w:val="TAH"/>
              <w:contextualSpacing/>
              <w:rPr>
                <w:rFonts w:ascii="Times New Roman" w:hAnsi="Times New Roman"/>
                <w:sz w:val="16"/>
                <w:szCs w:val="16"/>
              </w:rPr>
            </w:pPr>
          </w:p>
        </w:tc>
        <w:tc>
          <w:tcPr>
            <w:tcW w:w="819" w:type="pct"/>
            <w:shd w:val="clear" w:color="auto" w:fill="E0E0E0"/>
            <w:vAlign w:val="center"/>
          </w:tcPr>
          <w:p w14:paraId="7A07FFA3" w14:textId="77777777" w:rsidR="002B53E8" w:rsidRPr="00903407" w:rsidRDefault="002B53E8"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1FE71690" w14:textId="77777777" w:rsidR="002B53E8" w:rsidRPr="00903407" w:rsidRDefault="002B53E8"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7F596002" w14:textId="77777777" w:rsidR="002B53E8" w:rsidRPr="00903407" w:rsidRDefault="002B53E8"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2B53E8" w:rsidRPr="00903407" w14:paraId="43A358D6" w14:textId="77777777" w:rsidTr="003C0FC7">
        <w:trPr>
          <w:cantSplit/>
          <w:trHeight w:val="33"/>
          <w:jc w:val="center"/>
        </w:trPr>
        <w:tc>
          <w:tcPr>
            <w:tcW w:w="1692" w:type="pct"/>
            <w:vMerge w:val="restart"/>
            <w:vAlign w:val="center"/>
          </w:tcPr>
          <w:p w14:paraId="036D4036" w14:textId="77777777" w:rsidR="002B53E8" w:rsidRPr="00903407" w:rsidRDefault="002B53E8" w:rsidP="003C0FC7">
            <w:pPr>
              <w:pStyle w:val="TAC"/>
              <w:contextualSpacing/>
              <w:rPr>
                <w:rFonts w:ascii="Times New Roman" w:hAnsi="Times New Roman"/>
                <w:i/>
                <w:sz w:val="16"/>
                <w:szCs w:val="16"/>
              </w:rPr>
            </w:pPr>
            <w:r w:rsidRPr="00903407">
              <w:rPr>
                <w:rFonts w:ascii="Times New Roman" w:hAnsi="Times New Roman"/>
                <w:sz w:val="16"/>
                <w:szCs w:val="16"/>
              </w:rPr>
              <w:t>Delay spread (DS)</w:t>
            </w:r>
          </w:p>
          <w:p w14:paraId="11450F84"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Times New Roman" w:hAnsi="Times New Roman"/>
                <w:sz w:val="16"/>
                <w:szCs w:val="16"/>
              </w:rPr>
              <w:t>lgDS</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217101C3"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lgDS</w:t>
            </w:r>
            <w:proofErr w:type="spellEnd"/>
          </w:p>
        </w:tc>
        <w:tc>
          <w:tcPr>
            <w:tcW w:w="819" w:type="pct"/>
            <w:vAlign w:val="center"/>
          </w:tcPr>
          <w:p w14:paraId="075D6245"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248FAF09" w14:textId="77777777" w:rsidR="002B53E8" w:rsidRPr="009E5DB7" w:rsidRDefault="002B53E8" w:rsidP="003C0FC7">
            <w:pPr>
              <w:pStyle w:val="TAC"/>
              <w:spacing w:line="240" w:lineRule="auto"/>
              <w:contextualSpacing/>
              <w:rPr>
                <w:color w:val="000000"/>
                <w:sz w:val="16"/>
                <w:szCs w:val="16"/>
              </w:rPr>
            </w:pPr>
            <w:r w:rsidRPr="009E5DB7">
              <w:rPr>
                <w:color w:val="000000"/>
                <w:sz w:val="16"/>
                <w:szCs w:val="16"/>
              </w:rPr>
              <w:t>Option 1) -7.12</w:t>
            </w:r>
          </w:p>
          <w:p w14:paraId="373AA810" w14:textId="77777777" w:rsidR="002B53E8" w:rsidRPr="009E5DB7" w:rsidRDefault="002B53E8" w:rsidP="003C0FC7">
            <w:pPr>
              <w:pStyle w:val="TAC"/>
              <w:spacing w:line="240" w:lineRule="auto"/>
              <w:contextualSpacing/>
              <w:rPr>
                <w:strike/>
                <w:color w:val="00B0F0"/>
                <w:sz w:val="16"/>
                <w:szCs w:val="16"/>
              </w:rPr>
            </w:pPr>
            <w:r w:rsidRPr="009E5DB7">
              <w:rPr>
                <w:strike/>
                <w:color w:val="00B0F0"/>
                <w:sz w:val="16"/>
                <w:szCs w:val="16"/>
              </w:rPr>
              <w:t>Option 2) -7.2</w:t>
            </w:r>
          </w:p>
          <w:p w14:paraId="604E45B4" w14:textId="77777777" w:rsidR="002B53E8" w:rsidRPr="00DE1564" w:rsidRDefault="002B53E8" w:rsidP="003C0FC7">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35D4E6B4" w14:textId="77777777" w:rsidR="002B53E8" w:rsidRPr="003829F6" w:rsidRDefault="002B53E8"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2B53E8" w:rsidRPr="00903407" w14:paraId="352A6E1C" w14:textId="77777777" w:rsidTr="003C0FC7">
        <w:trPr>
          <w:cantSplit/>
          <w:trHeight w:val="33"/>
          <w:jc w:val="center"/>
        </w:trPr>
        <w:tc>
          <w:tcPr>
            <w:tcW w:w="1692" w:type="pct"/>
            <w:vMerge/>
            <w:vAlign w:val="center"/>
          </w:tcPr>
          <w:p w14:paraId="6C93F496"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031B1F73"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lgDS</w:t>
            </w:r>
            <w:proofErr w:type="spellEnd"/>
          </w:p>
        </w:tc>
        <w:tc>
          <w:tcPr>
            <w:tcW w:w="819" w:type="pct"/>
            <w:vAlign w:val="center"/>
          </w:tcPr>
          <w:p w14:paraId="4292231E"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7B5A1368" w14:textId="77777777" w:rsidR="002B53E8" w:rsidRPr="009E5DB7" w:rsidRDefault="002B53E8" w:rsidP="003C0FC7">
            <w:pPr>
              <w:pStyle w:val="TAC"/>
              <w:spacing w:line="240" w:lineRule="auto"/>
              <w:contextualSpacing/>
              <w:rPr>
                <w:color w:val="000000"/>
                <w:sz w:val="16"/>
                <w:szCs w:val="16"/>
              </w:rPr>
            </w:pPr>
            <w:r w:rsidRPr="009E5DB7">
              <w:rPr>
                <w:color w:val="000000"/>
                <w:sz w:val="16"/>
                <w:szCs w:val="16"/>
              </w:rPr>
              <w:t>Option 1) 0.33</w:t>
            </w:r>
          </w:p>
          <w:p w14:paraId="49A787FF" w14:textId="77777777" w:rsidR="002B53E8" w:rsidRPr="009E5DB7" w:rsidRDefault="002B53E8" w:rsidP="003C0FC7">
            <w:pPr>
              <w:pStyle w:val="TAC"/>
              <w:spacing w:line="240" w:lineRule="auto"/>
              <w:contextualSpacing/>
              <w:rPr>
                <w:strike/>
                <w:color w:val="00B0F0"/>
                <w:sz w:val="16"/>
                <w:szCs w:val="16"/>
              </w:rPr>
            </w:pPr>
            <w:r w:rsidRPr="009E5DB7">
              <w:rPr>
                <w:strike/>
                <w:color w:val="00B0F0"/>
                <w:sz w:val="16"/>
                <w:szCs w:val="16"/>
              </w:rPr>
              <w:t>Option 2) 0.58</w:t>
            </w:r>
          </w:p>
          <w:p w14:paraId="3B192E5C" w14:textId="77777777" w:rsidR="002B53E8" w:rsidRPr="00DE1564" w:rsidRDefault="002B53E8" w:rsidP="003C0FC7">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50144867" w14:textId="77777777" w:rsidR="002B53E8" w:rsidRPr="003829F6" w:rsidRDefault="002B53E8"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2B53E8" w:rsidRPr="00903407" w14:paraId="2015C0D0" w14:textId="77777777" w:rsidTr="003C0FC7">
        <w:trPr>
          <w:cantSplit/>
          <w:trHeight w:val="33"/>
          <w:jc w:val="center"/>
        </w:trPr>
        <w:tc>
          <w:tcPr>
            <w:tcW w:w="1692" w:type="pct"/>
            <w:vMerge w:val="restart"/>
            <w:vAlign w:val="center"/>
          </w:tcPr>
          <w:p w14:paraId="37CF0815"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1C75D44A" w14:textId="77777777" w:rsidR="002B53E8" w:rsidRPr="00903407" w:rsidRDefault="002B53E8" w:rsidP="003C0FC7">
            <w:pPr>
              <w:pStyle w:val="TAC"/>
              <w:contextualSpacing/>
              <w:rPr>
                <w:rFonts w:ascii="Times New Roman" w:hAnsi="Times New Roman"/>
                <w:sz w:val="16"/>
                <w:szCs w:val="16"/>
                <w:vertAlign w:val="superscript"/>
              </w:rPr>
            </w:pPr>
            <w:proofErr w:type="spellStart"/>
            <w:r w:rsidRPr="00903407">
              <w:rPr>
                <w:rFonts w:ascii="Times New Roman" w:hAnsi="Times New Roman"/>
                <w:sz w:val="16"/>
                <w:szCs w:val="16"/>
              </w:rPr>
              <w:t>lgASD</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6F5DD95F"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lgASD</w:t>
            </w:r>
            <w:proofErr w:type="spellEnd"/>
          </w:p>
        </w:tc>
        <w:tc>
          <w:tcPr>
            <w:tcW w:w="819" w:type="pct"/>
            <w:vAlign w:val="center"/>
          </w:tcPr>
          <w:p w14:paraId="7E68FE14"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1CE84D1D"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16E31127"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2B53E8" w:rsidRPr="00903407" w14:paraId="4E4778C5" w14:textId="77777777" w:rsidTr="003C0FC7">
        <w:trPr>
          <w:cantSplit/>
          <w:trHeight w:val="33"/>
          <w:jc w:val="center"/>
        </w:trPr>
        <w:tc>
          <w:tcPr>
            <w:tcW w:w="1692" w:type="pct"/>
            <w:vMerge/>
            <w:vAlign w:val="center"/>
          </w:tcPr>
          <w:p w14:paraId="7D92B583"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004A6D83"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lgASD</w:t>
            </w:r>
            <w:proofErr w:type="spellEnd"/>
          </w:p>
        </w:tc>
        <w:tc>
          <w:tcPr>
            <w:tcW w:w="819" w:type="pct"/>
            <w:vAlign w:val="center"/>
          </w:tcPr>
          <w:p w14:paraId="4257E513"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40FBE35E"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1A4E70BB"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2B53E8" w:rsidRPr="00903407" w14:paraId="4A727829" w14:textId="77777777" w:rsidTr="003C0FC7">
        <w:trPr>
          <w:cantSplit/>
          <w:trHeight w:val="33"/>
          <w:jc w:val="center"/>
        </w:trPr>
        <w:tc>
          <w:tcPr>
            <w:tcW w:w="1692" w:type="pct"/>
            <w:vMerge w:val="restart"/>
            <w:vAlign w:val="center"/>
          </w:tcPr>
          <w:p w14:paraId="26F0F84E"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AOA spread (ASA)</w:t>
            </w:r>
          </w:p>
          <w:p w14:paraId="0572A0E8"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Times New Roman" w:hAnsi="Times New Roman"/>
                <w:sz w:val="16"/>
                <w:szCs w:val="16"/>
              </w:rPr>
              <w:t>lgASA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19938C39"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lgASA</w:t>
            </w:r>
            <w:proofErr w:type="spellEnd"/>
          </w:p>
        </w:tc>
        <w:tc>
          <w:tcPr>
            <w:tcW w:w="819" w:type="pct"/>
            <w:vAlign w:val="center"/>
          </w:tcPr>
          <w:p w14:paraId="4C771310" w14:textId="77777777" w:rsidR="002B53E8" w:rsidRPr="00EA010B" w:rsidRDefault="002B53E8" w:rsidP="003C0FC7">
            <w:pPr>
              <w:pStyle w:val="TAC"/>
              <w:spacing w:line="240" w:lineRule="auto"/>
              <w:contextualSpacing/>
              <w:rPr>
                <w:color w:val="000000"/>
                <w:sz w:val="16"/>
                <w:szCs w:val="16"/>
              </w:rPr>
            </w:pPr>
            <w:r w:rsidRPr="00EA010B">
              <w:rPr>
                <w:color w:val="000000"/>
                <w:sz w:val="16"/>
                <w:szCs w:val="16"/>
              </w:rPr>
              <w:t>Option 1) 1.48</w:t>
            </w:r>
          </w:p>
          <w:p w14:paraId="0F233B09" w14:textId="77777777" w:rsidR="002B53E8" w:rsidRPr="00DE1564" w:rsidRDefault="002B53E8" w:rsidP="003C0FC7">
            <w:pPr>
              <w:pStyle w:val="TAC"/>
              <w:contextualSpacing/>
              <w:rPr>
                <w:rFonts w:ascii="Times New Roman" w:hAnsi="Times New Roman"/>
                <w:strike/>
                <w:color w:val="C00000"/>
                <w:sz w:val="16"/>
                <w:szCs w:val="16"/>
                <w:highlight w:val="yellow"/>
              </w:rPr>
            </w:pPr>
            <w:r w:rsidRPr="00DE1564">
              <w:rPr>
                <w:strike/>
                <w:color w:val="00B0F0"/>
                <w:sz w:val="16"/>
                <w:szCs w:val="16"/>
              </w:rPr>
              <w:t>Option 2) 1.75</w:t>
            </w:r>
          </w:p>
        </w:tc>
        <w:tc>
          <w:tcPr>
            <w:tcW w:w="1014" w:type="pct"/>
            <w:vAlign w:val="center"/>
          </w:tcPr>
          <w:p w14:paraId="559C832A" w14:textId="77777777" w:rsidR="002B53E8" w:rsidRPr="00EA010B" w:rsidRDefault="002B53E8" w:rsidP="003C0FC7">
            <w:pPr>
              <w:pStyle w:val="TAC"/>
              <w:spacing w:line="240" w:lineRule="auto"/>
              <w:contextualSpacing/>
              <w:rPr>
                <w:color w:val="000000"/>
                <w:sz w:val="16"/>
                <w:szCs w:val="16"/>
              </w:rPr>
            </w:pPr>
            <w:r w:rsidRPr="00EA010B">
              <w:rPr>
                <w:color w:val="000000"/>
                <w:sz w:val="16"/>
                <w:szCs w:val="16"/>
              </w:rPr>
              <w:t>Option1) 1.65</w:t>
            </w:r>
          </w:p>
          <w:p w14:paraId="7060B341" w14:textId="77777777" w:rsidR="002B53E8" w:rsidRPr="00DE1564" w:rsidRDefault="002B53E8" w:rsidP="003C0FC7">
            <w:pPr>
              <w:pStyle w:val="TAC"/>
              <w:spacing w:line="240" w:lineRule="auto"/>
              <w:contextualSpacing/>
              <w:rPr>
                <w:strike/>
                <w:color w:val="00B0F0"/>
                <w:sz w:val="16"/>
                <w:szCs w:val="16"/>
              </w:rPr>
            </w:pPr>
            <w:r w:rsidRPr="00DE1564">
              <w:rPr>
                <w:strike/>
                <w:color w:val="00B0F0"/>
                <w:sz w:val="16"/>
                <w:szCs w:val="16"/>
              </w:rPr>
              <w:t>Option 2) 1.74</w:t>
            </w:r>
          </w:p>
          <w:p w14:paraId="48C9AC04" w14:textId="77777777" w:rsidR="002B53E8" w:rsidRPr="00D850D5" w:rsidRDefault="002B53E8" w:rsidP="003C0FC7">
            <w:pPr>
              <w:pStyle w:val="TAC"/>
              <w:contextualSpacing/>
              <w:rPr>
                <w:rFonts w:ascii="Times New Roman" w:hAnsi="Times New Roman"/>
                <w:sz w:val="16"/>
                <w:szCs w:val="16"/>
                <w:highlight w:val="yellow"/>
              </w:rPr>
            </w:pPr>
            <w:r w:rsidRPr="00DE1564">
              <w:rPr>
                <w:strike/>
                <w:color w:val="7030A0"/>
                <w:sz w:val="16"/>
                <w:szCs w:val="16"/>
              </w:rPr>
              <w:t>Option 3) 1.27</w:t>
            </w:r>
          </w:p>
        </w:tc>
        <w:tc>
          <w:tcPr>
            <w:tcW w:w="678" w:type="pct"/>
          </w:tcPr>
          <w:p w14:paraId="7BD8E267" w14:textId="77777777" w:rsidR="002B53E8" w:rsidRPr="003829F6" w:rsidRDefault="002B53E8" w:rsidP="003C0FC7">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2B53E8" w:rsidRPr="00903407" w14:paraId="7C1073EA" w14:textId="77777777" w:rsidTr="003C0FC7">
        <w:trPr>
          <w:cantSplit/>
          <w:trHeight w:val="33"/>
          <w:jc w:val="center"/>
        </w:trPr>
        <w:tc>
          <w:tcPr>
            <w:tcW w:w="1692" w:type="pct"/>
            <w:vMerge/>
            <w:vAlign w:val="center"/>
          </w:tcPr>
          <w:p w14:paraId="2478A8B8"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43ED5CEE"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lgASA</w:t>
            </w:r>
            <w:proofErr w:type="spellEnd"/>
          </w:p>
        </w:tc>
        <w:tc>
          <w:tcPr>
            <w:tcW w:w="819" w:type="pct"/>
            <w:vAlign w:val="center"/>
          </w:tcPr>
          <w:p w14:paraId="0412F83F" w14:textId="77777777" w:rsidR="002B53E8" w:rsidRPr="00EA010B" w:rsidRDefault="002B53E8" w:rsidP="003C0FC7">
            <w:pPr>
              <w:pStyle w:val="TAC"/>
              <w:spacing w:line="240" w:lineRule="auto"/>
              <w:contextualSpacing/>
              <w:rPr>
                <w:color w:val="000000"/>
                <w:sz w:val="16"/>
                <w:szCs w:val="16"/>
              </w:rPr>
            </w:pPr>
            <w:r w:rsidRPr="00EA010B">
              <w:rPr>
                <w:color w:val="000000"/>
                <w:sz w:val="16"/>
                <w:szCs w:val="16"/>
              </w:rPr>
              <w:t>Option 1) 0.20</w:t>
            </w:r>
          </w:p>
          <w:p w14:paraId="66CA3DEF" w14:textId="77777777" w:rsidR="002B53E8" w:rsidRPr="00DE1564" w:rsidRDefault="002B53E8" w:rsidP="003C0FC7">
            <w:pPr>
              <w:pStyle w:val="TAC"/>
              <w:contextualSpacing/>
              <w:rPr>
                <w:rFonts w:ascii="Times New Roman" w:hAnsi="Times New Roman"/>
                <w:strike/>
                <w:color w:val="C00000"/>
                <w:sz w:val="16"/>
                <w:szCs w:val="16"/>
                <w:highlight w:val="yellow"/>
              </w:rPr>
            </w:pPr>
            <w:r w:rsidRPr="00DE1564">
              <w:rPr>
                <w:strike/>
                <w:color w:val="00B0F0"/>
                <w:sz w:val="16"/>
                <w:szCs w:val="16"/>
              </w:rPr>
              <w:t>Option 2) 0.04</w:t>
            </w:r>
          </w:p>
        </w:tc>
        <w:tc>
          <w:tcPr>
            <w:tcW w:w="1014" w:type="pct"/>
            <w:vAlign w:val="center"/>
          </w:tcPr>
          <w:p w14:paraId="77B6EABD" w14:textId="77777777" w:rsidR="002B53E8" w:rsidRPr="00EA010B" w:rsidRDefault="002B53E8" w:rsidP="003C0FC7">
            <w:pPr>
              <w:pStyle w:val="TAC"/>
              <w:spacing w:line="240" w:lineRule="auto"/>
              <w:contextualSpacing/>
              <w:rPr>
                <w:color w:val="000000"/>
                <w:sz w:val="16"/>
                <w:szCs w:val="16"/>
              </w:rPr>
            </w:pPr>
            <w:r w:rsidRPr="00EA010B">
              <w:rPr>
                <w:color w:val="000000"/>
                <w:sz w:val="16"/>
                <w:szCs w:val="16"/>
              </w:rPr>
              <w:t>Option 1) 0.25</w:t>
            </w:r>
          </w:p>
          <w:p w14:paraId="3F584A99" w14:textId="77777777" w:rsidR="002B53E8" w:rsidRPr="00DE1564" w:rsidRDefault="002B53E8" w:rsidP="003C0FC7">
            <w:pPr>
              <w:pStyle w:val="TAC"/>
              <w:spacing w:line="240" w:lineRule="auto"/>
              <w:contextualSpacing/>
              <w:rPr>
                <w:strike/>
                <w:color w:val="00B0F0"/>
                <w:sz w:val="16"/>
                <w:szCs w:val="16"/>
              </w:rPr>
            </w:pPr>
            <w:r w:rsidRPr="00DE1564">
              <w:rPr>
                <w:strike/>
                <w:color w:val="00B0F0"/>
                <w:sz w:val="16"/>
                <w:szCs w:val="16"/>
              </w:rPr>
              <w:t>Option 2) 0.24</w:t>
            </w:r>
          </w:p>
          <w:p w14:paraId="3932A5D3" w14:textId="77777777" w:rsidR="002B53E8" w:rsidRPr="00D850D5" w:rsidRDefault="002B53E8" w:rsidP="003C0FC7">
            <w:pPr>
              <w:pStyle w:val="TAC"/>
              <w:contextualSpacing/>
              <w:rPr>
                <w:rFonts w:ascii="Times New Roman" w:hAnsi="Times New Roman"/>
                <w:sz w:val="16"/>
                <w:szCs w:val="16"/>
                <w:highlight w:val="yellow"/>
              </w:rPr>
            </w:pPr>
            <w:r w:rsidRPr="00DE1564">
              <w:rPr>
                <w:strike/>
                <w:color w:val="7030A0"/>
                <w:sz w:val="16"/>
                <w:szCs w:val="16"/>
              </w:rPr>
              <w:t>Option 3) 0.86</w:t>
            </w:r>
          </w:p>
        </w:tc>
        <w:tc>
          <w:tcPr>
            <w:tcW w:w="678" w:type="pct"/>
          </w:tcPr>
          <w:p w14:paraId="67106C1D" w14:textId="77777777" w:rsidR="002B53E8" w:rsidRPr="003829F6" w:rsidRDefault="002B53E8" w:rsidP="003C0FC7">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2B53E8" w:rsidRPr="00903407" w14:paraId="458A1E82" w14:textId="77777777" w:rsidTr="003C0FC7">
        <w:trPr>
          <w:cantSplit/>
          <w:trHeight w:val="33"/>
          <w:jc w:val="center"/>
        </w:trPr>
        <w:tc>
          <w:tcPr>
            <w:tcW w:w="1692" w:type="pct"/>
            <w:vMerge w:val="restart"/>
            <w:vAlign w:val="center"/>
          </w:tcPr>
          <w:p w14:paraId="1E3BE0FB"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ZOA spread (ZSA)</w:t>
            </w:r>
          </w:p>
          <w:p w14:paraId="7A32B228"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Times New Roman" w:hAnsi="Times New Roman"/>
                <w:sz w:val="16"/>
                <w:szCs w:val="16"/>
              </w:rPr>
              <w:t>lgZSA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5E9927C"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lgZSA</w:t>
            </w:r>
            <w:proofErr w:type="spellEnd"/>
          </w:p>
        </w:tc>
        <w:tc>
          <w:tcPr>
            <w:tcW w:w="819" w:type="pct"/>
            <w:vAlign w:val="bottom"/>
          </w:tcPr>
          <w:p w14:paraId="6CA54C87" w14:textId="77777777" w:rsidR="002B53E8" w:rsidRPr="00C55AA4" w:rsidRDefault="002B53E8" w:rsidP="003C0FC7">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1C75BAB3" w14:textId="77777777" w:rsidR="002B53E8" w:rsidRPr="00DE1564" w:rsidRDefault="002B53E8" w:rsidP="003C0FC7">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1.32</w:t>
            </w:r>
          </w:p>
          <w:p w14:paraId="6B882EFB" w14:textId="77777777" w:rsidR="002B53E8" w:rsidRPr="00DE1564" w:rsidRDefault="002B53E8" w:rsidP="003C0FC7">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627F37BC" w14:textId="77777777" w:rsidR="002B53E8" w:rsidRPr="003829F6" w:rsidRDefault="002B53E8"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411CDC22" w14:textId="77777777" w:rsidTr="003C0FC7">
        <w:trPr>
          <w:cantSplit/>
          <w:trHeight w:val="33"/>
          <w:jc w:val="center"/>
        </w:trPr>
        <w:tc>
          <w:tcPr>
            <w:tcW w:w="1692" w:type="pct"/>
            <w:vMerge/>
            <w:vAlign w:val="center"/>
          </w:tcPr>
          <w:p w14:paraId="5EC13AB0"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35F56D7F"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lgZSA</w:t>
            </w:r>
            <w:proofErr w:type="spellEnd"/>
          </w:p>
        </w:tc>
        <w:tc>
          <w:tcPr>
            <w:tcW w:w="819" w:type="pct"/>
            <w:vAlign w:val="bottom"/>
          </w:tcPr>
          <w:p w14:paraId="237668C5" w14:textId="77777777" w:rsidR="002B53E8" w:rsidRPr="00C55AA4" w:rsidRDefault="002B53E8" w:rsidP="003C0FC7">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09E19EC" w14:textId="77777777" w:rsidR="002B53E8" w:rsidRPr="00DE1564" w:rsidRDefault="002B53E8" w:rsidP="003C0FC7">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0.08</w:t>
            </w:r>
          </w:p>
          <w:p w14:paraId="1C5529BC" w14:textId="77777777" w:rsidR="002B53E8" w:rsidRPr="00DE1564" w:rsidRDefault="002B53E8" w:rsidP="003C0FC7">
            <w:pPr>
              <w:pStyle w:val="TAC"/>
              <w:contextualSpacing/>
              <w:rPr>
                <w:rFonts w:ascii="Times New Roman" w:hAnsi="Times New Roman"/>
                <w:strike/>
                <w:color w:val="C00000"/>
                <w:sz w:val="16"/>
                <w:szCs w:val="16"/>
              </w:rPr>
            </w:pPr>
            <w:r w:rsidRPr="00DE1564">
              <w:rPr>
                <w:strike/>
                <w:color w:val="C00000"/>
                <w:sz w:val="16"/>
                <w:szCs w:val="16"/>
              </w:rPr>
              <w:t>Option 2) 1.17</w:t>
            </w:r>
          </w:p>
        </w:tc>
        <w:tc>
          <w:tcPr>
            <w:tcW w:w="678" w:type="pct"/>
          </w:tcPr>
          <w:p w14:paraId="0A2ED137" w14:textId="77777777" w:rsidR="002B53E8" w:rsidRPr="003829F6" w:rsidRDefault="002B53E8"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63A98CE2" w14:textId="77777777" w:rsidTr="003C0FC7">
        <w:trPr>
          <w:cantSplit/>
          <w:trHeight w:val="33"/>
          <w:jc w:val="center"/>
        </w:trPr>
        <w:tc>
          <w:tcPr>
            <w:tcW w:w="1692" w:type="pct"/>
            <w:vAlign w:val="center"/>
          </w:tcPr>
          <w:p w14:paraId="0B35E430"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2D7FC521"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SF</w:t>
            </w:r>
            <w:proofErr w:type="spellEnd"/>
          </w:p>
        </w:tc>
        <w:tc>
          <w:tcPr>
            <w:tcW w:w="819" w:type="pct"/>
            <w:vAlign w:val="bottom"/>
          </w:tcPr>
          <w:p w14:paraId="19BA459A" w14:textId="77777777" w:rsidR="002B53E8" w:rsidRPr="00C55AA4" w:rsidRDefault="002B53E8" w:rsidP="003C0FC7">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A0CEAC8" w14:textId="77777777" w:rsidR="002B53E8" w:rsidRPr="003829F6" w:rsidRDefault="002B53E8" w:rsidP="003C0FC7">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7C97B938" w14:textId="77777777" w:rsidR="002B53E8" w:rsidRPr="003829F6" w:rsidRDefault="002B53E8"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2B53E8" w:rsidRPr="00903407" w14:paraId="6093131B" w14:textId="77777777" w:rsidTr="003C0FC7">
        <w:trPr>
          <w:cantSplit/>
          <w:trHeight w:val="33"/>
          <w:jc w:val="center"/>
        </w:trPr>
        <w:tc>
          <w:tcPr>
            <w:tcW w:w="1692" w:type="pct"/>
            <w:vMerge w:val="restart"/>
            <w:vAlign w:val="center"/>
          </w:tcPr>
          <w:p w14:paraId="7A8E9789"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4B585004"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6027D00" w14:textId="77777777" w:rsidR="002B53E8" w:rsidRPr="00C55AA4" w:rsidRDefault="002B53E8" w:rsidP="003C0FC7">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788230C7"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59642F2"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71BE8076" w14:textId="77777777" w:rsidTr="003C0FC7">
        <w:trPr>
          <w:cantSplit/>
          <w:trHeight w:val="33"/>
          <w:jc w:val="center"/>
        </w:trPr>
        <w:tc>
          <w:tcPr>
            <w:tcW w:w="1692" w:type="pct"/>
            <w:vMerge/>
            <w:vAlign w:val="center"/>
          </w:tcPr>
          <w:p w14:paraId="0550E0CF"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0ACD0B31" w14:textId="77777777" w:rsidR="002B53E8" w:rsidRPr="00903407" w:rsidRDefault="002B53E8"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K</w:t>
            </w:r>
            <w:proofErr w:type="spellEnd"/>
          </w:p>
        </w:tc>
        <w:tc>
          <w:tcPr>
            <w:tcW w:w="819" w:type="pct"/>
            <w:vAlign w:val="bottom"/>
          </w:tcPr>
          <w:p w14:paraId="77330DCC" w14:textId="77777777" w:rsidR="002B53E8" w:rsidRPr="00C55AA4" w:rsidRDefault="002B53E8" w:rsidP="003C0FC7">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7CA53162"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8647A8E"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5D7D4CB2" w14:textId="77777777" w:rsidTr="003C0FC7">
        <w:trPr>
          <w:cantSplit/>
          <w:trHeight w:val="33"/>
          <w:jc w:val="center"/>
        </w:trPr>
        <w:tc>
          <w:tcPr>
            <w:tcW w:w="1692" w:type="pct"/>
            <w:vMerge w:val="restart"/>
            <w:vAlign w:val="center"/>
          </w:tcPr>
          <w:p w14:paraId="345317C5"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72C39F6E"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55C82802"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AB3C80A"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5E0E1660" w14:textId="77777777" w:rsidR="002B53E8" w:rsidRPr="003829F6" w:rsidRDefault="002B53E8"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2B53E8" w:rsidRPr="00903407" w14:paraId="338694F7" w14:textId="77777777" w:rsidTr="003C0FC7">
        <w:trPr>
          <w:cantSplit/>
          <w:trHeight w:val="33"/>
          <w:jc w:val="center"/>
        </w:trPr>
        <w:tc>
          <w:tcPr>
            <w:tcW w:w="1692" w:type="pct"/>
            <w:vMerge/>
            <w:vAlign w:val="center"/>
          </w:tcPr>
          <w:p w14:paraId="2AF4311E"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750D0750"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0FDE89D7"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675AC7A8" w14:textId="77777777" w:rsidR="002B53E8" w:rsidRPr="009E5DB7" w:rsidRDefault="002B53E8" w:rsidP="003C0FC7">
            <w:pPr>
              <w:pStyle w:val="TAC"/>
              <w:contextualSpacing/>
              <w:rPr>
                <w:rFonts w:ascii="Times New Roman" w:hAnsi="Times New Roman"/>
                <w:strike/>
                <w:color w:val="C00000"/>
                <w:sz w:val="16"/>
                <w:szCs w:val="16"/>
              </w:rPr>
            </w:pPr>
            <w:r w:rsidRPr="009E5DB7">
              <w:rPr>
                <w:rFonts w:ascii="Times New Roman" w:hAnsi="Times New Roman"/>
                <w:strike/>
                <w:color w:val="C00000"/>
                <w:sz w:val="16"/>
                <w:szCs w:val="16"/>
              </w:rPr>
              <w:t>Option 1) 0.7</w:t>
            </w:r>
          </w:p>
          <w:p w14:paraId="20AA6DF8" w14:textId="77777777" w:rsidR="002B53E8" w:rsidRPr="009E5DB7" w:rsidRDefault="002B53E8" w:rsidP="003C0FC7">
            <w:pPr>
              <w:pStyle w:val="TAC"/>
              <w:contextualSpacing/>
              <w:rPr>
                <w:rFonts w:ascii="Times New Roman" w:hAnsi="Times New Roman"/>
                <w:strike/>
                <w:sz w:val="16"/>
                <w:szCs w:val="16"/>
              </w:rPr>
            </w:pPr>
            <w:r w:rsidRPr="009E5DB7">
              <w:rPr>
                <w:rFonts w:ascii="Times New Roman" w:hAnsi="Times New Roman"/>
                <w:color w:val="C00000"/>
                <w:sz w:val="16"/>
                <w:szCs w:val="16"/>
              </w:rPr>
              <w:t>Option 2)</w:t>
            </w:r>
            <w:r w:rsidRPr="009E5DB7">
              <w:rPr>
                <w:rFonts w:ascii="Times New Roman" w:hAnsi="Times New Roman"/>
                <w:strike/>
                <w:color w:val="C00000"/>
                <w:sz w:val="16"/>
                <w:szCs w:val="16"/>
              </w:rPr>
              <w:t xml:space="preserve"> </w:t>
            </w:r>
            <w:r w:rsidRPr="009E5DB7">
              <w:rPr>
                <w:rFonts w:ascii="Times New Roman" w:hAnsi="Times New Roman"/>
                <w:color w:val="000000" w:themeColor="text1"/>
                <w:sz w:val="16"/>
                <w:szCs w:val="16"/>
              </w:rPr>
              <w:t>0.5</w:t>
            </w:r>
          </w:p>
        </w:tc>
        <w:tc>
          <w:tcPr>
            <w:tcW w:w="678" w:type="pct"/>
          </w:tcPr>
          <w:p w14:paraId="45499930" w14:textId="77777777" w:rsidR="002B53E8" w:rsidRPr="003829F6" w:rsidRDefault="002B53E8"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5D6A090E" w14:textId="77777777" w:rsidTr="003C0FC7">
        <w:trPr>
          <w:cantSplit/>
          <w:trHeight w:val="33"/>
          <w:jc w:val="center"/>
        </w:trPr>
        <w:tc>
          <w:tcPr>
            <w:tcW w:w="1692" w:type="pct"/>
            <w:vMerge/>
            <w:vAlign w:val="center"/>
          </w:tcPr>
          <w:p w14:paraId="4D0D88FE"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1B4D5A22"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1878660"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473AB0F2" w14:textId="77777777" w:rsidR="002B53E8" w:rsidRPr="009E5DB7" w:rsidRDefault="002B53E8" w:rsidP="003C0FC7">
            <w:pPr>
              <w:pStyle w:val="TAC"/>
              <w:contextualSpacing/>
              <w:rPr>
                <w:rFonts w:ascii="Times New Roman" w:hAnsi="Times New Roman"/>
                <w:strike/>
                <w:color w:val="C00000"/>
                <w:sz w:val="16"/>
                <w:szCs w:val="16"/>
              </w:rPr>
            </w:pPr>
            <w:r w:rsidRPr="009E5DB7">
              <w:rPr>
                <w:rFonts w:ascii="Times New Roman" w:hAnsi="Times New Roman"/>
                <w:strike/>
                <w:color w:val="C00000"/>
                <w:sz w:val="16"/>
                <w:szCs w:val="16"/>
              </w:rPr>
              <w:t>Option 1) 0</w:t>
            </w:r>
          </w:p>
          <w:p w14:paraId="31A303DD" w14:textId="77777777" w:rsidR="002B53E8" w:rsidRPr="009E5DB7" w:rsidRDefault="002B53E8" w:rsidP="003C0FC7">
            <w:pPr>
              <w:pStyle w:val="TAC"/>
              <w:contextualSpacing/>
              <w:rPr>
                <w:rFonts w:ascii="Times New Roman" w:hAnsi="Times New Roman"/>
                <w:strike/>
                <w:sz w:val="16"/>
                <w:szCs w:val="16"/>
              </w:rPr>
            </w:pPr>
            <w:r w:rsidRPr="009E5DB7">
              <w:rPr>
                <w:rFonts w:ascii="Times New Roman" w:hAnsi="Times New Roman"/>
                <w:color w:val="C00000"/>
                <w:sz w:val="16"/>
                <w:szCs w:val="16"/>
              </w:rPr>
              <w:t>Option 2)</w:t>
            </w:r>
            <w:r w:rsidRPr="009E5DB7">
              <w:rPr>
                <w:rFonts w:ascii="Times New Roman" w:hAnsi="Times New Roman"/>
                <w:color w:val="000000" w:themeColor="text1"/>
                <w:sz w:val="16"/>
                <w:szCs w:val="16"/>
              </w:rPr>
              <w:t xml:space="preserve"> -0.25</w:t>
            </w:r>
          </w:p>
        </w:tc>
        <w:tc>
          <w:tcPr>
            <w:tcW w:w="678" w:type="pct"/>
          </w:tcPr>
          <w:p w14:paraId="55D81352" w14:textId="77777777" w:rsidR="002B53E8" w:rsidRPr="003829F6" w:rsidRDefault="002B53E8"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1B08889E" w14:textId="77777777" w:rsidTr="003C0FC7">
        <w:trPr>
          <w:cantSplit/>
          <w:trHeight w:val="33"/>
          <w:jc w:val="center"/>
        </w:trPr>
        <w:tc>
          <w:tcPr>
            <w:tcW w:w="1692" w:type="pct"/>
            <w:vMerge/>
            <w:vAlign w:val="center"/>
          </w:tcPr>
          <w:p w14:paraId="47EA36E0"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7F481294"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AFDA47D"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F9C1877" w14:textId="77777777" w:rsidR="002B53E8" w:rsidRPr="009E5DB7" w:rsidRDefault="002B53E8" w:rsidP="003C0FC7">
            <w:pPr>
              <w:pStyle w:val="TAC"/>
              <w:contextualSpacing/>
              <w:rPr>
                <w:rFonts w:ascii="Times New Roman" w:hAnsi="Times New Roman"/>
                <w:sz w:val="16"/>
                <w:szCs w:val="16"/>
              </w:rPr>
            </w:pPr>
            <w:r w:rsidRPr="009E5DB7">
              <w:rPr>
                <w:rFonts w:ascii="Times New Roman" w:hAnsi="Times New Roman"/>
                <w:sz w:val="16"/>
                <w:szCs w:val="16"/>
              </w:rPr>
              <w:t>-0.4</w:t>
            </w:r>
          </w:p>
        </w:tc>
        <w:tc>
          <w:tcPr>
            <w:tcW w:w="678" w:type="pct"/>
            <w:vAlign w:val="center"/>
          </w:tcPr>
          <w:p w14:paraId="62636AE4" w14:textId="77777777" w:rsidR="002B53E8" w:rsidRPr="003829F6" w:rsidRDefault="002B53E8"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2B53E8" w:rsidRPr="00903407" w14:paraId="0B498E83" w14:textId="77777777" w:rsidTr="003C0FC7">
        <w:trPr>
          <w:cantSplit/>
          <w:trHeight w:val="33"/>
          <w:jc w:val="center"/>
        </w:trPr>
        <w:tc>
          <w:tcPr>
            <w:tcW w:w="1692" w:type="pct"/>
            <w:vMerge/>
            <w:vAlign w:val="center"/>
          </w:tcPr>
          <w:p w14:paraId="316DDC6F"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5EAE494B"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F3E9A36"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7FAEECE5" w14:textId="77777777" w:rsidR="002B53E8" w:rsidRPr="009E5DB7" w:rsidRDefault="002B53E8" w:rsidP="003C0FC7">
            <w:pPr>
              <w:pStyle w:val="TAC"/>
              <w:contextualSpacing/>
              <w:rPr>
                <w:rFonts w:ascii="Times New Roman" w:hAnsi="Times New Roman"/>
                <w:sz w:val="16"/>
                <w:szCs w:val="16"/>
              </w:rPr>
            </w:pPr>
            <w:r w:rsidRPr="009E5DB7">
              <w:rPr>
                <w:rFonts w:ascii="Times New Roman" w:hAnsi="Times New Roman"/>
                <w:strike/>
                <w:color w:val="C00000"/>
                <w:sz w:val="16"/>
                <w:szCs w:val="16"/>
              </w:rPr>
              <w:t>Option 1) -0.4</w:t>
            </w:r>
          </w:p>
          <w:p w14:paraId="74C300E1" w14:textId="77777777" w:rsidR="002B53E8" w:rsidRPr="009E5DB7" w:rsidRDefault="002B53E8" w:rsidP="003C0FC7">
            <w:pPr>
              <w:pStyle w:val="TAC"/>
              <w:contextualSpacing/>
              <w:rPr>
                <w:rFonts w:ascii="Times New Roman" w:hAnsi="Times New Roman"/>
                <w:strike/>
                <w:sz w:val="16"/>
                <w:szCs w:val="16"/>
              </w:rPr>
            </w:pPr>
            <w:r w:rsidRPr="009E5DB7">
              <w:rPr>
                <w:rFonts w:ascii="Times New Roman" w:hAnsi="Times New Roman"/>
                <w:color w:val="C00000"/>
                <w:sz w:val="16"/>
                <w:szCs w:val="16"/>
              </w:rPr>
              <w:t>Option 2)</w:t>
            </w:r>
            <w:r w:rsidRPr="009E5DB7">
              <w:rPr>
                <w:rFonts w:ascii="Times New Roman" w:hAnsi="Times New Roman"/>
                <w:color w:val="000000" w:themeColor="text1"/>
                <w:sz w:val="16"/>
                <w:szCs w:val="16"/>
              </w:rPr>
              <w:t xml:space="preserve"> -0.13</w:t>
            </w:r>
          </w:p>
        </w:tc>
        <w:tc>
          <w:tcPr>
            <w:tcW w:w="678" w:type="pct"/>
            <w:vAlign w:val="center"/>
          </w:tcPr>
          <w:p w14:paraId="7805A2F5" w14:textId="77777777" w:rsidR="002B53E8" w:rsidRPr="003829F6" w:rsidRDefault="002B53E8"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320183C5" w14:textId="77777777" w:rsidTr="003C0FC7">
        <w:trPr>
          <w:cantSplit/>
          <w:trHeight w:val="33"/>
          <w:jc w:val="center"/>
        </w:trPr>
        <w:tc>
          <w:tcPr>
            <w:tcW w:w="1692" w:type="pct"/>
            <w:vMerge/>
            <w:vAlign w:val="center"/>
          </w:tcPr>
          <w:p w14:paraId="1FECF4A9"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6072AC4B"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2A489C3A"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3E9E34E3" w14:textId="77777777" w:rsidR="002B53E8" w:rsidRPr="009E5DB7" w:rsidRDefault="002B53E8" w:rsidP="003C0FC7">
            <w:pPr>
              <w:pStyle w:val="TAC"/>
              <w:contextualSpacing/>
              <w:rPr>
                <w:rFonts w:ascii="Times New Roman" w:hAnsi="Times New Roman"/>
                <w:sz w:val="16"/>
                <w:szCs w:val="16"/>
              </w:rPr>
            </w:pPr>
            <w:r w:rsidRPr="009E5DB7">
              <w:rPr>
                <w:rFonts w:ascii="Times New Roman" w:hAnsi="Times New Roman"/>
                <w:sz w:val="16"/>
                <w:szCs w:val="16"/>
              </w:rPr>
              <w:t>0</w:t>
            </w:r>
          </w:p>
        </w:tc>
        <w:tc>
          <w:tcPr>
            <w:tcW w:w="678" w:type="pct"/>
            <w:vAlign w:val="center"/>
          </w:tcPr>
          <w:p w14:paraId="565FBDCF"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2B53E8" w:rsidRPr="00903407" w14:paraId="0A14A86C" w14:textId="77777777" w:rsidTr="003C0FC7">
        <w:trPr>
          <w:cantSplit/>
          <w:trHeight w:val="33"/>
          <w:jc w:val="center"/>
        </w:trPr>
        <w:tc>
          <w:tcPr>
            <w:tcW w:w="1692" w:type="pct"/>
            <w:vMerge/>
            <w:vAlign w:val="center"/>
          </w:tcPr>
          <w:p w14:paraId="7F28E0AC"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5E402AF5"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5EBCD83C"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DC070D5"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AB55899"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6C9B0A5F" w14:textId="77777777" w:rsidTr="003C0FC7">
        <w:trPr>
          <w:cantSplit/>
          <w:trHeight w:val="33"/>
          <w:jc w:val="center"/>
        </w:trPr>
        <w:tc>
          <w:tcPr>
            <w:tcW w:w="1692" w:type="pct"/>
            <w:vMerge/>
            <w:vAlign w:val="center"/>
          </w:tcPr>
          <w:p w14:paraId="558DEB9C"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4094983D"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1FA12A76"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4E6C398"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3EA3FB7"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1E4D88FC" w14:textId="77777777" w:rsidTr="003C0FC7">
        <w:trPr>
          <w:cantSplit/>
          <w:trHeight w:val="33"/>
          <w:jc w:val="center"/>
        </w:trPr>
        <w:tc>
          <w:tcPr>
            <w:tcW w:w="1692" w:type="pct"/>
            <w:vMerge/>
            <w:vAlign w:val="center"/>
          </w:tcPr>
          <w:p w14:paraId="12E9D5E0"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2FBEB37D"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41F89654"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8ABFF23"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7967CDC2"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440AB379" w14:textId="77777777" w:rsidTr="003C0FC7">
        <w:trPr>
          <w:cantSplit/>
          <w:trHeight w:val="33"/>
          <w:jc w:val="center"/>
        </w:trPr>
        <w:tc>
          <w:tcPr>
            <w:tcW w:w="1692" w:type="pct"/>
            <w:vMerge/>
            <w:vAlign w:val="center"/>
          </w:tcPr>
          <w:p w14:paraId="1F8CE89E"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7BC4AA4B"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42C60897"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24460BF"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4405BB3"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32C5AFA1" w14:textId="77777777" w:rsidTr="003C0FC7">
        <w:trPr>
          <w:cantSplit/>
          <w:trHeight w:val="33"/>
          <w:jc w:val="center"/>
        </w:trPr>
        <w:tc>
          <w:tcPr>
            <w:tcW w:w="1692" w:type="pct"/>
            <w:vMerge w:val="restart"/>
            <w:vAlign w:val="center"/>
          </w:tcPr>
          <w:p w14:paraId="699413CD"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70C8A06C"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BBF403A" w14:textId="77777777" w:rsidR="002B53E8" w:rsidRPr="00D850D5" w:rsidRDefault="002B53E8"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30FC79D" w14:textId="77777777" w:rsidR="002B53E8" w:rsidRPr="00B94EA9" w:rsidRDefault="002B53E8" w:rsidP="003C0FC7">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1F69A402" w14:textId="77777777" w:rsidR="002B53E8" w:rsidRPr="003829F6" w:rsidRDefault="002B53E8"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2B53E8" w:rsidRPr="00903407" w14:paraId="103A59BB" w14:textId="77777777" w:rsidTr="003C0FC7">
        <w:trPr>
          <w:cantSplit/>
          <w:trHeight w:val="33"/>
          <w:jc w:val="center"/>
        </w:trPr>
        <w:tc>
          <w:tcPr>
            <w:tcW w:w="1692" w:type="pct"/>
            <w:vMerge/>
            <w:vAlign w:val="center"/>
          </w:tcPr>
          <w:p w14:paraId="64EF713A"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50D7B1AF"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DC86AD3" w14:textId="77777777" w:rsidR="002B53E8" w:rsidRPr="00D850D5" w:rsidRDefault="002B53E8"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0CB72235" w14:textId="77777777" w:rsidR="002B53E8" w:rsidRPr="006B4C0A" w:rsidRDefault="002B53E8"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68A800FA" w14:textId="77777777" w:rsidR="002B53E8" w:rsidRPr="006B4C0A" w:rsidRDefault="002B53E8" w:rsidP="003C0FC7">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2B53E8" w:rsidRPr="00903407" w14:paraId="63AA0B70" w14:textId="77777777" w:rsidTr="003C0FC7">
        <w:trPr>
          <w:cantSplit/>
          <w:trHeight w:val="33"/>
          <w:jc w:val="center"/>
        </w:trPr>
        <w:tc>
          <w:tcPr>
            <w:tcW w:w="1692" w:type="pct"/>
            <w:vMerge/>
            <w:vAlign w:val="center"/>
          </w:tcPr>
          <w:p w14:paraId="2991056B"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3B89B356"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2CB1BF70" w14:textId="77777777" w:rsidR="002B53E8" w:rsidRPr="00D850D5" w:rsidRDefault="002B53E8"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A09F352"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AC85D25"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07C30575" w14:textId="77777777" w:rsidTr="003C0FC7">
        <w:trPr>
          <w:cantSplit/>
          <w:trHeight w:val="33"/>
          <w:jc w:val="center"/>
        </w:trPr>
        <w:tc>
          <w:tcPr>
            <w:tcW w:w="1692" w:type="pct"/>
            <w:vMerge/>
            <w:vAlign w:val="center"/>
          </w:tcPr>
          <w:p w14:paraId="0D85ADF8"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5C6FB43F"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462B4B8" w14:textId="77777777" w:rsidR="002B53E8" w:rsidRPr="00D850D5" w:rsidRDefault="002B53E8"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9BBDCE6"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716262A" w14:textId="77777777" w:rsidR="002B53E8" w:rsidRPr="003829F6" w:rsidRDefault="002B53E8"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5639FB87" w14:textId="77777777" w:rsidTr="003C0FC7">
        <w:trPr>
          <w:cantSplit/>
          <w:trHeight w:val="33"/>
          <w:jc w:val="center"/>
        </w:trPr>
        <w:tc>
          <w:tcPr>
            <w:tcW w:w="1692" w:type="pct"/>
            <w:vMerge/>
            <w:vAlign w:val="center"/>
          </w:tcPr>
          <w:p w14:paraId="5FB51811"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416937B7"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C8B44C3" w14:textId="77777777" w:rsidR="002B53E8" w:rsidRPr="006B4C0A" w:rsidRDefault="002B53E8"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05D9F284" w14:textId="77777777" w:rsidR="002B53E8" w:rsidRPr="006B4C0A" w:rsidRDefault="002B53E8"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1539673B" w14:textId="77777777" w:rsidR="002B53E8" w:rsidRPr="006B4C0A" w:rsidRDefault="002B53E8"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2B53E8" w:rsidRPr="00903407" w14:paraId="2C6AA796" w14:textId="77777777" w:rsidTr="003C0FC7">
        <w:trPr>
          <w:cantSplit/>
          <w:trHeight w:val="33"/>
          <w:jc w:val="center"/>
        </w:trPr>
        <w:tc>
          <w:tcPr>
            <w:tcW w:w="1692" w:type="pct"/>
            <w:vMerge/>
            <w:vAlign w:val="center"/>
          </w:tcPr>
          <w:p w14:paraId="0973539F"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285BAB9E"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5FD3905B" w14:textId="77777777" w:rsidR="002B53E8" w:rsidRPr="00D850D5" w:rsidRDefault="002B53E8"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255E998" w14:textId="77777777" w:rsidR="002B53E8" w:rsidRPr="006B4C0A" w:rsidRDefault="002B53E8" w:rsidP="003C0FC7">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44EF53B2" w14:textId="77777777" w:rsidR="002B53E8" w:rsidRPr="006B4C0A" w:rsidRDefault="002B53E8" w:rsidP="003C0FC7">
            <w:pPr>
              <w:pStyle w:val="TAC"/>
              <w:contextualSpacing/>
              <w:rPr>
                <w:rFonts w:ascii="Times New Roman" w:hAnsi="Times New Roman"/>
                <w:sz w:val="16"/>
                <w:szCs w:val="16"/>
              </w:rPr>
            </w:pPr>
            <w:r w:rsidRPr="006B4C0A">
              <w:rPr>
                <w:rFonts w:ascii="Times New Roman" w:hAnsi="Times New Roman"/>
                <w:sz w:val="16"/>
                <w:szCs w:val="16"/>
              </w:rPr>
              <w:t>0</w:t>
            </w:r>
          </w:p>
        </w:tc>
      </w:tr>
      <w:tr w:rsidR="002B53E8" w:rsidRPr="00903407" w14:paraId="23D47DA5" w14:textId="77777777" w:rsidTr="003C0FC7">
        <w:trPr>
          <w:cantSplit/>
          <w:trHeight w:val="33"/>
          <w:jc w:val="center"/>
        </w:trPr>
        <w:tc>
          <w:tcPr>
            <w:tcW w:w="1692" w:type="pct"/>
            <w:vMerge/>
            <w:vAlign w:val="center"/>
          </w:tcPr>
          <w:p w14:paraId="12ABE9C1"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683356CB"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495A71B"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0.5</w:t>
            </w:r>
          </w:p>
        </w:tc>
        <w:tc>
          <w:tcPr>
            <w:tcW w:w="1014" w:type="pct"/>
            <w:vAlign w:val="center"/>
          </w:tcPr>
          <w:p w14:paraId="4C3865DD"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0.5</w:t>
            </w:r>
          </w:p>
        </w:tc>
        <w:tc>
          <w:tcPr>
            <w:tcW w:w="678" w:type="pct"/>
            <w:vAlign w:val="center"/>
          </w:tcPr>
          <w:p w14:paraId="2AA8ABD3"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0.5</w:t>
            </w:r>
          </w:p>
        </w:tc>
      </w:tr>
      <w:tr w:rsidR="002B53E8" w:rsidRPr="00903407" w14:paraId="2430FE15" w14:textId="77777777" w:rsidTr="003C0FC7">
        <w:trPr>
          <w:cantSplit/>
          <w:trHeight w:val="33"/>
          <w:jc w:val="center"/>
        </w:trPr>
        <w:tc>
          <w:tcPr>
            <w:tcW w:w="1692" w:type="pct"/>
            <w:vMerge/>
            <w:vAlign w:val="center"/>
          </w:tcPr>
          <w:p w14:paraId="29E4DB10"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4BB4D086"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72B08B1B"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w:t>
            </w:r>
          </w:p>
        </w:tc>
        <w:tc>
          <w:tcPr>
            <w:tcW w:w="1014" w:type="pct"/>
            <w:vAlign w:val="center"/>
          </w:tcPr>
          <w:p w14:paraId="79D57042"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-0.1</w:t>
            </w:r>
          </w:p>
        </w:tc>
        <w:tc>
          <w:tcPr>
            <w:tcW w:w="678" w:type="pct"/>
            <w:vAlign w:val="center"/>
          </w:tcPr>
          <w:p w14:paraId="0C409216"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-0.1</w:t>
            </w:r>
          </w:p>
        </w:tc>
      </w:tr>
      <w:tr w:rsidR="002B53E8" w:rsidRPr="00903407" w14:paraId="03545D7E" w14:textId="77777777" w:rsidTr="003C0FC7">
        <w:trPr>
          <w:cantSplit/>
          <w:trHeight w:val="33"/>
          <w:jc w:val="center"/>
        </w:trPr>
        <w:tc>
          <w:tcPr>
            <w:tcW w:w="1692" w:type="pct"/>
            <w:vMerge/>
            <w:vAlign w:val="center"/>
          </w:tcPr>
          <w:p w14:paraId="069025ED"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630BB4B6"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3208C1F"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-0.3</w:t>
            </w:r>
          </w:p>
        </w:tc>
        <w:tc>
          <w:tcPr>
            <w:tcW w:w="1014" w:type="pct"/>
            <w:vAlign w:val="center"/>
          </w:tcPr>
          <w:p w14:paraId="22AC7195"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w:t>
            </w:r>
          </w:p>
        </w:tc>
        <w:tc>
          <w:tcPr>
            <w:tcW w:w="678" w:type="pct"/>
            <w:vAlign w:val="center"/>
          </w:tcPr>
          <w:p w14:paraId="4C8E1F52"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w:t>
            </w:r>
          </w:p>
        </w:tc>
      </w:tr>
      <w:tr w:rsidR="002B53E8" w:rsidRPr="00903407" w14:paraId="6AFFE343" w14:textId="77777777" w:rsidTr="003C0FC7">
        <w:trPr>
          <w:cantSplit/>
          <w:trHeight w:val="53"/>
          <w:jc w:val="center"/>
        </w:trPr>
        <w:tc>
          <w:tcPr>
            <w:tcW w:w="1692" w:type="pct"/>
            <w:vMerge/>
            <w:vAlign w:val="center"/>
          </w:tcPr>
          <w:p w14:paraId="56934FF0"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6C6E879F"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6755E302"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0.4</w:t>
            </w:r>
          </w:p>
        </w:tc>
        <w:tc>
          <w:tcPr>
            <w:tcW w:w="1014" w:type="pct"/>
            <w:vAlign w:val="center"/>
          </w:tcPr>
          <w:p w14:paraId="64F2B47E" w14:textId="77777777" w:rsidR="002B53E8" w:rsidRPr="00A4331A" w:rsidRDefault="002B53E8" w:rsidP="003C0FC7">
            <w:pPr>
              <w:pStyle w:val="TAC"/>
              <w:contextualSpacing/>
              <w:rPr>
                <w:rFonts w:ascii="Times New Roman" w:hAnsi="Times New Roman"/>
                <w:color w:val="0070C0"/>
                <w:sz w:val="16"/>
                <w:szCs w:val="16"/>
              </w:rPr>
            </w:pPr>
            <w:r w:rsidRPr="00A4331A">
              <w:rPr>
                <w:rFonts w:ascii="Times New Roman" w:hAnsi="Times New Roman"/>
                <w:color w:val="0070C0"/>
                <w:sz w:val="16"/>
                <w:szCs w:val="16"/>
              </w:rPr>
              <w:t>0.36</w:t>
            </w:r>
          </w:p>
        </w:tc>
        <w:tc>
          <w:tcPr>
            <w:tcW w:w="678" w:type="pct"/>
            <w:vAlign w:val="center"/>
          </w:tcPr>
          <w:p w14:paraId="4E032DC6" w14:textId="77777777" w:rsidR="002B53E8" w:rsidRPr="00A4331A" w:rsidRDefault="002B53E8" w:rsidP="003C0FC7">
            <w:pPr>
              <w:pStyle w:val="TAC"/>
              <w:contextualSpacing/>
              <w:rPr>
                <w:rFonts w:ascii="Times New Roman" w:hAnsi="Times New Roman"/>
                <w:color w:val="0070C0"/>
                <w:sz w:val="16"/>
                <w:szCs w:val="16"/>
              </w:rPr>
            </w:pPr>
            <w:r w:rsidRPr="00A4331A">
              <w:rPr>
                <w:rFonts w:ascii="Times New Roman" w:hAnsi="Times New Roman"/>
                <w:color w:val="0070C0"/>
                <w:sz w:val="16"/>
                <w:szCs w:val="16"/>
              </w:rPr>
              <w:t>0.36</w:t>
            </w:r>
          </w:p>
        </w:tc>
      </w:tr>
      <w:tr w:rsidR="002B53E8" w:rsidRPr="00903407" w14:paraId="2599A16F" w14:textId="77777777" w:rsidTr="003C0FC7">
        <w:trPr>
          <w:cantSplit/>
          <w:trHeight w:val="33"/>
          <w:jc w:val="center"/>
        </w:trPr>
        <w:tc>
          <w:tcPr>
            <w:tcW w:w="1692" w:type="pct"/>
            <w:vMerge/>
            <w:vAlign w:val="center"/>
          </w:tcPr>
          <w:p w14:paraId="75BE757A"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26ADB824"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717E096D"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w:t>
            </w:r>
          </w:p>
        </w:tc>
        <w:tc>
          <w:tcPr>
            <w:tcW w:w="1014" w:type="pct"/>
            <w:vAlign w:val="center"/>
          </w:tcPr>
          <w:p w14:paraId="0B3C9E53"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0</w:t>
            </w:r>
          </w:p>
        </w:tc>
        <w:tc>
          <w:tcPr>
            <w:tcW w:w="678" w:type="pct"/>
            <w:vAlign w:val="center"/>
          </w:tcPr>
          <w:p w14:paraId="2F929638"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0</w:t>
            </w:r>
          </w:p>
        </w:tc>
      </w:tr>
      <w:tr w:rsidR="002B53E8" w:rsidRPr="00903407" w14:paraId="733862EA" w14:textId="77777777" w:rsidTr="003C0FC7">
        <w:trPr>
          <w:cantSplit/>
          <w:trHeight w:val="33"/>
          <w:jc w:val="center"/>
        </w:trPr>
        <w:tc>
          <w:tcPr>
            <w:tcW w:w="2489" w:type="pct"/>
            <w:gridSpan w:val="2"/>
            <w:vAlign w:val="center"/>
          </w:tcPr>
          <w:p w14:paraId="11D2F6EB"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655755CF"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cs="Times New Roman"/>
                <w:sz w:val="16"/>
                <w:szCs w:val="16"/>
              </w:rPr>
              <w:t>2.4</w:t>
            </w:r>
          </w:p>
        </w:tc>
        <w:tc>
          <w:tcPr>
            <w:tcW w:w="1014" w:type="pct"/>
            <w:vAlign w:val="center"/>
          </w:tcPr>
          <w:p w14:paraId="6283C821"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cs="Times New Roman"/>
                <w:sz w:val="16"/>
                <w:szCs w:val="16"/>
              </w:rPr>
              <w:t>1.5</w:t>
            </w:r>
          </w:p>
        </w:tc>
        <w:tc>
          <w:tcPr>
            <w:tcW w:w="678" w:type="pct"/>
            <w:vAlign w:val="center"/>
          </w:tcPr>
          <w:p w14:paraId="74A18356"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s="Times New Roman"/>
                <w:color w:val="C00000"/>
                <w:sz w:val="16"/>
                <w:szCs w:val="16"/>
              </w:rPr>
              <w:t>1.5</w:t>
            </w:r>
          </w:p>
        </w:tc>
      </w:tr>
      <w:tr w:rsidR="002B53E8" w:rsidRPr="00903407" w14:paraId="1CA1074E" w14:textId="77777777" w:rsidTr="003C0FC7">
        <w:trPr>
          <w:cantSplit/>
          <w:trHeight w:val="33"/>
          <w:jc w:val="center"/>
        </w:trPr>
        <w:tc>
          <w:tcPr>
            <w:tcW w:w="1692" w:type="pct"/>
            <w:vMerge w:val="restart"/>
            <w:vAlign w:val="center"/>
          </w:tcPr>
          <w:p w14:paraId="5537A1C5"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245D8A9" w14:textId="77777777" w:rsidR="002B53E8" w:rsidRPr="003E7864" w:rsidRDefault="002B53E8" w:rsidP="003C0FC7">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5C9599EB" w14:textId="77777777" w:rsidR="002B53E8" w:rsidRPr="00A4331A" w:rsidRDefault="002B53E8" w:rsidP="003C0FC7">
            <w:pPr>
              <w:pStyle w:val="TAC"/>
              <w:contextualSpacing/>
              <w:rPr>
                <w:rFonts w:ascii="Times New Roman" w:hAnsi="Times New Roman"/>
                <w:iCs/>
                <w:sz w:val="16"/>
                <w:szCs w:val="16"/>
              </w:rPr>
            </w:pPr>
            <w:r w:rsidRPr="00A4331A">
              <w:rPr>
                <w:rFonts w:ascii="Times New Roman" w:hAnsi="Times New Roman"/>
                <w:iCs/>
                <w:sz w:val="16"/>
                <w:szCs w:val="16"/>
              </w:rPr>
              <w:t>8</w:t>
            </w:r>
          </w:p>
        </w:tc>
        <w:tc>
          <w:tcPr>
            <w:tcW w:w="1014" w:type="pct"/>
            <w:vAlign w:val="center"/>
          </w:tcPr>
          <w:p w14:paraId="723EB3FF" w14:textId="77777777" w:rsidR="002B53E8" w:rsidRPr="00A4331A" w:rsidRDefault="002B53E8" w:rsidP="003C0FC7">
            <w:pPr>
              <w:pStyle w:val="TAC"/>
              <w:contextualSpacing/>
              <w:rPr>
                <w:rFonts w:ascii="Times New Roman" w:hAnsi="Times New Roman"/>
                <w:iCs/>
                <w:sz w:val="16"/>
                <w:szCs w:val="16"/>
              </w:rPr>
            </w:pPr>
            <w:r w:rsidRPr="00A4331A">
              <w:rPr>
                <w:rFonts w:ascii="Times New Roman" w:hAnsi="Times New Roman"/>
                <w:iCs/>
                <w:sz w:val="16"/>
                <w:szCs w:val="16"/>
              </w:rPr>
              <w:t>4</w:t>
            </w:r>
          </w:p>
        </w:tc>
        <w:tc>
          <w:tcPr>
            <w:tcW w:w="678" w:type="pct"/>
            <w:vAlign w:val="center"/>
          </w:tcPr>
          <w:p w14:paraId="6A8C1F7E"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4</w:t>
            </w:r>
          </w:p>
        </w:tc>
      </w:tr>
      <w:tr w:rsidR="002B53E8" w:rsidRPr="00903407" w14:paraId="5851DE5D" w14:textId="77777777" w:rsidTr="003C0FC7">
        <w:trPr>
          <w:cantSplit/>
          <w:trHeight w:val="33"/>
          <w:jc w:val="center"/>
        </w:trPr>
        <w:tc>
          <w:tcPr>
            <w:tcW w:w="1692" w:type="pct"/>
            <w:vMerge/>
            <w:vAlign w:val="center"/>
          </w:tcPr>
          <w:p w14:paraId="68A20FB4"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2C415A76" w14:textId="77777777" w:rsidR="002B53E8" w:rsidRPr="00903407" w:rsidRDefault="002B53E8" w:rsidP="003C0FC7">
            <w:pPr>
              <w:pStyle w:val="TAC"/>
              <w:contextualSpacing/>
              <w:rPr>
                <w:rFonts w:ascii="Times New Roman" w:hAnsi="Times New Roman"/>
                <w:i/>
                <w:sz w:val="16"/>
                <w:szCs w:val="16"/>
              </w:rPr>
            </w:pPr>
            <w:proofErr w:type="spellStart"/>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roofErr w:type="spellEnd"/>
          </w:p>
        </w:tc>
        <w:tc>
          <w:tcPr>
            <w:tcW w:w="819" w:type="pct"/>
            <w:vAlign w:val="center"/>
          </w:tcPr>
          <w:p w14:paraId="62383430" w14:textId="77777777" w:rsidR="002B53E8" w:rsidRPr="00A4331A" w:rsidRDefault="002B53E8" w:rsidP="003C0FC7">
            <w:pPr>
              <w:pStyle w:val="TAC"/>
              <w:contextualSpacing/>
              <w:rPr>
                <w:rFonts w:ascii="Times New Roman" w:hAnsi="Times New Roman"/>
                <w:color w:val="C00000"/>
                <w:sz w:val="16"/>
                <w:szCs w:val="16"/>
                <w:lang w:bidi="ar-LY"/>
              </w:rPr>
            </w:pPr>
            <w:r w:rsidRPr="00A4331A">
              <w:rPr>
                <w:rFonts w:ascii="Times New Roman" w:hAnsi="Times New Roman"/>
                <w:color w:val="C00000"/>
                <w:sz w:val="16"/>
                <w:szCs w:val="16"/>
                <w:lang w:bidi="ar-LY"/>
              </w:rPr>
              <w:t>4</w:t>
            </w:r>
          </w:p>
        </w:tc>
        <w:tc>
          <w:tcPr>
            <w:tcW w:w="1014" w:type="pct"/>
            <w:vAlign w:val="center"/>
          </w:tcPr>
          <w:p w14:paraId="2136EEAE"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3</w:t>
            </w:r>
          </w:p>
        </w:tc>
        <w:tc>
          <w:tcPr>
            <w:tcW w:w="678" w:type="pct"/>
            <w:vAlign w:val="center"/>
          </w:tcPr>
          <w:p w14:paraId="536F4980" w14:textId="77777777" w:rsidR="002B53E8" w:rsidRPr="00A4331A" w:rsidRDefault="002B53E8" w:rsidP="003C0FC7">
            <w:pPr>
              <w:pStyle w:val="TAC"/>
              <w:contextualSpacing/>
              <w:rPr>
                <w:rFonts w:ascii="Times New Roman" w:hAnsi="Times New Roman"/>
                <w:strike/>
                <w:color w:val="C00000"/>
                <w:sz w:val="16"/>
                <w:szCs w:val="16"/>
              </w:rPr>
            </w:pPr>
            <w:r w:rsidRPr="00A4331A">
              <w:rPr>
                <w:rFonts w:ascii="Times New Roman" w:hAnsi="Times New Roman"/>
                <w:strike/>
                <w:color w:val="C00000"/>
                <w:sz w:val="16"/>
                <w:szCs w:val="16"/>
              </w:rPr>
              <w:t>5</w:t>
            </w:r>
          </w:p>
          <w:p w14:paraId="6F63877E"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3</w:t>
            </w:r>
          </w:p>
        </w:tc>
      </w:tr>
      <w:tr w:rsidR="002B53E8" w:rsidRPr="00903407" w14:paraId="3142F9B2" w14:textId="77777777" w:rsidTr="003C0FC7">
        <w:trPr>
          <w:cantSplit/>
          <w:trHeight w:val="33"/>
          <w:jc w:val="center"/>
        </w:trPr>
        <w:tc>
          <w:tcPr>
            <w:tcW w:w="2489" w:type="pct"/>
            <w:gridSpan w:val="2"/>
            <w:vAlign w:val="center"/>
          </w:tcPr>
          <w:p w14:paraId="57CC7DB6"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5AFF867B"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15</w:t>
            </w:r>
          </w:p>
        </w:tc>
        <w:tc>
          <w:tcPr>
            <w:tcW w:w="1014" w:type="pct"/>
            <w:vAlign w:val="center"/>
          </w:tcPr>
          <w:p w14:paraId="17D714F2"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14</w:t>
            </w:r>
          </w:p>
        </w:tc>
        <w:tc>
          <w:tcPr>
            <w:tcW w:w="678" w:type="pct"/>
          </w:tcPr>
          <w:p w14:paraId="314B4FD9"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14</w:t>
            </w:r>
          </w:p>
        </w:tc>
      </w:tr>
      <w:tr w:rsidR="002B53E8" w:rsidRPr="00903407" w14:paraId="56C86911" w14:textId="77777777" w:rsidTr="003C0FC7">
        <w:trPr>
          <w:cantSplit/>
          <w:trHeight w:val="33"/>
          <w:jc w:val="center"/>
        </w:trPr>
        <w:tc>
          <w:tcPr>
            <w:tcW w:w="2489" w:type="pct"/>
            <w:gridSpan w:val="2"/>
            <w:vAlign w:val="center"/>
          </w:tcPr>
          <w:p w14:paraId="7171EE8A"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3AD90BE9"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20</w:t>
            </w:r>
          </w:p>
        </w:tc>
        <w:tc>
          <w:tcPr>
            <w:tcW w:w="1014" w:type="pct"/>
            <w:vAlign w:val="center"/>
          </w:tcPr>
          <w:p w14:paraId="33AAB326"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20</w:t>
            </w:r>
          </w:p>
        </w:tc>
        <w:tc>
          <w:tcPr>
            <w:tcW w:w="678" w:type="pct"/>
          </w:tcPr>
          <w:p w14:paraId="36A799EA"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20</w:t>
            </w:r>
          </w:p>
        </w:tc>
      </w:tr>
      <w:tr w:rsidR="002B53E8" w:rsidRPr="00903407" w14:paraId="25443300" w14:textId="77777777" w:rsidTr="003C0FC7">
        <w:trPr>
          <w:cantSplit/>
          <w:trHeight w:val="33"/>
          <w:jc w:val="center"/>
        </w:trPr>
        <w:tc>
          <w:tcPr>
            <w:tcW w:w="2489" w:type="pct"/>
            <w:gridSpan w:val="2"/>
            <w:vAlign w:val="center"/>
          </w:tcPr>
          <w:p w14:paraId="6173A0D1"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DS</w:t>
            </w:r>
            <w:proofErr w:type="spellEnd"/>
            <w:r w:rsidRPr="00903407">
              <w:rPr>
                <w:rFonts w:ascii="Times New Roman" w:eastAsia="MS Mincho" w:hAnsi="Times New Roman"/>
                <w:sz w:val="16"/>
                <w:szCs w:val="16"/>
                <w:lang w:eastAsia="ja-JP"/>
              </w:rPr>
              <w:t>) in [ns]</w:t>
            </w:r>
          </w:p>
        </w:tc>
        <w:tc>
          <w:tcPr>
            <w:tcW w:w="819" w:type="pct"/>
            <w:vAlign w:val="center"/>
          </w:tcPr>
          <w:p w14:paraId="2BED647E" w14:textId="77777777" w:rsidR="002B53E8" w:rsidRPr="00A4331A" w:rsidRDefault="002B53E8" w:rsidP="003C0FC7">
            <w:pPr>
              <w:pStyle w:val="TAC"/>
              <w:keepNext w:val="0"/>
              <w:keepLines w:val="0"/>
              <w:rPr>
                <w:color w:val="C00000"/>
                <w:sz w:val="16"/>
                <w:szCs w:val="16"/>
                <w:lang w:bidi="ar-LY"/>
              </w:rPr>
            </w:pPr>
            <w:r w:rsidRPr="00A4331A">
              <w:rPr>
                <w:color w:val="C00000"/>
                <w:sz w:val="16"/>
                <w:szCs w:val="16"/>
                <w:lang w:bidi="ar-LY"/>
              </w:rPr>
              <w:t>max(0.25, 6.5622</w:t>
            </w:r>
          </w:p>
          <w:p w14:paraId="4D350532" w14:textId="77777777" w:rsidR="002B53E8" w:rsidRPr="00A4331A" w:rsidRDefault="002B53E8" w:rsidP="003C0FC7">
            <w:pPr>
              <w:pStyle w:val="TAC"/>
              <w:contextualSpacing/>
              <w:rPr>
                <w:rFonts w:ascii="Times New Roman" w:hAnsi="Times New Roman"/>
                <w:color w:val="C00000"/>
                <w:sz w:val="16"/>
                <w:szCs w:val="16"/>
                <w:lang w:bidi="ar-LY"/>
              </w:rPr>
            </w:pPr>
            <w:r w:rsidRPr="00A4331A">
              <w:rPr>
                <w:color w:val="C00000"/>
                <w:sz w:val="16"/>
                <w:szCs w:val="16"/>
                <w:lang w:bidi="ar-LY"/>
              </w:rPr>
              <w:t>-3.4084</w:t>
            </w:r>
            <w:r w:rsidRPr="00A4331A">
              <w:rPr>
                <w:rFonts w:hint="eastAsia"/>
                <w:color w:val="C00000"/>
                <w:sz w:val="16"/>
                <w:szCs w:val="16"/>
                <w:lang w:bidi="ar-LY"/>
              </w:rPr>
              <w:t xml:space="preserve"> </w:t>
            </w:r>
            <w:r w:rsidRPr="00A4331A">
              <w:rPr>
                <w:color w:val="C00000"/>
                <w:sz w:val="16"/>
                <w:szCs w:val="16"/>
                <w:lang w:bidi="ar-LY"/>
              </w:rPr>
              <w:t>log</w:t>
            </w:r>
            <w:r w:rsidRPr="00A4331A">
              <w:rPr>
                <w:color w:val="C00000"/>
                <w:sz w:val="16"/>
                <w:szCs w:val="16"/>
                <w:vertAlign w:val="subscript"/>
                <w:lang w:bidi="ar-LY"/>
              </w:rPr>
              <w:t>10</w:t>
            </w:r>
            <w:r w:rsidRPr="00A4331A">
              <w:rPr>
                <w:color w:val="C00000"/>
                <w:sz w:val="16"/>
                <w:szCs w:val="16"/>
                <w:lang w:bidi="ar-LY"/>
              </w:rPr>
              <w:t>(</w:t>
            </w:r>
            <w:r w:rsidRPr="00A4331A">
              <w:rPr>
                <w:i/>
                <w:color w:val="C00000"/>
                <w:sz w:val="16"/>
                <w:szCs w:val="16"/>
                <w:lang w:bidi="ar-LY"/>
              </w:rPr>
              <w:t>f</w:t>
            </w:r>
            <w:r w:rsidRPr="00A4331A">
              <w:rPr>
                <w:rFonts w:hint="eastAsia"/>
                <w:color w:val="C00000"/>
                <w:sz w:val="16"/>
                <w:szCs w:val="16"/>
                <w:vertAlign w:val="subscript"/>
                <w:lang w:bidi="ar-LY"/>
              </w:rPr>
              <w:t>c</w:t>
            </w:r>
            <w:r w:rsidRPr="00A4331A">
              <w:rPr>
                <w:color w:val="C00000"/>
                <w:sz w:val="16"/>
                <w:szCs w:val="16"/>
                <w:lang w:bidi="ar-LY"/>
              </w:rPr>
              <w:t>))</w:t>
            </w:r>
          </w:p>
        </w:tc>
        <w:tc>
          <w:tcPr>
            <w:tcW w:w="1014" w:type="pct"/>
            <w:vAlign w:val="center"/>
          </w:tcPr>
          <w:p w14:paraId="06153DB0" w14:textId="77777777" w:rsidR="002B53E8" w:rsidRPr="00A4331A" w:rsidRDefault="002B53E8" w:rsidP="003C0FC7">
            <w:pPr>
              <w:pStyle w:val="TAC"/>
              <w:keepNext w:val="0"/>
              <w:keepLines w:val="0"/>
              <w:rPr>
                <w:color w:val="C00000"/>
                <w:sz w:val="16"/>
                <w:szCs w:val="16"/>
                <w:lang w:bidi="ar-LY"/>
              </w:rPr>
            </w:pPr>
            <w:r w:rsidRPr="00A4331A">
              <w:rPr>
                <w:color w:val="C00000"/>
                <w:sz w:val="16"/>
                <w:szCs w:val="16"/>
                <w:lang w:bidi="ar-LY"/>
              </w:rPr>
              <w:t>max(0.25, 6.5622</w:t>
            </w:r>
          </w:p>
          <w:p w14:paraId="77EC3957" w14:textId="77777777" w:rsidR="002B53E8" w:rsidRPr="00A4331A" w:rsidRDefault="002B53E8" w:rsidP="003C0FC7">
            <w:pPr>
              <w:pStyle w:val="TAC"/>
              <w:contextualSpacing/>
              <w:rPr>
                <w:rFonts w:ascii="Times New Roman" w:hAnsi="Times New Roman"/>
                <w:color w:val="C00000"/>
                <w:sz w:val="16"/>
                <w:szCs w:val="16"/>
                <w:lang w:bidi="ar-LY"/>
              </w:rPr>
            </w:pPr>
            <w:r w:rsidRPr="00A4331A">
              <w:rPr>
                <w:color w:val="C00000"/>
                <w:sz w:val="16"/>
                <w:szCs w:val="16"/>
                <w:lang w:bidi="ar-LY"/>
              </w:rPr>
              <w:t>-3.4084</w:t>
            </w:r>
            <w:r w:rsidRPr="00A4331A">
              <w:rPr>
                <w:rFonts w:hint="eastAsia"/>
                <w:color w:val="C00000"/>
                <w:sz w:val="16"/>
                <w:szCs w:val="16"/>
                <w:lang w:bidi="ar-LY"/>
              </w:rPr>
              <w:t xml:space="preserve"> </w:t>
            </w:r>
            <w:r w:rsidRPr="00A4331A">
              <w:rPr>
                <w:color w:val="C00000"/>
                <w:sz w:val="16"/>
                <w:szCs w:val="16"/>
                <w:lang w:bidi="ar-LY"/>
              </w:rPr>
              <w:t>log</w:t>
            </w:r>
            <w:r w:rsidRPr="00A4331A">
              <w:rPr>
                <w:color w:val="C00000"/>
                <w:sz w:val="16"/>
                <w:szCs w:val="16"/>
                <w:vertAlign w:val="subscript"/>
                <w:lang w:bidi="ar-LY"/>
              </w:rPr>
              <w:t>10</w:t>
            </w:r>
            <w:r w:rsidRPr="00A4331A">
              <w:rPr>
                <w:color w:val="C00000"/>
                <w:sz w:val="16"/>
                <w:szCs w:val="16"/>
                <w:lang w:bidi="ar-LY"/>
              </w:rPr>
              <w:t>(</w:t>
            </w:r>
            <w:r w:rsidRPr="00A4331A">
              <w:rPr>
                <w:i/>
                <w:color w:val="C00000"/>
                <w:sz w:val="16"/>
                <w:szCs w:val="16"/>
                <w:lang w:bidi="ar-LY"/>
              </w:rPr>
              <w:t>f</w:t>
            </w:r>
            <w:r w:rsidRPr="00A4331A">
              <w:rPr>
                <w:rFonts w:hint="eastAsia"/>
                <w:color w:val="C00000"/>
                <w:sz w:val="16"/>
                <w:szCs w:val="16"/>
                <w:vertAlign w:val="subscript"/>
                <w:lang w:bidi="ar-LY"/>
              </w:rPr>
              <w:t>c</w:t>
            </w:r>
            <w:r w:rsidRPr="00A4331A">
              <w:rPr>
                <w:color w:val="C00000"/>
                <w:sz w:val="16"/>
                <w:szCs w:val="16"/>
                <w:lang w:bidi="ar-LY"/>
              </w:rPr>
              <w:t>))</w:t>
            </w:r>
          </w:p>
        </w:tc>
        <w:tc>
          <w:tcPr>
            <w:tcW w:w="678" w:type="pct"/>
          </w:tcPr>
          <w:p w14:paraId="3C60A57C" w14:textId="77777777" w:rsidR="002B53E8" w:rsidRPr="00A4331A" w:rsidRDefault="002B53E8" w:rsidP="003C0FC7">
            <w:pPr>
              <w:pStyle w:val="TAC"/>
              <w:keepNext w:val="0"/>
              <w:keepLines w:val="0"/>
              <w:rPr>
                <w:color w:val="C00000"/>
                <w:sz w:val="16"/>
                <w:szCs w:val="16"/>
                <w:lang w:bidi="ar-LY"/>
              </w:rPr>
            </w:pPr>
            <w:r w:rsidRPr="00A4331A">
              <w:rPr>
                <w:color w:val="C00000"/>
                <w:sz w:val="16"/>
                <w:szCs w:val="16"/>
                <w:lang w:bidi="ar-LY"/>
              </w:rPr>
              <w:t>max(0.25, 6.5622</w:t>
            </w:r>
          </w:p>
          <w:p w14:paraId="62B948A8" w14:textId="77777777" w:rsidR="002B53E8" w:rsidRPr="00A4331A" w:rsidRDefault="002B53E8" w:rsidP="003C0FC7">
            <w:pPr>
              <w:pStyle w:val="TAC"/>
              <w:contextualSpacing/>
              <w:rPr>
                <w:color w:val="C00000"/>
                <w:sz w:val="16"/>
                <w:szCs w:val="16"/>
                <w:lang w:bidi="ar-LY"/>
              </w:rPr>
            </w:pPr>
            <w:r w:rsidRPr="00A4331A">
              <w:rPr>
                <w:color w:val="C00000"/>
                <w:sz w:val="16"/>
                <w:szCs w:val="16"/>
                <w:lang w:bidi="ar-LY"/>
              </w:rPr>
              <w:t>-3.4084</w:t>
            </w:r>
            <w:r w:rsidRPr="00A4331A">
              <w:rPr>
                <w:rFonts w:hint="eastAsia"/>
                <w:color w:val="C00000"/>
                <w:sz w:val="16"/>
                <w:szCs w:val="16"/>
                <w:lang w:bidi="ar-LY"/>
              </w:rPr>
              <w:t xml:space="preserve"> </w:t>
            </w:r>
            <w:r w:rsidRPr="00A4331A">
              <w:rPr>
                <w:color w:val="C00000"/>
                <w:sz w:val="16"/>
                <w:szCs w:val="16"/>
                <w:lang w:bidi="ar-LY"/>
              </w:rPr>
              <w:t>log</w:t>
            </w:r>
            <w:r w:rsidRPr="00A4331A">
              <w:rPr>
                <w:color w:val="C00000"/>
                <w:sz w:val="16"/>
                <w:szCs w:val="16"/>
                <w:vertAlign w:val="subscript"/>
                <w:lang w:bidi="ar-LY"/>
              </w:rPr>
              <w:t>10</w:t>
            </w:r>
            <w:r w:rsidRPr="00A4331A">
              <w:rPr>
                <w:color w:val="C00000"/>
                <w:sz w:val="16"/>
                <w:szCs w:val="16"/>
                <w:lang w:bidi="ar-LY"/>
              </w:rPr>
              <w:t>(</w:t>
            </w:r>
            <w:r w:rsidRPr="00A4331A">
              <w:rPr>
                <w:i/>
                <w:color w:val="C00000"/>
                <w:sz w:val="16"/>
                <w:szCs w:val="16"/>
                <w:lang w:bidi="ar-LY"/>
              </w:rPr>
              <w:t>f</w:t>
            </w:r>
            <w:r w:rsidRPr="00A4331A">
              <w:rPr>
                <w:rFonts w:hint="eastAsia"/>
                <w:color w:val="C00000"/>
                <w:sz w:val="16"/>
                <w:szCs w:val="16"/>
                <w:vertAlign w:val="subscript"/>
                <w:lang w:bidi="ar-LY"/>
              </w:rPr>
              <w:t>c</w:t>
            </w:r>
            <w:r w:rsidRPr="00A4331A">
              <w:rPr>
                <w:color w:val="C00000"/>
                <w:sz w:val="16"/>
                <w:szCs w:val="16"/>
                <w:lang w:bidi="ar-LY"/>
              </w:rPr>
              <w:t>))</w:t>
            </w:r>
          </w:p>
          <w:p w14:paraId="79254139" w14:textId="77777777" w:rsidR="002B53E8" w:rsidRPr="00A4331A" w:rsidRDefault="002B53E8" w:rsidP="003C0FC7">
            <w:pPr>
              <w:pStyle w:val="TAC"/>
              <w:contextualSpacing/>
              <w:rPr>
                <w:rFonts w:ascii="Times New Roman" w:hAnsi="Times New Roman"/>
                <w:strike/>
                <w:color w:val="C00000"/>
                <w:sz w:val="16"/>
                <w:szCs w:val="16"/>
              </w:rPr>
            </w:pPr>
            <w:r w:rsidRPr="00A4331A">
              <w:rPr>
                <w:strike/>
                <w:color w:val="C00000"/>
                <w:sz w:val="16"/>
                <w:szCs w:val="16"/>
                <w:lang w:bidi="ar-LY"/>
              </w:rPr>
              <w:t>11</w:t>
            </w:r>
          </w:p>
        </w:tc>
      </w:tr>
      <w:tr w:rsidR="002B53E8" w:rsidRPr="00903407" w14:paraId="080FCD64" w14:textId="77777777" w:rsidTr="003C0FC7">
        <w:trPr>
          <w:cantSplit/>
          <w:trHeight w:val="33"/>
          <w:jc w:val="center"/>
        </w:trPr>
        <w:tc>
          <w:tcPr>
            <w:tcW w:w="2489" w:type="pct"/>
            <w:gridSpan w:val="2"/>
            <w:vAlign w:val="center"/>
          </w:tcPr>
          <w:p w14:paraId="44655440"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ASD</w:t>
            </w:r>
            <w:proofErr w:type="spellEnd"/>
            <w:r w:rsidRPr="00903407">
              <w:rPr>
                <w:rFonts w:ascii="Times New Roman" w:eastAsia="MS Mincho" w:hAnsi="Times New Roman"/>
                <w:sz w:val="16"/>
                <w:szCs w:val="16"/>
                <w:lang w:eastAsia="ja-JP"/>
              </w:rPr>
              <w:t>) in [deg]</w:t>
            </w:r>
          </w:p>
        </w:tc>
        <w:tc>
          <w:tcPr>
            <w:tcW w:w="819" w:type="pct"/>
            <w:vAlign w:val="center"/>
          </w:tcPr>
          <w:p w14:paraId="7E5DFF80"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trike/>
                <w:color w:val="C00000"/>
                <w:sz w:val="16"/>
                <w:szCs w:val="16"/>
              </w:rPr>
              <w:t>Option 1)</w:t>
            </w:r>
            <w:r w:rsidRPr="00A4331A">
              <w:rPr>
                <w:rFonts w:ascii="Times New Roman" w:hAnsi="Times New Roman"/>
                <w:color w:val="C00000"/>
                <w:sz w:val="16"/>
                <w:szCs w:val="16"/>
              </w:rPr>
              <w:t xml:space="preserve"> </w:t>
            </w:r>
            <w:r w:rsidRPr="00A4331A">
              <w:rPr>
                <w:rFonts w:ascii="Times New Roman" w:hAnsi="Times New Roman"/>
                <w:sz w:val="16"/>
                <w:szCs w:val="16"/>
              </w:rPr>
              <w:t>5</w:t>
            </w:r>
          </w:p>
          <w:p w14:paraId="771FD30C" w14:textId="77777777" w:rsidR="002B53E8" w:rsidRPr="00A4331A" w:rsidRDefault="002B53E8" w:rsidP="003C0FC7">
            <w:pPr>
              <w:pStyle w:val="TAC"/>
              <w:contextualSpacing/>
              <w:rPr>
                <w:rFonts w:ascii="Times New Roman" w:hAnsi="Times New Roman"/>
                <w:strike/>
                <w:sz w:val="16"/>
                <w:szCs w:val="16"/>
              </w:rPr>
            </w:pPr>
            <w:r w:rsidRPr="00A4331A">
              <w:rPr>
                <w:rFonts w:ascii="Times New Roman" w:hAnsi="Times New Roman"/>
                <w:strike/>
                <w:color w:val="C00000"/>
                <w:sz w:val="16"/>
                <w:szCs w:val="16"/>
              </w:rPr>
              <w:t>Option 2) 1.5</w:t>
            </w:r>
          </w:p>
        </w:tc>
        <w:tc>
          <w:tcPr>
            <w:tcW w:w="1014" w:type="pct"/>
            <w:vAlign w:val="center"/>
          </w:tcPr>
          <w:p w14:paraId="1AF075D0"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trike/>
                <w:color w:val="C00000"/>
                <w:sz w:val="16"/>
                <w:szCs w:val="16"/>
              </w:rPr>
              <w:t>Option 1)</w:t>
            </w:r>
            <w:r w:rsidRPr="00A4331A">
              <w:rPr>
                <w:rFonts w:ascii="Times New Roman" w:hAnsi="Times New Roman"/>
                <w:color w:val="C00000"/>
                <w:sz w:val="16"/>
                <w:szCs w:val="16"/>
              </w:rPr>
              <w:t xml:space="preserve"> </w:t>
            </w:r>
            <w:r w:rsidRPr="00A4331A">
              <w:rPr>
                <w:rFonts w:ascii="Times New Roman" w:hAnsi="Times New Roman"/>
                <w:sz w:val="16"/>
                <w:szCs w:val="16"/>
              </w:rPr>
              <w:t>2</w:t>
            </w:r>
          </w:p>
          <w:p w14:paraId="15E4692F" w14:textId="77777777" w:rsidR="002B53E8" w:rsidRPr="00A4331A" w:rsidRDefault="002B53E8" w:rsidP="003C0FC7">
            <w:pPr>
              <w:pStyle w:val="TAC"/>
              <w:contextualSpacing/>
              <w:rPr>
                <w:rFonts w:ascii="Times New Roman" w:hAnsi="Times New Roman"/>
                <w:strike/>
                <w:sz w:val="16"/>
                <w:szCs w:val="16"/>
              </w:rPr>
            </w:pPr>
            <w:r w:rsidRPr="00A4331A">
              <w:rPr>
                <w:rFonts w:ascii="Times New Roman" w:hAnsi="Times New Roman"/>
                <w:strike/>
                <w:color w:val="C00000"/>
                <w:sz w:val="16"/>
                <w:szCs w:val="16"/>
              </w:rPr>
              <w:t>Option 2) 1.5</w:t>
            </w:r>
          </w:p>
        </w:tc>
        <w:tc>
          <w:tcPr>
            <w:tcW w:w="678" w:type="pct"/>
          </w:tcPr>
          <w:p w14:paraId="76A3E186" w14:textId="77777777" w:rsidR="002B53E8" w:rsidRPr="00A4331A" w:rsidRDefault="002B53E8" w:rsidP="003C0FC7">
            <w:pPr>
              <w:pStyle w:val="TAC"/>
              <w:contextualSpacing/>
              <w:rPr>
                <w:rFonts w:ascii="Times New Roman" w:hAnsi="Times New Roman"/>
                <w:strike/>
                <w:sz w:val="16"/>
                <w:szCs w:val="16"/>
              </w:rPr>
            </w:pPr>
            <w:r w:rsidRPr="00A4331A">
              <w:rPr>
                <w:rFonts w:ascii="Times New Roman" w:hAnsi="Times New Roman" w:cs="Times New Roman"/>
                <w:color w:val="C00000"/>
                <w:sz w:val="16"/>
                <w:szCs w:val="16"/>
              </w:rPr>
              <w:t>Copy NLOS</w:t>
            </w:r>
          </w:p>
        </w:tc>
      </w:tr>
      <w:tr w:rsidR="002B53E8" w:rsidRPr="00903407" w14:paraId="0A686FB8" w14:textId="77777777" w:rsidTr="003C0FC7">
        <w:trPr>
          <w:cantSplit/>
          <w:trHeight w:val="33"/>
          <w:jc w:val="center"/>
        </w:trPr>
        <w:tc>
          <w:tcPr>
            <w:tcW w:w="2489" w:type="pct"/>
            <w:gridSpan w:val="2"/>
            <w:vAlign w:val="center"/>
          </w:tcPr>
          <w:p w14:paraId="6147249B"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ASA</w:t>
            </w:r>
            <w:proofErr w:type="spellEnd"/>
            <w:r w:rsidRPr="00903407">
              <w:rPr>
                <w:rFonts w:ascii="Times New Roman" w:eastAsia="MS Mincho" w:hAnsi="Times New Roman"/>
                <w:sz w:val="16"/>
                <w:szCs w:val="16"/>
                <w:lang w:eastAsia="ja-JP"/>
              </w:rPr>
              <w:t>) in [deg]</w:t>
            </w:r>
          </w:p>
        </w:tc>
        <w:tc>
          <w:tcPr>
            <w:tcW w:w="819" w:type="pct"/>
            <w:vAlign w:val="center"/>
          </w:tcPr>
          <w:p w14:paraId="01543FC1"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5</w:t>
            </w:r>
          </w:p>
        </w:tc>
        <w:tc>
          <w:tcPr>
            <w:tcW w:w="1014" w:type="pct"/>
            <w:vAlign w:val="center"/>
          </w:tcPr>
          <w:p w14:paraId="181E82BE"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10</w:t>
            </w:r>
          </w:p>
        </w:tc>
        <w:tc>
          <w:tcPr>
            <w:tcW w:w="678" w:type="pct"/>
            <w:vAlign w:val="bottom"/>
          </w:tcPr>
          <w:p w14:paraId="658A6C45"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cs="Times New Roman"/>
                <w:color w:val="C00000"/>
                <w:sz w:val="16"/>
                <w:szCs w:val="16"/>
              </w:rPr>
              <w:t>10</w:t>
            </w:r>
          </w:p>
        </w:tc>
      </w:tr>
      <w:tr w:rsidR="002B53E8" w:rsidRPr="00903407" w14:paraId="3BFE6076" w14:textId="77777777" w:rsidTr="003C0FC7">
        <w:trPr>
          <w:cantSplit/>
          <w:trHeight w:val="33"/>
          <w:jc w:val="center"/>
        </w:trPr>
        <w:tc>
          <w:tcPr>
            <w:tcW w:w="2489" w:type="pct"/>
            <w:gridSpan w:val="2"/>
            <w:vAlign w:val="center"/>
          </w:tcPr>
          <w:p w14:paraId="63929D24" w14:textId="77777777" w:rsidR="002B53E8" w:rsidRPr="005A32B0" w:rsidRDefault="002B53E8" w:rsidP="003C0FC7">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ZSA</w:t>
            </w:r>
            <w:proofErr w:type="spellEnd"/>
            <w:r w:rsidRPr="00903407">
              <w:rPr>
                <w:rFonts w:ascii="Times New Roman" w:eastAsia="MS Mincho" w:hAnsi="Times New Roman"/>
                <w:sz w:val="16"/>
                <w:szCs w:val="16"/>
                <w:lang w:eastAsia="ja-JP"/>
              </w:rPr>
              <w:t>) in [deg]</w:t>
            </w:r>
          </w:p>
        </w:tc>
        <w:tc>
          <w:tcPr>
            <w:tcW w:w="819" w:type="pct"/>
            <w:vAlign w:val="center"/>
          </w:tcPr>
          <w:p w14:paraId="0AA349DE" w14:textId="77777777" w:rsidR="002B53E8" w:rsidRPr="00A4331A" w:rsidRDefault="002B53E8" w:rsidP="003C0FC7">
            <w:pPr>
              <w:pStyle w:val="TAC"/>
              <w:contextualSpacing/>
              <w:rPr>
                <w:rFonts w:ascii="Times New Roman" w:hAnsi="Times New Roman"/>
                <w:color w:val="C00000"/>
                <w:sz w:val="16"/>
                <w:szCs w:val="16"/>
                <w:lang w:bidi="ar-LY"/>
              </w:rPr>
            </w:pPr>
            <w:r w:rsidRPr="00A4331A">
              <w:rPr>
                <w:rFonts w:ascii="Times New Roman" w:hAnsi="Times New Roman"/>
                <w:color w:val="C00000"/>
                <w:sz w:val="16"/>
                <w:szCs w:val="16"/>
                <w:lang w:bidi="ar-LY"/>
              </w:rPr>
              <w:t>7</w:t>
            </w:r>
          </w:p>
        </w:tc>
        <w:tc>
          <w:tcPr>
            <w:tcW w:w="1014" w:type="pct"/>
            <w:vAlign w:val="center"/>
          </w:tcPr>
          <w:p w14:paraId="355590AE" w14:textId="77777777" w:rsidR="002B53E8" w:rsidRPr="00A4331A" w:rsidRDefault="002B53E8" w:rsidP="003C0FC7">
            <w:pPr>
              <w:pStyle w:val="TAC"/>
              <w:contextualSpacing/>
              <w:rPr>
                <w:rFonts w:ascii="Times New Roman" w:hAnsi="Times New Roman"/>
                <w:color w:val="C00000"/>
                <w:sz w:val="16"/>
                <w:szCs w:val="16"/>
                <w:lang w:bidi="ar-LY"/>
              </w:rPr>
            </w:pPr>
            <w:r w:rsidRPr="00A4331A">
              <w:rPr>
                <w:rFonts w:ascii="Times New Roman" w:hAnsi="Times New Roman"/>
                <w:color w:val="C00000"/>
                <w:sz w:val="16"/>
                <w:szCs w:val="16"/>
                <w:lang w:bidi="ar-LY"/>
              </w:rPr>
              <w:t>7</w:t>
            </w:r>
          </w:p>
        </w:tc>
        <w:tc>
          <w:tcPr>
            <w:tcW w:w="678" w:type="pct"/>
            <w:vAlign w:val="bottom"/>
          </w:tcPr>
          <w:p w14:paraId="2E9C448B" w14:textId="77777777" w:rsidR="002B53E8" w:rsidRPr="00A4331A" w:rsidRDefault="002B53E8" w:rsidP="003C0FC7">
            <w:pPr>
              <w:pStyle w:val="TAC"/>
              <w:contextualSpacing/>
              <w:rPr>
                <w:rFonts w:ascii="Times New Roman" w:hAnsi="Times New Roman" w:cs="Times New Roman"/>
                <w:sz w:val="16"/>
                <w:szCs w:val="16"/>
              </w:rPr>
            </w:pPr>
            <w:r w:rsidRPr="00A4331A">
              <w:rPr>
                <w:rFonts w:ascii="Times New Roman" w:hAnsi="Times New Roman" w:cs="Times New Roman"/>
                <w:color w:val="C00000"/>
                <w:sz w:val="16"/>
                <w:szCs w:val="16"/>
              </w:rPr>
              <w:t>7</w:t>
            </w:r>
          </w:p>
        </w:tc>
      </w:tr>
      <w:tr w:rsidR="002B53E8" w:rsidRPr="00903407" w14:paraId="528B9DF6" w14:textId="77777777" w:rsidTr="003C0FC7">
        <w:trPr>
          <w:cantSplit/>
          <w:trHeight w:val="33"/>
          <w:jc w:val="center"/>
        </w:trPr>
        <w:tc>
          <w:tcPr>
            <w:tcW w:w="2489" w:type="pct"/>
            <w:gridSpan w:val="2"/>
            <w:vAlign w:val="center"/>
          </w:tcPr>
          <w:p w14:paraId="28C77226"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672E922"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3</w:t>
            </w:r>
          </w:p>
        </w:tc>
        <w:tc>
          <w:tcPr>
            <w:tcW w:w="1014" w:type="pct"/>
            <w:vAlign w:val="center"/>
          </w:tcPr>
          <w:p w14:paraId="01668237"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3</w:t>
            </w:r>
          </w:p>
        </w:tc>
        <w:tc>
          <w:tcPr>
            <w:tcW w:w="678" w:type="pct"/>
            <w:vAlign w:val="bottom"/>
          </w:tcPr>
          <w:p w14:paraId="549E28AF"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cs="Times New Roman"/>
                <w:sz w:val="16"/>
                <w:szCs w:val="16"/>
              </w:rPr>
              <w:t>4</w:t>
            </w:r>
          </w:p>
        </w:tc>
      </w:tr>
      <w:tr w:rsidR="002B53E8" w:rsidRPr="00903407" w14:paraId="7DB29746" w14:textId="77777777" w:rsidTr="003C0FC7">
        <w:trPr>
          <w:cantSplit/>
          <w:trHeight w:val="33"/>
          <w:jc w:val="center"/>
        </w:trPr>
        <w:tc>
          <w:tcPr>
            <w:tcW w:w="1692" w:type="pct"/>
            <w:vMerge w:val="restart"/>
            <w:vAlign w:val="center"/>
          </w:tcPr>
          <w:p w14:paraId="5137CA3F"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6456B198"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CE804D5" w14:textId="77777777" w:rsidR="002B53E8" w:rsidRPr="00A4331A" w:rsidRDefault="002B53E8" w:rsidP="003C0FC7">
            <w:pPr>
              <w:pStyle w:val="TAC"/>
              <w:contextualSpacing/>
              <w:rPr>
                <w:rFonts w:ascii="Times New Roman" w:hAnsi="Times New Roman"/>
                <w:sz w:val="16"/>
                <w:szCs w:val="16"/>
                <w:lang w:bidi="ar-LY"/>
              </w:rPr>
            </w:pPr>
            <w:r w:rsidRPr="00A4331A">
              <w:rPr>
                <w:rFonts w:ascii="Times New Roman" w:hAnsi="Times New Roman"/>
                <w:sz w:val="16"/>
                <w:szCs w:val="16"/>
              </w:rPr>
              <w:t>6</w:t>
            </w:r>
          </w:p>
        </w:tc>
        <w:tc>
          <w:tcPr>
            <w:tcW w:w="1014" w:type="pct"/>
            <w:vAlign w:val="center"/>
          </w:tcPr>
          <w:p w14:paraId="1C0E5FCF"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40</w:t>
            </w:r>
          </w:p>
        </w:tc>
        <w:tc>
          <w:tcPr>
            <w:tcW w:w="678" w:type="pct"/>
            <w:vAlign w:val="bottom"/>
          </w:tcPr>
          <w:p w14:paraId="6E7E488F"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cs="Times New Roman"/>
                <w:color w:val="C00000"/>
                <w:sz w:val="16"/>
                <w:szCs w:val="16"/>
              </w:rPr>
              <w:t>40</w:t>
            </w:r>
          </w:p>
        </w:tc>
      </w:tr>
      <w:tr w:rsidR="002B53E8" w:rsidRPr="00903407" w14:paraId="702DE17F" w14:textId="77777777" w:rsidTr="003C0FC7">
        <w:trPr>
          <w:cantSplit/>
          <w:trHeight w:val="33"/>
          <w:jc w:val="center"/>
        </w:trPr>
        <w:tc>
          <w:tcPr>
            <w:tcW w:w="1692" w:type="pct"/>
            <w:vMerge/>
            <w:vAlign w:val="center"/>
          </w:tcPr>
          <w:p w14:paraId="4762460D"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202630AC"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7426090D" w14:textId="77777777" w:rsidR="002B53E8" w:rsidRPr="00A4331A" w:rsidRDefault="002B53E8" w:rsidP="003C0FC7">
            <w:pPr>
              <w:pStyle w:val="TAC"/>
              <w:contextualSpacing/>
              <w:rPr>
                <w:rFonts w:ascii="Times New Roman" w:hAnsi="Times New Roman"/>
                <w:sz w:val="16"/>
                <w:szCs w:val="16"/>
                <w:lang w:bidi="ar-LY"/>
              </w:rPr>
            </w:pPr>
            <w:r w:rsidRPr="00A4331A">
              <w:rPr>
                <w:rFonts w:ascii="Times New Roman" w:hAnsi="Times New Roman"/>
                <w:sz w:val="16"/>
                <w:szCs w:val="16"/>
              </w:rPr>
              <w:t>15</w:t>
            </w:r>
          </w:p>
        </w:tc>
        <w:tc>
          <w:tcPr>
            <w:tcW w:w="1014" w:type="pct"/>
            <w:vAlign w:val="center"/>
          </w:tcPr>
          <w:p w14:paraId="72363E5E"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30</w:t>
            </w:r>
          </w:p>
        </w:tc>
        <w:tc>
          <w:tcPr>
            <w:tcW w:w="678" w:type="pct"/>
            <w:vAlign w:val="bottom"/>
          </w:tcPr>
          <w:p w14:paraId="260385B9"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s="Times New Roman"/>
                <w:color w:val="C00000"/>
                <w:sz w:val="16"/>
                <w:szCs w:val="16"/>
              </w:rPr>
              <w:t>30</w:t>
            </w:r>
          </w:p>
        </w:tc>
      </w:tr>
      <w:tr w:rsidR="002B53E8" w:rsidRPr="00903407" w14:paraId="1B15681D" w14:textId="77777777" w:rsidTr="003C0FC7">
        <w:trPr>
          <w:cantSplit/>
          <w:trHeight w:val="33"/>
          <w:jc w:val="center"/>
        </w:trPr>
        <w:tc>
          <w:tcPr>
            <w:tcW w:w="1692" w:type="pct"/>
            <w:vMerge/>
            <w:vAlign w:val="center"/>
          </w:tcPr>
          <w:p w14:paraId="2B30B66E"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06D36604"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76FD68F0" w14:textId="77777777" w:rsidR="002B53E8" w:rsidRPr="00A4331A" w:rsidRDefault="002B53E8" w:rsidP="003C0FC7">
            <w:pPr>
              <w:pStyle w:val="TAC"/>
              <w:contextualSpacing/>
              <w:rPr>
                <w:rFonts w:ascii="Times New Roman" w:hAnsi="Times New Roman"/>
                <w:sz w:val="16"/>
                <w:szCs w:val="16"/>
                <w:lang w:bidi="ar-LY"/>
              </w:rPr>
            </w:pPr>
            <w:r w:rsidRPr="00A4331A">
              <w:rPr>
                <w:rFonts w:ascii="Times New Roman" w:hAnsi="Times New Roman"/>
                <w:sz w:val="16"/>
                <w:szCs w:val="16"/>
              </w:rPr>
              <w:t>20</w:t>
            </w:r>
          </w:p>
        </w:tc>
        <w:tc>
          <w:tcPr>
            <w:tcW w:w="1014" w:type="pct"/>
            <w:vAlign w:val="center"/>
          </w:tcPr>
          <w:p w14:paraId="72AFB5F2"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30</w:t>
            </w:r>
          </w:p>
        </w:tc>
        <w:tc>
          <w:tcPr>
            <w:tcW w:w="678" w:type="pct"/>
            <w:vAlign w:val="bottom"/>
          </w:tcPr>
          <w:p w14:paraId="59E4015E"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s="Times New Roman"/>
                <w:color w:val="C00000"/>
                <w:sz w:val="16"/>
                <w:szCs w:val="16"/>
              </w:rPr>
              <w:t>30</w:t>
            </w:r>
          </w:p>
        </w:tc>
      </w:tr>
      <w:tr w:rsidR="002B53E8" w:rsidRPr="00903407" w14:paraId="4640B4BD" w14:textId="77777777" w:rsidTr="003C0FC7">
        <w:trPr>
          <w:cantSplit/>
          <w:trHeight w:val="33"/>
          <w:jc w:val="center"/>
        </w:trPr>
        <w:tc>
          <w:tcPr>
            <w:tcW w:w="1692" w:type="pct"/>
            <w:vMerge/>
            <w:vAlign w:val="center"/>
          </w:tcPr>
          <w:p w14:paraId="1F47E8C5"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24B984F1" w14:textId="77777777" w:rsidR="002B53E8" w:rsidRPr="00903407" w:rsidRDefault="002B53E8" w:rsidP="003C0FC7">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7C2DCDF1" w14:textId="77777777" w:rsidR="002B53E8" w:rsidRPr="00A4331A" w:rsidRDefault="002B53E8" w:rsidP="003C0FC7">
            <w:pPr>
              <w:pStyle w:val="TAC"/>
              <w:contextualSpacing/>
              <w:rPr>
                <w:rFonts w:ascii="Times New Roman" w:hAnsi="Times New Roman"/>
                <w:sz w:val="16"/>
                <w:szCs w:val="16"/>
                <w:lang w:bidi="ar-LY"/>
              </w:rPr>
            </w:pPr>
            <w:r w:rsidRPr="00A4331A">
              <w:rPr>
                <w:rFonts w:ascii="Times New Roman" w:hAnsi="Times New Roman"/>
                <w:sz w:val="16"/>
                <w:szCs w:val="16"/>
              </w:rPr>
              <w:t>40</w:t>
            </w:r>
          </w:p>
        </w:tc>
        <w:tc>
          <w:tcPr>
            <w:tcW w:w="1014" w:type="pct"/>
            <w:vAlign w:val="center"/>
          </w:tcPr>
          <w:p w14:paraId="04427FD4"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50</w:t>
            </w:r>
          </w:p>
        </w:tc>
        <w:tc>
          <w:tcPr>
            <w:tcW w:w="678" w:type="pct"/>
            <w:vAlign w:val="bottom"/>
          </w:tcPr>
          <w:p w14:paraId="062EA370"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s="Times New Roman"/>
                <w:color w:val="C00000"/>
                <w:sz w:val="16"/>
                <w:szCs w:val="16"/>
              </w:rPr>
              <w:t>50</w:t>
            </w:r>
          </w:p>
        </w:tc>
      </w:tr>
      <w:tr w:rsidR="002B53E8" w:rsidRPr="00903407" w14:paraId="3F3C6AAB" w14:textId="77777777" w:rsidTr="003C0FC7">
        <w:trPr>
          <w:cantSplit/>
          <w:trHeight w:val="33"/>
          <w:jc w:val="center"/>
        </w:trPr>
        <w:tc>
          <w:tcPr>
            <w:tcW w:w="1692" w:type="pct"/>
            <w:vMerge/>
            <w:vAlign w:val="center"/>
          </w:tcPr>
          <w:p w14:paraId="3B628137"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4D03EA8E" w14:textId="77777777" w:rsidR="002B53E8" w:rsidRPr="00903407" w:rsidRDefault="002B53E8" w:rsidP="003C0FC7">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2A4A1FAE" w14:textId="77777777" w:rsidR="002B53E8" w:rsidRPr="00A4331A" w:rsidRDefault="002B53E8" w:rsidP="003C0FC7">
            <w:pPr>
              <w:pStyle w:val="TAC"/>
              <w:contextualSpacing/>
              <w:rPr>
                <w:rFonts w:ascii="Times New Roman" w:hAnsi="Times New Roman"/>
                <w:sz w:val="16"/>
                <w:szCs w:val="16"/>
                <w:lang w:bidi="ar-LY"/>
              </w:rPr>
            </w:pPr>
            <w:r w:rsidRPr="00A4331A">
              <w:rPr>
                <w:rFonts w:ascii="Times New Roman" w:hAnsi="Times New Roman"/>
                <w:sz w:val="16"/>
                <w:szCs w:val="16"/>
              </w:rPr>
              <w:t>10</w:t>
            </w:r>
          </w:p>
        </w:tc>
        <w:tc>
          <w:tcPr>
            <w:tcW w:w="1014" w:type="pct"/>
            <w:vAlign w:val="center"/>
          </w:tcPr>
          <w:p w14:paraId="78AE24BC"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sz w:val="16"/>
                <w:szCs w:val="16"/>
              </w:rPr>
              <w:t>N/A</w:t>
            </w:r>
          </w:p>
        </w:tc>
        <w:tc>
          <w:tcPr>
            <w:tcW w:w="678" w:type="pct"/>
            <w:vAlign w:val="bottom"/>
          </w:tcPr>
          <w:p w14:paraId="4BC427EC" w14:textId="77777777" w:rsidR="002B53E8" w:rsidRPr="00A4331A" w:rsidRDefault="002B53E8" w:rsidP="003C0FC7">
            <w:pPr>
              <w:pStyle w:val="TAC"/>
              <w:contextualSpacing/>
              <w:rPr>
                <w:rFonts w:ascii="Times New Roman" w:hAnsi="Times New Roman"/>
                <w:sz w:val="16"/>
                <w:szCs w:val="16"/>
              </w:rPr>
            </w:pPr>
            <w:r w:rsidRPr="00A4331A">
              <w:rPr>
                <w:rFonts w:ascii="Times New Roman" w:hAnsi="Times New Roman" w:cs="Times New Roman"/>
                <w:sz w:val="16"/>
                <w:szCs w:val="16"/>
              </w:rPr>
              <w:t>N/A</w:t>
            </w:r>
          </w:p>
        </w:tc>
      </w:tr>
      <w:tr w:rsidR="002B53E8" w:rsidRPr="00903407" w14:paraId="31A7F57F" w14:textId="77777777" w:rsidTr="003C0FC7">
        <w:trPr>
          <w:cantSplit/>
          <w:trHeight w:val="33"/>
          <w:jc w:val="center"/>
        </w:trPr>
        <w:tc>
          <w:tcPr>
            <w:tcW w:w="1692" w:type="pct"/>
            <w:vMerge/>
            <w:vAlign w:val="center"/>
          </w:tcPr>
          <w:p w14:paraId="0BD4E51C"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0166257D" w14:textId="77777777" w:rsidR="002B53E8" w:rsidRPr="00903407" w:rsidRDefault="002B53E8" w:rsidP="003C0FC7">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6B8D65F" w14:textId="77777777" w:rsidR="002B53E8" w:rsidRPr="00A4331A" w:rsidRDefault="002B53E8" w:rsidP="003C0FC7">
            <w:pPr>
              <w:pStyle w:val="TAC"/>
              <w:contextualSpacing/>
              <w:rPr>
                <w:rFonts w:ascii="Times New Roman" w:hAnsi="Times New Roman"/>
                <w:color w:val="C00000"/>
                <w:sz w:val="16"/>
                <w:szCs w:val="16"/>
                <w:lang w:bidi="ar-LY"/>
              </w:rPr>
            </w:pPr>
            <w:r w:rsidRPr="00A4331A">
              <w:rPr>
                <w:rFonts w:ascii="Times New Roman" w:hAnsi="Times New Roman"/>
                <w:color w:val="C00000"/>
                <w:sz w:val="16"/>
                <w:szCs w:val="16"/>
                <w:lang w:bidi="ar-LY"/>
              </w:rPr>
              <w:t>15</w:t>
            </w:r>
          </w:p>
        </w:tc>
        <w:tc>
          <w:tcPr>
            <w:tcW w:w="1014" w:type="pct"/>
          </w:tcPr>
          <w:p w14:paraId="3C04C990"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lang w:bidi="ar-LY"/>
              </w:rPr>
              <w:t>50</w:t>
            </w:r>
          </w:p>
        </w:tc>
        <w:tc>
          <w:tcPr>
            <w:tcW w:w="678" w:type="pct"/>
            <w:vAlign w:val="bottom"/>
          </w:tcPr>
          <w:p w14:paraId="1EB57075"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s="Times New Roman"/>
                <w:color w:val="C00000"/>
                <w:sz w:val="16"/>
                <w:szCs w:val="16"/>
              </w:rPr>
              <w:t>50</w:t>
            </w:r>
          </w:p>
        </w:tc>
      </w:tr>
      <w:tr w:rsidR="002B53E8" w:rsidRPr="00903407" w14:paraId="0FEDC144" w14:textId="77777777" w:rsidTr="003C0FC7">
        <w:trPr>
          <w:cantSplit/>
          <w:trHeight w:val="38"/>
          <w:jc w:val="center"/>
        </w:trPr>
        <w:tc>
          <w:tcPr>
            <w:tcW w:w="1692" w:type="pct"/>
            <w:vMerge/>
            <w:vAlign w:val="center"/>
          </w:tcPr>
          <w:p w14:paraId="1381DD6F" w14:textId="77777777" w:rsidR="002B53E8" w:rsidRPr="00903407" w:rsidRDefault="002B53E8" w:rsidP="003C0FC7">
            <w:pPr>
              <w:pStyle w:val="TAC"/>
              <w:contextualSpacing/>
              <w:rPr>
                <w:rFonts w:ascii="Times New Roman" w:hAnsi="Times New Roman"/>
                <w:sz w:val="16"/>
                <w:szCs w:val="16"/>
              </w:rPr>
            </w:pPr>
          </w:p>
        </w:tc>
        <w:tc>
          <w:tcPr>
            <w:tcW w:w="797" w:type="pct"/>
            <w:vAlign w:val="center"/>
          </w:tcPr>
          <w:p w14:paraId="7818AC0F" w14:textId="77777777" w:rsidR="002B53E8" w:rsidRPr="00903407" w:rsidRDefault="002B53E8" w:rsidP="003C0FC7">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58DB940" w14:textId="77777777" w:rsidR="002B53E8" w:rsidRPr="00A4331A" w:rsidRDefault="002B53E8" w:rsidP="003C0FC7">
            <w:pPr>
              <w:pStyle w:val="TAC"/>
              <w:contextualSpacing/>
              <w:rPr>
                <w:rFonts w:ascii="Times New Roman" w:hAnsi="Times New Roman"/>
                <w:color w:val="C00000"/>
                <w:sz w:val="16"/>
                <w:szCs w:val="16"/>
                <w:lang w:bidi="ar-LY"/>
              </w:rPr>
            </w:pPr>
            <w:r w:rsidRPr="00A4331A">
              <w:rPr>
                <w:rFonts w:ascii="Times New Roman" w:hAnsi="Times New Roman"/>
                <w:color w:val="C00000"/>
                <w:sz w:val="16"/>
                <w:szCs w:val="16"/>
                <w:lang w:bidi="ar-LY"/>
              </w:rPr>
              <w:t>15</w:t>
            </w:r>
          </w:p>
        </w:tc>
        <w:tc>
          <w:tcPr>
            <w:tcW w:w="1014" w:type="pct"/>
          </w:tcPr>
          <w:p w14:paraId="0908CB8F"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olor w:val="C00000"/>
                <w:sz w:val="16"/>
                <w:szCs w:val="16"/>
              </w:rPr>
              <w:t>50</w:t>
            </w:r>
          </w:p>
        </w:tc>
        <w:tc>
          <w:tcPr>
            <w:tcW w:w="678" w:type="pct"/>
            <w:vAlign w:val="bottom"/>
          </w:tcPr>
          <w:p w14:paraId="3175D15E" w14:textId="77777777" w:rsidR="002B53E8" w:rsidRPr="00A4331A" w:rsidRDefault="002B53E8" w:rsidP="003C0FC7">
            <w:pPr>
              <w:pStyle w:val="TAC"/>
              <w:contextualSpacing/>
              <w:rPr>
                <w:rFonts w:ascii="Times New Roman" w:hAnsi="Times New Roman"/>
                <w:color w:val="C00000"/>
                <w:sz w:val="16"/>
                <w:szCs w:val="16"/>
              </w:rPr>
            </w:pPr>
            <w:r w:rsidRPr="00A4331A">
              <w:rPr>
                <w:rFonts w:ascii="Times New Roman" w:hAnsi="Times New Roman" w:cs="Times New Roman"/>
                <w:color w:val="C00000"/>
                <w:sz w:val="16"/>
                <w:szCs w:val="16"/>
              </w:rPr>
              <w:t>50</w:t>
            </w:r>
          </w:p>
        </w:tc>
      </w:tr>
    </w:tbl>
    <w:p w14:paraId="2F1C176F" w14:textId="77777777" w:rsidR="002B53E8" w:rsidRDefault="002B53E8" w:rsidP="002B53E8">
      <w:pPr>
        <w:pStyle w:val="BodyText"/>
        <w:spacing w:after="0"/>
        <w:rPr>
          <w:rFonts w:ascii="Times New Roman" w:hAnsi="Times New Roman"/>
          <w:szCs w:val="20"/>
          <w:lang w:eastAsia="zh-CN"/>
        </w:rPr>
      </w:pPr>
    </w:p>
    <w:p w14:paraId="02E50CA8" w14:textId="77777777" w:rsidR="002B53E8" w:rsidRDefault="002B53E8" w:rsidP="00C07F0E">
      <w:pPr>
        <w:pStyle w:val="BodyText"/>
        <w:spacing w:after="0"/>
        <w:rPr>
          <w:rFonts w:ascii="Times New Roman" w:eastAsiaTheme="minorEastAsia" w:hAnsi="Times New Roman"/>
          <w:szCs w:val="20"/>
          <w:lang w:eastAsia="ko-KR"/>
        </w:rPr>
      </w:pPr>
    </w:p>
    <w:p w14:paraId="68309B59" w14:textId="77777777" w:rsidR="002B53E8" w:rsidRDefault="002B53E8" w:rsidP="00C07F0E">
      <w:pPr>
        <w:pStyle w:val="BodyText"/>
        <w:spacing w:after="0"/>
        <w:rPr>
          <w:rFonts w:ascii="Times New Roman" w:eastAsiaTheme="minorEastAsia" w:hAnsi="Times New Roman"/>
          <w:szCs w:val="20"/>
          <w:lang w:eastAsia="ko-KR"/>
        </w:rPr>
      </w:pPr>
    </w:p>
    <w:p w14:paraId="2CA84530"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4E7314C8" w14:textId="77777777" w:rsidR="002B53E8" w:rsidRDefault="002B53E8" w:rsidP="002B53E8">
      <w:r>
        <w:t xml:space="preserve">Update </w:t>
      </w:r>
      <w:proofErr w:type="spellStart"/>
      <w:r>
        <w:t>SMa</w:t>
      </w:r>
      <w:proofErr w:type="spellEnd"/>
      <w:r>
        <w:t xml:space="preserve"> description as follows:</w:t>
      </w:r>
    </w:p>
    <w:p w14:paraId="2FF12E66" w14:textId="2DB984BA" w:rsidR="002B53E8" w:rsidRDefault="002B53E8" w:rsidP="002B53E8">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w:t>
      </w:r>
      <w:r w:rsidRPr="001F7D5C">
        <w:rPr>
          <w:szCs w:val="20"/>
        </w:rPr>
        <w:t xml:space="preserve">form urban-like regular strict grid structure. </w:t>
      </w:r>
      <w:r w:rsidR="003F01B0" w:rsidRPr="003F01B0">
        <w:rPr>
          <w:color w:val="FF0000"/>
          <w:szCs w:val="20"/>
          <w:u w:val="single"/>
          <w:lang w:eastAsia="zh-CN"/>
        </w:rPr>
        <w:t>In suburban areas, vegetation is more prevalent than in urban areas with a high variability of foliage density across different suburban areas</w:t>
      </w:r>
      <w:r w:rsidR="003F01B0" w:rsidRPr="003F01B0">
        <w:rPr>
          <w:color w:val="FF0000"/>
          <w:szCs w:val="20"/>
          <w:u w:val="single"/>
        </w:rPr>
        <w:t>.</w:t>
      </w:r>
    </w:p>
    <w:p w14:paraId="528DCE8E" w14:textId="77777777" w:rsidR="002B53E8" w:rsidRDefault="002B53E8" w:rsidP="002B53E8">
      <w:pPr>
        <w:pStyle w:val="BodyText"/>
        <w:spacing w:after="0"/>
        <w:rPr>
          <w:rFonts w:ascii="Times New Roman" w:eastAsiaTheme="minorEastAsia" w:hAnsi="Times New Roman"/>
          <w:szCs w:val="20"/>
          <w:lang w:eastAsia="ko-KR"/>
        </w:rPr>
      </w:pPr>
    </w:p>
    <w:p w14:paraId="2539ECB6" w14:textId="77777777" w:rsidR="002B53E8" w:rsidRDefault="002B53E8" w:rsidP="002B53E8">
      <w:pPr>
        <w:pStyle w:val="BodyText"/>
        <w:spacing w:after="0"/>
        <w:rPr>
          <w:rFonts w:ascii="Times New Roman" w:eastAsiaTheme="minorEastAsia" w:hAnsi="Times New Roman"/>
          <w:szCs w:val="20"/>
          <w:lang w:eastAsia="ko-KR"/>
        </w:rPr>
      </w:pPr>
    </w:p>
    <w:p w14:paraId="46F86B93" w14:textId="77777777" w:rsidR="003B6567" w:rsidRPr="0079343B" w:rsidRDefault="003B6567" w:rsidP="003B656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2C</w:t>
      </w:r>
    </w:p>
    <w:p w14:paraId="4343B8D3" w14:textId="77777777" w:rsidR="003B6567" w:rsidRPr="0028143D" w:rsidRDefault="003B6567" w:rsidP="003B6567">
      <w:pPr>
        <w:pStyle w:val="BodyText"/>
        <w:rPr>
          <w:lang w:eastAsia="zh-CN"/>
        </w:rPr>
      </w:pPr>
      <w:r w:rsidRPr="0028143D">
        <w:rPr>
          <w:lang w:eastAsia="zh-CN"/>
        </w:rPr>
        <w:t>For suburban scenario, adopt the following assumptions for calibration purposes:</w:t>
      </w:r>
    </w:p>
    <w:p w14:paraId="18164900" w14:textId="77777777" w:rsidR="003B6567" w:rsidRDefault="003B6567" w:rsidP="003B6567">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29FB5061" w14:textId="77777777" w:rsidR="003B6567" w:rsidRPr="00C35FBA" w:rsidRDefault="003B6567" w:rsidP="003B6567">
      <w:pPr>
        <w:pStyle w:val="BodyText"/>
        <w:numPr>
          <w:ilvl w:val="0"/>
          <w:numId w:val="85"/>
        </w:numPr>
        <w:spacing w:after="0"/>
        <w:rPr>
          <w:color w:val="000000" w:themeColor="text1"/>
          <w:lang w:eastAsia="zh-CN"/>
        </w:rPr>
      </w:pPr>
      <w:r w:rsidRPr="00C35FBA">
        <w:rPr>
          <w:color w:val="000000" w:themeColor="text1"/>
          <w:lang w:eastAsia="zh-CN"/>
        </w:rPr>
        <w:t>Note: For evaluation in study items/work items, if needed, admission control policies may be considered in conjunction with the ISD choice to address out of coverage UEs.</w:t>
      </w:r>
    </w:p>
    <w:p w14:paraId="7CD4D5B1" w14:textId="77777777" w:rsidR="002B53E8" w:rsidRDefault="002B53E8" w:rsidP="002B53E8">
      <w:pPr>
        <w:pStyle w:val="BodyText"/>
        <w:spacing w:after="0"/>
        <w:rPr>
          <w:rFonts w:ascii="Times New Roman" w:eastAsiaTheme="minorEastAsia" w:hAnsi="Times New Roman"/>
          <w:szCs w:val="20"/>
          <w:lang w:eastAsia="ko-KR"/>
        </w:rPr>
      </w:pPr>
    </w:p>
    <w:p w14:paraId="014F4748" w14:textId="77777777" w:rsidR="002B53E8" w:rsidRDefault="002B53E8" w:rsidP="00C07F0E">
      <w:pPr>
        <w:pStyle w:val="BodyText"/>
        <w:spacing w:after="0"/>
        <w:rPr>
          <w:rFonts w:ascii="Times New Roman" w:eastAsiaTheme="minorEastAsia" w:hAnsi="Times New Roman"/>
          <w:szCs w:val="20"/>
          <w:lang w:eastAsia="ko-KR"/>
        </w:rPr>
      </w:pPr>
    </w:p>
    <w:p w14:paraId="15FBFF47" w14:textId="77777777" w:rsidR="002B53E8" w:rsidRDefault="002B53E8" w:rsidP="00C07F0E">
      <w:pPr>
        <w:pStyle w:val="BodyText"/>
        <w:spacing w:after="0"/>
        <w:rPr>
          <w:rFonts w:ascii="Times New Roman" w:eastAsiaTheme="minorEastAsia" w:hAnsi="Times New Roman"/>
          <w:szCs w:val="20"/>
          <w:lang w:eastAsia="ko-KR"/>
        </w:rPr>
      </w:pPr>
    </w:p>
    <w:p w14:paraId="2EDB6ADC" w14:textId="77777777" w:rsidR="00A32B10" w:rsidRDefault="00A32B10" w:rsidP="00A32B1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3A</w:t>
      </w:r>
    </w:p>
    <w:p w14:paraId="329F588F" w14:textId="77777777" w:rsidR="00A32B10" w:rsidRDefault="00A32B10" w:rsidP="00A32B10">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the </w:t>
      </w:r>
      <w:proofErr w:type="spellStart"/>
      <w:r>
        <w:rPr>
          <w:rFonts w:ascii="Times New Roman" w:eastAsiaTheme="minorEastAsia" w:hAnsi="Times New Roman"/>
          <w:szCs w:val="20"/>
          <w:lang w:eastAsia="ko-KR"/>
        </w:rPr>
        <w:t>downtilt</w:t>
      </w:r>
      <w:proofErr w:type="spellEnd"/>
      <w:r>
        <w:rPr>
          <w:rFonts w:ascii="Times New Roman" w:eastAsiaTheme="minorEastAsia" w:hAnsi="Times New Roman"/>
          <w:szCs w:val="20"/>
          <w:lang w:eastAsia="ko-KR"/>
        </w:rPr>
        <w:t xml:space="preserve"> value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with ISD of 1299m, and introduce </w:t>
      </w:r>
      <w:proofErr w:type="spellStart"/>
      <w:r>
        <w:rPr>
          <w:rFonts w:ascii="Times New Roman" w:eastAsiaTheme="minorEastAsia" w:hAnsi="Times New Roman"/>
          <w:szCs w:val="20"/>
          <w:lang w:eastAsia="ko-KR"/>
        </w:rPr>
        <w:t>downtilt</w:t>
      </w:r>
      <w:proofErr w:type="spellEnd"/>
      <w:r>
        <w:rPr>
          <w:rFonts w:ascii="Times New Roman" w:eastAsiaTheme="minorEastAsia" w:hAnsi="Times New Roman"/>
          <w:szCs w:val="20"/>
          <w:lang w:eastAsia="ko-KR"/>
        </w:rPr>
        <w:t xml:space="preserve"> value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with ISD of 1732m</w:t>
      </w:r>
    </w:p>
    <w:p w14:paraId="2615293D" w14:textId="77777777" w:rsidR="00A32B10" w:rsidRDefault="00A32B10" w:rsidP="00A32B10">
      <w:pPr>
        <w:pStyle w:val="BodyText"/>
        <w:numPr>
          <w:ilvl w:val="1"/>
          <w:numId w:val="84"/>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Downtilt</w:t>
      </w:r>
      <w:proofErr w:type="spellEnd"/>
      <w:r>
        <w:rPr>
          <w:rFonts w:ascii="Times New Roman" w:eastAsiaTheme="minorEastAsia" w:hAnsi="Times New Roman"/>
          <w:szCs w:val="20"/>
          <w:lang w:eastAsia="ko-KR"/>
        </w:rPr>
        <w:t xml:space="preserve"> value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A32B10" w:rsidRPr="0039577F" w14:paraId="5930FD83" w14:textId="77777777" w:rsidTr="003C0FC7">
        <w:trPr>
          <w:trHeight w:val="279"/>
          <w:jc w:val="center"/>
        </w:trPr>
        <w:tc>
          <w:tcPr>
            <w:tcW w:w="1457" w:type="dxa"/>
            <w:shd w:val="clear" w:color="auto" w:fill="D9D9D9"/>
          </w:tcPr>
          <w:p w14:paraId="14DBC0FC" w14:textId="77777777" w:rsidR="00A32B10" w:rsidRPr="0039577F" w:rsidRDefault="00A32B10" w:rsidP="003C0FC7">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4D874363" w14:textId="77777777" w:rsidR="00A32B10" w:rsidRPr="0039577F" w:rsidRDefault="00A32B10" w:rsidP="003C0FC7">
            <w:pPr>
              <w:spacing w:after="0" w:line="240" w:lineRule="auto"/>
              <w:jc w:val="both"/>
              <w:rPr>
                <w:rFonts w:eastAsiaTheme="minorEastAsia"/>
                <w:b/>
                <w:lang w:eastAsia="ko-KR"/>
              </w:rPr>
            </w:pPr>
            <w:r w:rsidRPr="0039577F">
              <w:rPr>
                <w:rFonts w:eastAsiaTheme="minorEastAsia"/>
                <w:b/>
                <w:lang w:eastAsia="ko-KR"/>
              </w:rPr>
              <w:t>Values</w:t>
            </w:r>
          </w:p>
        </w:tc>
      </w:tr>
      <w:tr w:rsidR="00A32B10" w:rsidRPr="0039577F" w14:paraId="05EF6D20" w14:textId="77777777" w:rsidTr="003C0FC7">
        <w:trPr>
          <w:trHeight w:val="544"/>
          <w:jc w:val="center"/>
        </w:trPr>
        <w:tc>
          <w:tcPr>
            <w:tcW w:w="1457" w:type="dxa"/>
            <w:vAlign w:val="center"/>
          </w:tcPr>
          <w:p w14:paraId="477A6E8B" w14:textId="77777777" w:rsidR="00A32B10" w:rsidRPr="0039577F" w:rsidRDefault="00A32B10" w:rsidP="003C0FC7">
            <w:pPr>
              <w:spacing w:after="0" w:line="240" w:lineRule="auto"/>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5981" w:type="dxa"/>
            <w:vAlign w:val="center"/>
          </w:tcPr>
          <w:p w14:paraId="3EEFB02D" w14:textId="77777777" w:rsidR="00A32B10" w:rsidRDefault="00A32B10" w:rsidP="003C0FC7">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w:t>
            </w:r>
            <w:proofErr w:type="spellStart"/>
            <w:r w:rsidRPr="0039577F">
              <w:rPr>
                <w:rFonts w:eastAsiaTheme="minorEastAsia"/>
                <w:lang w:eastAsia="ko-KR"/>
              </w:rPr>
              <w:t>SMa</w:t>
            </w:r>
            <w:proofErr w:type="spellEnd"/>
            <w:r>
              <w:rPr>
                <w:rFonts w:eastAsiaTheme="minorEastAsia"/>
                <w:lang w:eastAsia="ko-KR"/>
              </w:rPr>
              <w:t xml:space="preserve"> for ISD = 1299m</w:t>
            </w:r>
          </w:p>
          <w:p w14:paraId="0C46747C" w14:textId="77777777" w:rsidR="00A32B10" w:rsidRPr="00D12A9A" w:rsidRDefault="00A32B10" w:rsidP="003C0FC7">
            <w:pPr>
              <w:spacing w:after="0" w:line="240" w:lineRule="auto"/>
              <w:jc w:val="both"/>
              <w:rPr>
                <w:rFonts w:eastAsiaTheme="minorEastAsia"/>
                <w:u w:val="single"/>
                <w:lang w:eastAsia="ko-KR"/>
              </w:rPr>
            </w:pPr>
            <w:r w:rsidRPr="00D12A9A">
              <w:rPr>
                <w:rFonts w:eastAsiaTheme="minorEastAsia"/>
                <w:color w:val="FF0000"/>
                <w:u w:val="single"/>
                <w:lang w:eastAsia="ko-KR"/>
              </w:rPr>
              <w:t xml:space="preserve">[93] degrees for </w:t>
            </w:r>
            <w:proofErr w:type="spellStart"/>
            <w:r w:rsidRPr="00D12A9A">
              <w:rPr>
                <w:rFonts w:eastAsiaTheme="minorEastAsia"/>
                <w:color w:val="FF0000"/>
                <w:u w:val="single"/>
                <w:lang w:eastAsia="ko-KR"/>
              </w:rPr>
              <w:t>SMa</w:t>
            </w:r>
            <w:proofErr w:type="spellEnd"/>
            <w:r w:rsidRPr="00D12A9A">
              <w:rPr>
                <w:rFonts w:eastAsiaTheme="minorEastAsia"/>
                <w:color w:val="FF0000"/>
                <w:u w:val="single"/>
                <w:lang w:eastAsia="ko-KR"/>
              </w:rPr>
              <w:t xml:space="preserve"> for ISD = 1732m</w:t>
            </w:r>
          </w:p>
        </w:tc>
      </w:tr>
    </w:tbl>
    <w:p w14:paraId="4D3A2151" w14:textId="77777777" w:rsidR="00A32B10" w:rsidRDefault="00A32B10" w:rsidP="00A32B10">
      <w:pPr>
        <w:pStyle w:val="BodyText"/>
        <w:spacing w:after="0"/>
        <w:rPr>
          <w:rFonts w:ascii="Times New Roman" w:eastAsiaTheme="minorEastAsia" w:hAnsi="Times New Roman"/>
          <w:szCs w:val="20"/>
          <w:lang w:eastAsia="ko-KR"/>
        </w:rPr>
      </w:pPr>
    </w:p>
    <w:p w14:paraId="04302480" w14:textId="77777777" w:rsidR="00A4331A" w:rsidRDefault="00A4331A" w:rsidP="00A4331A">
      <w:pPr>
        <w:jc w:val="both"/>
        <w:rPr>
          <w:sz w:val="22"/>
          <w:szCs w:val="22"/>
          <w:lang w:eastAsia="zh-CN"/>
        </w:rPr>
      </w:pPr>
    </w:p>
    <w:p w14:paraId="45F4F2D4" w14:textId="77777777" w:rsidR="00A4331A" w:rsidRPr="0079343B" w:rsidRDefault="00A4331A" w:rsidP="00A4331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w:t>
      </w:r>
      <w:r>
        <w:rPr>
          <w:rFonts w:eastAsiaTheme="minorEastAsia"/>
          <w:lang w:val="en-US" w:eastAsia="ko-KR"/>
        </w:rPr>
        <w:t>2</w:t>
      </w:r>
    </w:p>
    <w:p w14:paraId="61148EEC" w14:textId="77777777" w:rsidR="00A4331A" w:rsidRDefault="00A4331A" w:rsidP="00A4331A">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A4331A" w:rsidRPr="002810C8" w14:paraId="4D376EAC" w14:textId="77777777" w:rsidTr="00AF4968">
        <w:trPr>
          <w:trHeight w:val="43"/>
        </w:trPr>
        <w:tc>
          <w:tcPr>
            <w:tcW w:w="9621" w:type="dxa"/>
          </w:tcPr>
          <w:p w14:paraId="6CBBE0C1" w14:textId="77777777" w:rsidR="00A4331A" w:rsidRPr="002810C8" w:rsidRDefault="00A4331A" w:rsidP="00AF4968">
            <w:pPr>
              <w:spacing w:before="0" w:after="0" w:line="240" w:lineRule="auto"/>
              <w:jc w:val="center"/>
              <w:rPr>
                <w:color w:val="FF0000"/>
              </w:rPr>
            </w:pPr>
            <w:r w:rsidRPr="002810C8">
              <w:rPr>
                <w:color w:val="FF0000"/>
              </w:rPr>
              <w:t>&lt; Unchanged parts are omitted &gt;</w:t>
            </w:r>
          </w:p>
          <w:p w14:paraId="7EAA30F7" w14:textId="77777777" w:rsidR="00A4331A" w:rsidRPr="002810C8" w:rsidRDefault="00A4331A" w:rsidP="00AF4968">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 xml:space="preserve">-1: Evaluation parameters for </w:t>
            </w:r>
            <w:proofErr w:type="spellStart"/>
            <w:r w:rsidRPr="002810C8">
              <w:rPr>
                <w:rFonts w:eastAsia="DengXian"/>
                <w:b/>
                <w:lang w:eastAsia="zh-CN"/>
              </w:rPr>
              <w:t>UMi</w:t>
            </w:r>
            <w:proofErr w:type="spellEnd"/>
            <w:r w:rsidRPr="002810C8">
              <w:rPr>
                <w:rFonts w:eastAsia="DengXian"/>
                <w:b/>
                <w:lang w:eastAsia="zh-CN"/>
              </w:rPr>
              <w:t xml:space="preserve">-street canyon and </w:t>
            </w:r>
            <w:proofErr w:type="spellStart"/>
            <w:r w:rsidRPr="002810C8">
              <w:rPr>
                <w:rFonts w:eastAsia="DengXian"/>
                <w:b/>
                <w:lang w:eastAsia="zh-CN"/>
              </w:rPr>
              <w:t>UMa</w:t>
            </w:r>
            <w:proofErr w:type="spellEnd"/>
            <w:r w:rsidRPr="002810C8">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A4331A" w:rsidRPr="001C4329" w14:paraId="5A3D2C70" w14:textId="77777777" w:rsidTr="00AF4968">
              <w:trPr>
                <w:jc w:val="center"/>
              </w:trPr>
              <w:tc>
                <w:tcPr>
                  <w:tcW w:w="3140" w:type="dxa"/>
                  <w:gridSpan w:val="2"/>
                  <w:shd w:val="clear" w:color="auto" w:fill="D9D9D9"/>
                  <w:vAlign w:val="center"/>
                  <w:hideMark/>
                </w:tcPr>
                <w:p w14:paraId="62256073" w14:textId="77777777" w:rsidR="00A4331A" w:rsidRPr="001C4329" w:rsidRDefault="00A4331A" w:rsidP="00AF4968">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4EF20B32" w14:textId="77777777" w:rsidR="00A4331A" w:rsidRPr="001C4329" w:rsidRDefault="00A4331A" w:rsidP="00AF4968">
                  <w:pPr>
                    <w:keepNext/>
                    <w:keepLines/>
                    <w:spacing w:after="0" w:line="240" w:lineRule="auto"/>
                    <w:ind w:left="425"/>
                    <w:jc w:val="center"/>
                    <w:rPr>
                      <w:rFonts w:eastAsia="Malgun Gothic"/>
                      <w:b/>
                      <w:sz w:val="16"/>
                      <w:szCs w:val="16"/>
                      <w:lang w:eastAsia="ko-KR"/>
                    </w:rPr>
                  </w:pPr>
                  <w:proofErr w:type="spellStart"/>
                  <w:r w:rsidRPr="001C4329">
                    <w:rPr>
                      <w:rFonts w:eastAsia="Malgun Gothic"/>
                      <w:b/>
                      <w:sz w:val="16"/>
                      <w:szCs w:val="16"/>
                      <w:lang w:eastAsia="ko-KR"/>
                    </w:rPr>
                    <w:t>UMi</w:t>
                  </w:r>
                  <w:proofErr w:type="spellEnd"/>
                  <w:r w:rsidRPr="001C4329">
                    <w:rPr>
                      <w:rFonts w:eastAsia="Malgun Gothic"/>
                      <w:b/>
                      <w:sz w:val="16"/>
                      <w:szCs w:val="16"/>
                      <w:lang w:eastAsia="ko-KR"/>
                    </w:rPr>
                    <w:t xml:space="preserve"> - street canyon</w:t>
                  </w:r>
                </w:p>
              </w:tc>
              <w:tc>
                <w:tcPr>
                  <w:tcW w:w="3420" w:type="dxa"/>
                  <w:shd w:val="clear" w:color="auto" w:fill="D9D9D9"/>
                  <w:vAlign w:val="center"/>
                  <w:hideMark/>
                </w:tcPr>
                <w:p w14:paraId="36A45AD3" w14:textId="77777777" w:rsidR="00A4331A" w:rsidRPr="001C4329" w:rsidRDefault="00A4331A" w:rsidP="00AF4968">
                  <w:pPr>
                    <w:keepNext/>
                    <w:keepLines/>
                    <w:spacing w:after="0" w:line="240" w:lineRule="auto"/>
                    <w:jc w:val="center"/>
                    <w:rPr>
                      <w:rFonts w:eastAsia="Malgun Gothic"/>
                      <w:b/>
                      <w:sz w:val="16"/>
                      <w:szCs w:val="16"/>
                      <w:lang w:eastAsia="ko-KR"/>
                    </w:rPr>
                  </w:pPr>
                  <w:proofErr w:type="spellStart"/>
                  <w:r w:rsidRPr="001C4329">
                    <w:rPr>
                      <w:rFonts w:eastAsia="Malgun Gothic"/>
                      <w:b/>
                      <w:sz w:val="16"/>
                      <w:szCs w:val="16"/>
                      <w:lang w:eastAsia="ko-KR"/>
                    </w:rPr>
                    <w:t>UMa</w:t>
                  </w:r>
                  <w:proofErr w:type="spellEnd"/>
                </w:p>
              </w:tc>
            </w:tr>
            <w:tr w:rsidR="00A4331A" w:rsidRPr="001C4329" w14:paraId="73757107" w14:textId="77777777" w:rsidTr="00AF4968">
              <w:trPr>
                <w:jc w:val="center"/>
              </w:trPr>
              <w:tc>
                <w:tcPr>
                  <w:tcW w:w="3140" w:type="dxa"/>
                  <w:gridSpan w:val="2"/>
                  <w:shd w:val="clear" w:color="auto" w:fill="auto"/>
                  <w:vAlign w:val="center"/>
                  <w:hideMark/>
                </w:tcPr>
                <w:p w14:paraId="77DEB214"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3562B0F6" w14:textId="77777777" w:rsidR="00A4331A" w:rsidRPr="008D1956" w:rsidRDefault="00A4331A" w:rsidP="00AF4968">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262BA569" w14:textId="77777777" w:rsidR="00A4331A" w:rsidRPr="008D1956" w:rsidRDefault="00A4331A" w:rsidP="00AF4968">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 500m</w:t>
                  </w:r>
                  <w:r w:rsidRPr="008D1956">
                    <w:rPr>
                      <w:rFonts w:eastAsia="Malgun Gothic"/>
                      <w:sz w:val="16"/>
                      <w:szCs w:val="16"/>
                      <w:vertAlign w:val="superscript"/>
                      <w:lang w:eastAsia="ko-KR"/>
                    </w:rPr>
                    <w:t>1</w:t>
                  </w:r>
                  <w:r w:rsidRPr="008D1956">
                    <w:rPr>
                      <w:rFonts w:eastAsia="Malgun Gothic"/>
                      <w:sz w:val="16"/>
                      <w:szCs w:val="16"/>
                      <w:lang w:eastAsia="ko-KR"/>
                    </w:rPr>
                    <w:t>)</w:t>
                  </w:r>
                </w:p>
              </w:tc>
            </w:tr>
            <w:tr w:rsidR="00A4331A" w:rsidRPr="001C4329" w14:paraId="0249B115" w14:textId="77777777" w:rsidTr="00AF4968">
              <w:trPr>
                <w:trHeight w:val="210"/>
                <w:jc w:val="center"/>
              </w:trPr>
              <w:tc>
                <w:tcPr>
                  <w:tcW w:w="3140" w:type="dxa"/>
                  <w:gridSpan w:val="2"/>
                  <w:shd w:val="clear" w:color="auto" w:fill="auto"/>
                  <w:vAlign w:val="center"/>
                  <w:hideMark/>
                </w:tcPr>
                <w:p w14:paraId="7B7E091C"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2D3062D8"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344CD30F"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A4331A" w:rsidRPr="001C4329" w14:paraId="767F3FF0" w14:textId="77777777" w:rsidTr="00AF4968">
              <w:trPr>
                <w:jc w:val="center"/>
              </w:trPr>
              <w:tc>
                <w:tcPr>
                  <w:tcW w:w="0" w:type="auto"/>
                  <w:vMerge w:val="restart"/>
                  <w:shd w:val="clear" w:color="auto" w:fill="auto"/>
                  <w:vAlign w:val="center"/>
                </w:tcPr>
                <w:p w14:paraId="601B22CE"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0C13312D"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57524AE3"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0B0FC182"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A4331A" w:rsidRPr="001C4329" w14:paraId="51BA8289" w14:textId="77777777" w:rsidTr="00AF4968">
              <w:trPr>
                <w:jc w:val="center"/>
              </w:trPr>
              <w:tc>
                <w:tcPr>
                  <w:tcW w:w="0" w:type="auto"/>
                  <w:vMerge/>
                  <w:shd w:val="clear" w:color="auto" w:fill="auto"/>
                  <w:vAlign w:val="center"/>
                  <w:hideMark/>
                </w:tcPr>
                <w:p w14:paraId="0AC4BE5F" w14:textId="77777777" w:rsidR="00A4331A" w:rsidRPr="001C4329" w:rsidRDefault="00A4331A" w:rsidP="00AF4968">
                  <w:pPr>
                    <w:keepNext/>
                    <w:keepLines/>
                    <w:spacing w:after="0" w:line="240" w:lineRule="auto"/>
                    <w:rPr>
                      <w:rFonts w:eastAsia="Malgun Gothic"/>
                      <w:sz w:val="16"/>
                      <w:szCs w:val="16"/>
                      <w:lang w:eastAsia="ko-KR"/>
                    </w:rPr>
                  </w:pPr>
                </w:p>
              </w:tc>
              <w:tc>
                <w:tcPr>
                  <w:tcW w:w="2153" w:type="dxa"/>
                  <w:shd w:val="clear" w:color="auto" w:fill="auto"/>
                  <w:vAlign w:val="center"/>
                  <w:hideMark/>
                </w:tcPr>
                <w:p w14:paraId="38C7F072"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69600626"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23D8DD9D"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A4331A" w:rsidRPr="001C4329" w14:paraId="7874837F" w14:textId="77777777" w:rsidTr="00AF4968">
              <w:trPr>
                <w:trHeight w:val="250"/>
                <w:jc w:val="center"/>
              </w:trPr>
              <w:tc>
                <w:tcPr>
                  <w:tcW w:w="0" w:type="auto"/>
                  <w:vMerge/>
                  <w:shd w:val="clear" w:color="auto" w:fill="auto"/>
                  <w:vAlign w:val="center"/>
                  <w:hideMark/>
                </w:tcPr>
                <w:p w14:paraId="7B2EABF1" w14:textId="77777777" w:rsidR="00A4331A" w:rsidRPr="001C4329" w:rsidRDefault="00A4331A" w:rsidP="00AF4968">
                  <w:pPr>
                    <w:keepNext/>
                    <w:keepLines/>
                    <w:spacing w:after="0" w:line="240" w:lineRule="auto"/>
                    <w:rPr>
                      <w:rFonts w:eastAsia="Malgun Gothic"/>
                      <w:sz w:val="16"/>
                      <w:szCs w:val="16"/>
                      <w:lang w:eastAsia="ko-KR"/>
                    </w:rPr>
                  </w:pPr>
                </w:p>
              </w:tc>
              <w:tc>
                <w:tcPr>
                  <w:tcW w:w="2153" w:type="dxa"/>
                  <w:shd w:val="clear" w:color="auto" w:fill="auto"/>
                  <w:vAlign w:val="center"/>
                  <w:hideMark/>
                </w:tcPr>
                <w:p w14:paraId="48872527"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03A91287"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83871DB"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A4331A" w:rsidRPr="001C4329" w14:paraId="75FDF175" w14:textId="77777777" w:rsidTr="00AF4968">
              <w:trPr>
                <w:jc w:val="center"/>
              </w:trPr>
              <w:tc>
                <w:tcPr>
                  <w:tcW w:w="3140" w:type="dxa"/>
                  <w:gridSpan w:val="2"/>
                  <w:shd w:val="clear" w:color="auto" w:fill="auto"/>
                  <w:vAlign w:val="center"/>
                </w:tcPr>
                <w:p w14:paraId="28E58E08"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09869C28"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0C215671"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A4331A" w:rsidRPr="001C4329" w14:paraId="704D0F74" w14:textId="77777777" w:rsidTr="00AF4968">
              <w:trPr>
                <w:jc w:val="center"/>
              </w:trPr>
              <w:tc>
                <w:tcPr>
                  <w:tcW w:w="3140" w:type="dxa"/>
                  <w:gridSpan w:val="2"/>
                  <w:shd w:val="clear" w:color="auto" w:fill="auto"/>
                  <w:vAlign w:val="center"/>
                  <w:hideMark/>
                </w:tcPr>
                <w:p w14:paraId="2A250F7D"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6ACFFD28"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482FE410"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A4331A" w:rsidRPr="001C4329" w14:paraId="2BE74228" w14:textId="77777777" w:rsidTr="00AF4968">
              <w:trPr>
                <w:jc w:val="center"/>
              </w:trPr>
              <w:tc>
                <w:tcPr>
                  <w:tcW w:w="3140" w:type="dxa"/>
                  <w:gridSpan w:val="2"/>
                  <w:shd w:val="clear" w:color="auto" w:fill="auto"/>
                  <w:vAlign w:val="center"/>
                  <w:hideMark/>
                </w:tcPr>
                <w:p w14:paraId="5756C695" w14:textId="77777777" w:rsidR="00A4331A" w:rsidRPr="001C4329" w:rsidRDefault="00A4331A" w:rsidP="00AF4968">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370D1C45"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0D024A40"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A4331A" w:rsidRPr="001C4329" w14:paraId="46FF4415" w14:textId="77777777" w:rsidTr="00AF4968">
              <w:trPr>
                <w:trHeight w:val="44"/>
                <w:jc w:val="center"/>
              </w:trPr>
              <w:tc>
                <w:tcPr>
                  <w:tcW w:w="3140" w:type="dxa"/>
                  <w:gridSpan w:val="2"/>
                  <w:shd w:val="clear" w:color="auto" w:fill="auto"/>
                  <w:vAlign w:val="center"/>
                  <w:hideMark/>
                </w:tcPr>
                <w:p w14:paraId="61E1C841"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2DCC49A5"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1132053A" w14:textId="77777777" w:rsidR="00A4331A" w:rsidRPr="001C4329" w:rsidRDefault="00A4331A" w:rsidP="00AF4968">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49E3B471" w14:textId="77777777" w:rsidR="00A4331A" w:rsidRPr="008D1956" w:rsidRDefault="00A4331A" w:rsidP="00AF4968">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 xml:space="preserve">NOTE 1: </w:t>
            </w:r>
            <w:proofErr w:type="spellStart"/>
            <w:r w:rsidRPr="008D1956">
              <w:rPr>
                <w:rFonts w:ascii="Times New Roman" w:hAnsi="Times New Roman"/>
                <w:color w:val="FF0000"/>
                <w:szCs w:val="20"/>
                <w:u w:val="single"/>
              </w:rPr>
              <w:t>UMa</w:t>
            </w:r>
            <w:proofErr w:type="spellEnd"/>
            <w:r w:rsidRPr="008D1956">
              <w:rPr>
                <w:rFonts w:ascii="Times New Roman" w:hAnsi="Times New Roman"/>
                <w:color w:val="FF0000"/>
                <w:szCs w:val="20"/>
                <w:u w:val="single"/>
              </w:rPr>
              <w:t xml:space="preserve"> scenarios with ISDs between 200-500m can be used for evaluations</w:t>
            </w:r>
          </w:p>
          <w:p w14:paraId="3F8E3296" w14:textId="77777777" w:rsidR="00A4331A" w:rsidRPr="002810C8" w:rsidRDefault="00A4331A" w:rsidP="00AF4968">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629D8F94" w14:textId="77777777" w:rsidR="00A4331A" w:rsidRDefault="00A4331A" w:rsidP="00A4331A">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9625"/>
      </w:tblGrid>
      <w:tr w:rsidR="00A4331A" w14:paraId="26B3AC4E" w14:textId="77777777" w:rsidTr="00AF4968">
        <w:tc>
          <w:tcPr>
            <w:tcW w:w="9625" w:type="dxa"/>
          </w:tcPr>
          <w:p w14:paraId="519A0B76" w14:textId="77777777" w:rsidR="00A4331A" w:rsidRDefault="00A4331A" w:rsidP="00AF4968">
            <w:pPr>
              <w:pStyle w:val="Heading2"/>
              <w:rPr>
                <w:rFonts w:eastAsia="SimSun"/>
              </w:rPr>
            </w:pPr>
            <w:r>
              <w:rPr>
                <w:rFonts w:eastAsia="SimSun"/>
              </w:rPr>
              <w:lastRenderedPageBreak/>
              <w:t>6.2</w:t>
            </w:r>
            <w:r>
              <w:rPr>
                <w:rFonts w:eastAsia="SimSun"/>
              </w:rPr>
              <w:tab/>
            </w:r>
            <w:r>
              <w:rPr>
                <w:lang w:eastAsia="ko-KR"/>
              </w:rPr>
              <w:t>Scenarios of interest</w:t>
            </w:r>
          </w:p>
          <w:p w14:paraId="1DB6A0E2" w14:textId="77777777" w:rsidR="00A4331A" w:rsidRDefault="00A4331A" w:rsidP="00AF4968">
            <w:pPr>
              <w:rPr>
                <w:i/>
                <w:lang w:eastAsia="ko-KR"/>
              </w:rPr>
            </w:pPr>
            <w:r>
              <w:rPr>
                <w:lang w:eastAsia="ko-KR"/>
              </w:rPr>
              <w:t>Brief description of the key scenarios of interest identified (see note):</w:t>
            </w:r>
          </w:p>
          <w:p w14:paraId="0246D0FA" w14:textId="77777777" w:rsidR="00A4331A" w:rsidRDefault="00A4331A" w:rsidP="00AF4968">
            <w:pPr>
              <w:pStyle w:val="B10"/>
            </w:pPr>
            <w:r>
              <w:t>(1)</w:t>
            </w:r>
            <w:r>
              <w:tab/>
            </w:r>
            <w:proofErr w:type="spellStart"/>
            <w:r>
              <w:t>UMi</w:t>
            </w:r>
            <w:proofErr w:type="spellEnd"/>
            <w:r>
              <w:t xml:space="preserve"> (Street canyon, open area) with O2O and O2I: This is similar to 3D-UMi scenario, where the BSs are mounted below rooftop levels of surrounding buildings. </w:t>
            </w:r>
            <w:proofErr w:type="spellStart"/>
            <w:r>
              <w:t>UMi</w:t>
            </w:r>
            <w:proofErr w:type="spellEnd"/>
            <w:r>
              <w:t xml:space="preserve"> open area is intended to capture real-life scenarios such as a city or station square. The width of the typical open area is in the order of 50 to 100 m.</w:t>
            </w:r>
          </w:p>
          <w:p w14:paraId="71CBB63F" w14:textId="77777777" w:rsidR="00A4331A" w:rsidRDefault="00A4331A" w:rsidP="00AF4968">
            <w:pPr>
              <w:pStyle w:val="EX"/>
            </w:pPr>
            <w:r>
              <w:tab/>
              <w:t>Example: [Tx height:10m, Rx height: 1.5-2.5 m, ISD: 200m]</w:t>
            </w:r>
          </w:p>
          <w:p w14:paraId="2F1B8E45" w14:textId="77777777" w:rsidR="00A4331A" w:rsidRDefault="00A4331A" w:rsidP="00AF4968">
            <w:pPr>
              <w:pStyle w:val="B10"/>
            </w:pPr>
            <w:r>
              <w:t>(2)</w:t>
            </w:r>
            <w:r>
              <w:tab/>
            </w:r>
            <w:proofErr w:type="spellStart"/>
            <w:r>
              <w:t>UMa</w:t>
            </w:r>
            <w:proofErr w:type="spellEnd"/>
            <w:r>
              <w:t xml:space="preserve"> with O2O and O2I: This is similar to 3D-UMa scenario, where the BSs are mounted above rooftop levels of surrounding buildings.</w:t>
            </w:r>
          </w:p>
          <w:p w14:paraId="4F2DAF87" w14:textId="77777777" w:rsidR="00A4331A" w:rsidRDefault="00A4331A" w:rsidP="00AF4968">
            <w:pPr>
              <w:pStyle w:val="EX"/>
            </w:pPr>
            <w:r>
              <w:tab/>
              <w:t xml:space="preserve">Example: [Tx height:25m, Rx height: 1.5-2.5 m, ISD: </w:t>
            </w:r>
            <w:r>
              <w:rPr>
                <w:color w:val="FF0000"/>
                <w:u w:val="single"/>
              </w:rPr>
              <w:t xml:space="preserve">200m, </w:t>
            </w:r>
            <w:r>
              <w:t>500m]</w:t>
            </w:r>
          </w:p>
        </w:tc>
      </w:tr>
    </w:tbl>
    <w:p w14:paraId="55E5F324" w14:textId="77777777" w:rsidR="00A4331A" w:rsidRDefault="00A4331A" w:rsidP="00A4331A"/>
    <w:p w14:paraId="5FDB8953" w14:textId="77777777" w:rsidR="00A4331A" w:rsidRDefault="00A4331A" w:rsidP="00C07F0E">
      <w:pPr>
        <w:pStyle w:val="BodyText"/>
        <w:spacing w:after="0"/>
        <w:rPr>
          <w:rFonts w:ascii="Times New Roman" w:eastAsiaTheme="minorEastAsia" w:hAnsi="Times New Roman"/>
          <w:szCs w:val="20"/>
          <w:lang w:eastAsia="ko-KR"/>
        </w:rPr>
      </w:pPr>
    </w:p>
    <w:p w14:paraId="00CFAEAD" w14:textId="77777777" w:rsidR="000B5AD3" w:rsidRPr="0079343B" w:rsidRDefault="000B5AD3" w:rsidP="000B5AD3">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C</w:t>
      </w:r>
      <w:r w:rsidRPr="0079343B">
        <w:rPr>
          <w:rFonts w:eastAsiaTheme="minorEastAsia"/>
          <w:lang w:val="en-US" w:eastAsia="ko-KR"/>
        </w:rPr>
        <w:t>:</w:t>
      </w:r>
    </w:p>
    <w:p w14:paraId="3A6CD6B3" w14:textId="77777777" w:rsidR="000B5AD3" w:rsidRDefault="000B5AD3" w:rsidP="000B5AD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7C755F2D" w14:textId="77777777" w:rsidR="000B5AD3" w:rsidRPr="008C33EE" w:rsidRDefault="000B5AD3" w:rsidP="000B5AD3">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3DD137F6" w14:textId="77777777" w:rsidR="000B5AD3" w:rsidRDefault="000B5AD3" w:rsidP="000B5AD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1E5CA087" w14:textId="77777777" w:rsidR="000B5AD3" w:rsidRDefault="000B5AD3" w:rsidP="000B5AD3">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62870B72" w14:textId="77777777" w:rsidR="000B5AD3" w:rsidRDefault="000B5AD3" w:rsidP="000B5AD3">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71CEFB4A" w14:textId="77777777" w:rsidR="000B5AD3" w:rsidRPr="00182513" w:rsidRDefault="00000000" w:rsidP="000B5AD3">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2C8B2EC9" w14:textId="77777777" w:rsidR="000B5AD3" w:rsidRPr="0071637A" w:rsidRDefault="000B5AD3" w:rsidP="000B5AD3">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Single coating </w:t>
      </w:r>
      <w:r w:rsidRPr="0071637A">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w:t>
      </w:r>
      <w:r>
        <w:rPr>
          <w:rFonts w:ascii="Times New Roman" w:eastAsiaTheme="minorEastAsia" w:hAnsi="Times New Roman"/>
          <w:szCs w:val="20"/>
          <w:lang w:eastAsia="ko-KR"/>
        </w:rPr>
        <w:t xml:space="preserve">assumed </w:t>
      </w:r>
      <w:r w:rsidRPr="0071637A">
        <w:rPr>
          <w:rFonts w:ascii="Times New Roman" w:eastAsiaTheme="minorEastAsia" w:hAnsi="Times New Roman"/>
          <w:szCs w:val="20"/>
          <w:lang w:eastAsia="ko-KR"/>
        </w:rPr>
        <w:t>with reference thickness of 3 cm.</w:t>
      </w:r>
    </w:p>
    <w:p w14:paraId="728E93E2" w14:textId="77777777" w:rsidR="000B5AD3" w:rsidRDefault="000B5AD3" w:rsidP="000B5AD3">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62CC2E26" w14:textId="77777777" w:rsidR="000B5AD3" w:rsidRPr="00E86BEA" w:rsidRDefault="000B5AD3" w:rsidP="000B5AD3">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Pr="00DC1F6B">
        <w:rPr>
          <w:rFonts w:ascii="Times New Roman" w:eastAsiaTheme="minorEastAsia" w:hAnsi="Times New Roman"/>
          <w:color w:val="FF0000"/>
          <w:szCs w:val="20"/>
          <w:lang w:eastAsia="ko-KR"/>
        </w:rPr>
        <w:t xml:space="preserve">clarify </w:t>
      </w:r>
      <w:r>
        <w:rPr>
          <w:rFonts w:ascii="Times New Roman" w:eastAsiaTheme="minorEastAsia" w:hAnsi="Times New Roman"/>
          <w:color w:val="FF0000"/>
          <w:szCs w:val="20"/>
          <w:lang w:eastAsia="ko-KR"/>
        </w:rPr>
        <w:t xml:space="preserve">that </w:t>
      </w:r>
      <w:r w:rsidRPr="00DC1F6B">
        <w:rPr>
          <w:rFonts w:ascii="Times New Roman" w:eastAsiaTheme="minorEastAsia" w:hAnsi="Times New Roman"/>
          <w:color w:val="FF0000"/>
          <w:szCs w:val="20"/>
          <w:lang w:eastAsia="ko-KR"/>
        </w:rPr>
        <w:t>reference thickness is 3.3cm</w:t>
      </w:r>
      <w:r>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no changes to the model.</w:t>
      </w:r>
    </w:p>
    <w:p w14:paraId="4E135B1E" w14:textId="77777777" w:rsidR="000B5AD3" w:rsidRDefault="000B5AD3" w:rsidP="000B5AD3">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plywood penetration loss model:</w:t>
      </w:r>
    </w:p>
    <w:p w14:paraId="579B7CA4" w14:textId="77777777" w:rsidR="000B5AD3" w:rsidRDefault="00000000" w:rsidP="000B5AD3">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m:t>
        </m:r>
        <m:r>
          <m:rPr>
            <m:sty m:val="p"/>
          </m:rPr>
          <w:rPr>
            <w:rFonts w:ascii="Cambria Math" w:eastAsiaTheme="minorEastAsia" w:hAnsi="Cambria Math"/>
            <w:szCs w:val="20"/>
            <w:highlight w:val="yellow"/>
            <w:lang w:eastAsia="ko-KR"/>
          </w:rPr>
          <m:t>[a+b</m:t>
        </m:r>
        <m:r>
          <w:rPr>
            <w:rFonts w:ascii="Cambria Math" w:eastAsiaTheme="minorEastAsia" w:hAnsi="Cambria Math"/>
            <w:szCs w:val="20"/>
            <w:highlight w:val="yellow"/>
            <w:lang w:eastAsia="ko-KR"/>
          </w:rPr>
          <m:t>f]</m:t>
        </m:r>
      </m:oMath>
    </w:p>
    <w:p w14:paraId="03098B41" w14:textId="77777777" w:rsidR="000B5AD3" w:rsidRDefault="000B5AD3" w:rsidP="000B5AD3">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will be clarified for plywood penetration model.</w:t>
      </w:r>
    </w:p>
    <w:p w14:paraId="202FF0C4" w14:textId="77777777" w:rsidR="000B5AD3" w:rsidRPr="00182513" w:rsidRDefault="000B5AD3" w:rsidP="000B5AD3">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Note: new-wood penetration loss model is intended to be used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penetration loss modeling.</w:t>
      </w:r>
    </w:p>
    <w:p w14:paraId="3E11C750" w14:textId="77777777" w:rsidR="00C07F0E" w:rsidRDefault="00C07F0E" w:rsidP="00C07F0E">
      <w:pPr>
        <w:jc w:val="both"/>
        <w:rPr>
          <w:sz w:val="22"/>
          <w:szCs w:val="22"/>
          <w:lang w:eastAsia="zh-CN"/>
        </w:rPr>
      </w:pPr>
    </w:p>
    <w:p w14:paraId="5B6CC333" w14:textId="77777777" w:rsidR="002D1ED1" w:rsidRPr="0079343B" w:rsidRDefault="002D1ED1" w:rsidP="002D1ED1">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2</w:t>
      </w:r>
      <w:r w:rsidRPr="0079343B">
        <w:rPr>
          <w:rFonts w:eastAsiaTheme="minorEastAsia"/>
          <w:lang w:val="en-US" w:eastAsia="ko-KR"/>
        </w:rPr>
        <w:t>:</w:t>
      </w:r>
    </w:p>
    <w:p w14:paraId="768969D2" w14:textId="77777777" w:rsidR="002D1ED1" w:rsidRDefault="002D1ED1" w:rsidP="002D1ED1">
      <w:pPr>
        <w:pStyle w:val="BodyText"/>
        <w:spacing w:after="0"/>
      </w:pPr>
      <w:r>
        <w:t xml:space="preserve">To potentially resolve the </w:t>
      </w:r>
      <w:proofErr w:type="spellStart"/>
      <w:r>
        <w:t>UMi</w:t>
      </w:r>
      <w:proofErr w:type="spellEnd"/>
      <w:r>
        <w:t xml:space="preserve"> pathloss convergence beyond breakpoint distance, </w:t>
      </w:r>
      <w:r w:rsidRPr="008F5148">
        <w:t xml:space="preserve">RAN1 </w:t>
      </w:r>
      <w:r>
        <w:t xml:space="preserve">to further </w:t>
      </w:r>
      <w:r w:rsidRPr="008F5148">
        <w:t xml:space="preserve">discuss </w:t>
      </w:r>
      <w:r>
        <w:t>following options:</w:t>
      </w:r>
    </w:p>
    <w:p w14:paraId="10AD8584" w14:textId="77777777" w:rsidR="002D1ED1" w:rsidRPr="00333D8A" w:rsidRDefault="002D1ED1" w:rsidP="002D1ED1">
      <w:pPr>
        <w:pStyle w:val="BodyText"/>
        <w:numPr>
          <w:ilvl w:val="0"/>
          <w:numId w:val="37"/>
        </w:numPr>
        <w:spacing w:after="0"/>
        <w:rPr>
          <w:rFonts w:ascii="Times New Roman" w:eastAsiaTheme="minorEastAsia"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6BE7E5E7" w14:textId="77777777" w:rsidR="002D1ED1" w:rsidRPr="00330759" w:rsidRDefault="002D1ED1" w:rsidP="002D1ED1">
      <w:pPr>
        <w:pStyle w:val="BodyText"/>
        <w:numPr>
          <w:ilvl w:val="0"/>
          <w:numId w:val="37"/>
        </w:numPr>
        <w:spacing w:after="0"/>
        <w:rPr>
          <w:rFonts w:ascii="Times New Roman" w:eastAsiaTheme="minorEastAsia" w:hAnsi="Times New Roman"/>
          <w:szCs w:val="20"/>
          <w:lang w:eastAsia="ko-KR"/>
        </w:rPr>
      </w:pPr>
      <w:r>
        <w:t>Option 2) A</w:t>
      </w:r>
      <w:r w:rsidRPr="008F5148">
        <w:t>pplying only PL1</w:t>
      </w:r>
    </w:p>
    <w:p w14:paraId="3A6BBDAA" w14:textId="77777777" w:rsidR="002D1ED1" w:rsidRPr="00A4331A" w:rsidRDefault="002D1ED1" w:rsidP="002D1ED1">
      <w:pPr>
        <w:pStyle w:val="BodyText"/>
        <w:numPr>
          <w:ilvl w:val="0"/>
          <w:numId w:val="37"/>
        </w:numPr>
        <w:spacing w:after="0"/>
        <w:rPr>
          <w:rFonts w:ascii="Times New Roman" w:eastAsiaTheme="minorEastAsia" w:hAnsi="Times New Roman"/>
          <w:szCs w:val="20"/>
          <w:lang w:eastAsia="ko-KR"/>
        </w:rPr>
      </w:pPr>
      <w:r>
        <w:t xml:space="preserve">Other options including not updating pathloss model for </w:t>
      </w:r>
      <w:proofErr w:type="spellStart"/>
      <w:r>
        <w:t>UMi</w:t>
      </w:r>
      <w:proofErr w:type="spellEnd"/>
      <w:r>
        <w:t xml:space="preserve"> are not precluded.</w:t>
      </w:r>
    </w:p>
    <w:p w14:paraId="3F9B2595" w14:textId="77777777" w:rsidR="00A4331A" w:rsidRDefault="00A4331A" w:rsidP="00A4331A">
      <w:pPr>
        <w:pStyle w:val="BodyText"/>
        <w:spacing w:after="0"/>
      </w:pPr>
    </w:p>
    <w:p w14:paraId="4E8695AB" w14:textId="77777777" w:rsidR="00A4331A" w:rsidRDefault="00A4331A" w:rsidP="00A4331A">
      <w:pPr>
        <w:pStyle w:val="BodyText"/>
        <w:spacing w:after="0"/>
        <w:rPr>
          <w:rFonts w:ascii="Times New Roman" w:eastAsiaTheme="minorEastAsia" w:hAnsi="Times New Roman"/>
          <w:szCs w:val="20"/>
          <w:lang w:eastAsia="ko-KR"/>
        </w:rPr>
      </w:pPr>
    </w:p>
    <w:p w14:paraId="49E24C9F" w14:textId="77777777" w:rsidR="006A26AC" w:rsidRPr="0079343B" w:rsidRDefault="006A26AC" w:rsidP="006A26AC">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9</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09A24E8D" w14:textId="77777777" w:rsidR="006A26AC" w:rsidRDefault="006A26AC" w:rsidP="006A26A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equations for scaling of angles for CDL channel model. (This updates existing agreements and working assumption).</w:t>
      </w:r>
    </w:p>
    <w:p w14:paraId="32AC2215" w14:textId="77777777" w:rsidR="006A26AC" w:rsidRPr="0011000C" w:rsidRDefault="006A26AC" w:rsidP="006A26AC">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w:t>
      </w:r>
      <w:proofErr w:type="spellStart"/>
      <w:r>
        <w:rPr>
          <w:lang w:eastAsia="zh-CN"/>
        </w:rPr>
        <w:t>subpaths</w:t>
      </w:r>
      <w:proofErr w:type="spellEnd"/>
    </w:p>
    <w:p w14:paraId="10A45593" w14:textId="77777777" w:rsidR="006A26AC" w:rsidRPr="0011000C" w:rsidRDefault="00000000" w:rsidP="006A26AC">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0B73A8FE" w14:textId="77777777" w:rsidR="006A26AC" w:rsidRPr="0011000C" w:rsidRDefault="00000000" w:rsidP="006A26AC">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6F26E1C7" w14:textId="77777777" w:rsidR="006A26AC" w:rsidRPr="00241063" w:rsidRDefault="00000000" w:rsidP="006A26AC">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1B07066" w14:textId="77777777" w:rsidR="006A26AC" w:rsidRPr="0011000C" w:rsidRDefault="00000000" w:rsidP="006A26AC">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28D4E27B" w14:textId="77777777" w:rsidR="006A26AC" w:rsidRPr="00241063" w:rsidRDefault="006A26AC" w:rsidP="006A26AC">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w:lastRenderedPageBreak/>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0A0151F8" w14:textId="77777777" w:rsidR="006A26AC" w:rsidRPr="00241063" w:rsidRDefault="00000000" w:rsidP="006A26AC">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6FB23CEE" w14:textId="77777777" w:rsidR="006A26AC" w:rsidRPr="0011000C" w:rsidRDefault="00000000" w:rsidP="006A26AC">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23D86C40" w14:textId="77777777" w:rsidR="006A26AC" w:rsidRDefault="006A26AC" w:rsidP="006A26AC">
      <w:pPr>
        <w:pStyle w:val="BodyText"/>
        <w:spacing w:after="0"/>
        <w:rPr>
          <w:rFonts w:ascii="Times New Roman" w:eastAsiaTheme="minorEastAsia" w:hAnsi="Times New Roman"/>
          <w:szCs w:val="20"/>
          <w:lang w:eastAsia="ko-KR"/>
        </w:rPr>
      </w:pPr>
    </w:p>
    <w:p w14:paraId="40BD9B68" w14:textId="77777777" w:rsidR="006A26AC" w:rsidRDefault="006A26AC" w:rsidP="006A26AC">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6A26AC" w14:paraId="517453BA" w14:textId="77777777" w:rsidTr="003C0FC7">
        <w:trPr>
          <w:trHeight w:val="847"/>
          <w:jc w:val="center"/>
        </w:trPr>
        <w:tc>
          <w:tcPr>
            <w:tcW w:w="994" w:type="dxa"/>
          </w:tcPr>
          <w:p w14:paraId="44FFBB8C"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21CAD0BD"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7CB6A531"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05EC5465"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566E6974"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4D05AE9"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283C7955"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33077FCE"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41BED814"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Scale Factor (ZOD)</w:t>
            </w:r>
          </w:p>
        </w:tc>
      </w:tr>
      <w:tr w:rsidR="006A26AC" w14:paraId="7F625B1F" w14:textId="77777777" w:rsidTr="003C0FC7">
        <w:trPr>
          <w:trHeight w:val="68"/>
          <w:jc w:val="center"/>
        </w:trPr>
        <w:tc>
          <w:tcPr>
            <w:tcW w:w="994" w:type="dxa"/>
            <w:vMerge w:val="restart"/>
          </w:tcPr>
          <w:p w14:paraId="76BCE5F3"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47CEA43F"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D7FE039"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0.0680</w:t>
            </w:r>
          </w:p>
        </w:tc>
        <w:tc>
          <w:tcPr>
            <w:tcW w:w="1029" w:type="dxa"/>
          </w:tcPr>
          <w:p w14:paraId="0DC9D4A9"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2F004BB"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0.3531</w:t>
            </w:r>
          </w:p>
        </w:tc>
        <w:tc>
          <w:tcPr>
            <w:tcW w:w="1029" w:type="dxa"/>
          </w:tcPr>
          <w:p w14:paraId="1CF2294A"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126CDEF"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0.0352</w:t>
            </w:r>
          </w:p>
        </w:tc>
        <w:tc>
          <w:tcPr>
            <w:tcW w:w="1029" w:type="dxa"/>
          </w:tcPr>
          <w:p w14:paraId="18B6F955"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3E87EB80"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0.0352</w:t>
            </w:r>
          </w:p>
        </w:tc>
      </w:tr>
      <w:tr w:rsidR="006A26AC" w14:paraId="7E7A293D" w14:textId="77777777" w:rsidTr="003C0FC7">
        <w:trPr>
          <w:trHeight w:val="218"/>
          <w:jc w:val="center"/>
        </w:trPr>
        <w:tc>
          <w:tcPr>
            <w:tcW w:w="994" w:type="dxa"/>
            <w:vMerge/>
          </w:tcPr>
          <w:p w14:paraId="7B4EBB5B"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16767F15"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AF60731"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0.1360</w:t>
            </w:r>
          </w:p>
        </w:tc>
        <w:tc>
          <w:tcPr>
            <w:tcW w:w="1029" w:type="dxa"/>
          </w:tcPr>
          <w:p w14:paraId="2B7ED657"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3BF1A4E4"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0.5268</w:t>
            </w:r>
          </w:p>
        </w:tc>
        <w:tc>
          <w:tcPr>
            <w:tcW w:w="1029" w:type="dxa"/>
          </w:tcPr>
          <w:p w14:paraId="404F9E23"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972805A"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0.1056</w:t>
            </w:r>
          </w:p>
        </w:tc>
        <w:tc>
          <w:tcPr>
            <w:tcW w:w="1029" w:type="dxa"/>
          </w:tcPr>
          <w:p w14:paraId="48B2DC27"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10B4ADBF"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0.1056</w:t>
            </w:r>
          </w:p>
        </w:tc>
      </w:tr>
      <w:tr w:rsidR="006A26AC" w14:paraId="76F1CA10" w14:textId="77777777" w:rsidTr="003C0FC7">
        <w:trPr>
          <w:trHeight w:val="218"/>
          <w:jc w:val="center"/>
        </w:trPr>
        <w:tc>
          <w:tcPr>
            <w:tcW w:w="994" w:type="dxa"/>
            <w:vMerge/>
          </w:tcPr>
          <w:p w14:paraId="2F8CF37C"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4D65AC4B"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08FA7B1"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0.2041</w:t>
            </w:r>
          </w:p>
        </w:tc>
        <w:tc>
          <w:tcPr>
            <w:tcW w:w="1029" w:type="dxa"/>
          </w:tcPr>
          <w:p w14:paraId="3221011A"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7340715" w14:textId="77777777" w:rsidR="006A26AC" w:rsidRPr="00760202" w:rsidRDefault="006A26AC" w:rsidP="003C0FC7">
            <w:pPr>
              <w:numPr>
                <w:ilvl w:val="255"/>
                <w:numId w:val="0"/>
              </w:numPr>
              <w:spacing w:after="0" w:line="240" w:lineRule="auto"/>
              <w:jc w:val="center"/>
              <w:rPr>
                <w:iCs/>
                <w:sz w:val="16"/>
                <w:szCs w:val="16"/>
                <w:lang w:eastAsia="zh-CN"/>
              </w:rPr>
            </w:pPr>
            <w:r w:rsidRPr="00760202">
              <w:rPr>
                <w:color w:val="FF0000"/>
                <w:sz w:val="16"/>
                <w:szCs w:val="16"/>
              </w:rPr>
              <w:t>0.6981</w:t>
            </w:r>
          </w:p>
        </w:tc>
        <w:tc>
          <w:tcPr>
            <w:tcW w:w="1029" w:type="dxa"/>
          </w:tcPr>
          <w:p w14:paraId="620072CA"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6409822"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0.1761</w:t>
            </w:r>
          </w:p>
        </w:tc>
        <w:tc>
          <w:tcPr>
            <w:tcW w:w="1029" w:type="dxa"/>
          </w:tcPr>
          <w:p w14:paraId="371927A5"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5B12AFDE"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0.1761</w:t>
            </w:r>
          </w:p>
        </w:tc>
      </w:tr>
      <w:tr w:rsidR="006A26AC" w14:paraId="38FA93B8" w14:textId="77777777" w:rsidTr="003C0FC7">
        <w:trPr>
          <w:trHeight w:val="218"/>
          <w:jc w:val="center"/>
        </w:trPr>
        <w:tc>
          <w:tcPr>
            <w:tcW w:w="994" w:type="dxa"/>
            <w:vMerge/>
          </w:tcPr>
          <w:p w14:paraId="34E1AFAA"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511CDD4E"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B62DD4A"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0.3405</w:t>
            </w:r>
          </w:p>
        </w:tc>
        <w:tc>
          <w:tcPr>
            <w:tcW w:w="1029" w:type="dxa"/>
          </w:tcPr>
          <w:p w14:paraId="7AD0458F"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23096B73" w14:textId="77777777" w:rsidR="006A26AC" w:rsidRPr="00760202" w:rsidRDefault="006A26AC" w:rsidP="003C0FC7">
            <w:pPr>
              <w:numPr>
                <w:ilvl w:val="255"/>
                <w:numId w:val="0"/>
              </w:numPr>
              <w:spacing w:after="0" w:line="240" w:lineRule="auto"/>
              <w:jc w:val="center"/>
              <w:rPr>
                <w:iCs/>
                <w:sz w:val="16"/>
                <w:szCs w:val="16"/>
                <w:lang w:eastAsia="zh-CN"/>
              </w:rPr>
            </w:pPr>
          </w:p>
        </w:tc>
        <w:tc>
          <w:tcPr>
            <w:tcW w:w="1029" w:type="dxa"/>
          </w:tcPr>
          <w:p w14:paraId="3B6BCEDA"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31EB6440" w14:textId="77777777" w:rsidR="006A26AC" w:rsidRPr="00760202" w:rsidRDefault="006A26AC" w:rsidP="003C0FC7">
            <w:pPr>
              <w:numPr>
                <w:ilvl w:val="255"/>
                <w:numId w:val="0"/>
              </w:numPr>
              <w:spacing w:after="0" w:line="240" w:lineRule="auto"/>
              <w:jc w:val="center"/>
              <w:rPr>
                <w:iCs/>
                <w:sz w:val="16"/>
                <w:szCs w:val="16"/>
                <w:lang w:eastAsia="zh-CN"/>
              </w:rPr>
            </w:pPr>
          </w:p>
        </w:tc>
        <w:tc>
          <w:tcPr>
            <w:tcW w:w="1029" w:type="dxa"/>
          </w:tcPr>
          <w:p w14:paraId="2E71CA09"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5E608C7E" w14:textId="77777777" w:rsidR="006A26AC" w:rsidRPr="009167EB" w:rsidRDefault="006A26AC" w:rsidP="003C0FC7">
            <w:pPr>
              <w:numPr>
                <w:ilvl w:val="255"/>
                <w:numId w:val="0"/>
              </w:numPr>
              <w:spacing w:after="0" w:line="240" w:lineRule="auto"/>
              <w:jc w:val="center"/>
              <w:rPr>
                <w:iCs/>
                <w:sz w:val="16"/>
                <w:szCs w:val="16"/>
                <w:lang w:eastAsia="zh-CN"/>
              </w:rPr>
            </w:pPr>
          </w:p>
        </w:tc>
      </w:tr>
      <w:tr w:rsidR="006A26AC" w14:paraId="551E497C" w14:textId="77777777" w:rsidTr="003C0FC7">
        <w:trPr>
          <w:trHeight w:val="68"/>
          <w:jc w:val="center"/>
        </w:trPr>
        <w:tc>
          <w:tcPr>
            <w:tcW w:w="994" w:type="dxa"/>
            <w:vMerge w:val="restart"/>
          </w:tcPr>
          <w:p w14:paraId="0001BA70"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D59FDD4"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06B8F1F"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0.1238</w:t>
            </w:r>
          </w:p>
        </w:tc>
        <w:tc>
          <w:tcPr>
            <w:tcW w:w="1029" w:type="dxa"/>
          </w:tcPr>
          <w:p w14:paraId="195E8F8D"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BB5CE4A"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0.5417</w:t>
            </w:r>
          </w:p>
        </w:tc>
        <w:tc>
          <w:tcPr>
            <w:tcW w:w="1029" w:type="dxa"/>
          </w:tcPr>
          <w:p w14:paraId="68B7E451"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1BEE5CB"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0.1940</w:t>
            </w:r>
          </w:p>
        </w:tc>
        <w:tc>
          <w:tcPr>
            <w:tcW w:w="1029" w:type="dxa"/>
          </w:tcPr>
          <w:p w14:paraId="43828BF1"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23F654F"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0.1940</w:t>
            </w:r>
          </w:p>
        </w:tc>
      </w:tr>
      <w:tr w:rsidR="006A26AC" w14:paraId="7350F032" w14:textId="77777777" w:rsidTr="003C0FC7">
        <w:trPr>
          <w:trHeight w:val="218"/>
          <w:jc w:val="center"/>
        </w:trPr>
        <w:tc>
          <w:tcPr>
            <w:tcW w:w="994" w:type="dxa"/>
            <w:vMerge/>
          </w:tcPr>
          <w:p w14:paraId="05F60653"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4A5D5453"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978DA80"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0.2475</w:t>
            </w:r>
          </w:p>
        </w:tc>
        <w:tc>
          <w:tcPr>
            <w:tcW w:w="1029" w:type="dxa"/>
          </w:tcPr>
          <w:p w14:paraId="2C636559"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C33E31E"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0.8081</w:t>
            </w:r>
          </w:p>
        </w:tc>
        <w:tc>
          <w:tcPr>
            <w:tcW w:w="1029" w:type="dxa"/>
          </w:tcPr>
          <w:p w14:paraId="6D9CE34B"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6C89594"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0.5822</w:t>
            </w:r>
          </w:p>
        </w:tc>
        <w:tc>
          <w:tcPr>
            <w:tcW w:w="1029" w:type="dxa"/>
          </w:tcPr>
          <w:p w14:paraId="481F26CE"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E209715"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0.5822</w:t>
            </w:r>
          </w:p>
        </w:tc>
      </w:tr>
      <w:tr w:rsidR="006A26AC" w14:paraId="25B88359" w14:textId="77777777" w:rsidTr="003C0FC7">
        <w:trPr>
          <w:trHeight w:val="218"/>
          <w:jc w:val="center"/>
        </w:trPr>
        <w:tc>
          <w:tcPr>
            <w:tcW w:w="994" w:type="dxa"/>
            <w:vMerge/>
          </w:tcPr>
          <w:p w14:paraId="031B99D7"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54E98154"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D136483"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0.3710</w:t>
            </w:r>
          </w:p>
        </w:tc>
        <w:tc>
          <w:tcPr>
            <w:tcW w:w="1029" w:type="dxa"/>
          </w:tcPr>
          <w:p w14:paraId="0C03BCC6"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066DC0D7"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1.0709</w:t>
            </w:r>
          </w:p>
        </w:tc>
        <w:tc>
          <w:tcPr>
            <w:tcW w:w="1029" w:type="dxa"/>
          </w:tcPr>
          <w:p w14:paraId="3B8BA177"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6BE3642"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0.9705</w:t>
            </w:r>
          </w:p>
        </w:tc>
        <w:tc>
          <w:tcPr>
            <w:tcW w:w="1029" w:type="dxa"/>
          </w:tcPr>
          <w:p w14:paraId="7A346E9F"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884B249"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0.9705</w:t>
            </w:r>
          </w:p>
        </w:tc>
      </w:tr>
      <w:tr w:rsidR="006A26AC" w14:paraId="2EE224C8" w14:textId="77777777" w:rsidTr="003C0FC7">
        <w:trPr>
          <w:trHeight w:val="218"/>
          <w:jc w:val="center"/>
        </w:trPr>
        <w:tc>
          <w:tcPr>
            <w:tcW w:w="994" w:type="dxa"/>
            <w:vMerge/>
          </w:tcPr>
          <w:p w14:paraId="3293A53B"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65368F3D"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792209F2"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0.6168</w:t>
            </w:r>
          </w:p>
        </w:tc>
        <w:tc>
          <w:tcPr>
            <w:tcW w:w="1029" w:type="dxa"/>
          </w:tcPr>
          <w:p w14:paraId="29E4939C"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40FF838A" w14:textId="77777777" w:rsidR="006A26AC" w:rsidRPr="00760202" w:rsidRDefault="006A26AC" w:rsidP="003C0FC7">
            <w:pPr>
              <w:numPr>
                <w:ilvl w:val="255"/>
                <w:numId w:val="0"/>
              </w:numPr>
              <w:spacing w:after="0" w:line="240" w:lineRule="auto"/>
              <w:jc w:val="center"/>
              <w:rPr>
                <w:iCs/>
                <w:sz w:val="16"/>
                <w:szCs w:val="16"/>
                <w:lang w:eastAsia="zh-CN"/>
              </w:rPr>
            </w:pPr>
          </w:p>
        </w:tc>
        <w:tc>
          <w:tcPr>
            <w:tcW w:w="1029" w:type="dxa"/>
          </w:tcPr>
          <w:p w14:paraId="256623FE"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5A7F9F76" w14:textId="77777777" w:rsidR="006A26AC" w:rsidRPr="00760202" w:rsidRDefault="006A26AC" w:rsidP="003C0FC7">
            <w:pPr>
              <w:numPr>
                <w:ilvl w:val="255"/>
                <w:numId w:val="0"/>
              </w:numPr>
              <w:spacing w:after="0" w:line="240" w:lineRule="auto"/>
              <w:jc w:val="center"/>
              <w:rPr>
                <w:iCs/>
                <w:sz w:val="16"/>
                <w:szCs w:val="16"/>
                <w:lang w:eastAsia="zh-CN"/>
              </w:rPr>
            </w:pPr>
          </w:p>
        </w:tc>
        <w:tc>
          <w:tcPr>
            <w:tcW w:w="1029" w:type="dxa"/>
          </w:tcPr>
          <w:p w14:paraId="6D156A0D"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69925C0C" w14:textId="77777777" w:rsidR="006A26AC" w:rsidRPr="009167EB" w:rsidRDefault="006A26AC" w:rsidP="003C0FC7">
            <w:pPr>
              <w:numPr>
                <w:ilvl w:val="255"/>
                <w:numId w:val="0"/>
              </w:numPr>
              <w:spacing w:after="0" w:line="240" w:lineRule="auto"/>
              <w:jc w:val="center"/>
              <w:rPr>
                <w:iCs/>
                <w:sz w:val="16"/>
                <w:szCs w:val="16"/>
                <w:lang w:eastAsia="zh-CN"/>
              </w:rPr>
            </w:pPr>
          </w:p>
        </w:tc>
      </w:tr>
      <w:tr w:rsidR="006A26AC" w14:paraId="3AB07E8E" w14:textId="77777777" w:rsidTr="003C0FC7">
        <w:trPr>
          <w:trHeight w:val="282"/>
          <w:jc w:val="center"/>
        </w:trPr>
        <w:tc>
          <w:tcPr>
            <w:tcW w:w="994" w:type="dxa"/>
            <w:vMerge w:val="restart"/>
          </w:tcPr>
          <w:p w14:paraId="34A9E021"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740812CC"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4C620E1"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0.1281</w:t>
            </w:r>
          </w:p>
        </w:tc>
        <w:tc>
          <w:tcPr>
            <w:tcW w:w="1029" w:type="dxa"/>
          </w:tcPr>
          <w:p w14:paraId="6FE852D8"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EBF1318"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0.4307</w:t>
            </w:r>
          </w:p>
        </w:tc>
        <w:tc>
          <w:tcPr>
            <w:tcW w:w="1029" w:type="dxa"/>
          </w:tcPr>
          <w:p w14:paraId="434C457A"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0123747"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0.3643</w:t>
            </w:r>
          </w:p>
        </w:tc>
        <w:tc>
          <w:tcPr>
            <w:tcW w:w="1029" w:type="dxa"/>
          </w:tcPr>
          <w:p w14:paraId="35DF9674"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5D9BBD0D"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0.3643</w:t>
            </w:r>
          </w:p>
        </w:tc>
      </w:tr>
      <w:tr w:rsidR="006A26AC" w14:paraId="0C2CEBCA" w14:textId="77777777" w:rsidTr="003C0FC7">
        <w:trPr>
          <w:trHeight w:val="218"/>
          <w:jc w:val="center"/>
        </w:trPr>
        <w:tc>
          <w:tcPr>
            <w:tcW w:w="994" w:type="dxa"/>
            <w:vMerge/>
          </w:tcPr>
          <w:p w14:paraId="1FF3D778"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689DCDD0"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8ED9FC0"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0.2568</w:t>
            </w:r>
          </w:p>
        </w:tc>
        <w:tc>
          <w:tcPr>
            <w:tcW w:w="1029" w:type="dxa"/>
          </w:tcPr>
          <w:p w14:paraId="1F162D8B"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30DDE817"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0.6447</w:t>
            </w:r>
          </w:p>
        </w:tc>
        <w:tc>
          <w:tcPr>
            <w:tcW w:w="1029" w:type="dxa"/>
          </w:tcPr>
          <w:p w14:paraId="4C1D95D8"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60A50FE"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1.0929</w:t>
            </w:r>
          </w:p>
        </w:tc>
        <w:tc>
          <w:tcPr>
            <w:tcW w:w="1029" w:type="dxa"/>
          </w:tcPr>
          <w:p w14:paraId="74D1EBB9"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344D150A"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1.0929</w:t>
            </w:r>
          </w:p>
        </w:tc>
      </w:tr>
      <w:tr w:rsidR="006A26AC" w14:paraId="4DA06B00" w14:textId="77777777" w:rsidTr="003C0FC7">
        <w:trPr>
          <w:trHeight w:val="218"/>
          <w:jc w:val="center"/>
        </w:trPr>
        <w:tc>
          <w:tcPr>
            <w:tcW w:w="994" w:type="dxa"/>
            <w:vMerge/>
          </w:tcPr>
          <w:p w14:paraId="325E5EFA"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696E784E"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E0A4038"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0.3864</w:t>
            </w:r>
          </w:p>
        </w:tc>
        <w:tc>
          <w:tcPr>
            <w:tcW w:w="1029" w:type="dxa"/>
          </w:tcPr>
          <w:p w14:paraId="7A4E9628"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3E3795D" w14:textId="77777777" w:rsidR="006A26AC" w:rsidRPr="00B5703E" w:rsidRDefault="006A26AC" w:rsidP="003C0FC7">
            <w:pPr>
              <w:numPr>
                <w:ilvl w:val="255"/>
                <w:numId w:val="0"/>
              </w:numPr>
              <w:spacing w:after="0" w:line="240" w:lineRule="auto"/>
              <w:jc w:val="center"/>
              <w:rPr>
                <w:iCs/>
                <w:sz w:val="16"/>
                <w:szCs w:val="16"/>
                <w:lang w:eastAsia="zh-CN"/>
              </w:rPr>
            </w:pPr>
            <w:r w:rsidRPr="00B5703E">
              <w:rPr>
                <w:color w:val="FF0000"/>
                <w:sz w:val="16"/>
                <w:szCs w:val="16"/>
              </w:rPr>
              <w:t>0.8585</w:t>
            </w:r>
          </w:p>
        </w:tc>
        <w:tc>
          <w:tcPr>
            <w:tcW w:w="1029" w:type="dxa"/>
          </w:tcPr>
          <w:p w14:paraId="38B3AFF0"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0716B25"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1.8219</w:t>
            </w:r>
          </w:p>
        </w:tc>
        <w:tc>
          <w:tcPr>
            <w:tcW w:w="1029" w:type="dxa"/>
          </w:tcPr>
          <w:p w14:paraId="7A2845ED"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60F8CFB"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1.8219</w:t>
            </w:r>
          </w:p>
        </w:tc>
      </w:tr>
      <w:tr w:rsidR="006A26AC" w14:paraId="226D78E3" w14:textId="77777777" w:rsidTr="003C0FC7">
        <w:trPr>
          <w:trHeight w:val="218"/>
          <w:jc w:val="center"/>
        </w:trPr>
        <w:tc>
          <w:tcPr>
            <w:tcW w:w="994" w:type="dxa"/>
            <w:vMerge/>
          </w:tcPr>
          <w:p w14:paraId="1E35B58B"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0D826779"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EC8357E"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0.6513</w:t>
            </w:r>
          </w:p>
        </w:tc>
        <w:tc>
          <w:tcPr>
            <w:tcW w:w="1029" w:type="dxa"/>
          </w:tcPr>
          <w:p w14:paraId="41B906E1"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7249B2FD" w14:textId="77777777" w:rsidR="006A26AC" w:rsidRPr="00B5703E" w:rsidRDefault="006A26AC" w:rsidP="003C0FC7">
            <w:pPr>
              <w:numPr>
                <w:ilvl w:val="255"/>
                <w:numId w:val="0"/>
              </w:numPr>
              <w:spacing w:after="0" w:line="240" w:lineRule="auto"/>
              <w:jc w:val="center"/>
              <w:rPr>
                <w:iCs/>
                <w:sz w:val="16"/>
                <w:szCs w:val="16"/>
                <w:lang w:eastAsia="zh-CN"/>
              </w:rPr>
            </w:pPr>
          </w:p>
        </w:tc>
        <w:tc>
          <w:tcPr>
            <w:tcW w:w="1029" w:type="dxa"/>
          </w:tcPr>
          <w:p w14:paraId="1064782B"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7962BE98" w14:textId="77777777" w:rsidR="006A26AC" w:rsidRPr="00760202" w:rsidRDefault="006A26AC" w:rsidP="003C0FC7">
            <w:pPr>
              <w:numPr>
                <w:ilvl w:val="255"/>
                <w:numId w:val="0"/>
              </w:numPr>
              <w:spacing w:after="0" w:line="240" w:lineRule="auto"/>
              <w:jc w:val="center"/>
              <w:rPr>
                <w:iCs/>
                <w:sz w:val="16"/>
                <w:szCs w:val="16"/>
                <w:lang w:eastAsia="zh-CN"/>
              </w:rPr>
            </w:pPr>
          </w:p>
        </w:tc>
        <w:tc>
          <w:tcPr>
            <w:tcW w:w="1029" w:type="dxa"/>
          </w:tcPr>
          <w:p w14:paraId="5C36B72A"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3A1DC077" w14:textId="77777777" w:rsidR="006A26AC" w:rsidRPr="009167EB" w:rsidRDefault="006A26AC" w:rsidP="003C0FC7">
            <w:pPr>
              <w:numPr>
                <w:ilvl w:val="255"/>
                <w:numId w:val="0"/>
              </w:numPr>
              <w:spacing w:after="0" w:line="240" w:lineRule="auto"/>
              <w:jc w:val="center"/>
              <w:rPr>
                <w:iCs/>
                <w:sz w:val="16"/>
                <w:szCs w:val="16"/>
                <w:lang w:eastAsia="zh-CN"/>
              </w:rPr>
            </w:pPr>
          </w:p>
        </w:tc>
      </w:tr>
      <w:tr w:rsidR="006A26AC" w14:paraId="2A30E4EB" w14:textId="77777777" w:rsidTr="003C0FC7">
        <w:trPr>
          <w:trHeight w:val="68"/>
          <w:jc w:val="center"/>
        </w:trPr>
        <w:tc>
          <w:tcPr>
            <w:tcW w:w="994" w:type="dxa"/>
            <w:vMerge w:val="restart"/>
          </w:tcPr>
          <w:p w14:paraId="5CC36645"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4F373BAF"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4F98184"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0.3231</w:t>
            </w:r>
          </w:p>
        </w:tc>
        <w:tc>
          <w:tcPr>
            <w:tcW w:w="1029" w:type="dxa"/>
          </w:tcPr>
          <w:p w14:paraId="42EA6FBB"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6CD3D6A" w14:textId="77777777" w:rsidR="006A26AC" w:rsidRPr="00B5703E" w:rsidRDefault="006A26AC" w:rsidP="003C0FC7">
            <w:pPr>
              <w:numPr>
                <w:ilvl w:val="255"/>
                <w:numId w:val="0"/>
              </w:numPr>
              <w:spacing w:after="0" w:line="240" w:lineRule="auto"/>
              <w:jc w:val="center"/>
              <w:rPr>
                <w:iCs/>
                <w:sz w:val="16"/>
                <w:szCs w:val="16"/>
                <w:lang w:eastAsia="zh-CN"/>
              </w:rPr>
            </w:pPr>
            <w:r w:rsidRPr="00B5703E">
              <w:rPr>
                <w:color w:val="FF0000"/>
                <w:sz w:val="16"/>
                <w:szCs w:val="16"/>
              </w:rPr>
              <w:t>9.9611</w:t>
            </w:r>
          </w:p>
        </w:tc>
        <w:tc>
          <w:tcPr>
            <w:tcW w:w="1029" w:type="dxa"/>
          </w:tcPr>
          <w:p w14:paraId="7AB9D53C"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63654CF"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0.4477</w:t>
            </w:r>
          </w:p>
        </w:tc>
        <w:tc>
          <w:tcPr>
            <w:tcW w:w="1029" w:type="dxa"/>
          </w:tcPr>
          <w:p w14:paraId="2D606656"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642C29D"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0.4477</w:t>
            </w:r>
          </w:p>
        </w:tc>
      </w:tr>
      <w:tr w:rsidR="006A26AC" w14:paraId="461095C5" w14:textId="77777777" w:rsidTr="003C0FC7">
        <w:trPr>
          <w:trHeight w:val="218"/>
          <w:jc w:val="center"/>
        </w:trPr>
        <w:tc>
          <w:tcPr>
            <w:tcW w:w="994" w:type="dxa"/>
            <w:vMerge/>
          </w:tcPr>
          <w:p w14:paraId="30CAC3B8"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6DC33418"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B27D25"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0.6652</w:t>
            </w:r>
          </w:p>
        </w:tc>
        <w:tc>
          <w:tcPr>
            <w:tcW w:w="1029" w:type="dxa"/>
          </w:tcPr>
          <w:p w14:paraId="7E77DB2A"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71FDBA8" w14:textId="77777777" w:rsidR="006A26AC" w:rsidRPr="00B5703E" w:rsidRDefault="006A26AC" w:rsidP="003C0FC7">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7C3AB08B"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293AFA4"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1.3469</w:t>
            </w:r>
          </w:p>
        </w:tc>
        <w:tc>
          <w:tcPr>
            <w:tcW w:w="1029" w:type="dxa"/>
          </w:tcPr>
          <w:p w14:paraId="26C61D31"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195AA8F6"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1.3469</w:t>
            </w:r>
          </w:p>
        </w:tc>
      </w:tr>
      <w:tr w:rsidR="006A26AC" w14:paraId="3B8DC22E" w14:textId="77777777" w:rsidTr="003C0FC7">
        <w:trPr>
          <w:trHeight w:val="218"/>
          <w:jc w:val="center"/>
        </w:trPr>
        <w:tc>
          <w:tcPr>
            <w:tcW w:w="994" w:type="dxa"/>
            <w:vMerge/>
          </w:tcPr>
          <w:p w14:paraId="054E8D72"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319510F4"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EB81F82"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1.0594</w:t>
            </w:r>
          </w:p>
        </w:tc>
        <w:tc>
          <w:tcPr>
            <w:tcW w:w="1029" w:type="dxa"/>
          </w:tcPr>
          <w:p w14:paraId="389D80EA"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0D675DD0" w14:textId="77777777" w:rsidR="006A26AC" w:rsidRPr="00B5703E" w:rsidRDefault="006A26AC" w:rsidP="003C0FC7">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5186AF01"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6F4AD47"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2.2579</w:t>
            </w:r>
          </w:p>
        </w:tc>
        <w:tc>
          <w:tcPr>
            <w:tcW w:w="1029" w:type="dxa"/>
          </w:tcPr>
          <w:p w14:paraId="63A8568E"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C0D76A7"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2.2579</w:t>
            </w:r>
          </w:p>
        </w:tc>
      </w:tr>
      <w:tr w:rsidR="006A26AC" w14:paraId="683E3D9A" w14:textId="77777777" w:rsidTr="003C0FC7">
        <w:trPr>
          <w:trHeight w:val="218"/>
          <w:jc w:val="center"/>
        </w:trPr>
        <w:tc>
          <w:tcPr>
            <w:tcW w:w="994" w:type="dxa"/>
            <w:vMerge/>
          </w:tcPr>
          <w:p w14:paraId="485F2C90"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063D5F97"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7B88DE12" w14:textId="77777777" w:rsidR="006A26AC" w:rsidRPr="00760202" w:rsidRDefault="006A26AC" w:rsidP="003C0FC7">
            <w:pPr>
              <w:numPr>
                <w:ilvl w:val="255"/>
                <w:numId w:val="0"/>
              </w:numPr>
              <w:spacing w:after="0" w:line="240" w:lineRule="auto"/>
              <w:jc w:val="center"/>
              <w:rPr>
                <w:iCs/>
                <w:sz w:val="16"/>
                <w:szCs w:val="16"/>
                <w:lang w:eastAsia="zh-CN"/>
              </w:rPr>
            </w:pPr>
            <w:r w:rsidRPr="00760202">
              <w:rPr>
                <w:color w:val="FF0000"/>
                <w:sz w:val="16"/>
                <w:szCs w:val="16"/>
              </w:rPr>
              <w:t>5.8637</w:t>
            </w:r>
          </w:p>
        </w:tc>
        <w:tc>
          <w:tcPr>
            <w:tcW w:w="1029" w:type="dxa"/>
          </w:tcPr>
          <w:p w14:paraId="4CBC5DE9"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716B99C5" w14:textId="77777777" w:rsidR="006A26AC" w:rsidRPr="00B5703E" w:rsidRDefault="006A26AC" w:rsidP="003C0FC7">
            <w:pPr>
              <w:numPr>
                <w:ilvl w:val="255"/>
                <w:numId w:val="0"/>
              </w:numPr>
              <w:spacing w:after="0" w:line="240" w:lineRule="auto"/>
              <w:jc w:val="center"/>
              <w:rPr>
                <w:iCs/>
                <w:sz w:val="16"/>
                <w:szCs w:val="16"/>
                <w:lang w:eastAsia="zh-CN"/>
              </w:rPr>
            </w:pPr>
          </w:p>
        </w:tc>
        <w:tc>
          <w:tcPr>
            <w:tcW w:w="1029" w:type="dxa"/>
          </w:tcPr>
          <w:p w14:paraId="47F70A82"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6B5B0573" w14:textId="77777777" w:rsidR="006A26AC" w:rsidRPr="00760202" w:rsidRDefault="006A26AC" w:rsidP="003C0FC7">
            <w:pPr>
              <w:numPr>
                <w:ilvl w:val="255"/>
                <w:numId w:val="0"/>
              </w:numPr>
              <w:spacing w:after="0" w:line="240" w:lineRule="auto"/>
              <w:jc w:val="center"/>
              <w:rPr>
                <w:iCs/>
                <w:sz w:val="16"/>
                <w:szCs w:val="16"/>
                <w:lang w:eastAsia="zh-CN"/>
              </w:rPr>
            </w:pPr>
          </w:p>
        </w:tc>
        <w:tc>
          <w:tcPr>
            <w:tcW w:w="1029" w:type="dxa"/>
          </w:tcPr>
          <w:p w14:paraId="1DED0005"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28268161" w14:textId="77777777" w:rsidR="006A26AC" w:rsidRPr="009167EB" w:rsidRDefault="006A26AC" w:rsidP="003C0FC7">
            <w:pPr>
              <w:numPr>
                <w:ilvl w:val="255"/>
                <w:numId w:val="0"/>
              </w:numPr>
              <w:spacing w:after="0" w:line="240" w:lineRule="auto"/>
              <w:jc w:val="center"/>
              <w:rPr>
                <w:iCs/>
                <w:sz w:val="16"/>
                <w:szCs w:val="16"/>
                <w:lang w:eastAsia="zh-CN"/>
              </w:rPr>
            </w:pPr>
          </w:p>
        </w:tc>
      </w:tr>
      <w:tr w:rsidR="006A26AC" w14:paraId="7F4015D5" w14:textId="77777777" w:rsidTr="003C0FC7">
        <w:trPr>
          <w:trHeight w:val="68"/>
          <w:jc w:val="center"/>
        </w:trPr>
        <w:tc>
          <w:tcPr>
            <w:tcW w:w="994" w:type="dxa"/>
            <w:vMerge w:val="restart"/>
          </w:tcPr>
          <w:p w14:paraId="36CE3535"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1FDBFA30"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519C54C"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0.3950</w:t>
            </w:r>
          </w:p>
        </w:tc>
        <w:tc>
          <w:tcPr>
            <w:tcW w:w="1029" w:type="dxa"/>
          </w:tcPr>
          <w:p w14:paraId="58B2E7D9"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275579B" w14:textId="77777777" w:rsidR="006A26AC" w:rsidRPr="00B5703E" w:rsidRDefault="006A26AC" w:rsidP="003C0FC7">
            <w:pPr>
              <w:numPr>
                <w:ilvl w:val="255"/>
                <w:numId w:val="0"/>
              </w:numPr>
              <w:spacing w:after="0" w:line="240" w:lineRule="auto"/>
              <w:jc w:val="center"/>
              <w:rPr>
                <w:iCs/>
                <w:sz w:val="16"/>
                <w:szCs w:val="16"/>
                <w:lang w:eastAsia="zh-CN"/>
              </w:rPr>
            </w:pPr>
            <w:r w:rsidRPr="00B5703E">
              <w:rPr>
                <w:color w:val="FF0000"/>
                <w:sz w:val="16"/>
                <w:szCs w:val="16"/>
              </w:rPr>
              <w:t>2.9740</w:t>
            </w:r>
          </w:p>
        </w:tc>
        <w:tc>
          <w:tcPr>
            <w:tcW w:w="1029" w:type="dxa"/>
          </w:tcPr>
          <w:p w14:paraId="4AAEC51A"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DCC5096"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0.9714</w:t>
            </w:r>
          </w:p>
        </w:tc>
        <w:tc>
          <w:tcPr>
            <w:tcW w:w="1029" w:type="dxa"/>
          </w:tcPr>
          <w:p w14:paraId="123C51AD"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2F1622C1"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0.9714</w:t>
            </w:r>
          </w:p>
        </w:tc>
      </w:tr>
      <w:tr w:rsidR="006A26AC" w14:paraId="05D43ACB" w14:textId="77777777" w:rsidTr="003C0FC7">
        <w:trPr>
          <w:trHeight w:val="218"/>
          <w:jc w:val="center"/>
        </w:trPr>
        <w:tc>
          <w:tcPr>
            <w:tcW w:w="994" w:type="dxa"/>
            <w:vMerge/>
          </w:tcPr>
          <w:p w14:paraId="589296C5"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0AAEF04A"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450FDC"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0.8009</w:t>
            </w:r>
          </w:p>
        </w:tc>
        <w:tc>
          <w:tcPr>
            <w:tcW w:w="1029" w:type="dxa"/>
          </w:tcPr>
          <w:p w14:paraId="187E67FB"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4467C1CE" w14:textId="77777777" w:rsidR="006A26AC" w:rsidRPr="00B5703E" w:rsidRDefault="006A26AC" w:rsidP="003C0FC7">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5B82C976"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377949A"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2.9180</w:t>
            </w:r>
          </w:p>
        </w:tc>
        <w:tc>
          <w:tcPr>
            <w:tcW w:w="1029" w:type="dxa"/>
          </w:tcPr>
          <w:p w14:paraId="5D8C9E87"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6AA7EED"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2.9180</w:t>
            </w:r>
          </w:p>
        </w:tc>
      </w:tr>
      <w:tr w:rsidR="006A26AC" w14:paraId="396FE326" w14:textId="77777777" w:rsidTr="003C0FC7">
        <w:trPr>
          <w:trHeight w:val="218"/>
          <w:jc w:val="center"/>
        </w:trPr>
        <w:tc>
          <w:tcPr>
            <w:tcW w:w="994" w:type="dxa"/>
            <w:vMerge/>
          </w:tcPr>
          <w:p w14:paraId="39E0386A"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69E11CF6"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C20FD21"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1.2330</w:t>
            </w:r>
          </w:p>
        </w:tc>
        <w:tc>
          <w:tcPr>
            <w:tcW w:w="1029" w:type="dxa"/>
          </w:tcPr>
          <w:p w14:paraId="189BCD2F"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2C1B30A8" w14:textId="77777777" w:rsidR="006A26AC" w:rsidRPr="00760202" w:rsidRDefault="006A26AC"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A2679CB"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11B35A4" w14:textId="77777777" w:rsidR="006A26AC" w:rsidRPr="00760202" w:rsidRDefault="006A26AC" w:rsidP="003C0FC7">
            <w:pPr>
              <w:numPr>
                <w:ilvl w:val="255"/>
                <w:numId w:val="0"/>
              </w:numPr>
              <w:spacing w:after="0" w:line="240" w:lineRule="auto"/>
              <w:jc w:val="center"/>
              <w:rPr>
                <w:iCs/>
                <w:sz w:val="16"/>
                <w:szCs w:val="16"/>
                <w:lang w:eastAsia="zh-CN"/>
              </w:rPr>
            </w:pPr>
            <w:r w:rsidRPr="00760202">
              <w:rPr>
                <w:sz w:val="16"/>
                <w:szCs w:val="16"/>
              </w:rPr>
              <w:t>4.8774</w:t>
            </w:r>
          </w:p>
        </w:tc>
        <w:tc>
          <w:tcPr>
            <w:tcW w:w="1029" w:type="dxa"/>
          </w:tcPr>
          <w:p w14:paraId="2BE5A6B3"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438FDDE" w14:textId="77777777" w:rsidR="006A26AC" w:rsidRPr="009167EB" w:rsidRDefault="006A26AC" w:rsidP="003C0FC7">
            <w:pPr>
              <w:numPr>
                <w:ilvl w:val="255"/>
                <w:numId w:val="0"/>
              </w:numPr>
              <w:spacing w:after="0" w:line="240" w:lineRule="auto"/>
              <w:jc w:val="center"/>
              <w:rPr>
                <w:iCs/>
                <w:sz w:val="16"/>
                <w:szCs w:val="16"/>
                <w:lang w:eastAsia="zh-CN"/>
              </w:rPr>
            </w:pPr>
            <w:r w:rsidRPr="009167EB">
              <w:rPr>
                <w:sz w:val="16"/>
                <w:szCs w:val="16"/>
              </w:rPr>
              <w:t>4.8774</w:t>
            </w:r>
          </w:p>
        </w:tc>
      </w:tr>
      <w:tr w:rsidR="006A26AC" w14:paraId="558F8BB3" w14:textId="77777777" w:rsidTr="003C0FC7">
        <w:trPr>
          <w:trHeight w:val="218"/>
          <w:jc w:val="center"/>
        </w:trPr>
        <w:tc>
          <w:tcPr>
            <w:tcW w:w="994" w:type="dxa"/>
            <w:vMerge/>
          </w:tcPr>
          <w:p w14:paraId="1469F6CF"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402E1A0C" w14:textId="77777777" w:rsidR="006A26AC" w:rsidRDefault="006A26AC"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3AA16B3" w14:textId="77777777" w:rsidR="006A26AC" w:rsidRPr="00760202" w:rsidRDefault="006A26AC" w:rsidP="003C0FC7">
            <w:pPr>
              <w:numPr>
                <w:ilvl w:val="255"/>
                <w:numId w:val="0"/>
              </w:numPr>
              <w:spacing w:after="0" w:line="240" w:lineRule="auto"/>
              <w:jc w:val="center"/>
              <w:rPr>
                <w:iCs/>
                <w:sz w:val="16"/>
                <w:szCs w:val="16"/>
                <w:lang w:eastAsia="zh-CN"/>
              </w:rPr>
            </w:pPr>
            <w:r w:rsidRPr="00760202">
              <w:rPr>
                <w:color w:val="FF0000"/>
                <w:sz w:val="16"/>
                <w:szCs w:val="16"/>
              </w:rPr>
              <w:t>2.3627</w:t>
            </w:r>
          </w:p>
        </w:tc>
        <w:tc>
          <w:tcPr>
            <w:tcW w:w="1029" w:type="dxa"/>
          </w:tcPr>
          <w:p w14:paraId="6F35B0C8"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79CBEE1A" w14:textId="77777777" w:rsidR="006A26AC" w:rsidRPr="00760202" w:rsidRDefault="006A26AC" w:rsidP="003C0FC7">
            <w:pPr>
              <w:numPr>
                <w:ilvl w:val="255"/>
                <w:numId w:val="0"/>
              </w:numPr>
              <w:spacing w:after="0" w:line="240" w:lineRule="auto"/>
              <w:jc w:val="center"/>
              <w:rPr>
                <w:iCs/>
                <w:sz w:val="16"/>
                <w:szCs w:val="16"/>
                <w:lang w:eastAsia="zh-CN"/>
              </w:rPr>
            </w:pPr>
          </w:p>
        </w:tc>
        <w:tc>
          <w:tcPr>
            <w:tcW w:w="1029" w:type="dxa"/>
          </w:tcPr>
          <w:p w14:paraId="1F7A489E" w14:textId="77777777" w:rsidR="006A26AC" w:rsidRDefault="006A26AC" w:rsidP="003C0FC7">
            <w:pPr>
              <w:numPr>
                <w:ilvl w:val="255"/>
                <w:numId w:val="0"/>
              </w:numPr>
              <w:spacing w:after="0" w:line="240" w:lineRule="auto"/>
              <w:jc w:val="center"/>
              <w:rPr>
                <w:iCs/>
                <w:sz w:val="16"/>
                <w:szCs w:val="16"/>
                <w:lang w:eastAsia="zh-CN"/>
              </w:rPr>
            </w:pPr>
          </w:p>
        </w:tc>
        <w:tc>
          <w:tcPr>
            <w:tcW w:w="1029" w:type="dxa"/>
          </w:tcPr>
          <w:p w14:paraId="3140A1E7" w14:textId="77777777" w:rsidR="006A26AC" w:rsidRPr="00760202" w:rsidRDefault="006A26AC" w:rsidP="003C0FC7">
            <w:pPr>
              <w:numPr>
                <w:ilvl w:val="255"/>
                <w:numId w:val="0"/>
              </w:numPr>
              <w:spacing w:after="0" w:line="240" w:lineRule="auto"/>
              <w:jc w:val="center"/>
              <w:rPr>
                <w:iCs/>
                <w:sz w:val="16"/>
                <w:szCs w:val="16"/>
                <w:lang w:eastAsia="zh-CN"/>
              </w:rPr>
            </w:pPr>
          </w:p>
        </w:tc>
        <w:tc>
          <w:tcPr>
            <w:tcW w:w="1029" w:type="dxa"/>
          </w:tcPr>
          <w:p w14:paraId="178FDFDB" w14:textId="77777777" w:rsidR="006A26AC" w:rsidRDefault="006A26AC" w:rsidP="003C0FC7">
            <w:pPr>
              <w:numPr>
                <w:ilvl w:val="255"/>
                <w:numId w:val="0"/>
              </w:numPr>
              <w:spacing w:after="0" w:line="240" w:lineRule="auto"/>
              <w:jc w:val="center"/>
              <w:rPr>
                <w:iCs/>
                <w:sz w:val="16"/>
                <w:szCs w:val="16"/>
                <w:lang w:eastAsia="zh-CN"/>
              </w:rPr>
            </w:pPr>
          </w:p>
        </w:tc>
        <w:tc>
          <w:tcPr>
            <w:tcW w:w="1030" w:type="dxa"/>
          </w:tcPr>
          <w:p w14:paraId="058B8C3C" w14:textId="77777777" w:rsidR="006A26AC" w:rsidRPr="009167EB" w:rsidRDefault="006A26AC" w:rsidP="003C0FC7">
            <w:pPr>
              <w:numPr>
                <w:ilvl w:val="255"/>
                <w:numId w:val="0"/>
              </w:numPr>
              <w:spacing w:after="0" w:line="240" w:lineRule="auto"/>
              <w:jc w:val="center"/>
              <w:rPr>
                <w:iCs/>
                <w:sz w:val="16"/>
                <w:szCs w:val="16"/>
                <w:lang w:eastAsia="zh-CN"/>
              </w:rPr>
            </w:pPr>
          </w:p>
        </w:tc>
      </w:tr>
    </w:tbl>
    <w:p w14:paraId="7EEF2AD0" w14:textId="77777777" w:rsidR="006A26AC" w:rsidRPr="00505A40" w:rsidRDefault="006A26AC" w:rsidP="006A26AC">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w:t>
      </w:r>
    </w:p>
    <w:p w14:paraId="384A7722" w14:textId="77777777" w:rsidR="006A26AC" w:rsidRPr="00760202" w:rsidRDefault="006A26AC" w:rsidP="006A26AC">
      <w:pPr>
        <w:pStyle w:val="EQ"/>
        <w:rPr>
          <w:color w:val="FF0000"/>
        </w:rPr>
      </w:pPr>
      <w:r w:rsidRPr="00760202">
        <w:rPr>
          <w:color w:val="FF0000"/>
        </w:rPr>
        <w:tab/>
      </w:r>
      <m:oMath>
        <m:r>
          <w:rPr>
            <w:rFonts w:ascii="Cambria Math" w:hAnsi="Cambria Math"/>
            <w:color w:val="FF0000"/>
          </w:rPr>
          <m:t>s</m:t>
        </m:r>
        <m:r>
          <m:rPr>
            <m:sty m:val="p"/>
          </m:rPr>
          <w:rPr>
            <w:rFonts w:ascii="Cambria Math" w:hAnsi="Cambria Math"/>
            <w:color w:val="FF0000"/>
          </w:rPr>
          <m:t>=</m:t>
        </m:r>
        <m:func>
          <m:funcPr>
            <m:ctrlPr>
              <w:rPr>
                <w:rFonts w:ascii="Cambria Math" w:hAnsi="Cambria Math"/>
                <w:color w:val="FF0000"/>
              </w:rPr>
            </m:ctrlPr>
          </m:funcPr>
          <m:fName>
            <m:limLow>
              <m:limLowPr>
                <m:ctrlPr>
                  <w:rPr>
                    <w:rFonts w:ascii="Cambria Math" w:hAnsi="Cambria Math"/>
                    <w:color w:val="FF0000"/>
                  </w:rPr>
                </m:ctrlPr>
              </m:limLowPr>
              <m:e>
                <m:r>
                  <w:rPr>
                    <w:rFonts w:ascii="Cambria Math" w:hAnsi="Cambria Math"/>
                    <w:color w:val="FF0000"/>
                  </w:rPr>
                  <m:t>min</m:t>
                </m:r>
              </m:e>
              <m:lim>
                <m:r>
                  <w:rPr>
                    <w:rFonts w:ascii="Cambria Math" w:hAnsi="Cambria Math"/>
                    <w:color w:val="FF0000"/>
                  </w:rPr>
                  <m:t>x</m:t>
                </m:r>
                <m:r>
                  <m:rPr>
                    <m:sty m:val="p"/>
                  </m:rPr>
                  <w:rPr>
                    <w:rFonts w:ascii="Cambria Math" w:hAnsi="Cambria Math"/>
                    <w:color w:val="FF0000"/>
                  </w:rPr>
                  <m:t>≥0</m:t>
                </m:r>
              </m:lim>
            </m:limLow>
          </m:fName>
          <m:e>
            <m:r>
              <m:rPr>
                <m:lit/>
                <m:sty m:val="p"/>
              </m:rPr>
              <w:rPr>
                <w:rFonts w:ascii="Cambria Math" w:hAnsi="Cambria Math"/>
                <w:color w:val="FF0000"/>
              </w:rPr>
              <m:t>{</m:t>
            </m:r>
            <m:r>
              <m:rPr>
                <m:lit/>
              </m:rPr>
              <w:rPr>
                <w:rFonts w:ascii="Cambria Math" w:hAnsi="Cambria Math"/>
                <w:color w:val="FF0000"/>
              </w:rPr>
              <m:t>x</m:t>
            </m:r>
            <m:r>
              <m:rPr>
                <m:lit/>
                <m:sty m:val="p"/>
              </m:rPr>
              <w:rPr>
                <w:rFonts w:ascii="Cambria Math" w:hAnsi="Cambria Math"/>
                <w:color w:val="FF0000"/>
              </w:rPr>
              <m:t xml:space="preserve">: </m:t>
            </m:r>
            <m:r>
              <m:rPr>
                <m:lit/>
              </m:rP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
              <w:rPr>
                <w:rFonts w:ascii="Cambria Math" w:hAnsi="Cambria Math"/>
                <w:color w:val="FF0000"/>
              </w:rPr>
              <m:t>A</m:t>
            </m:r>
            <m:sSub>
              <m:sSubPr>
                <m:ctrlPr>
                  <w:rPr>
                    <w:rFonts w:ascii="Cambria Math" w:hAnsi="Cambria Math"/>
                    <w:color w:val="FF0000"/>
                  </w:rPr>
                </m:ctrlPr>
              </m:sSubPr>
              <m:e>
                <m:r>
                  <w:rPr>
                    <w:rFonts w:ascii="Cambria Math" w:hAnsi="Cambria Math"/>
                    <w:color w:val="FF0000"/>
                  </w:rPr>
                  <m:t>S</m:t>
                </m:r>
              </m:e>
              <m:sub>
                <m:r>
                  <w:rPr>
                    <w:rFonts w:ascii="Cambria Math" w:hAnsi="Cambria Math"/>
                    <w:color w:val="FF0000"/>
                  </w:rPr>
                  <m:t>desired</m:t>
                </m:r>
              </m:sub>
            </m:sSub>
            <m:r>
              <m:rPr>
                <m:lit/>
                <m:sty m:val="p"/>
              </m:rPr>
              <w:rPr>
                <w:rFonts w:ascii="Cambria Math" w:hAnsi="Cambria Math"/>
                <w:color w:val="FF0000"/>
              </w:rPr>
              <m:t>}.</m:t>
            </m:r>
          </m:e>
        </m:func>
      </m:oMath>
      <w:r w:rsidRPr="00760202">
        <w:rPr>
          <w:color w:val="FF0000"/>
        </w:rPr>
        <w:tab/>
        <w:t>(A-3)</w:t>
      </w:r>
    </w:p>
    <w:p w14:paraId="1BC919B6" w14:textId="77777777" w:rsidR="006A26AC" w:rsidRPr="00760202" w:rsidRDefault="006A26AC" w:rsidP="006A26AC">
      <w:pPr>
        <w:pStyle w:val="EQ"/>
        <w:rPr>
          <w:color w:val="FF0000"/>
        </w:rPr>
      </w:pPr>
      <w:r w:rsidRPr="00760202">
        <w:rPr>
          <w:iCs/>
          <w:color w:val="FF0000"/>
        </w:rPr>
        <w:tab/>
      </w:r>
      <m:oMath>
        <m: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ad>
          <m:radPr>
            <m:degHide m:val="1"/>
            <m:ctrlPr>
              <w:rPr>
                <w:rFonts w:ascii="Cambria Math" w:hAnsi="Cambria Math"/>
                <w:color w:val="FF0000"/>
              </w:rPr>
            </m:ctrlPr>
          </m:radPr>
          <m:deg/>
          <m:e>
            <m:r>
              <m:rPr>
                <m:sty m:val="p"/>
              </m:rPr>
              <w:rPr>
                <w:rFonts w:ascii="Cambria Math" w:hAnsi="Cambria Math"/>
                <w:color w:val="FF0000"/>
              </w:rPr>
              <m:t>-2</m:t>
            </m:r>
            <m:r>
              <w:rPr>
                <w:rFonts w:ascii="Cambria Math" w:hAnsi="Cambria Math"/>
                <w:color w:val="FF0000"/>
              </w:rPr>
              <m:t>ln</m:t>
            </m:r>
            <m:d>
              <m:dPr>
                <m:ctrlPr>
                  <w:rPr>
                    <w:rFonts w:ascii="Cambria Math" w:hAnsi="Cambria Math"/>
                    <w:color w:val="FF0000"/>
                  </w:rPr>
                </m:ctrlPr>
              </m:dPr>
              <m:e>
                <m:d>
                  <m:dPr>
                    <m:begChr m:val="|"/>
                    <m:endChr m:val="|"/>
                    <m:ctrlPr>
                      <w:rPr>
                        <w:rFonts w:ascii="Cambria Math" w:hAnsi="Cambria Math"/>
                        <w:color w:val="FF0000"/>
                      </w:rPr>
                    </m:ctrlPr>
                  </m:dPr>
                  <m:e>
                    <m:f>
                      <m:fPr>
                        <m:ctrlPr>
                          <w:rPr>
                            <w:rFonts w:ascii="Cambria Math" w:hAnsi="Cambria Math"/>
                            <w:color w:val="FF0000"/>
                          </w:rPr>
                        </m:ctrlPr>
                      </m:fPr>
                      <m:num>
                        <m:func>
                          <m:funcPr>
                            <m:ctrlPr>
                              <w:rPr>
                                <w:rFonts w:ascii="Cambria Math" w:hAnsi="Cambria Math"/>
                                <w:i/>
                                <w:color w:val="FF0000"/>
                              </w:rPr>
                            </m:ctrlPr>
                          </m:funcPr>
                          <m:fName>
                            <m:r>
                              <w:rPr>
                                <w:rFonts w:ascii="Cambria Math" w:hAnsi="Cambria Math"/>
                                <w:color w:val="FF0000"/>
                              </w:rPr>
                              <m:t>exp</m:t>
                            </m:r>
                          </m:fName>
                          <m:e>
                            <m:d>
                              <m:dPr>
                                <m:ctrlPr>
                                  <w:rPr>
                                    <w:rFonts w:ascii="Cambria Math" w:hAnsi="Cambria Math"/>
                                    <w:i/>
                                    <w:color w:val="FF0000"/>
                                  </w:rPr>
                                </m:ctrlPr>
                              </m:dPr>
                              <m:e>
                                <m:r>
                                  <w:rPr>
                                    <w:rFonts w:ascii="Cambria Math" w:hAnsi="Cambria Math"/>
                                    <w:color w:val="FF0000"/>
                                  </w:rPr>
                                  <m:t>jx∙WrapTo180(</m:t>
                                </m:r>
                                <m:sSub>
                                  <m:sSubPr>
                                    <m:ctrlPr>
                                      <w:rPr>
                                        <w:rFonts w:ascii="Cambria Math" w:hAnsi="Cambria Math"/>
                                        <w:i/>
                                        <w:color w:val="FF0000"/>
                                      </w:rPr>
                                    </m:ctrlPr>
                                  </m:sSubPr>
                                  <m:e>
                                    <m:r>
                                      <w:rPr>
                                        <w:rFonts w:ascii="Cambria Math" w:hAnsi="Cambria Math"/>
                                        <w:color w:val="FF0000"/>
                                      </w:rPr>
                                      <m:t>φ</m:t>
                                    </m:r>
                                  </m:e>
                                  <m:sub>
                                    <m:r>
                                      <w:rPr>
                                        <w:rFonts w:ascii="Cambria Math" w:hAnsi="Cambria Math"/>
                                        <w:color w:val="FF0000"/>
                                      </w:rPr>
                                      <m:t>LOS</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r>
                                  <w:rPr>
                                    <w:rFonts w:ascii="Cambria Math" w:hAnsi="Cambria Math"/>
                                    <w:color w:val="FF0000"/>
                                  </w:rPr>
                                  <m:t>)</m:t>
                                </m:r>
                              </m:e>
                            </m:d>
                          </m:e>
                        </m:func>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r>
                              <w:rPr>
                                <w:rFonts w:ascii="Cambria Math" w:hAnsi="Cambria Math"/>
                                <w:color w:val="FF0000"/>
                              </w:rPr>
                              <m:t>exp</m:t>
                            </m:r>
                            <m:d>
                              <m:dPr>
                                <m:ctrlPr>
                                  <w:rPr>
                                    <w:rFonts w:ascii="Cambria Math" w:hAnsi="Cambria Math"/>
                                    <w:color w:val="FF0000"/>
                                  </w:rPr>
                                </m:ctrlPr>
                              </m:dPr>
                              <m:e>
                                <m:r>
                                  <w:rPr>
                                    <w:rFonts w:ascii="Cambria Math" w:hAnsi="Cambria Math"/>
                                    <w:color w:val="FF0000"/>
                                  </w:rPr>
                                  <m:t>jx∙WrapTo180</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ϕ</m:t>
                                        </m:r>
                                      </m:e>
                                      <m:sub>
                                        <m:r>
                                          <w:rPr>
                                            <w:rFonts w:ascii="Cambria Math" w:hAnsi="Cambria Math"/>
                                            <w:color w:val="FF0000"/>
                                          </w:rPr>
                                          <m:t>n</m:t>
                                        </m:r>
                                        <m:r>
                                          <m:rPr>
                                            <m:sty m:val="p"/>
                                          </m:rPr>
                                          <w:rPr>
                                            <w:rFonts w:ascii="Cambria Math" w:hAnsi="Cambria Math"/>
                                            <w:color w:val="FF0000"/>
                                          </w:rPr>
                                          <m:t>,</m:t>
                                        </m:r>
                                        <m:r>
                                          <w:rPr>
                                            <w:rFonts w:ascii="Cambria Math" w:hAnsi="Cambria Math"/>
                                            <w:color w:val="FF0000"/>
                                          </w:rPr>
                                          <m:t>model</m:t>
                                        </m:r>
                                      </m:sub>
                                    </m:sSub>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e>
                                </m:d>
                              </m:e>
                            </m:d>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num>
                      <m:den>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den>
                    </m:f>
                  </m:e>
                </m:d>
              </m:e>
            </m:d>
          </m:e>
        </m:rad>
      </m:oMath>
      <w:r w:rsidRPr="00760202">
        <w:rPr>
          <w:color w:val="FF0000"/>
        </w:rPr>
        <w:tab/>
        <w:t>(A-4)</w:t>
      </w:r>
    </w:p>
    <w:p w14:paraId="7D820CC9" w14:textId="77777777" w:rsidR="00570742" w:rsidRDefault="00570742" w:rsidP="00570742">
      <w:pPr>
        <w:pStyle w:val="BodyText"/>
        <w:spacing w:after="0"/>
        <w:rPr>
          <w:rFonts w:ascii="Times New Roman" w:eastAsiaTheme="minorEastAsia" w:hAnsi="Times New Roman"/>
          <w:szCs w:val="20"/>
          <w:lang w:eastAsia="ko-KR"/>
        </w:rPr>
      </w:pPr>
    </w:p>
    <w:p w14:paraId="7DE61A38" w14:textId="77777777" w:rsidR="000639BD" w:rsidRPr="000654D5" w:rsidRDefault="000639BD" w:rsidP="000639BD">
      <w:pPr>
        <w:pStyle w:val="Heading5"/>
        <w:rPr>
          <w:rFonts w:eastAsiaTheme="minorEastAsia"/>
          <w:lang w:val="en-US" w:eastAsia="ko-KR"/>
        </w:rPr>
      </w:pPr>
      <w:r w:rsidRPr="000654D5">
        <w:rPr>
          <w:rFonts w:eastAsiaTheme="minorEastAsia"/>
          <w:lang w:val="en-US" w:eastAsia="ko-KR"/>
        </w:rPr>
        <w:t>Proposal #2.5-</w:t>
      </w:r>
      <w:r>
        <w:rPr>
          <w:rFonts w:eastAsiaTheme="minorEastAsia"/>
          <w:lang w:val="en-US" w:eastAsia="ko-KR"/>
        </w:rPr>
        <w:t>3</w:t>
      </w:r>
      <w:r w:rsidRPr="000654D5">
        <w:rPr>
          <w:rFonts w:eastAsiaTheme="minorEastAsia"/>
          <w:lang w:val="en-US" w:eastAsia="ko-KR"/>
        </w:rPr>
        <w:t>:</w:t>
      </w:r>
    </w:p>
    <w:p w14:paraId="7F88C336" w14:textId="77777777" w:rsidR="000639BD" w:rsidRDefault="000639BD" w:rsidP="000639BD">
      <w:pPr>
        <w:pStyle w:val="BodyText"/>
        <w:spacing w:afterLines="50" w:line="240" w:lineRule="auto"/>
        <w:rPr>
          <w:rFonts w:ascii="Times New Roman" w:hAnsi="Times New Roman"/>
          <w:szCs w:val="20"/>
          <w:lang w:eastAsia="zh-CN"/>
        </w:rPr>
      </w:pPr>
      <w:r>
        <w:rPr>
          <w:rFonts w:ascii="Times New Roman" w:hAnsi="Times New Roman"/>
          <w:szCs w:val="20"/>
          <w:lang w:eastAsia="zh-CN"/>
        </w:rPr>
        <w:t xml:space="preserve">Update number of cluster for InH,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based on [Rel-19 data column] of table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569"/>
        <w:gridCol w:w="1396"/>
        <w:gridCol w:w="1569"/>
        <w:gridCol w:w="1569"/>
        <w:gridCol w:w="1746"/>
        <w:gridCol w:w="1631"/>
      </w:tblGrid>
      <w:tr w:rsidR="000639BD" w:rsidRPr="00A11E14" w14:paraId="5E9F1E53" w14:textId="77777777" w:rsidTr="00AF4968">
        <w:trPr>
          <w:cantSplit/>
          <w:trHeight w:val="190"/>
          <w:tblHeader/>
          <w:jc w:val="center"/>
        </w:trPr>
        <w:tc>
          <w:tcPr>
            <w:tcW w:w="607" w:type="pct"/>
            <w:vMerge w:val="restart"/>
            <w:shd w:val="clear" w:color="auto" w:fill="E0E0E0"/>
            <w:vAlign w:val="center"/>
          </w:tcPr>
          <w:p w14:paraId="3CB5EBF9" w14:textId="77777777" w:rsidR="000639BD" w:rsidRPr="00A11E14" w:rsidRDefault="000639BD" w:rsidP="00AF4968">
            <w:pPr>
              <w:pStyle w:val="TAH"/>
              <w:keepNext w:val="0"/>
              <w:keepLines w:val="0"/>
              <w:rPr>
                <w:sz w:val="16"/>
                <w:szCs w:val="18"/>
              </w:rPr>
            </w:pPr>
            <w:r w:rsidRPr="00A11E14">
              <w:rPr>
                <w:sz w:val="16"/>
                <w:szCs w:val="18"/>
              </w:rPr>
              <w:t>Scenarios</w:t>
            </w:r>
          </w:p>
        </w:tc>
        <w:tc>
          <w:tcPr>
            <w:tcW w:w="1374" w:type="pct"/>
            <w:gridSpan w:val="2"/>
            <w:shd w:val="clear" w:color="auto" w:fill="E0E0E0"/>
            <w:vAlign w:val="center"/>
          </w:tcPr>
          <w:p w14:paraId="2A2A84F4" w14:textId="77777777" w:rsidR="000639BD" w:rsidRPr="00A11E14" w:rsidRDefault="000639BD" w:rsidP="00AF4968">
            <w:pPr>
              <w:pStyle w:val="TAH"/>
              <w:keepNext w:val="0"/>
              <w:keepLines w:val="0"/>
              <w:rPr>
                <w:sz w:val="16"/>
                <w:szCs w:val="18"/>
              </w:rPr>
            </w:pPr>
            <w:r>
              <w:rPr>
                <w:sz w:val="16"/>
                <w:szCs w:val="18"/>
              </w:rPr>
              <w:t>TR 38.901</w:t>
            </w:r>
          </w:p>
        </w:tc>
        <w:tc>
          <w:tcPr>
            <w:tcW w:w="1454" w:type="pct"/>
            <w:gridSpan w:val="2"/>
            <w:shd w:val="clear" w:color="auto" w:fill="E0E0E0"/>
            <w:vAlign w:val="center"/>
          </w:tcPr>
          <w:p w14:paraId="3C3B41C8" w14:textId="77777777" w:rsidR="000639BD" w:rsidRPr="00A11E14" w:rsidRDefault="000639BD" w:rsidP="00AF4968">
            <w:pPr>
              <w:pStyle w:val="TAH"/>
              <w:keepNext w:val="0"/>
              <w:keepLines w:val="0"/>
              <w:rPr>
                <w:sz w:val="16"/>
                <w:szCs w:val="18"/>
                <w:lang w:eastAsia="zh-CN"/>
              </w:rPr>
            </w:pPr>
            <w:r>
              <w:rPr>
                <w:sz w:val="16"/>
                <w:szCs w:val="18"/>
                <w:lang w:eastAsia="zh-CN"/>
              </w:rPr>
              <w:t>Rel-19 data (0.5-100 GHz)</w:t>
            </w:r>
          </w:p>
        </w:tc>
        <w:tc>
          <w:tcPr>
            <w:tcW w:w="1565" w:type="pct"/>
            <w:gridSpan w:val="2"/>
            <w:shd w:val="clear" w:color="auto" w:fill="E0E0E0"/>
          </w:tcPr>
          <w:p w14:paraId="485777E3" w14:textId="77777777" w:rsidR="000639BD" w:rsidRDefault="000639BD" w:rsidP="00AF4968">
            <w:pPr>
              <w:pStyle w:val="TAH"/>
              <w:keepNext w:val="0"/>
              <w:keepLines w:val="0"/>
              <w:rPr>
                <w:sz w:val="16"/>
                <w:szCs w:val="18"/>
                <w:lang w:eastAsia="zh-CN"/>
              </w:rPr>
            </w:pPr>
            <w:r>
              <w:rPr>
                <w:sz w:val="16"/>
                <w:szCs w:val="18"/>
                <w:lang w:eastAsia="zh-CN"/>
              </w:rPr>
              <w:t>Rel-19 + Rel-14 data (0.5-100 GHz</w:t>
            </w:r>
          </w:p>
        </w:tc>
      </w:tr>
      <w:tr w:rsidR="000639BD" w:rsidRPr="00A11E14" w14:paraId="4BE1A2EF" w14:textId="77777777" w:rsidTr="00AF4968">
        <w:trPr>
          <w:cantSplit/>
          <w:trHeight w:val="141"/>
          <w:tblHeader/>
          <w:jc w:val="center"/>
        </w:trPr>
        <w:tc>
          <w:tcPr>
            <w:tcW w:w="607" w:type="pct"/>
            <w:vMerge/>
            <w:shd w:val="clear" w:color="auto" w:fill="E0E0E0"/>
            <w:vAlign w:val="center"/>
          </w:tcPr>
          <w:p w14:paraId="195B2E58" w14:textId="77777777" w:rsidR="000639BD" w:rsidRPr="00A11E14" w:rsidRDefault="000639BD" w:rsidP="00AF4968">
            <w:pPr>
              <w:pStyle w:val="TAH"/>
              <w:keepNext w:val="0"/>
              <w:keepLines w:val="0"/>
              <w:rPr>
                <w:sz w:val="16"/>
                <w:szCs w:val="18"/>
              </w:rPr>
            </w:pPr>
          </w:p>
        </w:tc>
        <w:tc>
          <w:tcPr>
            <w:tcW w:w="727" w:type="pct"/>
            <w:shd w:val="clear" w:color="auto" w:fill="E0E0E0"/>
            <w:vAlign w:val="center"/>
          </w:tcPr>
          <w:p w14:paraId="5A0DB7CA" w14:textId="77777777" w:rsidR="000639BD" w:rsidRPr="00A11E14" w:rsidRDefault="000639BD" w:rsidP="00AF4968">
            <w:pPr>
              <w:pStyle w:val="TAH"/>
              <w:keepNext w:val="0"/>
              <w:keepLines w:val="0"/>
              <w:rPr>
                <w:sz w:val="16"/>
                <w:szCs w:val="18"/>
              </w:rPr>
            </w:pPr>
            <w:r w:rsidRPr="00A11E14">
              <w:rPr>
                <w:sz w:val="16"/>
                <w:szCs w:val="18"/>
              </w:rPr>
              <w:t>LOS</w:t>
            </w:r>
          </w:p>
        </w:tc>
        <w:tc>
          <w:tcPr>
            <w:tcW w:w="647" w:type="pct"/>
            <w:shd w:val="clear" w:color="auto" w:fill="E0E0E0"/>
            <w:vAlign w:val="center"/>
          </w:tcPr>
          <w:p w14:paraId="5B50A7B5" w14:textId="77777777" w:rsidR="000639BD" w:rsidRPr="00A11E14" w:rsidRDefault="000639BD" w:rsidP="00AF4968">
            <w:pPr>
              <w:pStyle w:val="TAH"/>
              <w:keepNext w:val="0"/>
              <w:keepLines w:val="0"/>
              <w:rPr>
                <w:sz w:val="16"/>
                <w:szCs w:val="18"/>
              </w:rPr>
            </w:pPr>
            <w:r w:rsidRPr="00A11E14">
              <w:rPr>
                <w:sz w:val="16"/>
                <w:szCs w:val="18"/>
              </w:rPr>
              <w:t>NLOS</w:t>
            </w:r>
          </w:p>
        </w:tc>
        <w:tc>
          <w:tcPr>
            <w:tcW w:w="727" w:type="pct"/>
            <w:shd w:val="clear" w:color="auto" w:fill="E0E0E0"/>
            <w:vAlign w:val="center"/>
          </w:tcPr>
          <w:p w14:paraId="403EB71A" w14:textId="77777777" w:rsidR="000639BD" w:rsidRPr="00A11E14" w:rsidRDefault="000639BD" w:rsidP="00AF4968">
            <w:pPr>
              <w:pStyle w:val="TAH"/>
              <w:keepNext w:val="0"/>
              <w:keepLines w:val="0"/>
              <w:rPr>
                <w:sz w:val="16"/>
                <w:szCs w:val="18"/>
              </w:rPr>
            </w:pPr>
            <w:r w:rsidRPr="00A11E14">
              <w:rPr>
                <w:sz w:val="16"/>
                <w:szCs w:val="18"/>
              </w:rPr>
              <w:t>LOS</w:t>
            </w:r>
          </w:p>
        </w:tc>
        <w:tc>
          <w:tcPr>
            <w:tcW w:w="727" w:type="pct"/>
            <w:shd w:val="clear" w:color="auto" w:fill="E0E0E0"/>
            <w:vAlign w:val="center"/>
          </w:tcPr>
          <w:p w14:paraId="41032CF3" w14:textId="77777777" w:rsidR="000639BD" w:rsidRPr="00A11E14" w:rsidRDefault="000639BD" w:rsidP="00AF4968">
            <w:pPr>
              <w:pStyle w:val="TAH"/>
              <w:keepNext w:val="0"/>
              <w:keepLines w:val="0"/>
              <w:rPr>
                <w:sz w:val="16"/>
                <w:szCs w:val="18"/>
              </w:rPr>
            </w:pPr>
            <w:r w:rsidRPr="00A11E14">
              <w:rPr>
                <w:sz w:val="16"/>
                <w:szCs w:val="18"/>
              </w:rPr>
              <w:t>NLOS</w:t>
            </w:r>
          </w:p>
        </w:tc>
        <w:tc>
          <w:tcPr>
            <w:tcW w:w="809" w:type="pct"/>
            <w:shd w:val="clear" w:color="auto" w:fill="E0E0E0"/>
            <w:vAlign w:val="center"/>
          </w:tcPr>
          <w:p w14:paraId="31E02B36" w14:textId="77777777" w:rsidR="000639BD" w:rsidRPr="00A11E14" w:rsidRDefault="000639BD" w:rsidP="00AF4968">
            <w:pPr>
              <w:pStyle w:val="TAH"/>
              <w:keepNext w:val="0"/>
              <w:keepLines w:val="0"/>
              <w:rPr>
                <w:sz w:val="16"/>
                <w:szCs w:val="18"/>
              </w:rPr>
            </w:pPr>
            <w:r w:rsidRPr="00A11E14">
              <w:rPr>
                <w:sz w:val="16"/>
                <w:szCs w:val="18"/>
              </w:rPr>
              <w:t>LOS</w:t>
            </w:r>
          </w:p>
        </w:tc>
        <w:tc>
          <w:tcPr>
            <w:tcW w:w="756" w:type="pct"/>
            <w:shd w:val="clear" w:color="auto" w:fill="E0E0E0"/>
            <w:vAlign w:val="center"/>
          </w:tcPr>
          <w:p w14:paraId="7FE694A6" w14:textId="77777777" w:rsidR="000639BD" w:rsidRPr="00A11E14" w:rsidRDefault="000639BD" w:rsidP="00AF4968">
            <w:pPr>
              <w:pStyle w:val="TAH"/>
              <w:keepNext w:val="0"/>
              <w:keepLines w:val="0"/>
              <w:rPr>
                <w:sz w:val="16"/>
                <w:szCs w:val="18"/>
              </w:rPr>
            </w:pPr>
            <w:r w:rsidRPr="00A11E14">
              <w:rPr>
                <w:sz w:val="16"/>
                <w:szCs w:val="18"/>
              </w:rPr>
              <w:t>NLOS</w:t>
            </w:r>
          </w:p>
        </w:tc>
      </w:tr>
      <w:tr w:rsidR="000639BD" w:rsidRPr="00A11E14" w14:paraId="0F736A5A" w14:textId="77777777" w:rsidTr="00AF4968">
        <w:trPr>
          <w:cantSplit/>
          <w:trHeight w:val="222"/>
          <w:jc w:val="center"/>
        </w:trPr>
        <w:tc>
          <w:tcPr>
            <w:tcW w:w="607" w:type="pct"/>
            <w:vAlign w:val="center"/>
          </w:tcPr>
          <w:p w14:paraId="2A3483C4" w14:textId="77777777" w:rsidR="000639BD" w:rsidRPr="00A11E14" w:rsidRDefault="000639BD" w:rsidP="00AF4968">
            <w:pPr>
              <w:pStyle w:val="TAC"/>
              <w:rPr>
                <w:sz w:val="16"/>
                <w:szCs w:val="18"/>
              </w:rPr>
            </w:pPr>
            <w:proofErr w:type="spellStart"/>
            <w:r w:rsidRPr="0035035C">
              <w:rPr>
                <w:b/>
                <w:bCs/>
                <w:sz w:val="16"/>
                <w:szCs w:val="18"/>
              </w:rPr>
              <w:t>UMi</w:t>
            </w:r>
            <w:proofErr w:type="spellEnd"/>
          </w:p>
        </w:tc>
        <w:tc>
          <w:tcPr>
            <w:tcW w:w="727" w:type="pct"/>
            <w:vAlign w:val="center"/>
          </w:tcPr>
          <w:p w14:paraId="3BAFC0FB" w14:textId="77777777" w:rsidR="000639BD" w:rsidRPr="00BF0E78" w:rsidRDefault="000639BD" w:rsidP="00AF4968">
            <w:pPr>
              <w:pStyle w:val="TAC"/>
              <w:keepLines w:val="0"/>
              <w:rPr>
                <w:color w:val="000000"/>
                <w:kern w:val="24"/>
                <w:sz w:val="16"/>
                <w:szCs w:val="18"/>
              </w:rPr>
            </w:pPr>
            <w:r w:rsidRPr="00455631">
              <w:rPr>
                <w:color w:val="000000"/>
                <w:kern w:val="24"/>
                <w:sz w:val="16"/>
                <w:szCs w:val="18"/>
              </w:rPr>
              <w:t>12</w:t>
            </w:r>
          </w:p>
        </w:tc>
        <w:tc>
          <w:tcPr>
            <w:tcW w:w="647" w:type="pct"/>
            <w:vAlign w:val="center"/>
          </w:tcPr>
          <w:p w14:paraId="608B41A9" w14:textId="77777777" w:rsidR="000639BD" w:rsidRPr="00BF0E78" w:rsidRDefault="000639BD" w:rsidP="00AF4968">
            <w:pPr>
              <w:pStyle w:val="TAC"/>
              <w:keepLines w:val="0"/>
              <w:rPr>
                <w:color w:val="000000"/>
                <w:kern w:val="24"/>
                <w:sz w:val="16"/>
                <w:szCs w:val="18"/>
              </w:rPr>
            </w:pPr>
            <w:r w:rsidRPr="00455631">
              <w:rPr>
                <w:color w:val="000000"/>
                <w:kern w:val="24"/>
                <w:sz w:val="16"/>
                <w:szCs w:val="18"/>
              </w:rPr>
              <w:t>19</w:t>
            </w:r>
          </w:p>
        </w:tc>
        <w:tc>
          <w:tcPr>
            <w:tcW w:w="727" w:type="pct"/>
            <w:vAlign w:val="center"/>
          </w:tcPr>
          <w:p w14:paraId="5962E07C" w14:textId="77777777" w:rsidR="000639BD" w:rsidRPr="00BF0E78" w:rsidRDefault="000639BD" w:rsidP="00AF4968">
            <w:pPr>
              <w:pStyle w:val="TAC"/>
              <w:keepLines w:val="0"/>
              <w:rPr>
                <w:color w:val="C00000"/>
                <w:kern w:val="24"/>
                <w:sz w:val="16"/>
                <w:szCs w:val="16"/>
              </w:rPr>
            </w:pPr>
            <w:r>
              <w:rPr>
                <w:color w:val="FF0000"/>
                <w:sz w:val="16"/>
                <w:szCs w:val="18"/>
                <w:lang w:eastAsia="zh-CN"/>
              </w:rPr>
              <w:t>7</w:t>
            </w:r>
          </w:p>
        </w:tc>
        <w:tc>
          <w:tcPr>
            <w:tcW w:w="727" w:type="pct"/>
            <w:vAlign w:val="center"/>
          </w:tcPr>
          <w:p w14:paraId="414AEB0F" w14:textId="77777777" w:rsidR="000639BD" w:rsidRPr="00BF0E78" w:rsidRDefault="000639BD" w:rsidP="00AF4968">
            <w:pPr>
              <w:pStyle w:val="TAC"/>
              <w:rPr>
                <w:color w:val="C00000"/>
                <w:sz w:val="16"/>
                <w:szCs w:val="16"/>
              </w:rPr>
            </w:pPr>
            <w:r>
              <w:rPr>
                <w:color w:val="FF0000"/>
                <w:sz w:val="16"/>
                <w:szCs w:val="18"/>
                <w:lang w:eastAsia="zh-CN"/>
              </w:rPr>
              <w:t>8</w:t>
            </w:r>
          </w:p>
        </w:tc>
        <w:tc>
          <w:tcPr>
            <w:tcW w:w="809" w:type="pct"/>
            <w:shd w:val="clear" w:color="auto" w:fill="auto"/>
          </w:tcPr>
          <w:p w14:paraId="72287B82" w14:textId="77777777" w:rsidR="000639BD" w:rsidRPr="00BF0E78" w:rsidRDefault="000639BD" w:rsidP="00AF4968">
            <w:pPr>
              <w:pStyle w:val="TAC"/>
              <w:rPr>
                <w:color w:val="E6000D"/>
                <w:kern w:val="24"/>
                <w:sz w:val="16"/>
                <w:szCs w:val="16"/>
              </w:rPr>
            </w:pPr>
            <w:r>
              <w:rPr>
                <w:rFonts w:hint="eastAsia"/>
                <w:color w:val="FF0000"/>
                <w:sz w:val="16"/>
                <w:szCs w:val="18"/>
                <w:lang w:eastAsia="zh-CN"/>
              </w:rPr>
              <w:t>6</w:t>
            </w:r>
          </w:p>
        </w:tc>
        <w:tc>
          <w:tcPr>
            <w:tcW w:w="756" w:type="pct"/>
            <w:shd w:val="clear" w:color="auto" w:fill="auto"/>
          </w:tcPr>
          <w:p w14:paraId="16171AFF" w14:textId="77777777" w:rsidR="000639BD" w:rsidRPr="00BF0E78" w:rsidRDefault="000639BD" w:rsidP="00AF4968">
            <w:pPr>
              <w:pStyle w:val="TAC"/>
              <w:rPr>
                <w:color w:val="E6000D"/>
                <w:kern w:val="24"/>
                <w:sz w:val="16"/>
                <w:szCs w:val="16"/>
              </w:rPr>
            </w:pPr>
            <w:r>
              <w:rPr>
                <w:rFonts w:hint="eastAsia"/>
                <w:color w:val="FF0000"/>
                <w:sz w:val="16"/>
                <w:szCs w:val="18"/>
                <w:lang w:eastAsia="zh-CN"/>
              </w:rPr>
              <w:t>6</w:t>
            </w:r>
          </w:p>
        </w:tc>
      </w:tr>
      <w:tr w:rsidR="000639BD" w:rsidRPr="00A11E14" w14:paraId="1CA40875" w14:textId="77777777" w:rsidTr="00AF4968">
        <w:trPr>
          <w:cantSplit/>
          <w:trHeight w:val="123"/>
          <w:jc w:val="center"/>
        </w:trPr>
        <w:tc>
          <w:tcPr>
            <w:tcW w:w="607" w:type="pct"/>
            <w:vAlign w:val="center"/>
          </w:tcPr>
          <w:p w14:paraId="59C3BDA2" w14:textId="77777777" w:rsidR="000639BD" w:rsidRPr="00A11E14" w:rsidRDefault="000639BD" w:rsidP="00AF4968">
            <w:pPr>
              <w:pStyle w:val="TAC"/>
              <w:keepLines w:val="0"/>
              <w:rPr>
                <w:sz w:val="16"/>
                <w:szCs w:val="18"/>
              </w:rPr>
            </w:pPr>
            <w:proofErr w:type="spellStart"/>
            <w:r w:rsidRPr="0035035C">
              <w:rPr>
                <w:b/>
                <w:bCs/>
                <w:sz w:val="16"/>
                <w:szCs w:val="18"/>
              </w:rPr>
              <w:t>UMa</w:t>
            </w:r>
            <w:proofErr w:type="spellEnd"/>
          </w:p>
        </w:tc>
        <w:tc>
          <w:tcPr>
            <w:tcW w:w="727" w:type="pct"/>
            <w:vAlign w:val="center"/>
          </w:tcPr>
          <w:p w14:paraId="454EDFDF" w14:textId="77777777" w:rsidR="000639BD" w:rsidRPr="00BF0E78" w:rsidRDefault="000639BD" w:rsidP="00AF4968">
            <w:pPr>
              <w:pStyle w:val="TAC"/>
              <w:keepLines w:val="0"/>
              <w:rPr>
                <w:color w:val="000000"/>
                <w:kern w:val="24"/>
                <w:sz w:val="16"/>
                <w:szCs w:val="18"/>
              </w:rPr>
            </w:pPr>
            <w:r w:rsidRPr="00455631">
              <w:rPr>
                <w:color w:val="000000"/>
                <w:kern w:val="24"/>
                <w:sz w:val="16"/>
                <w:szCs w:val="18"/>
              </w:rPr>
              <w:t>12</w:t>
            </w:r>
          </w:p>
        </w:tc>
        <w:tc>
          <w:tcPr>
            <w:tcW w:w="647" w:type="pct"/>
            <w:vAlign w:val="center"/>
          </w:tcPr>
          <w:p w14:paraId="7DEF36B0" w14:textId="77777777" w:rsidR="000639BD" w:rsidRPr="00BF0E78" w:rsidRDefault="000639BD" w:rsidP="00AF4968">
            <w:pPr>
              <w:pStyle w:val="TAC"/>
              <w:keepLines w:val="0"/>
              <w:rPr>
                <w:color w:val="000000"/>
                <w:kern w:val="24"/>
                <w:sz w:val="16"/>
                <w:szCs w:val="18"/>
              </w:rPr>
            </w:pPr>
            <w:r w:rsidRPr="00455631">
              <w:rPr>
                <w:color w:val="000000"/>
                <w:kern w:val="24"/>
                <w:sz w:val="16"/>
                <w:szCs w:val="18"/>
              </w:rPr>
              <w:t>20</w:t>
            </w:r>
          </w:p>
        </w:tc>
        <w:tc>
          <w:tcPr>
            <w:tcW w:w="727" w:type="pct"/>
            <w:vAlign w:val="center"/>
          </w:tcPr>
          <w:p w14:paraId="5D12057B" w14:textId="77777777" w:rsidR="000639BD" w:rsidRPr="00BF0E78" w:rsidRDefault="000639BD" w:rsidP="00AF4968">
            <w:pPr>
              <w:pStyle w:val="TAC"/>
              <w:keepLines w:val="0"/>
              <w:rPr>
                <w:color w:val="C00000"/>
                <w:sz w:val="16"/>
                <w:szCs w:val="16"/>
              </w:rPr>
            </w:pPr>
            <w:r>
              <w:rPr>
                <w:rFonts w:hint="eastAsia"/>
                <w:color w:val="FF0000"/>
                <w:kern w:val="24"/>
                <w:sz w:val="16"/>
                <w:szCs w:val="18"/>
                <w:lang w:eastAsia="zh-CN"/>
              </w:rPr>
              <w:t>1</w:t>
            </w:r>
            <w:r>
              <w:rPr>
                <w:color w:val="FF0000"/>
                <w:kern w:val="24"/>
                <w:sz w:val="16"/>
                <w:szCs w:val="18"/>
                <w:lang w:eastAsia="zh-CN"/>
              </w:rPr>
              <w:t>0</w:t>
            </w:r>
          </w:p>
        </w:tc>
        <w:tc>
          <w:tcPr>
            <w:tcW w:w="727" w:type="pct"/>
            <w:vAlign w:val="center"/>
          </w:tcPr>
          <w:p w14:paraId="17693027" w14:textId="77777777" w:rsidR="000639BD" w:rsidRPr="00BF0E78" w:rsidRDefault="000639BD" w:rsidP="00AF4968">
            <w:pPr>
              <w:pStyle w:val="TAC"/>
              <w:keepLines w:val="0"/>
              <w:rPr>
                <w:color w:val="C00000"/>
                <w:sz w:val="16"/>
                <w:szCs w:val="16"/>
              </w:rPr>
            </w:pPr>
            <w:r w:rsidRPr="00D55258">
              <w:rPr>
                <w:rFonts w:hint="eastAsia"/>
                <w:color w:val="FF0000"/>
                <w:kern w:val="24"/>
                <w:sz w:val="16"/>
                <w:szCs w:val="18"/>
              </w:rPr>
              <w:t>1</w:t>
            </w:r>
            <w:r>
              <w:rPr>
                <w:color w:val="FF0000"/>
                <w:kern w:val="24"/>
                <w:sz w:val="16"/>
                <w:szCs w:val="18"/>
              </w:rPr>
              <w:t>6</w:t>
            </w:r>
          </w:p>
        </w:tc>
        <w:tc>
          <w:tcPr>
            <w:tcW w:w="809" w:type="pct"/>
            <w:shd w:val="clear" w:color="auto" w:fill="auto"/>
          </w:tcPr>
          <w:p w14:paraId="3969144C" w14:textId="77777777" w:rsidR="000639BD" w:rsidRPr="00BF0E78" w:rsidRDefault="000639BD" w:rsidP="00AF4968">
            <w:pPr>
              <w:pStyle w:val="TAC"/>
              <w:keepLines w:val="0"/>
              <w:rPr>
                <w:color w:val="E6000D"/>
                <w:kern w:val="24"/>
                <w:sz w:val="16"/>
                <w:szCs w:val="16"/>
              </w:rPr>
            </w:pPr>
            <w:r>
              <w:rPr>
                <w:rFonts w:hint="eastAsia"/>
                <w:color w:val="FF0000"/>
                <w:sz w:val="16"/>
                <w:szCs w:val="18"/>
                <w:lang w:eastAsia="zh-CN"/>
              </w:rPr>
              <w:t>-</w:t>
            </w:r>
          </w:p>
        </w:tc>
        <w:tc>
          <w:tcPr>
            <w:tcW w:w="756" w:type="pct"/>
            <w:shd w:val="clear" w:color="auto" w:fill="auto"/>
          </w:tcPr>
          <w:p w14:paraId="0F3C7011" w14:textId="77777777" w:rsidR="000639BD" w:rsidRPr="00BF0E78" w:rsidRDefault="000639BD" w:rsidP="00AF4968">
            <w:pPr>
              <w:pStyle w:val="TAC"/>
              <w:keepLines w:val="0"/>
              <w:rPr>
                <w:color w:val="E6000D"/>
                <w:kern w:val="24"/>
                <w:sz w:val="16"/>
                <w:szCs w:val="16"/>
              </w:rPr>
            </w:pPr>
            <w:r>
              <w:rPr>
                <w:rFonts w:hint="eastAsia"/>
                <w:color w:val="FF0000"/>
                <w:sz w:val="16"/>
                <w:szCs w:val="18"/>
                <w:lang w:eastAsia="zh-CN"/>
              </w:rPr>
              <w:t>-</w:t>
            </w:r>
          </w:p>
        </w:tc>
      </w:tr>
      <w:tr w:rsidR="000639BD" w:rsidRPr="00A11E14" w14:paraId="418030E3" w14:textId="77777777" w:rsidTr="00AF4968">
        <w:trPr>
          <w:cantSplit/>
          <w:trHeight w:val="122"/>
          <w:jc w:val="center"/>
        </w:trPr>
        <w:tc>
          <w:tcPr>
            <w:tcW w:w="607" w:type="pct"/>
            <w:vAlign w:val="center"/>
          </w:tcPr>
          <w:p w14:paraId="5BE52088" w14:textId="77777777" w:rsidR="000639BD" w:rsidRPr="00A11E14" w:rsidRDefault="000639BD" w:rsidP="00AF4968">
            <w:pPr>
              <w:pStyle w:val="TAC"/>
              <w:keepLines w:val="0"/>
              <w:rPr>
                <w:sz w:val="16"/>
                <w:szCs w:val="18"/>
              </w:rPr>
            </w:pPr>
            <w:r w:rsidRPr="0035035C">
              <w:rPr>
                <w:rFonts w:hint="eastAsia"/>
                <w:b/>
                <w:bCs/>
                <w:sz w:val="16"/>
                <w:szCs w:val="18"/>
                <w:lang w:eastAsia="zh-CN"/>
              </w:rPr>
              <w:t>I</w:t>
            </w:r>
            <w:r w:rsidRPr="0035035C">
              <w:rPr>
                <w:b/>
                <w:bCs/>
                <w:sz w:val="16"/>
                <w:szCs w:val="18"/>
                <w:lang w:eastAsia="zh-CN"/>
              </w:rPr>
              <w:t>nH</w:t>
            </w:r>
          </w:p>
        </w:tc>
        <w:tc>
          <w:tcPr>
            <w:tcW w:w="727" w:type="pct"/>
            <w:vAlign w:val="center"/>
          </w:tcPr>
          <w:p w14:paraId="001DEBCF" w14:textId="77777777" w:rsidR="000639BD" w:rsidRPr="00BF0E78" w:rsidRDefault="000639BD" w:rsidP="00AF4968">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5</w:t>
            </w:r>
          </w:p>
        </w:tc>
        <w:tc>
          <w:tcPr>
            <w:tcW w:w="647" w:type="pct"/>
            <w:vAlign w:val="center"/>
          </w:tcPr>
          <w:p w14:paraId="16EC14FB" w14:textId="77777777" w:rsidR="000639BD" w:rsidRPr="00BF0E78" w:rsidRDefault="000639BD" w:rsidP="00AF4968">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9</w:t>
            </w:r>
          </w:p>
        </w:tc>
        <w:tc>
          <w:tcPr>
            <w:tcW w:w="727" w:type="pct"/>
            <w:vAlign w:val="center"/>
          </w:tcPr>
          <w:p w14:paraId="79ED9E2C" w14:textId="77777777" w:rsidR="000639BD" w:rsidRPr="00BF0E78" w:rsidRDefault="000639BD" w:rsidP="00AF4968">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0</w:t>
            </w:r>
          </w:p>
        </w:tc>
        <w:tc>
          <w:tcPr>
            <w:tcW w:w="727" w:type="pct"/>
            <w:vAlign w:val="center"/>
          </w:tcPr>
          <w:p w14:paraId="2BDA0703" w14:textId="77777777" w:rsidR="000639BD" w:rsidRPr="00BF0E78" w:rsidRDefault="000639BD" w:rsidP="00AF4968">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1</w:t>
            </w:r>
          </w:p>
        </w:tc>
        <w:tc>
          <w:tcPr>
            <w:tcW w:w="809" w:type="pct"/>
            <w:shd w:val="clear" w:color="auto" w:fill="auto"/>
          </w:tcPr>
          <w:p w14:paraId="664BC1E6" w14:textId="77777777" w:rsidR="000639BD" w:rsidRPr="00BF0E78" w:rsidRDefault="000639BD" w:rsidP="00AF4968">
            <w:pPr>
              <w:pStyle w:val="TAC"/>
              <w:keepLines w:val="0"/>
              <w:rPr>
                <w:color w:val="E6000D"/>
                <w:kern w:val="24"/>
                <w:sz w:val="16"/>
                <w:szCs w:val="16"/>
              </w:rPr>
            </w:pPr>
            <w:r>
              <w:rPr>
                <w:rFonts w:hint="eastAsia"/>
                <w:color w:val="FF0000"/>
                <w:sz w:val="16"/>
                <w:szCs w:val="18"/>
                <w:lang w:eastAsia="zh-CN"/>
              </w:rPr>
              <w:t>7</w:t>
            </w:r>
          </w:p>
        </w:tc>
        <w:tc>
          <w:tcPr>
            <w:tcW w:w="756" w:type="pct"/>
            <w:shd w:val="clear" w:color="auto" w:fill="auto"/>
          </w:tcPr>
          <w:p w14:paraId="035A7D29" w14:textId="77777777" w:rsidR="000639BD" w:rsidRPr="00BF0E78" w:rsidRDefault="000639BD" w:rsidP="00AF4968">
            <w:pPr>
              <w:pStyle w:val="TAC"/>
              <w:keepLines w:val="0"/>
              <w:rPr>
                <w:color w:val="E6000D"/>
                <w:kern w:val="24"/>
                <w:sz w:val="16"/>
                <w:szCs w:val="16"/>
              </w:rPr>
            </w:pPr>
            <w:r>
              <w:rPr>
                <w:rFonts w:hint="eastAsia"/>
                <w:color w:val="FF0000"/>
                <w:sz w:val="16"/>
                <w:szCs w:val="18"/>
                <w:lang w:eastAsia="zh-CN"/>
              </w:rPr>
              <w:t>7</w:t>
            </w:r>
          </w:p>
        </w:tc>
      </w:tr>
    </w:tbl>
    <w:p w14:paraId="6DE047A2" w14:textId="77777777" w:rsidR="000639BD" w:rsidRDefault="000639BD" w:rsidP="000639BD">
      <w:pPr>
        <w:pStyle w:val="BodyText"/>
        <w:spacing w:after="0"/>
        <w:rPr>
          <w:rFonts w:ascii="Times New Roman" w:eastAsiaTheme="minorEastAsia" w:hAnsi="Times New Roman"/>
          <w:szCs w:val="20"/>
          <w:lang w:eastAsia="ko-KR"/>
        </w:rPr>
      </w:pPr>
    </w:p>
    <w:p w14:paraId="2725023C" w14:textId="77777777" w:rsidR="00E019B7" w:rsidRPr="000654D5" w:rsidRDefault="00E019B7" w:rsidP="00E019B7">
      <w:pPr>
        <w:pStyle w:val="Heading5"/>
        <w:rPr>
          <w:rFonts w:eastAsiaTheme="minorEastAsia"/>
          <w:lang w:val="en-US" w:eastAsia="ko-KR"/>
        </w:rPr>
      </w:pPr>
      <w:r w:rsidRPr="000654D5">
        <w:rPr>
          <w:rFonts w:eastAsiaTheme="minorEastAsia"/>
          <w:lang w:val="en-US" w:eastAsia="ko-KR"/>
        </w:rPr>
        <w:t>Proposal #2.5-1:</w:t>
      </w:r>
    </w:p>
    <w:p w14:paraId="51D36CEC" w14:textId="77777777" w:rsidR="00E019B7" w:rsidRPr="000654D5" w:rsidRDefault="00E019B7" w:rsidP="00E019B7">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there is </w:t>
      </w:r>
      <w:r w:rsidRPr="000654D5">
        <w:rPr>
          <w:rFonts w:ascii="Times New Roman" w:eastAsiaTheme="minorEastAsia" w:hAnsi="Times New Roman"/>
          <w:color w:val="FF0000"/>
          <w:szCs w:val="20"/>
          <w:lang w:eastAsia="ko-KR"/>
        </w:rPr>
        <w:t>no census to update</w:t>
      </w:r>
      <w:r w:rsidRPr="000654D5">
        <w:rPr>
          <w:rFonts w:ascii="Times New Roman" w:eastAsiaTheme="minorEastAsia" w:hAnsi="Times New Roman"/>
          <w:color w:val="000000" w:themeColor="text1"/>
          <w:szCs w:val="20"/>
          <w:lang w:eastAsia="ko-KR"/>
        </w:rPr>
        <w:t xml:space="preserve"> number of clusters for all existing scenarios.</w:t>
      </w:r>
    </w:p>
    <w:p w14:paraId="37066B42" w14:textId="77777777" w:rsidR="00E019B7" w:rsidRDefault="00E019B7" w:rsidP="00E019B7">
      <w:pPr>
        <w:jc w:val="both"/>
        <w:rPr>
          <w:sz w:val="22"/>
          <w:szCs w:val="22"/>
          <w:lang w:eastAsia="zh-CN"/>
        </w:rPr>
      </w:pPr>
    </w:p>
    <w:p w14:paraId="0C4D8E6F" w14:textId="77777777" w:rsidR="00E019B7" w:rsidRPr="0079343B" w:rsidRDefault="00E019B7" w:rsidP="00E019B7">
      <w:pPr>
        <w:pStyle w:val="Heading5"/>
        <w:rPr>
          <w:rFonts w:eastAsiaTheme="minorEastAsia"/>
          <w:lang w:val="en-US" w:eastAsia="ko-KR"/>
        </w:rPr>
      </w:pPr>
      <w:r w:rsidRPr="009966D8">
        <w:rPr>
          <w:rFonts w:eastAsiaTheme="minorEastAsia"/>
          <w:lang w:val="en-US" w:eastAsia="ko-KR"/>
        </w:rPr>
        <w:t>Proposal #2.5-2:</w:t>
      </w:r>
    </w:p>
    <w:p w14:paraId="165DE86E" w14:textId="77777777" w:rsidR="00E019B7" w:rsidRPr="00C55C3C" w:rsidRDefault="00E019B7" w:rsidP="00E019B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is </w:t>
      </w:r>
      <w:r w:rsidRPr="00951159">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 xml:space="preserve">of power angular spectrum (PAS) of the current cluster modeling from </w:t>
      </w:r>
      <w:r w:rsidRPr="005E3CE6">
        <w:rPr>
          <w:lang w:eastAsia="zh-CN"/>
        </w:rPr>
        <w:t>equal angle offset (MED) is equivalent to equal power rays with unequal angle offset (MEA)</w:t>
      </w:r>
      <w:r>
        <w:rPr>
          <w:lang w:eastAsia="zh-CN"/>
        </w:rPr>
        <w:t>.</w:t>
      </w:r>
    </w:p>
    <w:p w14:paraId="2BAA8EF7" w14:textId="77777777" w:rsidR="00E019B7" w:rsidRDefault="00E019B7" w:rsidP="00E019B7">
      <w:pPr>
        <w:pStyle w:val="BodyText"/>
        <w:spacing w:after="0"/>
        <w:rPr>
          <w:rFonts w:ascii="Times New Roman" w:eastAsiaTheme="minorEastAsia" w:hAnsi="Times New Roman"/>
          <w:szCs w:val="20"/>
          <w:lang w:eastAsia="ko-KR"/>
        </w:rPr>
      </w:pPr>
    </w:p>
    <w:p w14:paraId="204A2AC3" w14:textId="77777777" w:rsidR="00E019B7" w:rsidRDefault="00E019B7">
      <w:pPr>
        <w:jc w:val="both"/>
        <w:rPr>
          <w:sz w:val="22"/>
          <w:szCs w:val="22"/>
          <w:lang w:eastAsia="zh-CN"/>
        </w:rPr>
      </w:pPr>
    </w:p>
    <w:p w14:paraId="127021AE" w14:textId="77777777" w:rsidR="002D1ED1" w:rsidRPr="0079343B" w:rsidRDefault="002D1ED1" w:rsidP="002D1ED1">
      <w:pPr>
        <w:pStyle w:val="Heading5"/>
        <w:rPr>
          <w:rFonts w:eastAsiaTheme="minorEastAsia"/>
          <w:lang w:val="en-US" w:eastAsia="ko-KR"/>
        </w:rPr>
      </w:pPr>
      <w:r w:rsidRPr="0079343B">
        <w:rPr>
          <w:rFonts w:eastAsiaTheme="minorEastAsia"/>
          <w:lang w:val="en-US" w:eastAsia="ko-KR"/>
        </w:rPr>
        <w:lastRenderedPageBreak/>
        <w:t>Proposal #2.</w:t>
      </w:r>
      <w:r>
        <w:rPr>
          <w:rFonts w:eastAsiaTheme="minorEastAsia"/>
          <w:lang w:val="en-US" w:eastAsia="ko-KR"/>
        </w:rPr>
        <w:t>6</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72C8B9CB" w14:textId="77777777" w:rsidR="002D1ED1" w:rsidRPr="0079343B" w:rsidRDefault="002D1ED1" w:rsidP="002D1ED1">
      <w:pPr>
        <w:pStyle w:val="ListParagraph"/>
        <w:numPr>
          <w:ilvl w:val="0"/>
          <w:numId w:val="27"/>
        </w:numPr>
        <w:spacing w:line="240" w:lineRule="auto"/>
        <w:rPr>
          <w:lang w:eastAsia="ja-JP"/>
        </w:rPr>
      </w:pPr>
      <w:r>
        <w:rPr>
          <w:lang w:eastAsia="ja-JP"/>
        </w:rPr>
        <w:t>Introduce polarization variability for each rays of cluster for NLOS component of the channel as an optional modeling component.</w:t>
      </w:r>
    </w:p>
    <w:p w14:paraId="198C99AF" w14:textId="77777777" w:rsidR="002D1ED1" w:rsidRDefault="002D1ED1" w:rsidP="002D1ED1">
      <w:pPr>
        <w:spacing w:line="240" w:lineRule="auto"/>
        <w:rPr>
          <w:rFonts w:eastAsia="Times New Roman"/>
          <w:color w:val="FF0000"/>
          <w:lang w:eastAsia="zh-CN"/>
        </w:rPr>
      </w:pPr>
      <w:r w:rsidRPr="007D609A">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7D609A">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7D609A">
        <w:rPr>
          <w:rFonts w:eastAsia="Times New Roman"/>
          <w:color w:val="FF0000"/>
        </w:rPr>
        <w:t xml:space="preserve"> for each </w:t>
      </w:r>
      <w:r w:rsidRPr="007D609A">
        <w:rPr>
          <w:rFonts w:eastAsia="Times New Roman"/>
          <w:color w:val="FF0000"/>
          <w:lang w:eastAsia="zh-CN"/>
        </w:rPr>
        <w:t xml:space="preserve">ray </w:t>
      </w:r>
      <w:r w:rsidRPr="007D609A">
        <w:rPr>
          <w:rFonts w:eastAsia="Times New Roman"/>
          <w:i/>
          <w:iCs/>
          <w:color w:val="FF0000"/>
          <w:lang w:eastAsia="zh-CN"/>
        </w:rPr>
        <w:t xml:space="preserve">m </w:t>
      </w:r>
      <w:r w:rsidRPr="007D609A">
        <w:rPr>
          <w:rFonts w:eastAsia="Times New Roman"/>
          <w:color w:val="FF0000"/>
          <w:lang w:eastAsia="zh-CN"/>
        </w:rPr>
        <w:t xml:space="preserve">of each cluster </w:t>
      </w:r>
      <w:r w:rsidRPr="007D609A">
        <w:rPr>
          <w:rFonts w:eastAsia="Times New Roman"/>
          <w:i/>
          <w:iCs/>
          <w:color w:val="FF0000"/>
          <w:lang w:eastAsia="zh-CN"/>
        </w:rPr>
        <w:t>n</w:t>
      </w:r>
      <w:r w:rsidRPr="007D609A">
        <w:rPr>
          <w:rFonts w:eastAsia="Times New Roman"/>
          <w:color w:val="FF0000"/>
          <w:lang w:eastAsia="zh-CN"/>
        </w:rPr>
        <w:t xml:space="preserve">. </w:t>
      </w:r>
      <m:oMath>
        <m:r>
          <w:rPr>
            <w:rFonts w:ascii="Cambria Math" w:eastAsia="Times New Roman" w:hAnsi="Cambria Math"/>
            <w:color w:val="FF0000"/>
          </w:rPr>
          <m:t>η</m:t>
        </m:r>
      </m:oMath>
      <w:r w:rsidRPr="007D609A">
        <w:rPr>
          <w:rFonts w:eastAsia="Times New Roman"/>
          <w:color w:val="FF0000"/>
          <w:lang w:eastAsia="zh-CN"/>
        </w:rPr>
        <w:t xml:space="preserve"> is log-Normal distributed. Draw values as </w:t>
      </w:r>
    </w:p>
    <w:p w14:paraId="41F088A5" w14:textId="77777777" w:rsidR="002D1ED1" w:rsidRPr="002D72B3" w:rsidRDefault="00000000" w:rsidP="002D1ED1">
      <w:pPr>
        <w:keepLines/>
        <w:tabs>
          <w:tab w:val="center" w:pos="4820"/>
          <w:tab w:val="right" w:pos="9072"/>
        </w:tabs>
        <w:spacing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2D1ED1" w:rsidRPr="002D72B3">
        <w:rPr>
          <w:rFonts w:eastAsia="Times New Roman"/>
          <w:color w:val="FF0000"/>
        </w:rPr>
        <w:t>,</w:t>
      </w:r>
      <w:r w:rsidR="002D1ED1" w:rsidRPr="002D72B3">
        <w:rPr>
          <w:rFonts w:eastAsia="Times New Roman"/>
          <w:color w:val="FF0000"/>
        </w:rPr>
        <w:tab/>
        <w:t>(7.5-21b)</w:t>
      </w:r>
    </w:p>
    <w:p w14:paraId="43B6F304" w14:textId="77777777" w:rsidR="002D1ED1" w:rsidRPr="002D72B3" w:rsidRDefault="00000000" w:rsidP="002D1ED1">
      <w:pPr>
        <w:keepLines/>
        <w:tabs>
          <w:tab w:val="center" w:pos="4820"/>
          <w:tab w:val="right" w:pos="9072"/>
        </w:tabs>
        <w:spacing w:after="0" w:line="240" w:lineRule="auto"/>
        <w:ind w:left="90"/>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2D1ED1" w:rsidRPr="002D72B3">
        <w:rPr>
          <w:rFonts w:eastAsia="Times New Roman"/>
          <w:color w:val="FF0000"/>
        </w:rPr>
        <w:t>,</w:t>
      </w:r>
      <w:r w:rsidR="002D1ED1" w:rsidRPr="002D72B3">
        <w:rPr>
          <w:rFonts w:eastAsia="Times New Roman"/>
          <w:color w:val="FF0000"/>
        </w:rPr>
        <w:tab/>
        <w:t>(7.5-21</w:t>
      </w:r>
      <w:r w:rsidR="002D1ED1" w:rsidRPr="002D72B3">
        <w:rPr>
          <w:color w:val="FF0000"/>
          <w:lang w:eastAsia="zh-CN"/>
        </w:rPr>
        <w:t>c</w:t>
      </w:r>
      <w:r w:rsidR="002D1ED1" w:rsidRPr="002D72B3">
        <w:rPr>
          <w:rFonts w:eastAsia="Times New Roman"/>
          <w:color w:val="FF0000"/>
        </w:rPr>
        <w:t>)</w:t>
      </w:r>
    </w:p>
    <w:p w14:paraId="5C95A875" w14:textId="77777777" w:rsidR="002D1ED1" w:rsidRPr="007D609A" w:rsidRDefault="002D1ED1" w:rsidP="002D1ED1">
      <w:pPr>
        <w:spacing w:line="240" w:lineRule="auto"/>
        <w:rPr>
          <w:rFonts w:eastAsia="Times New Roman"/>
          <w:color w:val="FF0000"/>
          <w:lang w:eastAsia="zh-CN"/>
        </w:rPr>
      </w:pPr>
      <w:r w:rsidRPr="007D609A">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7D609A">
        <w:rPr>
          <w:rFonts w:eastAsia="Times New Roman"/>
          <w:color w:val="FF0000"/>
          <w:lang w:eastAsia="ko-KR"/>
        </w:rPr>
        <w:t xml:space="preserve"> </w:t>
      </w:r>
      <w:r w:rsidRPr="007D609A">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7D609A">
        <w:rPr>
          <w:rFonts w:eastAsia="Times New Roman"/>
          <w:color w:val="FF0000"/>
        </w:rPr>
        <w:t xml:space="preserve"> is independently drawn for each ray, cluster, and polarization component.</w:t>
      </w:r>
    </w:p>
    <w:p w14:paraId="746C7FB2" w14:textId="77777777" w:rsidR="002D1ED1" w:rsidRPr="007D609A" w:rsidRDefault="00000000" w:rsidP="002D1ED1">
      <w:pPr>
        <w:spacing w:line="240" w:lineRule="auto"/>
        <w:ind w:left="360"/>
        <w:rPr>
          <w:rFonts w:eastAsia="Times New Roman"/>
          <w:lang w:val="es-ES" w:eastAsia="ja-JP"/>
        </w:rPr>
      </w:pP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016BBEC9" w14:textId="77777777" w:rsidR="002D1ED1" w:rsidRPr="007D609A" w:rsidRDefault="00000000" w:rsidP="002D1ED1">
      <w:pPr>
        <w:spacing w:line="240" w:lineRule="auto"/>
        <w:ind w:left="360"/>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2D1ED1" w:rsidRPr="007D609A">
        <w:rPr>
          <w:rFonts w:eastAsia="Times New Roman"/>
          <w:lang w:val="es-ES" w:eastAsia="ja-JP"/>
        </w:rPr>
        <w:tab/>
      </w:r>
      <w:r w:rsidR="002D1ED1" w:rsidRPr="007D609A">
        <w:rPr>
          <w:rFonts w:eastAsia="Times New Roman"/>
          <w:lang w:val="es-ES"/>
        </w:rPr>
        <w:t>(7.5-22)</w:t>
      </w:r>
    </w:p>
    <w:p w14:paraId="1D82E6E2" w14:textId="77777777" w:rsidR="002D1ED1" w:rsidRPr="007D609A" w:rsidRDefault="00000000" w:rsidP="002D1ED1">
      <w:pPr>
        <w:spacing w:line="240" w:lineRule="auto"/>
        <w:ind w:left="360"/>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2D1ED1" w:rsidRPr="007D609A">
        <w:rPr>
          <w:lang w:val="es-ES"/>
        </w:rPr>
        <w:tab/>
        <w:t>(7.5-28)</w:t>
      </w:r>
    </w:p>
    <w:p w14:paraId="41E038FB" w14:textId="77777777" w:rsidR="002D1ED1" w:rsidRDefault="002D1ED1" w:rsidP="002D1ED1">
      <w:pPr>
        <w:pStyle w:val="BodyText"/>
        <w:spacing w:after="0"/>
        <w:rPr>
          <w:rFonts w:ascii="Times New Roman" w:eastAsiaTheme="minorEastAsia" w:hAnsi="Times New Roman"/>
          <w:szCs w:val="20"/>
          <w:lang w:val="es-ES" w:eastAsia="ko-KR"/>
        </w:rPr>
      </w:pPr>
    </w:p>
    <w:p w14:paraId="44B6BA9B" w14:textId="77777777" w:rsidR="009D58CC" w:rsidRPr="0079343B" w:rsidRDefault="009D58CC" w:rsidP="009D58CC">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1A</w:t>
      </w:r>
    </w:p>
    <w:p w14:paraId="3121A447" w14:textId="77777777" w:rsidR="009D58CC" w:rsidRPr="00FE1AF6" w:rsidRDefault="009D58CC" w:rsidP="009D58CC">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253FE3">
        <w:rPr>
          <w:iCs/>
          <w:color w:val="FF0000"/>
          <w:lang w:eastAsia="zh-CN"/>
        </w:rPr>
        <w:t xml:space="preserve">antenna </w:t>
      </w:r>
      <w:r w:rsidRPr="00FE1AF6">
        <w:rPr>
          <w:iCs/>
          <w:lang w:eastAsia="zh-CN"/>
        </w:rPr>
        <w:t>imbalance modeling as follows:</w:t>
      </w:r>
    </w:p>
    <w:p w14:paraId="72A7F4B5" w14:textId="77777777" w:rsidR="009D58CC" w:rsidRPr="00B53CD7" w:rsidRDefault="009D58CC" w:rsidP="009D58CC">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Randomized loss among {</w:t>
      </w:r>
      <w:r w:rsidRPr="00253FE3">
        <w:rPr>
          <w:iCs/>
          <w:color w:val="FF0000"/>
          <w:lang w:eastAsia="zh-CN"/>
        </w:rPr>
        <w:t xml:space="preserve">-2dB, -1dB, </w:t>
      </w:r>
      <w:r w:rsidRPr="00B53CD7">
        <w:rPr>
          <w:iCs/>
          <w:lang w:eastAsia="zh-CN"/>
        </w:rPr>
        <w:t>0dB, 1dB, 2dB, 3dB} in free space are applied per UE antenna port.</w:t>
      </w:r>
    </w:p>
    <w:p w14:paraId="3063B772" w14:textId="77777777" w:rsidR="009D58CC" w:rsidRPr="00B53CD7" w:rsidRDefault="009D58CC" w:rsidP="009D58CC">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133767F5" w14:textId="77777777" w:rsidR="009D58CC" w:rsidRPr="009D58CC" w:rsidRDefault="009D58CC" w:rsidP="002D1ED1">
      <w:pPr>
        <w:pStyle w:val="BodyText"/>
        <w:spacing w:after="0"/>
        <w:rPr>
          <w:rFonts w:ascii="Times New Roman" w:eastAsiaTheme="minorEastAsia" w:hAnsi="Times New Roman"/>
          <w:szCs w:val="20"/>
          <w:lang w:eastAsia="ko-KR"/>
        </w:rPr>
      </w:pPr>
    </w:p>
    <w:p w14:paraId="28A45DFF" w14:textId="77777777" w:rsidR="009D58CC" w:rsidRPr="007D609A" w:rsidRDefault="009D58CC" w:rsidP="002D1ED1">
      <w:pPr>
        <w:pStyle w:val="BodyText"/>
        <w:spacing w:after="0"/>
        <w:rPr>
          <w:rFonts w:ascii="Times New Roman" w:eastAsiaTheme="minorEastAsia" w:hAnsi="Times New Roman"/>
          <w:szCs w:val="20"/>
          <w:lang w:val="es-ES" w:eastAsia="ko-KR"/>
        </w:rPr>
      </w:pPr>
    </w:p>
    <w:p w14:paraId="3A403CF4" w14:textId="77777777" w:rsidR="009D58CC" w:rsidRPr="0079343B" w:rsidRDefault="009D58CC" w:rsidP="009D58CC">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2</w:t>
      </w:r>
    </w:p>
    <w:p w14:paraId="4D6F2CF7" w14:textId="77777777" w:rsidR="009D58CC" w:rsidRPr="00956AC0" w:rsidRDefault="009D58CC" w:rsidP="009D58CC">
      <w:pPr>
        <w:snapToGrid w:val="0"/>
        <w:spacing w:after="0" w:line="240" w:lineRule="auto"/>
        <w:rPr>
          <w:lang w:eastAsia="zh-CN"/>
        </w:rPr>
      </w:pPr>
      <w:r w:rsidRPr="00956AC0">
        <w:rPr>
          <w:iCs/>
          <w:color w:val="000000" w:themeColor="text1"/>
          <w:lang w:eastAsia="zh-CN"/>
        </w:rPr>
        <w:t>Support Config C as a</w:t>
      </w:r>
      <w:r>
        <w:rPr>
          <w:iCs/>
          <w:color w:val="000000" w:themeColor="text1"/>
          <w:lang w:eastAsia="zh-CN"/>
        </w:rPr>
        <w:t>n</w:t>
      </w:r>
      <w:r w:rsidRPr="00956AC0">
        <w:rPr>
          <w:iCs/>
          <w:color w:val="000000" w:themeColor="text1"/>
          <w:lang w:eastAsia="zh-CN"/>
        </w:rPr>
        <w:t xml:space="preserve"> </w:t>
      </w:r>
      <w:r>
        <w:rPr>
          <w:iCs/>
          <w:color w:val="000000" w:themeColor="text1"/>
          <w:lang w:eastAsia="zh-CN"/>
        </w:rPr>
        <w:t xml:space="preserve">optional </w:t>
      </w:r>
      <w:r w:rsidRPr="00956AC0">
        <w:rPr>
          <w:iCs/>
          <w:color w:val="000000" w:themeColor="text1"/>
          <w:lang w:eastAsia="zh-CN"/>
        </w:rPr>
        <w:t xml:space="preserve">candidate </w:t>
      </w:r>
      <w:r w:rsidRPr="00956AC0">
        <w:rPr>
          <w:iCs/>
          <w:color w:val="000000" w:themeColor="text1"/>
          <w:lang w:val="x-none" w:eastAsia="zh-CN"/>
        </w:rPr>
        <w:t>UT antenna configuration</w:t>
      </w:r>
      <w:r>
        <w:rPr>
          <w:iCs/>
          <w:color w:val="000000" w:themeColor="text1"/>
          <w:lang w:val="x-none" w:eastAsia="zh-CN"/>
        </w:rPr>
        <w:t xml:space="preserve"> and remove FFS from calibration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8709"/>
      </w:tblGrid>
      <w:tr w:rsidR="009D58CC" w:rsidRPr="0039577F" w14:paraId="446E9A40"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3D1CCEC8" w14:textId="77777777" w:rsidR="009D58CC" w:rsidRPr="0039577F" w:rsidRDefault="009D58CC" w:rsidP="003C0FC7">
            <w:pPr>
              <w:spacing w:after="0" w:line="240" w:lineRule="auto"/>
              <w:jc w:val="both"/>
              <w:rPr>
                <w:rFonts w:eastAsiaTheme="minorEastAsia"/>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tcPr>
          <w:p w14:paraId="15359A56" w14:textId="77777777" w:rsidR="009D58CC" w:rsidRPr="0039577F" w:rsidRDefault="009D58CC" w:rsidP="003C0FC7">
            <w:pPr>
              <w:spacing w:after="0" w:line="240" w:lineRule="auto"/>
              <w:jc w:val="both"/>
              <w:rPr>
                <w:rFonts w:eastAsiaTheme="minorEastAsia"/>
                <w:lang w:eastAsia="ko-KR"/>
              </w:rPr>
            </w:pPr>
            <w:r w:rsidRPr="0039577F">
              <w:rPr>
                <w:rFonts w:eastAsiaTheme="minorEastAsia"/>
                <w:b/>
                <w:lang w:eastAsia="ko-KR"/>
              </w:rPr>
              <w:t>Values</w:t>
            </w:r>
          </w:p>
        </w:tc>
      </w:tr>
      <w:tr w:rsidR="009D58CC" w:rsidRPr="0039577F" w14:paraId="3998D14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2206E40" w14:textId="77777777" w:rsidR="009D58CC" w:rsidRPr="0039577F" w:rsidRDefault="009D58CC" w:rsidP="003C0FC7">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113287C3" w14:textId="77777777" w:rsidR="009D58CC" w:rsidRPr="0039577F" w:rsidRDefault="009D58CC" w:rsidP="003C0FC7">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5A8EF6A4" w14:textId="77777777" w:rsidR="009D58CC" w:rsidRPr="0039577F" w:rsidRDefault="009D58CC"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16 antenna port with dual polarization based on handheld device antenna model using all candidate antenna locations (1,2,3,4,5,6,7,8) as described in Clause 7.3.</w:t>
            </w:r>
          </w:p>
        </w:tc>
      </w:tr>
      <w:tr w:rsidR="009D58CC" w:rsidRPr="0039577F" w14:paraId="4FCC0CD6"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A0CF75" w14:textId="77777777" w:rsidR="009D58CC" w:rsidRPr="0039577F" w:rsidRDefault="009D58CC" w:rsidP="003C0FC7">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5243865B" w14:textId="77777777" w:rsidR="009D58CC" w:rsidRPr="0039577F" w:rsidRDefault="009D58CC"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03863C83" w14:textId="77777777" w:rsidR="009D58CC" w:rsidRPr="0039577F" w:rsidRDefault="009D58CC"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[Based on directional antenna for UT described in Clause 7.3]</w:t>
            </w:r>
          </w:p>
        </w:tc>
      </w:tr>
      <w:tr w:rsidR="009D58CC" w:rsidRPr="0039577F" w14:paraId="2C45FEF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2153DC4" w14:textId="77777777" w:rsidR="009D58CC" w:rsidRPr="0039577F" w:rsidRDefault="009D58CC" w:rsidP="003C0FC7">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3EF61BE" w14:textId="77777777" w:rsidR="009D58CC" w:rsidRPr="0039577F" w:rsidRDefault="009D58CC"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7185922F" w14:textId="77777777" w:rsidR="009D58CC" w:rsidRPr="0039577F" w:rsidRDefault="009D58CC"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 xml:space="preserve">(optional)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bl>
    <w:p w14:paraId="14527D15" w14:textId="77777777" w:rsidR="009D58CC" w:rsidRDefault="009D58CC" w:rsidP="009D58CC">
      <w:pPr>
        <w:pStyle w:val="BodyText"/>
        <w:spacing w:after="0"/>
        <w:rPr>
          <w:rFonts w:ascii="Times New Roman" w:eastAsiaTheme="minorEastAsia" w:hAnsi="Times New Roman"/>
          <w:szCs w:val="20"/>
          <w:lang w:eastAsia="ko-KR"/>
        </w:rPr>
      </w:pPr>
    </w:p>
    <w:p w14:paraId="7D520222" w14:textId="77777777" w:rsidR="000458E3" w:rsidRPr="0079343B" w:rsidRDefault="000458E3">
      <w:pPr>
        <w:jc w:val="both"/>
        <w:rPr>
          <w:sz w:val="22"/>
          <w:szCs w:val="22"/>
          <w:lang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1841"/>
        <w:gridCol w:w="1394"/>
        <w:gridCol w:w="3690"/>
        <w:gridCol w:w="3865"/>
      </w:tblGrid>
      <w:tr w:rsidR="00B47974" w:rsidRPr="0079343B" w14:paraId="591F4855" w14:textId="77777777" w:rsidTr="00C85FB1">
        <w:trPr>
          <w:trHeight w:val="225"/>
        </w:trPr>
        <w:tc>
          <w:tcPr>
            <w:tcW w:w="1841" w:type="dxa"/>
            <w:shd w:val="clear" w:color="auto" w:fill="BFBFBF" w:themeFill="background1" w:themeFillShade="BF"/>
          </w:tcPr>
          <w:p w14:paraId="1481DF99" w14:textId="795876DB" w:rsidR="00B47974" w:rsidRPr="0079343B" w:rsidRDefault="00B47974" w:rsidP="00B47974">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1394" w:type="dxa"/>
            <w:shd w:val="clear" w:color="auto" w:fill="BFBFBF" w:themeFill="background1" w:themeFillShade="BF"/>
          </w:tcPr>
          <w:p w14:paraId="4BC6F600" w14:textId="65AC0D2A"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3690" w:type="dxa"/>
            <w:shd w:val="clear" w:color="auto" w:fill="BFBFBF" w:themeFill="background1" w:themeFillShade="BF"/>
          </w:tcPr>
          <w:p w14:paraId="2AD84EB2"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3865" w:type="dxa"/>
            <w:shd w:val="clear" w:color="auto" w:fill="BFBFBF" w:themeFill="background1" w:themeFillShade="BF"/>
          </w:tcPr>
          <w:p w14:paraId="474FBD55"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C85FB1">
        <w:trPr>
          <w:trHeight w:val="225"/>
        </w:trPr>
        <w:tc>
          <w:tcPr>
            <w:tcW w:w="1841" w:type="dxa"/>
          </w:tcPr>
          <w:p w14:paraId="1FEBA951" w14:textId="17EF01CA"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394" w:type="dxa"/>
            <w:shd w:val="clear" w:color="auto" w:fill="auto"/>
          </w:tcPr>
          <w:p w14:paraId="478FA3FF" w14:textId="556BB42B" w:rsidR="00B47974" w:rsidRPr="0079343B" w:rsidRDefault="00B47974"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690" w:type="dxa"/>
            <w:shd w:val="clear" w:color="auto" w:fill="auto"/>
          </w:tcPr>
          <w:p w14:paraId="6C934959" w14:textId="109F76EE" w:rsidR="00B47974" w:rsidRPr="0079343B" w:rsidRDefault="00B47974" w:rsidP="00643E3E">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971C1C2" w14:textId="77777777" w:rsidR="00B47974" w:rsidRPr="0079343B" w:rsidRDefault="00B47974" w:rsidP="00643E3E">
            <w:pPr>
              <w:pStyle w:val="BodyText"/>
              <w:spacing w:before="0" w:after="0" w:line="240" w:lineRule="auto"/>
              <w:rPr>
                <w:rFonts w:ascii="Times New Roman" w:eastAsiaTheme="minorEastAsia" w:hAnsi="Times New Roman"/>
                <w:szCs w:val="20"/>
                <w:lang w:eastAsia="ko-KR"/>
              </w:rPr>
            </w:pPr>
          </w:p>
        </w:tc>
      </w:tr>
      <w:tr w:rsidR="00B47974" w:rsidRPr="0079343B" w14:paraId="437FE9AF" w14:textId="77777777" w:rsidTr="00C85FB1">
        <w:trPr>
          <w:trHeight w:val="225"/>
        </w:trPr>
        <w:tc>
          <w:tcPr>
            <w:tcW w:w="1841" w:type="dxa"/>
            <w:shd w:val="clear" w:color="auto" w:fill="DEEAF6" w:themeFill="accent5" w:themeFillTint="33"/>
          </w:tcPr>
          <w:p w14:paraId="4AE7837D" w14:textId="34D43AD7"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Penetration Loss</w:t>
            </w:r>
          </w:p>
        </w:tc>
        <w:tc>
          <w:tcPr>
            <w:tcW w:w="1394" w:type="dxa"/>
            <w:shd w:val="clear" w:color="auto" w:fill="DEEAF6" w:themeFill="accent5" w:themeFillTint="33"/>
          </w:tcPr>
          <w:p w14:paraId="492B5C6C" w14:textId="7FC6E534"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622BFE">
              <w:rPr>
                <w:rFonts w:ascii="Times New Roman" w:eastAsiaTheme="minorEastAsia" w:hAnsi="Times New Roman"/>
                <w:szCs w:val="20"/>
                <w:lang w:eastAsia="ko-KR"/>
              </w:rPr>
              <w:t>C</w:t>
            </w:r>
          </w:p>
        </w:tc>
        <w:tc>
          <w:tcPr>
            <w:tcW w:w="3690" w:type="dxa"/>
            <w:shd w:val="clear" w:color="auto" w:fill="DEEAF6" w:themeFill="accent5" w:themeFillTint="33"/>
          </w:tcPr>
          <w:p w14:paraId="1F857527" w14:textId="63FE6CB3"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Suggest discussion online </w:t>
            </w:r>
          </w:p>
        </w:tc>
        <w:tc>
          <w:tcPr>
            <w:tcW w:w="3865" w:type="dxa"/>
            <w:shd w:val="clear" w:color="auto" w:fill="DEEAF6" w:themeFill="accent5" w:themeFillTint="33"/>
          </w:tcPr>
          <w:p w14:paraId="5DEC0B71" w14:textId="2415173A"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Could be controversial and needs discussion</w:t>
            </w:r>
          </w:p>
        </w:tc>
      </w:tr>
      <w:tr w:rsidR="00B47974" w:rsidRPr="0079343B" w14:paraId="0200174F" w14:textId="77777777" w:rsidTr="00845926">
        <w:trPr>
          <w:trHeight w:val="225"/>
        </w:trPr>
        <w:tc>
          <w:tcPr>
            <w:tcW w:w="1841" w:type="dxa"/>
            <w:shd w:val="clear" w:color="auto" w:fill="E2EFD9" w:themeFill="accent6" w:themeFillTint="33"/>
          </w:tcPr>
          <w:p w14:paraId="1D920BC7" w14:textId="335112A4"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394" w:type="dxa"/>
            <w:shd w:val="clear" w:color="auto" w:fill="E2EFD9" w:themeFill="accent6" w:themeFillTint="33"/>
          </w:tcPr>
          <w:p w14:paraId="6F9873F0" w14:textId="2EAC2848"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3690" w:type="dxa"/>
            <w:shd w:val="clear" w:color="auto" w:fill="E2EFD9" w:themeFill="accent6" w:themeFillTint="33"/>
          </w:tcPr>
          <w:p w14:paraId="46A4C103" w14:textId="28A20BA4" w:rsidR="00B47974" w:rsidRPr="0079343B" w:rsidRDefault="00C07F0E"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398D6FA0" w14:textId="7E16F01C"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2D1ED1" w:rsidRPr="0079343B" w14:paraId="026E9709" w14:textId="77777777" w:rsidTr="002D1ED1">
        <w:trPr>
          <w:trHeight w:val="225"/>
        </w:trPr>
        <w:tc>
          <w:tcPr>
            <w:tcW w:w="1841" w:type="dxa"/>
            <w:shd w:val="clear" w:color="auto" w:fill="DEEAF6" w:themeFill="accent5" w:themeFillTint="33"/>
          </w:tcPr>
          <w:p w14:paraId="49CD03CC" w14:textId="393F1FE3" w:rsidR="002D1ED1" w:rsidRDefault="002D1ED1" w:rsidP="00B47974">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Pathloss</w:t>
            </w:r>
          </w:p>
        </w:tc>
        <w:tc>
          <w:tcPr>
            <w:tcW w:w="1394" w:type="dxa"/>
            <w:shd w:val="clear" w:color="auto" w:fill="DEEAF6" w:themeFill="accent5" w:themeFillTint="33"/>
          </w:tcPr>
          <w:p w14:paraId="591772EA" w14:textId="337C9868" w:rsidR="002D1ED1" w:rsidRDefault="002D1ED1" w:rsidP="009966D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3690" w:type="dxa"/>
            <w:shd w:val="clear" w:color="auto" w:fill="DEEAF6" w:themeFill="accent5" w:themeFillTint="33"/>
          </w:tcPr>
          <w:p w14:paraId="73A0519F" w14:textId="620EAC63" w:rsidR="002D1ED1" w:rsidRDefault="002D1ED1" w:rsidP="009966D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8684010" w14:textId="32663154" w:rsidR="002D1ED1" w:rsidRPr="0079343B" w:rsidRDefault="000B5AD3" w:rsidP="009966D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If time permits discuss </w:t>
            </w:r>
            <w:r w:rsidR="000156B2">
              <w:rPr>
                <w:rFonts w:ascii="Times New Roman" w:eastAsiaTheme="minorEastAsia" w:hAnsi="Times New Roman"/>
                <w:szCs w:val="20"/>
                <w:lang w:eastAsia="ko-KR"/>
              </w:rPr>
              <w:t>resolution in this meeting</w:t>
            </w:r>
          </w:p>
        </w:tc>
      </w:tr>
      <w:tr w:rsidR="00B47974" w:rsidRPr="0079343B" w14:paraId="33D8FBC8" w14:textId="77777777" w:rsidTr="00C85FB1">
        <w:trPr>
          <w:trHeight w:val="225"/>
        </w:trPr>
        <w:tc>
          <w:tcPr>
            <w:tcW w:w="1841" w:type="dxa"/>
            <w:shd w:val="clear" w:color="auto" w:fill="E2EFD9" w:themeFill="accent6" w:themeFillTint="33"/>
          </w:tcPr>
          <w:p w14:paraId="0C0F7E1B" w14:textId="19A38C3C"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6EA42386" w14:textId="06DA9EEC"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690" w:type="dxa"/>
            <w:shd w:val="clear" w:color="auto" w:fill="E2EFD9" w:themeFill="accent6" w:themeFillTint="33"/>
          </w:tcPr>
          <w:p w14:paraId="29F3C8BD" w14:textId="7809AFCF" w:rsidR="00B47974" w:rsidRPr="0079343B" w:rsidRDefault="0045396A"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0868B449" w14:textId="336C5E26"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378E49DE" w14:textId="77777777" w:rsidTr="00C85FB1">
        <w:trPr>
          <w:trHeight w:val="225"/>
        </w:trPr>
        <w:tc>
          <w:tcPr>
            <w:tcW w:w="1841" w:type="dxa"/>
            <w:shd w:val="clear" w:color="auto" w:fill="E2EFD9" w:themeFill="accent6" w:themeFillTint="33"/>
          </w:tcPr>
          <w:p w14:paraId="59941236" w14:textId="7F793749"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0091FA65" w14:textId="33E5CA6F"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556ECF">
              <w:rPr>
                <w:rFonts w:ascii="Times New Roman" w:eastAsiaTheme="minorEastAsia" w:hAnsi="Times New Roman"/>
                <w:szCs w:val="20"/>
                <w:lang w:eastAsia="ko-KR"/>
              </w:rPr>
              <w:t>C</w:t>
            </w:r>
          </w:p>
        </w:tc>
        <w:tc>
          <w:tcPr>
            <w:tcW w:w="3690" w:type="dxa"/>
            <w:shd w:val="clear" w:color="auto" w:fill="E2EFD9" w:themeFill="accent6" w:themeFillTint="33"/>
          </w:tcPr>
          <w:p w14:paraId="7B3FB2A7" w14:textId="62E6E530" w:rsidR="00B47974" w:rsidRPr="0079343B" w:rsidRDefault="0045396A"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55B5B930" w14:textId="7E3F421D"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45396A" w:rsidRPr="0079343B" w14:paraId="5C3A4AAF" w14:textId="77777777" w:rsidTr="00C85FB1">
        <w:trPr>
          <w:trHeight w:val="225"/>
        </w:trPr>
        <w:tc>
          <w:tcPr>
            <w:tcW w:w="1841" w:type="dxa"/>
            <w:shd w:val="clear" w:color="auto" w:fill="E2EFD9" w:themeFill="accent6" w:themeFillTint="33"/>
          </w:tcPr>
          <w:p w14:paraId="2578C1BC" w14:textId="1D646868"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5C1F08E5" w14:textId="6C9FD264"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#2.3-3C</w:t>
            </w:r>
          </w:p>
        </w:tc>
        <w:tc>
          <w:tcPr>
            <w:tcW w:w="3690" w:type="dxa"/>
            <w:shd w:val="clear" w:color="auto" w:fill="E2EFD9" w:themeFill="accent6" w:themeFillTint="33"/>
          </w:tcPr>
          <w:p w14:paraId="2DA50EC3" w14:textId="4EA8450F"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303429F4" w14:textId="5BD85EE0"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45396A" w:rsidRPr="0079343B" w14:paraId="15DA2C29" w14:textId="77777777" w:rsidTr="00C85FB1">
        <w:trPr>
          <w:trHeight w:val="225"/>
        </w:trPr>
        <w:tc>
          <w:tcPr>
            <w:tcW w:w="1841" w:type="dxa"/>
            <w:shd w:val="clear" w:color="auto" w:fill="E2EFD9" w:themeFill="accent6" w:themeFillTint="33"/>
          </w:tcPr>
          <w:p w14:paraId="1CB49ABB" w14:textId="73218A89"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6E93D77F" w14:textId="0DD86829"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#2.4-1C</w:t>
            </w:r>
          </w:p>
        </w:tc>
        <w:tc>
          <w:tcPr>
            <w:tcW w:w="3690" w:type="dxa"/>
            <w:shd w:val="clear" w:color="auto" w:fill="E2EFD9" w:themeFill="accent6" w:themeFillTint="33"/>
          </w:tcPr>
          <w:p w14:paraId="38BF23DD" w14:textId="26813D3C"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17CFB186" w14:textId="16BC9975"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45396A" w:rsidRPr="0079343B" w14:paraId="60AD1EC1" w14:textId="77777777" w:rsidTr="00C85FB1">
        <w:trPr>
          <w:trHeight w:val="225"/>
        </w:trPr>
        <w:tc>
          <w:tcPr>
            <w:tcW w:w="1841" w:type="dxa"/>
            <w:shd w:val="clear" w:color="auto" w:fill="E2EFD9" w:themeFill="accent6" w:themeFillTint="33"/>
          </w:tcPr>
          <w:p w14:paraId="4D82E2C9" w14:textId="0BFE0586"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0934FE84" w14:textId="76E66301"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#2.4-2C</w:t>
            </w:r>
          </w:p>
        </w:tc>
        <w:tc>
          <w:tcPr>
            <w:tcW w:w="3690" w:type="dxa"/>
            <w:shd w:val="clear" w:color="auto" w:fill="E2EFD9" w:themeFill="accent6" w:themeFillTint="33"/>
          </w:tcPr>
          <w:p w14:paraId="5114BFB4" w14:textId="581023EE"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240B4D9C" w14:textId="5C57EE6D"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B47974" w:rsidRPr="0079343B" w14:paraId="0B4C0870" w14:textId="77777777" w:rsidTr="00761E70">
        <w:trPr>
          <w:trHeight w:val="225"/>
        </w:trPr>
        <w:tc>
          <w:tcPr>
            <w:tcW w:w="1841" w:type="dxa"/>
            <w:shd w:val="clear" w:color="auto" w:fill="DEEAF6" w:themeFill="accent5" w:themeFillTint="33"/>
          </w:tcPr>
          <w:p w14:paraId="75A76E8C" w14:textId="042475D1"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DEEAF6" w:themeFill="accent5" w:themeFillTint="33"/>
          </w:tcPr>
          <w:p w14:paraId="6C81BE15" w14:textId="1A195758"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r w:rsidR="00D91CF8">
              <w:rPr>
                <w:rFonts w:ascii="Times New Roman" w:eastAsiaTheme="minorEastAsia" w:hAnsi="Times New Roman"/>
                <w:szCs w:val="20"/>
                <w:lang w:eastAsia="ko-KR"/>
              </w:rPr>
              <w:t>A</w:t>
            </w:r>
          </w:p>
        </w:tc>
        <w:tc>
          <w:tcPr>
            <w:tcW w:w="3690" w:type="dxa"/>
            <w:shd w:val="clear" w:color="auto" w:fill="DEEAF6" w:themeFill="accent5" w:themeFillTint="33"/>
          </w:tcPr>
          <w:p w14:paraId="48662204" w14:textId="599EB67F" w:rsidR="00B47974" w:rsidRPr="0079343B" w:rsidRDefault="00761E70"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1133CCFF" w14:textId="6E5AB3E1"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3E7DA7" w:rsidRPr="0079343B" w14:paraId="7CAC63BC" w14:textId="77777777" w:rsidTr="006B62E3">
        <w:trPr>
          <w:trHeight w:val="225"/>
        </w:trPr>
        <w:tc>
          <w:tcPr>
            <w:tcW w:w="1841" w:type="dxa"/>
            <w:shd w:val="clear" w:color="auto" w:fill="E2EFD9" w:themeFill="accent6" w:themeFillTint="33"/>
          </w:tcPr>
          <w:p w14:paraId="0F2CB1CF" w14:textId="7A06C18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32F2E246" w14:textId="3348E95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w:t>
            </w:r>
          </w:p>
        </w:tc>
        <w:tc>
          <w:tcPr>
            <w:tcW w:w="3690" w:type="dxa"/>
            <w:shd w:val="clear" w:color="auto" w:fill="E2EFD9" w:themeFill="accent6" w:themeFillTint="33"/>
          </w:tcPr>
          <w:p w14:paraId="2ADF722B" w14:textId="12569459"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592BB42F" w14:textId="253498AC"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B02F03" w:rsidRPr="0079343B" w14:paraId="24BD711C" w14:textId="77777777" w:rsidTr="00B02F03">
        <w:trPr>
          <w:trHeight w:val="225"/>
        </w:trPr>
        <w:tc>
          <w:tcPr>
            <w:tcW w:w="1841" w:type="dxa"/>
            <w:shd w:val="clear" w:color="auto" w:fill="DEEAF6" w:themeFill="accent5" w:themeFillTint="33"/>
          </w:tcPr>
          <w:p w14:paraId="7232F4BC" w14:textId="52DEF85D" w:rsidR="00B02F03"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DEEAF6" w:themeFill="accent5" w:themeFillTint="33"/>
          </w:tcPr>
          <w:p w14:paraId="27E3D778" w14:textId="605FBE1A" w:rsidR="00B02F03"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#2.4-5</w:t>
            </w:r>
          </w:p>
        </w:tc>
        <w:tc>
          <w:tcPr>
            <w:tcW w:w="3690" w:type="dxa"/>
            <w:shd w:val="clear" w:color="auto" w:fill="DEEAF6" w:themeFill="accent5" w:themeFillTint="33"/>
          </w:tcPr>
          <w:p w14:paraId="6ACDE424" w14:textId="798082D6" w:rsidR="00B02F03" w:rsidRDefault="00ED6D32"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later this week</w:t>
            </w:r>
          </w:p>
        </w:tc>
        <w:tc>
          <w:tcPr>
            <w:tcW w:w="3865" w:type="dxa"/>
            <w:shd w:val="clear" w:color="auto" w:fill="DEEAF6" w:themeFill="accent5" w:themeFillTint="33"/>
          </w:tcPr>
          <w:p w14:paraId="77B63934" w14:textId="463219B1" w:rsidR="00B02F03" w:rsidRPr="0079343B" w:rsidRDefault="00B02F03" w:rsidP="00B02F03">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Cluster ASD</w:t>
            </w:r>
          </w:p>
        </w:tc>
      </w:tr>
      <w:tr w:rsidR="00B02F03" w:rsidRPr="0079343B" w14:paraId="293B6653" w14:textId="77777777" w:rsidTr="00B02F03">
        <w:trPr>
          <w:trHeight w:val="225"/>
        </w:trPr>
        <w:tc>
          <w:tcPr>
            <w:tcW w:w="1841" w:type="dxa"/>
            <w:shd w:val="clear" w:color="auto" w:fill="DEEAF6" w:themeFill="accent5" w:themeFillTint="33"/>
          </w:tcPr>
          <w:p w14:paraId="29EC9D2D" w14:textId="23B08ADE" w:rsidR="00B02F03"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DEEAF6" w:themeFill="accent5" w:themeFillTint="33"/>
          </w:tcPr>
          <w:p w14:paraId="7556987F" w14:textId="5463B705" w:rsidR="00B02F03"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#2.2-6</w:t>
            </w:r>
          </w:p>
        </w:tc>
        <w:tc>
          <w:tcPr>
            <w:tcW w:w="3690" w:type="dxa"/>
            <w:shd w:val="clear" w:color="auto" w:fill="DEEAF6" w:themeFill="accent5" w:themeFillTint="33"/>
          </w:tcPr>
          <w:p w14:paraId="1625261E" w14:textId="6FF90905" w:rsidR="00B02F03" w:rsidRDefault="00ED6D32"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later this week</w:t>
            </w:r>
          </w:p>
        </w:tc>
        <w:tc>
          <w:tcPr>
            <w:tcW w:w="3865" w:type="dxa"/>
            <w:shd w:val="clear" w:color="auto" w:fill="DEEAF6" w:themeFill="accent5" w:themeFillTint="33"/>
          </w:tcPr>
          <w:p w14:paraId="2A34089E" w14:textId="211B612E" w:rsidR="00B02F03" w:rsidRPr="0079343B" w:rsidRDefault="00B02F03" w:rsidP="00B02F03">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O2I</w:t>
            </w:r>
          </w:p>
        </w:tc>
      </w:tr>
      <w:tr w:rsidR="003E7DA7" w:rsidRPr="0079343B" w14:paraId="47750BD0" w14:textId="77777777" w:rsidTr="00845926">
        <w:trPr>
          <w:trHeight w:val="225"/>
        </w:trPr>
        <w:tc>
          <w:tcPr>
            <w:tcW w:w="1841" w:type="dxa"/>
            <w:shd w:val="clear" w:color="auto" w:fill="DEEAF6" w:themeFill="accent5" w:themeFillTint="33"/>
          </w:tcPr>
          <w:p w14:paraId="6F6A2C06" w14:textId="0AE4D129"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DEEAF6" w:themeFill="accent5" w:themeFillTint="33"/>
          </w:tcPr>
          <w:p w14:paraId="7EEC7432" w14:textId="40AE07B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3690" w:type="dxa"/>
            <w:shd w:val="clear" w:color="auto" w:fill="DEEAF6" w:themeFill="accent5" w:themeFillTint="33"/>
          </w:tcPr>
          <w:p w14:paraId="50329541" w14:textId="18C7035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3F94B874" w14:textId="59CB82DC"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457E865" w14:textId="77777777" w:rsidTr="00C85FB1">
        <w:trPr>
          <w:trHeight w:val="225"/>
        </w:trPr>
        <w:tc>
          <w:tcPr>
            <w:tcW w:w="1841" w:type="dxa"/>
            <w:shd w:val="clear" w:color="auto" w:fill="DEEAF6" w:themeFill="accent5" w:themeFillTint="33"/>
          </w:tcPr>
          <w:p w14:paraId="30A5F574" w14:textId="2766D15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DEEAF6" w:themeFill="accent5" w:themeFillTint="33"/>
          </w:tcPr>
          <w:p w14:paraId="705303F3" w14:textId="5727E5C1"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3690" w:type="dxa"/>
            <w:shd w:val="clear" w:color="auto" w:fill="DEEAF6" w:themeFill="accent5" w:themeFillTint="33"/>
          </w:tcPr>
          <w:p w14:paraId="3BCB75DE" w14:textId="70D3E6D5"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0775916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0639BD" w:rsidRPr="0079343B" w14:paraId="5BDE27CB" w14:textId="77777777" w:rsidTr="00C85FB1">
        <w:trPr>
          <w:trHeight w:val="225"/>
        </w:trPr>
        <w:tc>
          <w:tcPr>
            <w:tcW w:w="1841" w:type="dxa"/>
            <w:shd w:val="clear" w:color="auto" w:fill="DEEAF6" w:themeFill="accent5" w:themeFillTint="33"/>
          </w:tcPr>
          <w:p w14:paraId="0F86FB79" w14:textId="27E2E788" w:rsidR="000639BD" w:rsidRDefault="000639BD" w:rsidP="000639B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DEEAF6" w:themeFill="accent5" w:themeFillTint="33"/>
          </w:tcPr>
          <w:p w14:paraId="486A1571" w14:textId="2167056A" w:rsidR="000639BD" w:rsidRDefault="000639BD" w:rsidP="000639B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p>
        </w:tc>
        <w:tc>
          <w:tcPr>
            <w:tcW w:w="3690" w:type="dxa"/>
            <w:shd w:val="clear" w:color="auto" w:fill="DEEAF6" w:themeFill="accent5" w:themeFillTint="33"/>
          </w:tcPr>
          <w:p w14:paraId="28C56AA4" w14:textId="4332B3E5" w:rsidR="000639BD" w:rsidRDefault="000639BD" w:rsidP="000639B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3898E035" w14:textId="77777777" w:rsidR="000639BD" w:rsidRPr="0079343B" w:rsidRDefault="000639BD" w:rsidP="000639BD">
            <w:pPr>
              <w:pStyle w:val="BodyText"/>
              <w:spacing w:before="0" w:after="0" w:line="240" w:lineRule="auto"/>
              <w:rPr>
                <w:rFonts w:ascii="Times New Roman" w:eastAsiaTheme="minorEastAsia" w:hAnsi="Times New Roman"/>
                <w:szCs w:val="20"/>
                <w:lang w:eastAsia="ko-KR"/>
              </w:rPr>
            </w:pPr>
          </w:p>
        </w:tc>
      </w:tr>
      <w:tr w:rsidR="003E7DA7" w:rsidRPr="0079343B" w14:paraId="1F3D4552" w14:textId="77777777" w:rsidTr="00C85FB1">
        <w:trPr>
          <w:trHeight w:val="225"/>
        </w:trPr>
        <w:tc>
          <w:tcPr>
            <w:tcW w:w="1841" w:type="dxa"/>
          </w:tcPr>
          <w:p w14:paraId="760150A3" w14:textId="5255B6B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auto"/>
          </w:tcPr>
          <w:p w14:paraId="7B7B4B92" w14:textId="69C642E6"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690" w:type="dxa"/>
            <w:shd w:val="clear" w:color="auto" w:fill="auto"/>
          </w:tcPr>
          <w:p w14:paraId="440F1AEC" w14:textId="17D8A813" w:rsidR="003E7DA7" w:rsidRPr="0079343B" w:rsidRDefault="002D1ED1"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#2.6-2 first and check after</w:t>
            </w:r>
          </w:p>
        </w:tc>
        <w:tc>
          <w:tcPr>
            <w:tcW w:w="3865" w:type="dxa"/>
            <w:shd w:val="clear" w:color="auto" w:fill="auto"/>
          </w:tcPr>
          <w:p w14:paraId="1288A561"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0F44356" w14:textId="77777777" w:rsidTr="00ED6D32">
        <w:trPr>
          <w:trHeight w:val="225"/>
        </w:trPr>
        <w:tc>
          <w:tcPr>
            <w:tcW w:w="1841" w:type="dxa"/>
            <w:shd w:val="clear" w:color="auto" w:fill="DEEAF6" w:themeFill="accent5" w:themeFillTint="33"/>
          </w:tcPr>
          <w:p w14:paraId="521E4485" w14:textId="3C38D23E"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DEEAF6" w:themeFill="accent5" w:themeFillTint="33"/>
          </w:tcPr>
          <w:p w14:paraId="0C990E6B" w14:textId="2B7F6A50"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#2.6-2</w:t>
            </w:r>
          </w:p>
        </w:tc>
        <w:tc>
          <w:tcPr>
            <w:tcW w:w="3690" w:type="dxa"/>
            <w:shd w:val="clear" w:color="auto" w:fill="DEEAF6" w:themeFill="accent5" w:themeFillTint="33"/>
          </w:tcPr>
          <w:p w14:paraId="66CAD81D" w14:textId="25B0B6B7" w:rsidR="003E7DA7" w:rsidRPr="0079343B" w:rsidRDefault="00ED6D32"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0ED1C80D"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3A04AEE8" w14:textId="77777777" w:rsidTr="002B53E8">
        <w:trPr>
          <w:trHeight w:val="225"/>
        </w:trPr>
        <w:tc>
          <w:tcPr>
            <w:tcW w:w="1841" w:type="dxa"/>
            <w:shd w:val="clear" w:color="auto" w:fill="DEEAF6" w:themeFill="accent5" w:themeFillTint="33"/>
          </w:tcPr>
          <w:p w14:paraId="63D362FC" w14:textId="1A20BFE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DEEAF6" w:themeFill="accent5" w:themeFillTint="33"/>
          </w:tcPr>
          <w:p w14:paraId="55C7FEF3" w14:textId="6E378AC4"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3690" w:type="dxa"/>
            <w:shd w:val="clear" w:color="auto" w:fill="DEEAF6" w:themeFill="accent5" w:themeFillTint="33"/>
          </w:tcPr>
          <w:p w14:paraId="748C9FC5" w14:textId="68988532"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1DA2D32" w14:textId="40E6C229" w:rsidR="003E7DA7" w:rsidRPr="0079343B" w:rsidRDefault="005727BC"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options</w:t>
            </w:r>
          </w:p>
        </w:tc>
      </w:tr>
      <w:tr w:rsidR="003E7DA7" w:rsidRPr="0079343B" w14:paraId="02BB17A5" w14:textId="77777777" w:rsidTr="00C85FB1">
        <w:trPr>
          <w:trHeight w:val="225"/>
        </w:trPr>
        <w:tc>
          <w:tcPr>
            <w:tcW w:w="1841" w:type="dxa"/>
            <w:shd w:val="clear" w:color="auto" w:fill="E2EFD9" w:themeFill="accent6" w:themeFillTint="33"/>
          </w:tcPr>
          <w:p w14:paraId="0E5DDFCB" w14:textId="042999A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E2EFD9" w:themeFill="accent6" w:themeFillTint="33"/>
          </w:tcPr>
          <w:p w14:paraId="6068A92E" w14:textId="3F89390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w:t>
            </w:r>
          </w:p>
        </w:tc>
        <w:tc>
          <w:tcPr>
            <w:tcW w:w="3690" w:type="dxa"/>
            <w:shd w:val="clear" w:color="auto" w:fill="E2EFD9" w:themeFill="accent6" w:themeFillTint="33"/>
          </w:tcPr>
          <w:p w14:paraId="2A2F3D8D" w14:textId="348EF2D0"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71591D04"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423FEE9" w14:textId="77777777" w:rsidTr="00C85FB1">
        <w:trPr>
          <w:trHeight w:val="225"/>
        </w:trPr>
        <w:tc>
          <w:tcPr>
            <w:tcW w:w="1841" w:type="dxa"/>
            <w:shd w:val="clear" w:color="auto" w:fill="E2EFD9" w:themeFill="accent6" w:themeFillTint="33"/>
          </w:tcPr>
          <w:p w14:paraId="5A488CFE" w14:textId="541E942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E2EFD9" w:themeFill="accent6" w:themeFillTint="33"/>
          </w:tcPr>
          <w:p w14:paraId="5E86CBB6" w14:textId="425F3A3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#2.8-3</w:t>
            </w:r>
          </w:p>
        </w:tc>
        <w:tc>
          <w:tcPr>
            <w:tcW w:w="3690" w:type="dxa"/>
            <w:shd w:val="clear" w:color="auto" w:fill="E2EFD9" w:themeFill="accent6" w:themeFillTint="33"/>
          </w:tcPr>
          <w:p w14:paraId="7441FCDA" w14:textId="7747C4BB"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228E3214"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4AB9814" w14:textId="77777777" w:rsidTr="00570742">
        <w:trPr>
          <w:trHeight w:val="225"/>
        </w:trPr>
        <w:tc>
          <w:tcPr>
            <w:tcW w:w="1841" w:type="dxa"/>
            <w:shd w:val="clear" w:color="auto" w:fill="DEEAF6" w:themeFill="accent5" w:themeFillTint="33"/>
          </w:tcPr>
          <w:p w14:paraId="7524AF99" w14:textId="6E8EE27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1394" w:type="dxa"/>
            <w:shd w:val="clear" w:color="auto" w:fill="DEEAF6" w:themeFill="accent5" w:themeFillTint="33"/>
          </w:tcPr>
          <w:p w14:paraId="33F6FBB9" w14:textId="29E0BEC6"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r w:rsidR="00570742">
              <w:rPr>
                <w:rFonts w:ascii="Times New Roman" w:eastAsiaTheme="minorEastAsia" w:hAnsi="Times New Roman"/>
                <w:szCs w:val="20"/>
                <w:lang w:eastAsia="ko-KR"/>
              </w:rPr>
              <w:t>A</w:t>
            </w:r>
          </w:p>
        </w:tc>
        <w:tc>
          <w:tcPr>
            <w:tcW w:w="3690" w:type="dxa"/>
            <w:shd w:val="clear" w:color="auto" w:fill="DEEAF6" w:themeFill="accent5" w:themeFillTint="33"/>
          </w:tcPr>
          <w:p w14:paraId="2523C233" w14:textId="58BCBA3F" w:rsidR="003E7DA7" w:rsidRPr="0079343B" w:rsidRDefault="00570742"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7DDD7C5" w14:textId="62036A5C"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30603BBA" w14:textId="77777777" w:rsidTr="002B53E8">
        <w:trPr>
          <w:trHeight w:val="225"/>
        </w:trPr>
        <w:tc>
          <w:tcPr>
            <w:tcW w:w="1841" w:type="dxa"/>
            <w:shd w:val="clear" w:color="auto" w:fill="DEEAF6" w:themeFill="accent5" w:themeFillTint="33"/>
          </w:tcPr>
          <w:p w14:paraId="682221E8" w14:textId="0E783625"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DEEAF6" w:themeFill="accent5" w:themeFillTint="33"/>
          </w:tcPr>
          <w:p w14:paraId="05F6063E" w14:textId="732AB7E5"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#3.1-1A</w:t>
            </w:r>
          </w:p>
        </w:tc>
        <w:tc>
          <w:tcPr>
            <w:tcW w:w="3690" w:type="dxa"/>
            <w:shd w:val="clear" w:color="auto" w:fill="DEEAF6" w:themeFill="accent5" w:themeFillTint="33"/>
          </w:tcPr>
          <w:p w14:paraId="4A5A3D3B" w14:textId="223A6AD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02EBEFEE"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6176F434" w14:textId="77777777" w:rsidTr="002B53E8">
        <w:trPr>
          <w:trHeight w:val="225"/>
        </w:trPr>
        <w:tc>
          <w:tcPr>
            <w:tcW w:w="1841" w:type="dxa"/>
            <w:shd w:val="clear" w:color="auto" w:fill="DEEAF6" w:themeFill="accent5" w:themeFillTint="33"/>
          </w:tcPr>
          <w:p w14:paraId="26AC245E" w14:textId="286AC2A2"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DEEAF6" w:themeFill="accent5" w:themeFillTint="33"/>
          </w:tcPr>
          <w:p w14:paraId="76E0263C" w14:textId="0DE0EC1F"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r w:rsidR="00622BFE">
              <w:rPr>
                <w:rFonts w:ascii="Times New Roman" w:eastAsiaTheme="minorEastAsia" w:hAnsi="Times New Roman"/>
                <w:szCs w:val="20"/>
                <w:lang w:eastAsia="ko-KR"/>
              </w:rPr>
              <w:t>C</w:t>
            </w:r>
          </w:p>
        </w:tc>
        <w:tc>
          <w:tcPr>
            <w:tcW w:w="3690" w:type="dxa"/>
            <w:shd w:val="clear" w:color="auto" w:fill="DEEAF6" w:themeFill="accent5" w:themeFillTint="33"/>
          </w:tcPr>
          <w:p w14:paraId="1027D093" w14:textId="61B1330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27945C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6567BDAA" w14:textId="77777777" w:rsidTr="006B62E3">
        <w:trPr>
          <w:trHeight w:val="225"/>
        </w:trPr>
        <w:tc>
          <w:tcPr>
            <w:tcW w:w="1841" w:type="dxa"/>
            <w:shd w:val="clear" w:color="auto" w:fill="E2EFD9" w:themeFill="accent6" w:themeFillTint="33"/>
          </w:tcPr>
          <w:p w14:paraId="40775D83" w14:textId="606B84F8"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E2EFD9" w:themeFill="accent6" w:themeFillTint="33"/>
          </w:tcPr>
          <w:p w14:paraId="2B8353F8" w14:textId="34FBF1C8"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3690" w:type="dxa"/>
            <w:shd w:val="clear" w:color="auto" w:fill="E2EFD9" w:themeFill="accent6" w:themeFillTint="33"/>
          </w:tcPr>
          <w:p w14:paraId="68392C34" w14:textId="7F805FD1"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7461C24B"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16ECC9E" w14:textId="77777777" w:rsidTr="006B62E3">
        <w:trPr>
          <w:trHeight w:val="225"/>
        </w:trPr>
        <w:tc>
          <w:tcPr>
            <w:tcW w:w="1841" w:type="dxa"/>
            <w:shd w:val="clear" w:color="auto" w:fill="E2EFD9" w:themeFill="accent6" w:themeFillTint="33"/>
          </w:tcPr>
          <w:p w14:paraId="65865472" w14:textId="0FB9841C"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E2EFD9" w:themeFill="accent6" w:themeFillTint="33"/>
          </w:tcPr>
          <w:p w14:paraId="57E41DDD" w14:textId="3E4B303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3690" w:type="dxa"/>
            <w:shd w:val="clear" w:color="auto" w:fill="E2EFD9" w:themeFill="accent6" w:themeFillTint="33"/>
          </w:tcPr>
          <w:p w14:paraId="655A91D5" w14:textId="2295A606"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1 Agreed in Wed Session</w:t>
            </w:r>
          </w:p>
        </w:tc>
        <w:tc>
          <w:tcPr>
            <w:tcW w:w="3865" w:type="dxa"/>
            <w:shd w:val="clear" w:color="auto" w:fill="E2EFD9" w:themeFill="accent6" w:themeFillTint="33"/>
          </w:tcPr>
          <w:p w14:paraId="5E997D75" w14:textId="31990B64"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NLOS Pathloss: Needs discussion on option selection</w:t>
            </w:r>
          </w:p>
        </w:tc>
      </w:tr>
      <w:tr w:rsidR="003E7DA7" w:rsidRPr="0079343B" w14:paraId="7CBDF0B9" w14:textId="77777777" w:rsidTr="006B62E3">
        <w:trPr>
          <w:trHeight w:val="225"/>
        </w:trPr>
        <w:tc>
          <w:tcPr>
            <w:tcW w:w="1841" w:type="dxa"/>
            <w:shd w:val="clear" w:color="auto" w:fill="E2EFD9" w:themeFill="accent6" w:themeFillTint="33"/>
          </w:tcPr>
          <w:p w14:paraId="79CBDE28" w14:textId="1E0DF4D9"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E2EFD9" w:themeFill="accent6" w:themeFillTint="33"/>
          </w:tcPr>
          <w:p w14:paraId="0B498A3B" w14:textId="2E7BC07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#3.1-5B</w:t>
            </w:r>
          </w:p>
        </w:tc>
        <w:tc>
          <w:tcPr>
            <w:tcW w:w="3690" w:type="dxa"/>
            <w:shd w:val="clear" w:color="auto" w:fill="E2EFD9" w:themeFill="accent6" w:themeFillTint="33"/>
          </w:tcPr>
          <w:p w14:paraId="1F48B275" w14:textId="012593D9"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Option 2 Agreed in Wed Session</w:t>
            </w:r>
          </w:p>
        </w:tc>
        <w:tc>
          <w:tcPr>
            <w:tcW w:w="3865" w:type="dxa"/>
            <w:shd w:val="clear" w:color="auto" w:fill="E2EFD9" w:themeFill="accent6" w:themeFillTint="33"/>
          </w:tcPr>
          <w:p w14:paraId="42F2EEBF" w14:textId="430B310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LOS Prob: Needs discussion on option selection</w:t>
            </w:r>
          </w:p>
        </w:tc>
      </w:tr>
      <w:tr w:rsidR="003E7DA7" w:rsidRPr="0079343B" w14:paraId="38029A36" w14:textId="77777777" w:rsidTr="002B53E8">
        <w:trPr>
          <w:trHeight w:val="225"/>
        </w:trPr>
        <w:tc>
          <w:tcPr>
            <w:tcW w:w="1841" w:type="dxa"/>
            <w:shd w:val="clear" w:color="auto" w:fill="DEEAF6" w:themeFill="accent5" w:themeFillTint="33"/>
          </w:tcPr>
          <w:p w14:paraId="05173BF3" w14:textId="0684FDFB"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DEEAF6" w:themeFill="accent5" w:themeFillTint="33"/>
          </w:tcPr>
          <w:p w14:paraId="1DC8D328" w14:textId="0EAB622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r w:rsidR="00622BFE">
              <w:rPr>
                <w:rFonts w:ascii="Times New Roman" w:eastAsiaTheme="minorEastAsia" w:hAnsi="Times New Roman"/>
                <w:szCs w:val="20"/>
                <w:lang w:eastAsia="ko-KR"/>
              </w:rPr>
              <w:t>B</w:t>
            </w:r>
          </w:p>
        </w:tc>
        <w:tc>
          <w:tcPr>
            <w:tcW w:w="3690" w:type="dxa"/>
            <w:shd w:val="clear" w:color="auto" w:fill="DEEAF6" w:themeFill="accent5" w:themeFillTint="33"/>
          </w:tcPr>
          <w:p w14:paraId="3C597960" w14:textId="2194E05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4F923B87" w14:textId="72A47E4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LSP values</w:t>
            </w:r>
          </w:p>
        </w:tc>
      </w:tr>
      <w:tr w:rsidR="003E7DA7" w:rsidRPr="0079343B" w14:paraId="31EC9C2B" w14:textId="77777777" w:rsidTr="002B53E8">
        <w:trPr>
          <w:trHeight w:val="225"/>
        </w:trPr>
        <w:tc>
          <w:tcPr>
            <w:tcW w:w="1841" w:type="dxa"/>
            <w:shd w:val="clear" w:color="auto" w:fill="DEEAF6" w:themeFill="accent5" w:themeFillTint="33"/>
          </w:tcPr>
          <w:p w14:paraId="70F63B77" w14:textId="3A4AF6EB"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DEEAF6" w:themeFill="accent5" w:themeFillTint="33"/>
          </w:tcPr>
          <w:p w14:paraId="56E2E03C" w14:textId="5AF35313"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w:t>
            </w:r>
            <w:r w:rsidR="00C77E37">
              <w:rPr>
                <w:rFonts w:ascii="Times New Roman" w:eastAsiaTheme="minorEastAsia" w:hAnsi="Times New Roman"/>
                <w:szCs w:val="20"/>
                <w:lang w:eastAsia="ko-KR"/>
              </w:rPr>
              <w:t>B</w:t>
            </w:r>
          </w:p>
        </w:tc>
        <w:tc>
          <w:tcPr>
            <w:tcW w:w="3690" w:type="dxa"/>
            <w:shd w:val="clear" w:color="auto" w:fill="DEEAF6" w:themeFill="accent5" w:themeFillTint="33"/>
          </w:tcPr>
          <w:p w14:paraId="58C136BC" w14:textId="0AC77026"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075DBB71" w14:textId="5614BC0B"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ZOD values, clarify behavior</w:t>
            </w:r>
          </w:p>
        </w:tc>
      </w:tr>
      <w:tr w:rsidR="003E7DA7" w:rsidRPr="0079343B" w14:paraId="5A9BE54F" w14:textId="77777777" w:rsidTr="00C85FB1">
        <w:trPr>
          <w:trHeight w:val="225"/>
        </w:trPr>
        <w:tc>
          <w:tcPr>
            <w:tcW w:w="1841" w:type="dxa"/>
            <w:shd w:val="clear" w:color="auto" w:fill="DEEAF6" w:themeFill="accent5" w:themeFillTint="33"/>
          </w:tcPr>
          <w:p w14:paraId="0548B0BD" w14:textId="743FEBF2"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DEEAF6" w:themeFill="accent5" w:themeFillTint="33"/>
          </w:tcPr>
          <w:p w14:paraId="5D2FE759" w14:textId="04FEB0D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#3.1-8A</w:t>
            </w:r>
          </w:p>
        </w:tc>
        <w:tc>
          <w:tcPr>
            <w:tcW w:w="3690" w:type="dxa"/>
            <w:shd w:val="clear" w:color="auto" w:fill="DEEAF6" w:themeFill="accent5" w:themeFillTint="33"/>
          </w:tcPr>
          <w:p w14:paraId="11CB3759" w14:textId="08D8E19A"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3C17080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6312A99E" w14:textId="77777777" w:rsidTr="00C85FB1">
        <w:trPr>
          <w:trHeight w:val="225"/>
        </w:trPr>
        <w:tc>
          <w:tcPr>
            <w:tcW w:w="1841" w:type="dxa"/>
            <w:shd w:val="clear" w:color="auto" w:fill="DEEAF6" w:themeFill="accent5" w:themeFillTint="33"/>
          </w:tcPr>
          <w:p w14:paraId="2EDF99E6" w14:textId="31BCAE9D"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DEEAF6" w:themeFill="accent5" w:themeFillTint="33"/>
          </w:tcPr>
          <w:p w14:paraId="29B8EFB4" w14:textId="50B0EF7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3690" w:type="dxa"/>
            <w:shd w:val="clear" w:color="auto" w:fill="DEEAF6" w:themeFill="accent5" w:themeFillTint="33"/>
          </w:tcPr>
          <w:p w14:paraId="36D0845D" w14:textId="7740156A"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7872B18F"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0933E66" w14:textId="77777777" w:rsidTr="002B53E8">
        <w:trPr>
          <w:trHeight w:val="225"/>
        </w:trPr>
        <w:tc>
          <w:tcPr>
            <w:tcW w:w="1841" w:type="dxa"/>
            <w:shd w:val="clear" w:color="auto" w:fill="DEEAF6" w:themeFill="accent5" w:themeFillTint="33"/>
          </w:tcPr>
          <w:p w14:paraId="073E803E" w14:textId="2465B446"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p>
        </w:tc>
        <w:tc>
          <w:tcPr>
            <w:tcW w:w="1394" w:type="dxa"/>
            <w:shd w:val="clear" w:color="auto" w:fill="DEEAF6" w:themeFill="accent5" w:themeFillTint="33"/>
          </w:tcPr>
          <w:p w14:paraId="5E01F72D" w14:textId="419B9D2A"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#3.1-10</w:t>
            </w:r>
            <w:r w:rsidR="00C77E37">
              <w:rPr>
                <w:rFonts w:ascii="Times New Roman" w:eastAsiaTheme="minorEastAsia" w:hAnsi="Times New Roman"/>
                <w:szCs w:val="20"/>
                <w:lang w:eastAsia="ko-KR"/>
              </w:rPr>
              <w:t>B</w:t>
            </w:r>
          </w:p>
        </w:tc>
        <w:tc>
          <w:tcPr>
            <w:tcW w:w="3690" w:type="dxa"/>
            <w:shd w:val="clear" w:color="auto" w:fill="DEEAF6" w:themeFill="accent5" w:themeFillTint="33"/>
          </w:tcPr>
          <w:p w14:paraId="0C745EF4" w14:textId="5F40B82A"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76B75CE" w14:textId="37CC28A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Clarify behavior</w:t>
            </w:r>
          </w:p>
        </w:tc>
      </w:tr>
      <w:tr w:rsidR="003E7DA7" w:rsidRPr="0079343B" w14:paraId="5A70002E" w14:textId="77777777" w:rsidTr="00C77E37">
        <w:trPr>
          <w:trHeight w:val="225"/>
        </w:trPr>
        <w:tc>
          <w:tcPr>
            <w:tcW w:w="1841" w:type="dxa"/>
            <w:shd w:val="clear" w:color="auto" w:fill="auto"/>
          </w:tcPr>
          <w:p w14:paraId="092E44BD" w14:textId="17B339B2"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200m</w:t>
            </w:r>
          </w:p>
        </w:tc>
        <w:tc>
          <w:tcPr>
            <w:tcW w:w="1394" w:type="dxa"/>
            <w:shd w:val="clear" w:color="auto" w:fill="auto"/>
          </w:tcPr>
          <w:p w14:paraId="4BCD8B5F" w14:textId="03CA766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690" w:type="dxa"/>
            <w:shd w:val="clear" w:color="auto" w:fill="auto"/>
          </w:tcPr>
          <w:p w14:paraId="27689DD2" w14:textId="4CF7BD77" w:rsidR="003E7DA7" w:rsidRPr="0079343B" w:rsidRDefault="00C77E3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#3.2-1 first and check after</w:t>
            </w:r>
          </w:p>
        </w:tc>
        <w:tc>
          <w:tcPr>
            <w:tcW w:w="3865" w:type="dxa"/>
            <w:shd w:val="clear" w:color="auto" w:fill="auto"/>
          </w:tcPr>
          <w:p w14:paraId="737B40C0"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8E62FE5" w14:textId="77777777" w:rsidTr="002B53E8">
        <w:trPr>
          <w:trHeight w:val="225"/>
        </w:trPr>
        <w:tc>
          <w:tcPr>
            <w:tcW w:w="1841" w:type="dxa"/>
            <w:shd w:val="clear" w:color="auto" w:fill="DEEAF6" w:themeFill="accent5" w:themeFillTint="33"/>
          </w:tcPr>
          <w:p w14:paraId="28760D1F" w14:textId="785BC781" w:rsidR="003E7DA7" w:rsidRDefault="003E7DA7" w:rsidP="003E7DA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200m</w:t>
            </w:r>
          </w:p>
        </w:tc>
        <w:tc>
          <w:tcPr>
            <w:tcW w:w="1394" w:type="dxa"/>
            <w:shd w:val="clear" w:color="auto" w:fill="DEEAF6" w:themeFill="accent5" w:themeFillTint="33"/>
          </w:tcPr>
          <w:p w14:paraId="15C3DD6C" w14:textId="4F0FB3E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#3.2-2</w:t>
            </w:r>
          </w:p>
        </w:tc>
        <w:tc>
          <w:tcPr>
            <w:tcW w:w="3690" w:type="dxa"/>
            <w:shd w:val="clear" w:color="auto" w:fill="DEEAF6" w:themeFill="accent5" w:themeFillTint="33"/>
          </w:tcPr>
          <w:p w14:paraId="1612439D" w14:textId="0640E2D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5B8AD88" w14:textId="653044AC" w:rsidR="003E7DA7" w:rsidRPr="0079343B" w:rsidRDefault="007B49FD"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together with </w:t>
            </w:r>
            <w:r w:rsidR="000B41F2">
              <w:rPr>
                <w:rFonts w:ascii="Times New Roman" w:eastAsiaTheme="minorEastAsia" w:hAnsi="Times New Roman"/>
                <w:szCs w:val="20"/>
                <w:lang w:eastAsia="ko-KR"/>
              </w:rPr>
              <w:t>#3.1-2C</w:t>
            </w:r>
          </w:p>
        </w:tc>
      </w:tr>
      <w:tr w:rsidR="003E7DA7" w:rsidRPr="0079343B" w14:paraId="33869E4B" w14:textId="77777777" w:rsidTr="006B62E3">
        <w:trPr>
          <w:trHeight w:val="225"/>
        </w:trPr>
        <w:tc>
          <w:tcPr>
            <w:tcW w:w="1841" w:type="dxa"/>
            <w:shd w:val="clear" w:color="auto" w:fill="E2EFD9" w:themeFill="accent6" w:themeFillTint="33"/>
          </w:tcPr>
          <w:p w14:paraId="28023575" w14:textId="3A0DE4B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21C836D7" w14:textId="0D0B35C9"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#4.1-1A</w:t>
            </w:r>
          </w:p>
        </w:tc>
        <w:tc>
          <w:tcPr>
            <w:tcW w:w="3690" w:type="dxa"/>
            <w:shd w:val="clear" w:color="auto" w:fill="E2EFD9" w:themeFill="accent6" w:themeFillTint="33"/>
          </w:tcPr>
          <w:p w14:paraId="18EC96FF" w14:textId="1A193A90"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476973A7"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424F388" w14:textId="77777777" w:rsidTr="00761E70">
        <w:trPr>
          <w:trHeight w:val="225"/>
        </w:trPr>
        <w:tc>
          <w:tcPr>
            <w:tcW w:w="1841" w:type="dxa"/>
            <w:shd w:val="clear" w:color="auto" w:fill="FBE4D5" w:themeFill="accent2" w:themeFillTint="33"/>
          </w:tcPr>
          <w:p w14:paraId="093F4A2D" w14:textId="528868D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FBE4D5" w:themeFill="accent2" w:themeFillTint="33"/>
          </w:tcPr>
          <w:p w14:paraId="10A0E373" w14:textId="77C986A4"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#4.1-2</w:t>
            </w:r>
          </w:p>
        </w:tc>
        <w:tc>
          <w:tcPr>
            <w:tcW w:w="3690" w:type="dxa"/>
            <w:shd w:val="clear" w:color="auto" w:fill="FBE4D5" w:themeFill="accent2" w:themeFillTint="33"/>
          </w:tcPr>
          <w:p w14:paraId="07425ADE" w14:textId="42F69E40" w:rsidR="003E7DA7" w:rsidRPr="0079343B" w:rsidRDefault="00761E7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to not pursue in this meeting</w:t>
            </w:r>
          </w:p>
        </w:tc>
        <w:tc>
          <w:tcPr>
            <w:tcW w:w="3865" w:type="dxa"/>
            <w:shd w:val="clear" w:color="auto" w:fill="FBE4D5" w:themeFill="accent2" w:themeFillTint="33"/>
          </w:tcPr>
          <w:p w14:paraId="17A4B0F2" w14:textId="1537F95B" w:rsidR="003E7DA7" w:rsidRPr="0079343B" w:rsidRDefault="00761E7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in next meeting</w:t>
            </w:r>
          </w:p>
        </w:tc>
      </w:tr>
      <w:tr w:rsidR="003E7DA7" w:rsidRPr="0079343B" w14:paraId="2BD6BD1E" w14:textId="77777777" w:rsidTr="006B62E3">
        <w:trPr>
          <w:trHeight w:val="225"/>
        </w:trPr>
        <w:tc>
          <w:tcPr>
            <w:tcW w:w="1841" w:type="dxa"/>
            <w:shd w:val="clear" w:color="auto" w:fill="E2EFD9" w:themeFill="accent6" w:themeFillTint="33"/>
          </w:tcPr>
          <w:p w14:paraId="07190E89" w14:textId="01CD5EC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389F640D" w14:textId="2DA7CD0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#4.1-3A</w:t>
            </w:r>
          </w:p>
        </w:tc>
        <w:tc>
          <w:tcPr>
            <w:tcW w:w="3690" w:type="dxa"/>
            <w:shd w:val="clear" w:color="auto" w:fill="E2EFD9" w:themeFill="accent6" w:themeFillTint="33"/>
          </w:tcPr>
          <w:p w14:paraId="55CE10AD" w14:textId="0AF14C09"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Text Agreed in Wed Session</w:t>
            </w:r>
          </w:p>
        </w:tc>
        <w:tc>
          <w:tcPr>
            <w:tcW w:w="3865" w:type="dxa"/>
            <w:shd w:val="clear" w:color="auto" w:fill="E2EFD9" w:themeFill="accent6" w:themeFillTint="33"/>
          </w:tcPr>
          <w:p w14:paraId="5D62A166"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50A15B7" w14:textId="77777777" w:rsidTr="006B62E3">
        <w:trPr>
          <w:trHeight w:val="225"/>
        </w:trPr>
        <w:tc>
          <w:tcPr>
            <w:tcW w:w="1841" w:type="dxa"/>
            <w:shd w:val="clear" w:color="auto" w:fill="E2EFD9" w:themeFill="accent6" w:themeFillTint="33"/>
          </w:tcPr>
          <w:p w14:paraId="671B0482" w14:textId="2BEAF4F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E2EFD9" w:themeFill="accent6" w:themeFillTint="33"/>
          </w:tcPr>
          <w:p w14:paraId="6821F36D" w14:textId="674F451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#4.1-4</w:t>
            </w:r>
          </w:p>
        </w:tc>
        <w:tc>
          <w:tcPr>
            <w:tcW w:w="3690" w:type="dxa"/>
            <w:shd w:val="clear" w:color="auto" w:fill="E2EFD9" w:themeFill="accent6" w:themeFillTint="33"/>
          </w:tcPr>
          <w:p w14:paraId="79847A08" w14:textId="752C5E19" w:rsidR="003E7DA7" w:rsidRPr="0079343B" w:rsidRDefault="006B62E3"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3865" w:type="dxa"/>
            <w:shd w:val="clear" w:color="auto" w:fill="E2EFD9" w:themeFill="accent6" w:themeFillTint="33"/>
          </w:tcPr>
          <w:p w14:paraId="6A4A7226"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13534F57" w14:textId="77777777" w:rsidTr="002B53E8">
        <w:trPr>
          <w:trHeight w:val="225"/>
        </w:trPr>
        <w:tc>
          <w:tcPr>
            <w:tcW w:w="1841" w:type="dxa"/>
            <w:shd w:val="clear" w:color="auto" w:fill="DEEAF6" w:themeFill="accent5" w:themeFillTint="33"/>
          </w:tcPr>
          <w:p w14:paraId="26D548FC" w14:textId="21FF9E4A"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CPE antenna</w:t>
            </w:r>
          </w:p>
        </w:tc>
        <w:tc>
          <w:tcPr>
            <w:tcW w:w="1394" w:type="dxa"/>
            <w:shd w:val="clear" w:color="auto" w:fill="DEEAF6" w:themeFill="accent5" w:themeFillTint="33"/>
          </w:tcPr>
          <w:p w14:paraId="2EEFD543" w14:textId="4FA76D3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r w:rsidR="007B6C93">
              <w:rPr>
                <w:rFonts w:ascii="Times New Roman" w:eastAsiaTheme="minorEastAsia" w:hAnsi="Times New Roman"/>
                <w:szCs w:val="20"/>
                <w:lang w:eastAsia="ko-KR"/>
              </w:rPr>
              <w:t>1</w:t>
            </w:r>
            <w:r w:rsidR="003D1E38">
              <w:rPr>
                <w:rFonts w:ascii="Times New Roman" w:eastAsiaTheme="minorEastAsia" w:hAnsi="Times New Roman"/>
                <w:szCs w:val="20"/>
                <w:lang w:eastAsia="ko-KR"/>
              </w:rPr>
              <w:t>B</w:t>
            </w:r>
            <w:r w:rsidR="007B6C93">
              <w:rPr>
                <w:rFonts w:ascii="Times New Roman" w:eastAsiaTheme="minorEastAsia" w:hAnsi="Times New Roman"/>
                <w:szCs w:val="20"/>
                <w:lang w:eastAsia="ko-KR"/>
              </w:rPr>
              <w:t>/C</w:t>
            </w:r>
          </w:p>
        </w:tc>
        <w:tc>
          <w:tcPr>
            <w:tcW w:w="3690" w:type="dxa"/>
            <w:shd w:val="clear" w:color="auto" w:fill="DEEAF6" w:themeFill="accent5" w:themeFillTint="33"/>
          </w:tcPr>
          <w:p w14:paraId="41D545A1" w14:textId="41505ED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2DDD069C" w14:textId="1BB42718" w:rsidR="003E7DA7" w:rsidRPr="0079343B" w:rsidRDefault="00A4331A"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4.2-1B or 4.2.1C</w:t>
            </w:r>
          </w:p>
        </w:tc>
      </w:tr>
      <w:tr w:rsidR="003E7DA7" w:rsidRPr="0079343B" w14:paraId="5D418A89" w14:textId="77777777" w:rsidTr="00BF7FEA">
        <w:trPr>
          <w:trHeight w:val="225"/>
        </w:trPr>
        <w:tc>
          <w:tcPr>
            <w:tcW w:w="1841" w:type="dxa"/>
            <w:shd w:val="clear" w:color="auto" w:fill="DEEAF6" w:themeFill="accent5" w:themeFillTint="33"/>
          </w:tcPr>
          <w:p w14:paraId="2890197D" w14:textId="1B339F64"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Antenna imbalance</w:t>
            </w:r>
          </w:p>
        </w:tc>
        <w:tc>
          <w:tcPr>
            <w:tcW w:w="1394" w:type="dxa"/>
            <w:shd w:val="clear" w:color="auto" w:fill="DEEAF6" w:themeFill="accent5" w:themeFillTint="33"/>
          </w:tcPr>
          <w:p w14:paraId="7E1766B6" w14:textId="6FB8992E"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#4.3-1</w:t>
            </w:r>
            <w:r w:rsidR="00DF0A05">
              <w:rPr>
                <w:rFonts w:ascii="Times New Roman" w:eastAsiaTheme="minorEastAsia" w:hAnsi="Times New Roman"/>
                <w:szCs w:val="20"/>
                <w:lang w:eastAsia="ko-KR"/>
              </w:rPr>
              <w:t>A</w:t>
            </w:r>
          </w:p>
        </w:tc>
        <w:tc>
          <w:tcPr>
            <w:tcW w:w="3690" w:type="dxa"/>
            <w:shd w:val="clear" w:color="auto" w:fill="DEEAF6" w:themeFill="accent5" w:themeFillTint="33"/>
          </w:tcPr>
          <w:p w14:paraId="62CC5777" w14:textId="0FABD570" w:rsidR="003E7DA7" w:rsidRPr="0079343B" w:rsidRDefault="00BF7FEA"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4445A1A"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76B1ADB8" w14:textId="77777777" w:rsidTr="008659F0">
        <w:trPr>
          <w:trHeight w:val="225"/>
        </w:trPr>
        <w:tc>
          <w:tcPr>
            <w:tcW w:w="1841" w:type="dxa"/>
            <w:shd w:val="clear" w:color="auto" w:fill="FBE4D5" w:themeFill="accent2" w:themeFillTint="33"/>
          </w:tcPr>
          <w:p w14:paraId="0418DB09" w14:textId="3990063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FBE4D5" w:themeFill="accent2" w:themeFillTint="33"/>
          </w:tcPr>
          <w:p w14:paraId="366C839C" w14:textId="3B2E8E6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w:t>
            </w:r>
          </w:p>
        </w:tc>
        <w:tc>
          <w:tcPr>
            <w:tcW w:w="3690" w:type="dxa"/>
            <w:shd w:val="clear" w:color="auto" w:fill="FBE4D5" w:themeFill="accent2" w:themeFillTint="33"/>
          </w:tcPr>
          <w:p w14:paraId="7C01C957" w14:textId="7D30A041" w:rsidR="003E7DA7" w:rsidRPr="0079343B" w:rsidRDefault="008659F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Not pursue in this agenda </w:t>
            </w:r>
          </w:p>
        </w:tc>
        <w:tc>
          <w:tcPr>
            <w:tcW w:w="3865" w:type="dxa"/>
            <w:shd w:val="clear" w:color="auto" w:fill="FBE4D5" w:themeFill="accent2" w:themeFillTint="33"/>
          </w:tcPr>
          <w:p w14:paraId="6B960E5B" w14:textId="65642AD3" w:rsidR="003E7DA7" w:rsidRPr="0079343B" w:rsidRDefault="008659F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in Agenda 9.8.2</w:t>
            </w:r>
          </w:p>
        </w:tc>
      </w:tr>
      <w:tr w:rsidR="003E7DA7" w:rsidRPr="0079343B" w14:paraId="0FA7AEAB" w14:textId="77777777" w:rsidTr="009D58CC">
        <w:trPr>
          <w:trHeight w:val="225"/>
        </w:trPr>
        <w:tc>
          <w:tcPr>
            <w:tcW w:w="1841" w:type="dxa"/>
            <w:shd w:val="clear" w:color="auto" w:fill="DEEAF6" w:themeFill="accent5" w:themeFillTint="33"/>
          </w:tcPr>
          <w:p w14:paraId="7AF4036B" w14:textId="6D4882C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DEEAF6" w:themeFill="accent5" w:themeFillTint="33"/>
          </w:tcPr>
          <w:p w14:paraId="19626501" w14:textId="489799C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3690" w:type="dxa"/>
            <w:shd w:val="clear" w:color="auto" w:fill="DEEAF6" w:themeFill="accent5" w:themeFillTint="33"/>
          </w:tcPr>
          <w:p w14:paraId="6EC9A643" w14:textId="07EBACE5" w:rsidR="003E7DA7" w:rsidRPr="0079343B" w:rsidRDefault="009D58CC"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48FC3C72" w14:textId="4B2B7990" w:rsidR="003E7DA7" w:rsidRPr="0079343B" w:rsidRDefault="009D58CC"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Requires discussion</w:t>
            </w:r>
          </w:p>
        </w:tc>
      </w:tr>
      <w:tr w:rsidR="003E7DA7" w:rsidRPr="0079343B" w14:paraId="2BADFFC6" w14:textId="77777777" w:rsidTr="008659F0">
        <w:trPr>
          <w:trHeight w:val="225"/>
        </w:trPr>
        <w:tc>
          <w:tcPr>
            <w:tcW w:w="1841" w:type="dxa"/>
            <w:shd w:val="clear" w:color="auto" w:fill="DEEAF6" w:themeFill="accent5" w:themeFillTint="33"/>
          </w:tcPr>
          <w:p w14:paraId="2F7D5923" w14:textId="06B8EF4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DEEAF6" w:themeFill="accent5" w:themeFillTint="33"/>
          </w:tcPr>
          <w:p w14:paraId="2EE49403" w14:textId="1ABCA38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#5-3</w:t>
            </w:r>
            <w:r w:rsidR="008659F0">
              <w:rPr>
                <w:rFonts w:ascii="Times New Roman" w:eastAsiaTheme="minorEastAsia" w:hAnsi="Times New Roman"/>
                <w:szCs w:val="20"/>
                <w:lang w:eastAsia="ko-KR"/>
              </w:rPr>
              <w:t>A</w:t>
            </w:r>
          </w:p>
        </w:tc>
        <w:tc>
          <w:tcPr>
            <w:tcW w:w="3690" w:type="dxa"/>
            <w:shd w:val="clear" w:color="auto" w:fill="DEEAF6" w:themeFill="accent5" w:themeFillTint="33"/>
          </w:tcPr>
          <w:p w14:paraId="120F1248" w14:textId="3A0F5FF0" w:rsidR="003E7DA7" w:rsidRPr="0079343B" w:rsidRDefault="008659F0"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73D09CE"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bl>
    <w:p w14:paraId="5C5DF132" w14:textId="77777777" w:rsidR="00481273" w:rsidRDefault="00481273">
      <w:pPr>
        <w:ind w:firstLine="288"/>
        <w:jc w:val="both"/>
        <w:rPr>
          <w:sz w:val="22"/>
          <w:szCs w:val="22"/>
          <w:lang w:eastAsia="zh-CN"/>
        </w:rPr>
      </w:pPr>
    </w:p>
    <w:p w14:paraId="00DE9677" w14:textId="40CD9A25" w:rsidR="00481273" w:rsidRDefault="00481273" w:rsidP="00481273">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481273" w14:paraId="1C210D33"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763F08CD" w14:textId="77777777" w:rsidR="00481273" w:rsidRDefault="00481273"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B419BCE"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F031277"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43E836F9"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E91BCD5"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78061111"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BC9A347"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21899610" w14:textId="77777777" w:rsidR="00481273" w:rsidRDefault="00481273" w:rsidP="003C0FC7">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64EB14A" w14:textId="77777777" w:rsidR="00481273" w:rsidRDefault="00481273" w:rsidP="003C0FC7">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03F436AF"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AE28009"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E56B667"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LOS</w:t>
            </w:r>
          </w:p>
        </w:tc>
        <w:tc>
          <w:tcPr>
            <w:tcW w:w="535" w:type="dxa"/>
            <w:tcBorders>
              <w:top w:val="single" w:sz="8" w:space="0" w:color="auto"/>
              <w:bottom w:val="single" w:sz="8" w:space="0" w:color="auto"/>
              <w:right w:val="single" w:sz="8" w:space="0" w:color="auto"/>
            </w:tcBorders>
            <w:textDirection w:val="btLr"/>
            <w:vAlign w:val="center"/>
          </w:tcPr>
          <w:p w14:paraId="0FA08528" w14:textId="77777777" w:rsidR="00481273" w:rsidRDefault="00481273" w:rsidP="003C0FC7">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NLOS</w:t>
            </w:r>
          </w:p>
        </w:tc>
      </w:tr>
      <w:tr w:rsidR="00481273" w14:paraId="5843197D" w14:textId="77777777" w:rsidTr="00C3565B">
        <w:trPr>
          <w:trHeight w:val="163"/>
          <w:jc w:val="center"/>
        </w:trPr>
        <w:tc>
          <w:tcPr>
            <w:tcW w:w="1058" w:type="dxa"/>
            <w:tcBorders>
              <w:top w:val="single" w:sz="8" w:space="0" w:color="auto"/>
              <w:left w:val="single" w:sz="8" w:space="0" w:color="auto"/>
              <w:right w:val="single" w:sz="8" w:space="0" w:color="auto"/>
            </w:tcBorders>
            <w:vAlign w:val="center"/>
          </w:tcPr>
          <w:p w14:paraId="3B0423D0" w14:textId="77777777" w:rsidR="00481273" w:rsidRDefault="00481273" w:rsidP="003C0FC7">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28DEA493"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05C7638" w14:textId="532502D1" w:rsidR="00481273" w:rsidRDefault="00481273" w:rsidP="003C0FC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762FFB83"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29D0C123" w14:textId="4DE9EED5" w:rsidR="00481273" w:rsidRDefault="00481273" w:rsidP="003C0FC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488E16D5"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E0ECF49" w14:textId="227C323B" w:rsidR="00481273" w:rsidRDefault="00481273" w:rsidP="003C0FC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32D831"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9CC43D" w14:textId="119FB48A" w:rsidR="00481273" w:rsidRDefault="00481273" w:rsidP="003C0FC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F213C57"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7914A9D2" w14:textId="36DDC0F7" w:rsidR="00481273" w:rsidRDefault="00481273" w:rsidP="003C0FC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8C3E3C9" w14:textId="0B6B2B6A" w:rsidR="00481273" w:rsidRDefault="00C3565B" w:rsidP="003C0FC7">
            <w:pPr>
              <w:spacing w:before="0" w:after="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7E0671A7" w14:textId="74408B5C" w:rsidR="00481273" w:rsidRDefault="00481273" w:rsidP="003C0FC7">
            <w:pPr>
              <w:spacing w:before="0" w:after="0" w:line="240" w:lineRule="auto"/>
              <w:jc w:val="center"/>
              <w:rPr>
                <w:sz w:val="16"/>
                <w:szCs w:val="16"/>
                <w:lang w:eastAsia="zh-CN"/>
              </w:rPr>
            </w:pPr>
            <w:r>
              <w:rPr>
                <w:sz w:val="16"/>
                <w:szCs w:val="16"/>
                <w:lang w:eastAsia="zh-CN"/>
              </w:rPr>
              <w:t>-</w:t>
            </w:r>
          </w:p>
        </w:tc>
      </w:tr>
      <w:tr w:rsidR="00481273" w14:paraId="5A5FA55F" w14:textId="77777777" w:rsidTr="00C3565B">
        <w:trPr>
          <w:trHeight w:val="163"/>
          <w:jc w:val="center"/>
        </w:trPr>
        <w:tc>
          <w:tcPr>
            <w:tcW w:w="1058" w:type="dxa"/>
            <w:tcBorders>
              <w:left w:val="single" w:sz="8" w:space="0" w:color="auto"/>
              <w:right w:val="single" w:sz="8" w:space="0" w:color="auto"/>
            </w:tcBorders>
            <w:vAlign w:val="center"/>
          </w:tcPr>
          <w:p w14:paraId="2135BA23" w14:textId="77777777" w:rsidR="00481273" w:rsidRDefault="00481273" w:rsidP="003C0FC7">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25328F82"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B829F2"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772DF9D5" w14:textId="33434F4A"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39D6672D" w14:textId="794F0690"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C5E0B3" w:themeFill="accent6" w:themeFillTint="66"/>
            <w:vAlign w:val="center"/>
          </w:tcPr>
          <w:p w14:paraId="7140FA7E"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D6A91C"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A228266"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8F133C2"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85B75DE"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C577B4"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D8DF4C1" w14:textId="314B4D72" w:rsidR="00481273" w:rsidRDefault="00C3565B" w:rsidP="003C0FC7">
            <w:pPr>
              <w:spacing w:before="0" w:after="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09F36B14" w14:textId="30E6DFB6" w:rsidR="00481273" w:rsidRDefault="00C3565B" w:rsidP="003C0FC7">
            <w:pPr>
              <w:spacing w:before="0" w:after="0" w:line="240" w:lineRule="auto"/>
              <w:jc w:val="center"/>
              <w:rPr>
                <w:sz w:val="16"/>
                <w:szCs w:val="16"/>
                <w:lang w:eastAsia="zh-CN"/>
              </w:rPr>
            </w:pPr>
            <w:r>
              <w:rPr>
                <w:sz w:val="16"/>
                <w:szCs w:val="16"/>
                <w:lang w:eastAsia="zh-CN"/>
              </w:rPr>
              <w:t>a</w:t>
            </w:r>
          </w:p>
        </w:tc>
      </w:tr>
      <w:tr w:rsidR="00481273" w14:paraId="5018FD38" w14:textId="77777777" w:rsidTr="00481273">
        <w:trPr>
          <w:trHeight w:val="163"/>
          <w:jc w:val="center"/>
        </w:trPr>
        <w:tc>
          <w:tcPr>
            <w:tcW w:w="1058" w:type="dxa"/>
            <w:tcBorders>
              <w:left w:val="single" w:sz="8" w:space="0" w:color="auto"/>
              <w:right w:val="single" w:sz="8" w:space="0" w:color="auto"/>
            </w:tcBorders>
            <w:vAlign w:val="center"/>
          </w:tcPr>
          <w:p w14:paraId="225815D0" w14:textId="77777777" w:rsidR="00481273" w:rsidRDefault="00481273" w:rsidP="003C0FC7">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849A069"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B9B9970"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0B5A277F" w14:textId="07B461DC" w:rsidR="00481273" w:rsidRDefault="00481273" w:rsidP="003C0FC7">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1CA9E365" w14:textId="57051D3D" w:rsidR="00481273" w:rsidRDefault="00481273" w:rsidP="003C0FC7">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3C854C45" w14:textId="72393C06" w:rsidR="00481273" w:rsidRDefault="00481273" w:rsidP="003C0FC7">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60CBBDD8" w14:textId="30634F90" w:rsidR="00481273" w:rsidRDefault="00481273" w:rsidP="003C0FC7">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033EEBF4" w14:textId="3B9F90F4"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EE9302" w14:textId="5D9AE70C"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E8A8361"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2DEEDF0"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D9D9D9" w:themeFill="background1" w:themeFillShade="D9"/>
            <w:vAlign w:val="center"/>
          </w:tcPr>
          <w:p w14:paraId="7D5AF7E3"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25E4A84B"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481273" w14:paraId="1A37A060" w14:textId="77777777" w:rsidTr="00481273">
        <w:trPr>
          <w:trHeight w:val="163"/>
          <w:jc w:val="center"/>
        </w:trPr>
        <w:tc>
          <w:tcPr>
            <w:tcW w:w="1058" w:type="dxa"/>
            <w:tcBorders>
              <w:left w:val="single" w:sz="8" w:space="0" w:color="auto"/>
              <w:right w:val="single" w:sz="8" w:space="0" w:color="auto"/>
            </w:tcBorders>
            <w:vAlign w:val="center"/>
          </w:tcPr>
          <w:p w14:paraId="69B71B1E" w14:textId="77777777" w:rsidR="00481273" w:rsidRDefault="00481273" w:rsidP="003C0FC7">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30983C92"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B586B61"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6A1C46DF" w14:textId="2106FB56" w:rsidR="00481273" w:rsidRDefault="00481273" w:rsidP="003C0FC7">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59D7C2A9" w14:textId="1C31221F" w:rsidR="00481273" w:rsidRDefault="00481273" w:rsidP="003C0FC7">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4553AB94" w14:textId="4EE1F8A1" w:rsidR="00481273" w:rsidRDefault="00481273" w:rsidP="003C0FC7">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35EA32F8" w14:textId="42279B2B" w:rsidR="00481273" w:rsidRDefault="00481273" w:rsidP="003C0FC7">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74B224A4"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1348B88"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07D9C63D"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896BFF1"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5A4E59B7"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0AD4A12B"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481273" w14:paraId="62D4CB04" w14:textId="77777777" w:rsidTr="005F59E8">
        <w:trPr>
          <w:trHeight w:val="163"/>
          <w:jc w:val="center"/>
        </w:trPr>
        <w:tc>
          <w:tcPr>
            <w:tcW w:w="1058" w:type="dxa"/>
            <w:tcBorders>
              <w:left w:val="single" w:sz="8" w:space="0" w:color="auto"/>
              <w:right w:val="single" w:sz="8" w:space="0" w:color="auto"/>
            </w:tcBorders>
            <w:vAlign w:val="center"/>
          </w:tcPr>
          <w:p w14:paraId="63104DBA" w14:textId="77777777" w:rsidR="00481273" w:rsidRDefault="00481273" w:rsidP="003C0FC7">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0382C406"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AA6B96D"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79245A9E" w14:textId="76B5D342" w:rsidR="00481273" w:rsidRDefault="005F59E8" w:rsidP="003C0FC7">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02B55F4E" w14:textId="3414547F" w:rsidR="00481273" w:rsidRDefault="005F59E8" w:rsidP="003C0FC7">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0315E937"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AA08718"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7B6BA9AF"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6C598E97"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42C025F9"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07DA9AE"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4FE36B73"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629E028D"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481273" w14:paraId="72E21E2F" w14:textId="77777777" w:rsidTr="003C0FC7">
        <w:trPr>
          <w:trHeight w:val="163"/>
          <w:jc w:val="center"/>
        </w:trPr>
        <w:tc>
          <w:tcPr>
            <w:tcW w:w="1058" w:type="dxa"/>
            <w:tcBorders>
              <w:left w:val="single" w:sz="8" w:space="0" w:color="auto"/>
              <w:right w:val="single" w:sz="8" w:space="0" w:color="auto"/>
            </w:tcBorders>
            <w:vAlign w:val="center"/>
          </w:tcPr>
          <w:p w14:paraId="187D3298" w14:textId="77777777" w:rsidR="00481273" w:rsidRDefault="00481273" w:rsidP="003C0FC7">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60AB867"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511053"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24EC0FE1"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FE599" w:themeFill="accent4" w:themeFillTint="66"/>
            <w:vAlign w:val="center"/>
          </w:tcPr>
          <w:p w14:paraId="0F29E868"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55C5A410"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1A33E231"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53792640"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69BD44C8"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1D049D33"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50F809F"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4EC63E76"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26570185"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481273" w14:paraId="7366BDBC" w14:textId="77777777" w:rsidTr="003C0FC7">
        <w:trPr>
          <w:trHeight w:val="163"/>
          <w:jc w:val="center"/>
        </w:trPr>
        <w:tc>
          <w:tcPr>
            <w:tcW w:w="1058" w:type="dxa"/>
            <w:tcBorders>
              <w:left w:val="single" w:sz="8" w:space="0" w:color="auto"/>
              <w:right w:val="single" w:sz="8" w:space="0" w:color="auto"/>
            </w:tcBorders>
            <w:vAlign w:val="center"/>
          </w:tcPr>
          <w:p w14:paraId="67ACED3A" w14:textId="77777777" w:rsidR="00481273" w:rsidRDefault="00481273" w:rsidP="003C0FC7">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7015C985"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EE0F266"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66BFE8ED"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B57BCF0"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FF83229"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0FA902D3"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61DE0768"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1DCF07CF"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2A6B60AD"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4688378"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8887C64"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5718F473"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481273" w14:paraId="75D131CF" w14:textId="77777777" w:rsidTr="003C0FC7">
        <w:trPr>
          <w:trHeight w:val="163"/>
          <w:jc w:val="center"/>
        </w:trPr>
        <w:tc>
          <w:tcPr>
            <w:tcW w:w="1058" w:type="dxa"/>
            <w:tcBorders>
              <w:left w:val="single" w:sz="8" w:space="0" w:color="auto"/>
              <w:right w:val="single" w:sz="8" w:space="0" w:color="auto"/>
            </w:tcBorders>
            <w:vAlign w:val="center"/>
          </w:tcPr>
          <w:p w14:paraId="4789CCF5" w14:textId="77777777" w:rsidR="00481273" w:rsidRDefault="00481273" w:rsidP="003C0FC7">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C88AFFE"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2D466B5"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597519E0"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C6E8468"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6DA8869"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78AFFD15"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28CFFC6"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63D0D32" w14:textId="77777777" w:rsidR="00481273" w:rsidRDefault="00481273"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F300ED5"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1B5C8C9"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15E4A4D5"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7F9442BC"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481273" w14:paraId="0311D814" w14:textId="77777777" w:rsidTr="003C0FC7">
        <w:trPr>
          <w:trHeight w:val="163"/>
          <w:jc w:val="center"/>
        </w:trPr>
        <w:tc>
          <w:tcPr>
            <w:tcW w:w="1058" w:type="dxa"/>
            <w:tcBorders>
              <w:left w:val="single" w:sz="8" w:space="0" w:color="auto"/>
              <w:right w:val="single" w:sz="8" w:space="0" w:color="auto"/>
            </w:tcBorders>
            <w:vAlign w:val="center"/>
          </w:tcPr>
          <w:p w14:paraId="7570DACA" w14:textId="77777777" w:rsidR="00481273" w:rsidRDefault="00481273" w:rsidP="003C0FC7">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5867CAF"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369FE73"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4533015"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6687935"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0FECF74"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696FE1"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F5E34E"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1DF5A4"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6540EF"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8FF0C"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CDD2A42"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1BAAD09D"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481273" w14:paraId="70E0DB2E" w14:textId="77777777" w:rsidTr="00481273">
        <w:trPr>
          <w:trHeight w:val="163"/>
          <w:jc w:val="center"/>
        </w:trPr>
        <w:tc>
          <w:tcPr>
            <w:tcW w:w="1058" w:type="dxa"/>
            <w:tcBorders>
              <w:left w:val="single" w:sz="8" w:space="0" w:color="auto"/>
              <w:right w:val="single" w:sz="8" w:space="0" w:color="auto"/>
            </w:tcBorders>
            <w:vAlign w:val="center"/>
          </w:tcPr>
          <w:p w14:paraId="5E9B1DDA" w14:textId="77777777" w:rsidR="00481273" w:rsidRDefault="00481273" w:rsidP="003C0FC7">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7FD522F0" w14:textId="0917EC18"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EAA53DD" w14:textId="42D1E3AB"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576016BB" w14:textId="1397D4F8"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1C54EEC9" w14:textId="7A0B03A5"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1594940" w14:textId="297B4B78"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95BC084" w14:textId="6D7480BA"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FF55E7F" w14:textId="321F14FA"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73370B92" w14:textId="138A0CF0"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1C3CD49" w14:textId="4A2BF605"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FA73D10" w14:textId="1DEA8CE5"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7DDE7CF4"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5B6C9D71" w14:textId="7777777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481273" w14:paraId="68F1997D" w14:textId="77777777" w:rsidTr="003C0FC7">
        <w:trPr>
          <w:trHeight w:val="47"/>
          <w:jc w:val="center"/>
        </w:trPr>
        <w:tc>
          <w:tcPr>
            <w:tcW w:w="1058" w:type="dxa"/>
            <w:tcBorders>
              <w:left w:val="single" w:sz="8" w:space="0" w:color="auto"/>
              <w:right w:val="single" w:sz="8" w:space="0" w:color="auto"/>
            </w:tcBorders>
            <w:vAlign w:val="center"/>
          </w:tcPr>
          <w:p w14:paraId="7D455976" w14:textId="77777777" w:rsidR="00481273" w:rsidRDefault="00481273" w:rsidP="003C0FC7">
            <w:pPr>
              <w:spacing w:before="0" w:after="0" w:line="240" w:lineRule="auto"/>
              <w:jc w:val="left"/>
              <w:rPr>
                <w:b/>
                <w:sz w:val="16"/>
                <w:szCs w:val="16"/>
                <w:lang w:eastAsia="zh-CN"/>
              </w:rPr>
            </w:pPr>
            <w:r>
              <w:rPr>
                <w:b/>
                <w:bCs/>
                <w:sz w:val="16"/>
                <w:szCs w:val="16"/>
                <w:lang w:eastAsia="zh-CN"/>
              </w:rPr>
              <w:lastRenderedPageBreak/>
              <w:t>Pen. Loss</w:t>
            </w:r>
          </w:p>
        </w:tc>
        <w:tc>
          <w:tcPr>
            <w:tcW w:w="534" w:type="dxa"/>
            <w:tcBorders>
              <w:left w:val="single" w:sz="8" w:space="0" w:color="auto"/>
            </w:tcBorders>
            <w:shd w:val="clear" w:color="auto" w:fill="auto"/>
            <w:vAlign w:val="center"/>
          </w:tcPr>
          <w:p w14:paraId="6885F77B"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6740E02"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5D4A6B3F"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B0127EE"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6659959"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2B8B48A"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2F2D75E"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93D04B1"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E9E872" w14:textId="77777777" w:rsidR="00481273" w:rsidRDefault="00481273"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C8737DB" w14:textId="77777777" w:rsidR="00481273" w:rsidRDefault="00481273"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3A768940"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707C3B08" w14:textId="77777777" w:rsidR="00481273" w:rsidRDefault="00481273" w:rsidP="003C0FC7">
            <w:pPr>
              <w:spacing w:before="0" w:after="0" w:line="240" w:lineRule="auto"/>
              <w:jc w:val="center"/>
              <w:rPr>
                <w:sz w:val="16"/>
                <w:szCs w:val="16"/>
                <w:lang w:eastAsia="zh-CN"/>
              </w:rPr>
            </w:pPr>
            <w:r>
              <w:rPr>
                <w:sz w:val="16"/>
                <w:szCs w:val="16"/>
                <w:lang w:eastAsia="zh-CN"/>
              </w:rPr>
              <w:t>o</w:t>
            </w:r>
          </w:p>
        </w:tc>
      </w:tr>
      <w:tr w:rsidR="00481273" w14:paraId="1B573ED5" w14:textId="77777777" w:rsidTr="003C0FC7">
        <w:trPr>
          <w:trHeight w:val="47"/>
          <w:jc w:val="center"/>
        </w:trPr>
        <w:tc>
          <w:tcPr>
            <w:tcW w:w="1058" w:type="dxa"/>
            <w:tcBorders>
              <w:left w:val="single" w:sz="8" w:space="0" w:color="auto"/>
              <w:right w:val="single" w:sz="8" w:space="0" w:color="auto"/>
            </w:tcBorders>
            <w:vAlign w:val="center"/>
          </w:tcPr>
          <w:p w14:paraId="179A4CB8" w14:textId="77777777" w:rsidR="00481273" w:rsidRDefault="00481273" w:rsidP="003C0FC7">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157DEF6F" w14:textId="77777777" w:rsidR="00481273" w:rsidRDefault="00481273" w:rsidP="003C0FC7">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481273" w14:paraId="763C3138" w14:textId="77777777" w:rsidTr="00481273">
        <w:trPr>
          <w:trHeight w:val="47"/>
          <w:jc w:val="center"/>
        </w:trPr>
        <w:tc>
          <w:tcPr>
            <w:tcW w:w="1058" w:type="dxa"/>
            <w:tcBorders>
              <w:left w:val="single" w:sz="8" w:space="0" w:color="auto"/>
              <w:right w:val="single" w:sz="8" w:space="0" w:color="auto"/>
            </w:tcBorders>
            <w:vAlign w:val="center"/>
          </w:tcPr>
          <w:p w14:paraId="7D122C1F" w14:textId="77777777" w:rsidR="00481273" w:rsidRDefault="00481273" w:rsidP="003C0FC7">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3D338AB0" w14:textId="0DFC8B27" w:rsidR="00481273" w:rsidRDefault="00481273"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1068" w:type="dxa"/>
            <w:gridSpan w:val="2"/>
            <w:tcBorders>
              <w:left w:val="single" w:sz="8" w:space="0" w:color="auto"/>
              <w:right w:val="single" w:sz="8" w:space="0" w:color="auto"/>
            </w:tcBorders>
            <w:shd w:val="clear" w:color="auto" w:fill="C5E0B3" w:themeFill="accent6" w:themeFillTint="66"/>
            <w:vAlign w:val="center"/>
          </w:tcPr>
          <w:p w14:paraId="7D5C4B4A" w14:textId="77777777" w:rsidR="00481273" w:rsidRDefault="00481273" w:rsidP="003C0FC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58C14F6A" w14:textId="77777777" w:rsidR="00481273" w:rsidRDefault="00481273" w:rsidP="003C0FC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0B108754" w14:textId="77777777" w:rsidR="00481273" w:rsidRDefault="00481273" w:rsidP="003C0FC7">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1424519F" w14:textId="77777777" w:rsidR="00481273" w:rsidRDefault="00481273" w:rsidP="003C0FC7">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505C0BC4" w14:textId="77777777" w:rsidR="00481273" w:rsidRDefault="00481273" w:rsidP="003C0FC7">
            <w:pPr>
              <w:spacing w:before="0" w:after="0" w:line="240" w:lineRule="auto"/>
              <w:jc w:val="center"/>
              <w:rPr>
                <w:sz w:val="16"/>
                <w:szCs w:val="16"/>
                <w:lang w:eastAsia="zh-CN"/>
              </w:rPr>
            </w:pPr>
            <w:r>
              <w:rPr>
                <w:sz w:val="16"/>
                <w:szCs w:val="16"/>
                <w:lang w:eastAsia="zh-CN"/>
              </w:rPr>
              <w:t>o</w:t>
            </w:r>
          </w:p>
        </w:tc>
      </w:tr>
      <w:tr w:rsidR="00481273" w14:paraId="3A16494F" w14:textId="77777777" w:rsidTr="003C0FC7">
        <w:trPr>
          <w:trHeight w:val="39"/>
          <w:jc w:val="center"/>
        </w:trPr>
        <w:tc>
          <w:tcPr>
            <w:tcW w:w="1058" w:type="dxa"/>
            <w:tcBorders>
              <w:left w:val="single" w:sz="8" w:space="0" w:color="auto"/>
              <w:bottom w:val="single" w:sz="8" w:space="0" w:color="auto"/>
              <w:right w:val="single" w:sz="8" w:space="0" w:color="auto"/>
            </w:tcBorders>
            <w:vAlign w:val="center"/>
          </w:tcPr>
          <w:p w14:paraId="7E393B6F" w14:textId="77777777" w:rsidR="00481273" w:rsidRDefault="00481273" w:rsidP="003C0FC7">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74AA0888" w14:textId="77777777" w:rsidR="00481273" w:rsidRDefault="00481273" w:rsidP="003C0FC7">
            <w:pPr>
              <w:spacing w:before="0" w:after="0" w:line="240" w:lineRule="auto"/>
              <w:jc w:val="center"/>
              <w:rPr>
                <w:sz w:val="16"/>
                <w:szCs w:val="16"/>
                <w:lang w:eastAsia="zh-CN"/>
              </w:rPr>
            </w:pPr>
          </w:p>
        </w:tc>
      </w:tr>
    </w:tbl>
    <w:p w14:paraId="040737F1" w14:textId="77777777" w:rsidR="00481273" w:rsidRDefault="00481273" w:rsidP="00481273">
      <w:pPr>
        <w:spacing w:after="0" w:line="240" w:lineRule="auto"/>
        <w:rPr>
          <w:lang w:eastAsia="zh-CN"/>
        </w:rPr>
      </w:pPr>
      <w:r>
        <w:rPr>
          <w:lang w:eastAsia="zh-CN"/>
        </w:rPr>
        <w:t>Notation:</w:t>
      </w:r>
    </w:p>
    <w:p w14:paraId="23F9BCAB" w14:textId="77777777" w:rsidR="00481273" w:rsidRDefault="00481273" w:rsidP="00481273">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3EC7B4BA" w14:textId="77777777" w:rsidR="00481273" w:rsidRDefault="00481273" w:rsidP="00481273">
      <w:pPr>
        <w:pStyle w:val="ListParagraph"/>
        <w:numPr>
          <w:ilvl w:val="0"/>
          <w:numId w:val="36"/>
        </w:numPr>
        <w:spacing w:line="240" w:lineRule="auto"/>
        <w:rPr>
          <w:lang w:eastAsia="zh-CN"/>
        </w:rPr>
      </w:pPr>
      <w:r>
        <w:rPr>
          <w:lang w:eastAsia="zh-CN"/>
        </w:rPr>
        <w:t>v: parameter validated</w:t>
      </w:r>
    </w:p>
    <w:p w14:paraId="0E6D1DCA" w14:textId="77777777" w:rsidR="00481273" w:rsidRDefault="00481273" w:rsidP="00481273">
      <w:pPr>
        <w:pStyle w:val="ListParagraph"/>
        <w:numPr>
          <w:ilvl w:val="0"/>
          <w:numId w:val="36"/>
        </w:numPr>
        <w:spacing w:line="240" w:lineRule="auto"/>
        <w:rPr>
          <w:lang w:eastAsia="zh-CN"/>
        </w:rPr>
      </w:pPr>
      <w:r>
        <w:rPr>
          <w:lang w:eastAsia="zh-CN"/>
        </w:rPr>
        <w:t>a: agreed on new parameters</w:t>
      </w:r>
    </w:p>
    <w:p w14:paraId="0B1C762C" w14:textId="77777777" w:rsidR="00481273" w:rsidRDefault="00481273" w:rsidP="00481273">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5DEE3AC4" w14:textId="77777777" w:rsidR="00481273" w:rsidRDefault="00481273" w:rsidP="00481273">
      <w:pPr>
        <w:pStyle w:val="ListParagraph"/>
        <w:numPr>
          <w:ilvl w:val="0"/>
          <w:numId w:val="36"/>
        </w:numPr>
        <w:spacing w:line="240" w:lineRule="auto"/>
        <w:rPr>
          <w:lang w:eastAsia="zh-CN"/>
        </w:rPr>
      </w:pPr>
      <w:r>
        <w:rPr>
          <w:lang w:eastAsia="zh-CN"/>
        </w:rPr>
        <w:t>o: open for further discussion</w:t>
      </w:r>
    </w:p>
    <w:p w14:paraId="27BFB710" w14:textId="175167AB" w:rsidR="00481273" w:rsidRPr="00481273" w:rsidRDefault="00481273" w:rsidP="00481273">
      <w:pPr>
        <w:pStyle w:val="ListParagraph"/>
        <w:numPr>
          <w:ilvl w:val="0"/>
          <w:numId w:val="36"/>
        </w:numPr>
        <w:jc w:val="both"/>
        <w:rPr>
          <w:sz w:val="22"/>
          <w:lang w:eastAsia="zh-CN"/>
        </w:rPr>
      </w:pPr>
      <w:proofErr w:type="spellStart"/>
      <w:r>
        <w:rPr>
          <w:lang w:eastAsia="zh-CN"/>
        </w:rPr>
        <w:t>cr</w:t>
      </w:r>
      <w:proofErr w:type="spellEnd"/>
      <w:r>
        <w:rPr>
          <w:lang w:eastAsia="zh-CN"/>
        </w:rPr>
        <w:t>: determined need to change (change required)</w:t>
      </w:r>
    </w:p>
    <w:p w14:paraId="75DE2918" w14:textId="77777777" w:rsidR="00481273" w:rsidRDefault="00481273" w:rsidP="00481273">
      <w:pPr>
        <w:jc w:val="both"/>
        <w:rPr>
          <w:sz w:val="22"/>
          <w:lang w:eastAsia="zh-CN"/>
        </w:rPr>
      </w:pPr>
    </w:p>
    <w:p w14:paraId="71484919" w14:textId="77777777" w:rsidR="00481273" w:rsidRPr="00481273" w:rsidRDefault="00481273" w:rsidP="00481273">
      <w:pPr>
        <w:jc w:val="both"/>
        <w:rPr>
          <w:sz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trPr>
          <w:trHeight w:val="313"/>
        </w:trPr>
        <w:tc>
          <w:tcPr>
            <w:tcW w:w="1633" w:type="dxa"/>
            <w:shd w:val="clear" w:color="auto" w:fill="DEEAF6" w:themeFill="accent5" w:themeFillTint="33"/>
          </w:tcPr>
          <w:p w14:paraId="4F751D0B"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Proposals &amp; Observations</w:t>
            </w:r>
          </w:p>
        </w:tc>
      </w:tr>
      <w:tr w:rsidR="0061388A" w:rsidRPr="0079343B" w14:paraId="6208112C" w14:textId="77777777" w:rsidTr="00F55707">
        <w:trPr>
          <w:trHeight w:val="45"/>
        </w:trPr>
        <w:tc>
          <w:tcPr>
            <w:tcW w:w="1633" w:type="dxa"/>
            <w:vAlign w:val="center"/>
          </w:tcPr>
          <w:p w14:paraId="7CFCE4BB" w14:textId="31AC3D70" w:rsidR="0061388A" w:rsidRPr="00CE7151" w:rsidRDefault="00591466" w:rsidP="00CE7151">
            <w:pPr>
              <w:spacing w:before="0" w:after="0" w:line="240" w:lineRule="auto"/>
              <w:jc w:val="left"/>
            </w:pPr>
            <w:r w:rsidRPr="00CE7151">
              <w:t>[2] vivo, BUPT</w:t>
            </w:r>
          </w:p>
        </w:tc>
        <w:tc>
          <w:tcPr>
            <w:tcW w:w="9007" w:type="dxa"/>
          </w:tcPr>
          <w:p w14:paraId="4467ED51" w14:textId="49196543" w:rsidR="00E309A7" w:rsidRPr="00CE7151" w:rsidRDefault="00591466" w:rsidP="00CE7151">
            <w:pPr>
              <w:autoSpaceDE w:val="0"/>
              <w:autoSpaceDN w:val="0"/>
              <w:adjustRightInd w:val="0"/>
              <w:snapToGrid w:val="0"/>
              <w:spacing w:before="0" w:after="0" w:line="240" w:lineRule="auto"/>
              <w:rPr>
                <w:iCs/>
              </w:rPr>
            </w:pPr>
            <w:r w:rsidRPr="00CE7151">
              <w:rPr>
                <w:b/>
                <w:bCs/>
                <w:iCs/>
              </w:rPr>
              <w:t>Proposal 9:</w:t>
            </w:r>
            <w:r w:rsidRPr="00CE7151">
              <w:rPr>
                <w:iCs/>
              </w:rPr>
              <w:t xml:space="preserve"> 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61388A" w:rsidRPr="0079343B" w14:paraId="6DE48D65" w14:textId="77777777" w:rsidTr="00F55707">
        <w:trPr>
          <w:trHeight w:val="45"/>
        </w:trPr>
        <w:tc>
          <w:tcPr>
            <w:tcW w:w="1633" w:type="dxa"/>
            <w:vAlign w:val="center"/>
          </w:tcPr>
          <w:p w14:paraId="6A87A02B" w14:textId="348C3453" w:rsidR="0061388A" w:rsidRPr="00CE7151" w:rsidRDefault="007B11E1" w:rsidP="00CE7151">
            <w:pPr>
              <w:spacing w:before="0" w:after="0" w:line="240" w:lineRule="auto"/>
              <w:jc w:val="left"/>
            </w:pPr>
            <w:r w:rsidRPr="00CE7151">
              <w:t xml:space="preserve">[3] ZTE, </w:t>
            </w:r>
            <w:proofErr w:type="spellStart"/>
            <w:r w:rsidRPr="00CE7151">
              <w:t>Sanechips</w:t>
            </w:r>
            <w:proofErr w:type="spellEnd"/>
          </w:p>
        </w:tc>
        <w:tc>
          <w:tcPr>
            <w:tcW w:w="9007" w:type="dxa"/>
          </w:tcPr>
          <w:p w14:paraId="01C02946" w14:textId="77777777" w:rsidR="007B11E1" w:rsidRPr="00CE7151" w:rsidRDefault="007B11E1" w:rsidP="00CE7151">
            <w:pPr>
              <w:numPr>
                <w:ilvl w:val="255"/>
                <w:numId w:val="0"/>
              </w:numPr>
              <w:spacing w:before="0" w:after="0" w:line="240" w:lineRule="auto"/>
              <w:rPr>
                <w:lang w:eastAsia="zh-CN"/>
              </w:rPr>
            </w:pPr>
            <w:r w:rsidRPr="00CE7151">
              <w:rPr>
                <w:b/>
                <w:bCs/>
                <w:lang w:eastAsia="zh-CN"/>
              </w:rPr>
              <w:t>Observation</w:t>
            </w:r>
            <w:r w:rsidRPr="00CE7151">
              <w:rPr>
                <w:rFonts w:hint="eastAsia"/>
                <w:b/>
                <w:bCs/>
                <w:lang w:eastAsia="zh-CN"/>
              </w:rPr>
              <w:t xml:space="preserve"> 7</w:t>
            </w:r>
            <w:r w:rsidRPr="00CE7151">
              <w:rPr>
                <w:b/>
                <w:bCs/>
                <w:lang w:eastAsia="zh-CN"/>
              </w:rPr>
              <w:t>:</w:t>
            </w:r>
            <w:r w:rsidRPr="00CE7151">
              <w:rPr>
                <w:lang w:eastAsia="zh-CN"/>
              </w:rPr>
              <w:t xml:space="preserve"> The fitted curve</w:t>
            </w:r>
            <w:r w:rsidRPr="00CE7151">
              <w:rPr>
                <w:rFonts w:hint="eastAsia"/>
                <w:lang w:eastAsia="zh-CN"/>
              </w:rPr>
              <w:t xml:space="preserve"> of delay spread </w:t>
            </w:r>
            <w:r w:rsidRPr="00CE7151">
              <w:rPr>
                <w:lang w:eastAsia="zh-CN"/>
              </w:rPr>
              <w:t>based on mixed data set</w:t>
            </w:r>
            <w:r w:rsidRPr="00CE7151">
              <w:rPr>
                <w:rFonts w:hint="eastAsia"/>
                <w:lang w:eastAsia="zh-CN"/>
              </w:rPr>
              <w:t xml:space="preserve"> by combining new measurement results and existing data set across frequencies 0.5~100GHz</w:t>
            </w:r>
            <w:r w:rsidRPr="00CE7151">
              <w:rPr>
                <w:lang w:eastAsia="zh-CN"/>
              </w:rPr>
              <w:t xml:space="preserve"> can match the </w:t>
            </w:r>
            <w:r w:rsidRPr="00CE7151">
              <w:rPr>
                <w:rFonts w:hint="eastAsia"/>
                <w:lang w:eastAsia="zh-CN"/>
              </w:rPr>
              <w:t>delay spread curve</w:t>
            </w:r>
            <w:r w:rsidRPr="00CE7151">
              <w:rPr>
                <w:lang w:eastAsia="zh-CN"/>
              </w:rPr>
              <w:t xml:space="preserve"> in TR 38.901.</w:t>
            </w:r>
          </w:p>
          <w:p w14:paraId="43FC2318" w14:textId="77777777" w:rsidR="007B11E1" w:rsidRPr="00CE7151" w:rsidRDefault="007B11E1" w:rsidP="00CE7151">
            <w:pPr>
              <w:numPr>
                <w:ilvl w:val="255"/>
                <w:numId w:val="0"/>
              </w:numPr>
              <w:spacing w:before="0" w:after="0" w:line="240" w:lineRule="auto"/>
              <w:rPr>
                <w:lang w:eastAsia="zh-CN"/>
              </w:rPr>
            </w:pPr>
            <w:r w:rsidRPr="00CE7151">
              <w:rPr>
                <w:rFonts w:hint="eastAsia"/>
                <w:b/>
                <w:bCs/>
                <w:lang w:eastAsia="zh-CN"/>
              </w:rPr>
              <w:t>Proposal 10:</w:t>
            </w:r>
            <w:r w:rsidRPr="00CE7151">
              <w:rPr>
                <w:rFonts w:hint="eastAsia"/>
                <w:lang w:eastAsia="zh-CN"/>
              </w:rPr>
              <w:t xml:space="preserve"> </w:t>
            </w:r>
            <w:r w:rsidRPr="00CE7151">
              <w:rPr>
                <w:lang w:eastAsia="zh-CN"/>
              </w:rPr>
              <w:t xml:space="preserve">To address the parameters validation and model updates, the mixed data set based approach should be considered, which is constructed </w:t>
            </w:r>
            <w:r w:rsidRPr="00CE7151">
              <w:rPr>
                <w:rFonts w:hint="eastAsia"/>
                <w:lang w:eastAsia="zh-CN"/>
              </w:rPr>
              <w:t>by combining new measurement results and data set</w:t>
            </w:r>
            <w:r w:rsidRPr="00CE7151">
              <w:rPr>
                <w:lang w:eastAsia="zh-CN"/>
              </w:rPr>
              <w:t xml:space="preserve"> representing the existing model, which is obtained by one of following options:</w:t>
            </w:r>
          </w:p>
          <w:p w14:paraId="3ADB2032"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w:t>
            </w:r>
            <w:r w:rsidRPr="00CE7151">
              <w:rPr>
                <w:rFonts w:hint="eastAsia"/>
                <w:szCs w:val="20"/>
                <w:lang w:eastAsia="zh-CN"/>
              </w:rPr>
              <w:t>ption</w:t>
            </w:r>
            <w:r w:rsidRPr="00CE7151">
              <w:rPr>
                <w:szCs w:val="20"/>
                <w:lang w:eastAsia="zh-CN"/>
              </w:rPr>
              <w:t>-1: The original data source is collected;</w:t>
            </w:r>
          </w:p>
          <w:p w14:paraId="036EEBCB"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Opiton-2: Regenerating the data from the existing model.</w:t>
            </w:r>
          </w:p>
          <w:p w14:paraId="2541F1C3" w14:textId="303455CE" w:rsidR="00434E03" w:rsidRPr="00CE7151" w:rsidRDefault="00434E03" w:rsidP="00CE7151">
            <w:pPr>
              <w:numPr>
                <w:ilvl w:val="255"/>
                <w:numId w:val="0"/>
              </w:numPr>
              <w:spacing w:before="0" w:after="0" w:line="240" w:lineRule="auto"/>
              <w:rPr>
                <w:lang w:eastAsia="zh-CN"/>
              </w:rPr>
            </w:pPr>
          </w:p>
        </w:tc>
      </w:tr>
      <w:tr w:rsidR="0061388A" w:rsidRPr="0079343B" w14:paraId="225A35D0" w14:textId="77777777">
        <w:trPr>
          <w:trHeight w:val="196"/>
        </w:trPr>
        <w:tc>
          <w:tcPr>
            <w:tcW w:w="1633" w:type="dxa"/>
            <w:vAlign w:val="center"/>
          </w:tcPr>
          <w:p w14:paraId="7411476F" w14:textId="4C81144A" w:rsidR="0061388A" w:rsidRPr="00CE7151" w:rsidRDefault="000B3BDF" w:rsidP="00CE7151">
            <w:pPr>
              <w:spacing w:before="0" w:after="0" w:line="240" w:lineRule="auto"/>
              <w:jc w:val="left"/>
            </w:pPr>
            <w:r w:rsidRPr="00CE7151">
              <w:t>[</w:t>
            </w:r>
            <w:r w:rsidR="007059E6" w:rsidRPr="00CE7151">
              <w:t>5</w:t>
            </w:r>
            <w:r w:rsidRPr="00CE7151">
              <w:t>] Nvidia</w:t>
            </w:r>
          </w:p>
        </w:tc>
        <w:tc>
          <w:tcPr>
            <w:tcW w:w="9007" w:type="dxa"/>
          </w:tcPr>
          <w:p w14:paraId="2237247A" w14:textId="77777777" w:rsidR="000B3BDF" w:rsidRPr="00CE7151" w:rsidRDefault="000B3BDF" w:rsidP="00CE7151">
            <w:pPr>
              <w:spacing w:before="0" w:after="0" w:line="240" w:lineRule="auto"/>
            </w:pPr>
            <w:r w:rsidRPr="00CE7151">
              <w:rPr>
                <w:b/>
                <w:bCs/>
              </w:rPr>
              <w:t xml:space="preserve">Observation 1: </w:t>
            </w:r>
            <w:r w:rsidRPr="00CE7151">
              <w:t>Wireless channel modelling needs to provide consistency and, above all, a correct representation of the frequency, spatial, and temporal correlations across base stations, devices, and objects in the environment.</w:t>
            </w:r>
          </w:p>
          <w:p w14:paraId="387F0EAC" w14:textId="77777777" w:rsidR="000B3BDF" w:rsidRPr="00CE7151" w:rsidRDefault="000B3BDF" w:rsidP="00CE7151">
            <w:pPr>
              <w:spacing w:before="0" w:after="0" w:line="240" w:lineRule="auto"/>
            </w:pPr>
            <w:r w:rsidRPr="00CE7151">
              <w:rPr>
                <w:b/>
                <w:bCs/>
              </w:rPr>
              <w:t xml:space="preserve">Observation 2: </w:t>
            </w:r>
            <w:r w:rsidRPr="00CE7151">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D62B8B8" w14:textId="77777777" w:rsidR="000B3BDF" w:rsidRPr="00CE7151" w:rsidRDefault="000B3BDF" w:rsidP="00CE7151">
            <w:pPr>
              <w:spacing w:before="0" w:after="0" w:line="240" w:lineRule="auto"/>
              <w:rPr>
                <w:b/>
                <w:bCs/>
              </w:rPr>
            </w:pPr>
            <w:bookmarkStart w:id="1" w:name="_Hlk157614714"/>
            <w:r w:rsidRPr="00CE7151">
              <w:rPr>
                <w:b/>
                <w:bCs/>
              </w:rPr>
              <w:t xml:space="preserve">Observation 3: </w:t>
            </w:r>
            <w:r w:rsidRPr="00CE7151">
              <w:t>WLAN sensing Task Group IEEE 802.11bf has embraced ray tracing based channel model for Wi-Fi sensing.</w:t>
            </w:r>
          </w:p>
          <w:bookmarkEnd w:id="1"/>
          <w:p w14:paraId="77F08647" w14:textId="77777777" w:rsidR="00ED215C" w:rsidRPr="00CE7151" w:rsidRDefault="00ED215C" w:rsidP="00CE7151">
            <w:pPr>
              <w:spacing w:before="0" w:after="0" w:line="240" w:lineRule="auto"/>
            </w:pPr>
            <w:r w:rsidRPr="00CE7151">
              <w:rPr>
                <w:b/>
                <w:bCs/>
              </w:rPr>
              <w:t xml:space="preserve">Observation 4: </w:t>
            </w:r>
            <w:r w:rsidRPr="00CE7151">
              <w:t>Ray tracing simulations offer a valuable complement by providing cost-effective, controlled, and flexible tools for studying signal propagation characteristics in diverse scenarios.</w:t>
            </w:r>
          </w:p>
          <w:p w14:paraId="615C422F" w14:textId="77777777" w:rsidR="00ED215C" w:rsidRPr="00CE7151" w:rsidRDefault="00ED215C" w:rsidP="00CE7151">
            <w:pPr>
              <w:spacing w:before="0" w:after="0" w:line="240" w:lineRule="auto"/>
            </w:pPr>
            <w:r w:rsidRPr="00CE7151">
              <w:t>Proposal 3: Complement field measurements with ray tracing simulations to validate the channel model of TR38.901 at least for 7-24 GHz.</w:t>
            </w:r>
          </w:p>
          <w:p w14:paraId="1FAF4797" w14:textId="76FC4CEB" w:rsidR="00434E03" w:rsidRPr="00CE7151" w:rsidRDefault="00434E03" w:rsidP="00CE7151">
            <w:pPr>
              <w:autoSpaceDE w:val="0"/>
              <w:autoSpaceDN w:val="0"/>
              <w:adjustRightInd w:val="0"/>
              <w:snapToGrid w:val="0"/>
              <w:spacing w:before="0" w:after="0" w:line="240" w:lineRule="auto"/>
              <w:contextualSpacing/>
            </w:pPr>
          </w:p>
        </w:tc>
      </w:tr>
      <w:tr w:rsidR="007F5F70" w:rsidRPr="0079343B" w14:paraId="75C3FE62" w14:textId="77777777" w:rsidTr="00E56A54">
        <w:trPr>
          <w:trHeight w:val="45"/>
        </w:trPr>
        <w:tc>
          <w:tcPr>
            <w:tcW w:w="1633" w:type="dxa"/>
            <w:vAlign w:val="center"/>
          </w:tcPr>
          <w:p w14:paraId="3BBC7402" w14:textId="4E259A59" w:rsidR="007F5F70" w:rsidRPr="00CE7151" w:rsidRDefault="0059449B" w:rsidP="00CE7151">
            <w:pPr>
              <w:spacing w:before="0" w:after="0" w:line="240" w:lineRule="auto"/>
            </w:pPr>
            <w:r w:rsidRPr="00CE7151">
              <w:t>[12] Samsung</w:t>
            </w:r>
          </w:p>
        </w:tc>
        <w:tc>
          <w:tcPr>
            <w:tcW w:w="9007" w:type="dxa"/>
            <w:vAlign w:val="center"/>
          </w:tcPr>
          <w:p w14:paraId="139F2CE4" w14:textId="701672CE" w:rsidR="0059449B" w:rsidRPr="00CE7151" w:rsidRDefault="0085199F" w:rsidP="00CE7151">
            <w:pPr>
              <w:spacing w:before="0" w:after="0" w:line="240" w:lineRule="auto"/>
            </w:pPr>
            <w:r w:rsidRPr="00CE7151">
              <w:rPr>
                <w:b/>
                <w:bCs/>
              </w:rPr>
              <w:t>Observation 6:</w:t>
            </w:r>
            <w:r w:rsidRPr="00CE7151">
              <w:t xml:space="preserve"> </w:t>
            </w:r>
            <w:r w:rsidR="0059449B" w:rsidRPr="00CE7151">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5C89D129" w14:textId="770403E5" w:rsidR="0059449B" w:rsidRPr="00CE7151" w:rsidRDefault="0085199F" w:rsidP="00CE7151">
            <w:pPr>
              <w:spacing w:before="0" w:after="0" w:line="240" w:lineRule="auto"/>
            </w:pPr>
            <w:r w:rsidRPr="00CE7151">
              <w:rPr>
                <w:b/>
                <w:bCs/>
              </w:rPr>
              <w:t>Proposal 4:</w:t>
            </w:r>
            <w:r w:rsidRPr="00CE7151">
              <w:t xml:space="preserve"> </w:t>
            </w:r>
            <w:r w:rsidR="0059449B" w:rsidRPr="00CE7151">
              <w:t>RAN1 considers replacement method for channel parameter values/model equations by aggregating old measurement results and new measurement results, extracting new statistical outcomes</w:t>
            </w:r>
          </w:p>
          <w:p w14:paraId="47BB4146" w14:textId="1CC82D0D" w:rsidR="00434E03" w:rsidRPr="00CE7151" w:rsidRDefault="00434E03" w:rsidP="00CE7151">
            <w:pPr>
              <w:spacing w:before="0" w:after="0" w:line="240" w:lineRule="auto"/>
              <w:rPr>
                <w:b/>
                <w:bCs/>
              </w:rPr>
            </w:pPr>
          </w:p>
        </w:tc>
      </w:tr>
      <w:tr w:rsidR="0098668C" w:rsidRPr="0079343B" w14:paraId="516BB0C2" w14:textId="77777777" w:rsidTr="00E56A54">
        <w:trPr>
          <w:trHeight w:val="45"/>
        </w:trPr>
        <w:tc>
          <w:tcPr>
            <w:tcW w:w="1633" w:type="dxa"/>
            <w:vAlign w:val="center"/>
          </w:tcPr>
          <w:p w14:paraId="14F75E4F" w14:textId="04158D94" w:rsidR="0098668C" w:rsidRPr="00CE7151" w:rsidRDefault="00463A07" w:rsidP="00CE7151">
            <w:pPr>
              <w:spacing w:before="0" w:after="0" w:line="240" w:lineRule="auto"/>
            </w:pPr>
            <w:r w:rsidRPr="00CE7151">
              <w:t>[17] Qualcomm</w:t>
            </w:r>
          </w:p>
        </w:tc>
        <w:tc>
          <w:tcPr>
            <w:tcW w:w="9007" w:type="dxa"/>
            <w:vAlign w:val="center"/>
          </w:tcPr>
          <w:p w14:paraId="49E51705" w14:textId="77777777" w:rsidR="00463A07" w:rsidRPr="00CE7151" w:rsidRDefault="00463A07" w:rsidP="00CE7151">
            <w:pPr>
              <w:spacing w:before="0" w:after="0" w:line="240" w:lineRule="auto"/>
              <w:rPr>
                <w:lang w:val="en-GB"/>
              </w:rPr>
            </w:pPr>
            <w:r w:rsidRPr="00CE7151">
              <w:rPr>
                <w:b/>
                <w:bCs/>
                <w:lang w:val="en-GB"/>
              </w:rPr>
              <w:t>Proposal 12:</w:t>
            </w:r>
            <w:r w:rsidRPr="00CE7151">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70E9B904" w14:textId="2CE5281C" w:rsidR="0098668C" w:rsidRPr="00CE7151" w:rsidRDefault="0098668C" w:rsidP="00CE7151">
            <w:pPr>
              <w:spacing w:before="0" w:after="0" w:line="240" w:lineRule="auto"/>
              <w:rPr>
                <w:b/>
                <w:bCs/>
                <w:lang w:val="en-GB"/>
              </w:rPr>
            </w:pPr>
          </w:p>
        </w:tc>
      </w:tr>
      <w:tr w:rsidR="00D20847" w:rsidRPr="0079343B" w14:paraId="4222B783" w14:textId="77777777" w:rsidTr="00E56A54">
        <w:trPr>
          <w:trHeight w:val="45"/>
        </w:trPr>
        <w:tc>
          <w:tcPr>
            <w:tcW w:w="1633" w:type="dxa"/>
            <w:vAlign w:val="center"/>
          </w:tcPr>
          <w:p w14:paraId="64DBA3B0" w14:textId="7F3086F1" w:rsidR="00D20847" w:rsidRPr="00CE7151" w:rsidRDefault="00BC6083" w:rsidP="00CE7151">
            <w:pPr>
              <w:spacing w:before="0" w:after="0" w:line="240" w:lineRule="auto"/>
            </w:pPr>
            <w:r w:rsidRPr="00CE7151">
              <w:t>[19] Nokia</w:t>
            </w:r>
          </w:p>
        </w:tc>
        <w:tc>
          <w:tcPr>
            <w:tcW w:w="9007" w:type="dxa"/>
            <w:vAlign w:val="center"/>
          </w:tcPr>
          <w:p w14:paraId="31D7675D" w14:textId="77777777" w:rsidR="00D20847" w:rsidRPr="00CE7151" w:rsidRDefault="00BC6083" w:rsidP="00CE7151">
            <w:pPr>
              <w:pStyle w:val="RAN4proposal"/>
              <w:numPr>
                <w:ilvl w:val="0"/>
                <w:numId w:val="0"/>
              </w:numPr>
              <w:spacing w:after="0"/>
              <w:rPr>
                <w:rFonts w:cs="Times New Roman"/>
                <w:b w:val="0"/>
                <w:bCs/>
                <w:szCs w:val="20"/>
                <w:lang w:val="en-US"/>
              </w:rPr>
            </w:pPr>
            <w:r w:rsidRPr="00CE7151">
              <w:rPr>
                <w:rFonts w:cs="Times New Roman"/>
                <w:szCs w:val="20"/>
                <w:lang w:val="en-US"/>
              </w:rPr>
              <w:t>Proposal 1:</w:t>
            </w:r>
            <w:r w:rsidRPr="00CE7151">
              <w:rPr>
                <w:rFonts w:cs="Times New Roman"/>
                <w:b w:val="0"/>
                <w:bCs/>
                <w:szCs w:val="20"/>
                <w:lang w:val="en-US"/>
              </w:rPr>
              <w:t xml:space="preserve"> For any updates of the parameters the frequency continuity should be maintained so that the new parameters are applicable for the whole 0.5-100 GHz range.</w:t>
            </w:r>
          </w:p>
          <w:p w14:paraId="59238142" w14:textId="2FA53BAB" w:rsidR="00BC6083" w:rsidRPr="00CE7151" w:rsidRDefault="00BC6083" w:rsidP="00CE7151">
            <w:pPr>
              <w:spacing w:before="0" w:after="0" w:line="240" w:lineRule="auto"/>
            </w:pPr>
            <w:r w:rsidRPr="00CE7151">
              <w:rPr>
                <w:b/>
                <w:bCs/>
                <w:noProof/>
                <w:lang w:eastAsia="ko-KR"/>
              </w:rPr>
              <w:t>Proposal 2:</w:t>
            </w:r>
            <w:r w:rsidRPr="00CE7151">
              <w:rPr>
                <w:noProof/>
                <w:lang w:eastAsia="ko-KR"/>
              </w:rPr>
              <w:t xml:space="preserve"> RAN1 needs to consider the standard deviation of the data and the scale of potential changes when deciding about the need for the updates of the parameters.</w:t>
            </w: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10B02575" w14:textId="77777777" w:rsidR="00851104" w:rsidRDefault="00851104">
      <w:pPr>
        <w:pStyle w:val="BodyText"/>
        <w:spacing w:after="0"/>
        <w:rPr>
          <w:rFonts w:ascii="Times New Roman" w:eastAsiaTheme="minorEastAsia" w:hAnsi="Times New Roman"/>
          <w:szCs w:val="20"/>
          <w:lang w:eastAsia="ko-KR"/>
        </w:rPr>
      </w:pPr>
    </w:p>
    <w:p w14:paraId="2B1F34F6" w14:textId="3526925B" w:rsidR="005D2866"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had opinion on how the frequency continuity should be considered and how modeling parameters needs to be updated. Moderator suggests revisiting the issue for each modeling parameter.</w:t>
      </w:r>
    </w:p>
    <w:p w14:paraId="5132A09F" w14:textId="77777777" w:rsidR="00501740" w:rsidRDefault="00501740">
      <w:pPr>
        <w:pStyle w:val="BodyText"/>
        <w:spacing w:after="0"/>
        <w:rPr>
          <w:rFonts w:ascii="Times New Roman" w:eastAsiaTheme="minorEastAsia" w:hAnsi="Times New Roman"/>
          <w:szCs w:val="20"/>
          <w:lang w:eastAsia="ko-KR"/>
        </w:rPr>
      </w:pPr>
    </w:p>
    <w:p w14:paraId="6C3D8502" w14:textId="06C6118F" w:rsidR="00501740"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asks companies to review the draft CR in this meeting, as moderator is planning to suggest to endorse the draft CR such that it could be the basis for further updates in the next meeting.</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3A4BCE51" w14:textId="77777777" w:rsidR="00230363" w:rsidRPr="0079343B" w:rsidRDefault="00230363" w:rsidP="00230363">
      <w:pPr>
        <w:pStyle w:val="Heading5"/>
        <w:rPr>
          <w:rFonts w:eastAsiaTheme="minorEastAsia"/>
          <w:lang w:val="en-US" w:eastAsia="ko-KR"/>
        </w:rPr>
      </w:pPr>
      <w:r w:rsidRPr="0079343B">
        <w:rPr>
          <w:rFonts w:eastAsiaTheme="minorEastAsia"/>
          <w:lang w:val="en-US" w:eastAsia="ko-KR"/>
        </w:rPr>
        <w:t>Proposal #1-1:</w:t>
      </w:r>
    </w:p>
    <w:p w14:paraId="0936C27C" w14:textId="258E3D99" w:rsidR="00230363" w:rsidRPr="0079343B" w:rsidRDefault="005A1FE1" w:rsidP="00230363">
      <w:pPr>
        <w:pStyle w:val="BodyText"/>
        <w:spacing w:after="0"/>
        <w:rPr>
          <w:rFonts w:ascii="Times New Roman" w:eastAsia="DengXian" w:hAnsi="Times New Roman"/>
          <w:szCs w:val="20"/>
          <w:lang w:eastAsia="ko-KR"/>
        </w:rPr>
      </w:pPr>
      <w:r w:rsidRPr="00751F9F">
        <w:rPr>
          <w:rFonts w:ascii="Times New Roman" w:eastAsia="DengXian" w:hAnsi="Times New Roman"/>
          <w:szCs w:val="20"/>
          <w:highlight w:val="yellow"/>
          <w:lang w:eastAsia="ko-KR"/>
        </w:rPr>
        <w:t>Endorse draft CR in R1-250xxxx.</w:t>
      </w:r>
    </w:p>
    <w:p w14:paraId="14CFC659" w14:textId="77777777" w:rsidR="00230363" w:rsidRDefault="00230363" w:rsidP="00230363">
      <w:pPr>
        <w:pStyle w:val="BodyText"/>
        <w:spacing w:after="0"/>
        <w:rPr>
          <w:rFonts w:ascii="Times New Roman" w:eastAsiaTheme="minorEastAsia" w:hAnsi="Times New Roman"/>
          <w:szCs w:val="20"/>
          <w:lang w:eastAsia="ko-KR"/>
        </w:rPr>
      </w:pPr>
    </w:p>
    <w:p w14:paraId="6466D61E" w14:textId="77777777" w:rsidR="00751F9F" w:rsidRDefault="00751F9F" w:rsidP="00230363">
      <w:pPr>
        <w:pStyle w:val="BodyText"/>
        <w:spacing w:after="0"/>
        <w:rPr>
          <w:rFonts w:ascii="Times New Roman" w:eastAsiaTheme="minorEastAsia" w:hAnsi="Times New Roman"/>
          <w:szCs w:val="20"/>
          <w:lang w:eastAsia="ko-KR"/>
        </w:rPr>
      </w:pPr>
    </w:p>
    <w:p w14:paraId="7FC597AE"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A58D8E8" w14:textId="4CE5EF04" w:rsidR="00751F9F" w:rsidRPr="0079343B" w:rsidRDefault="00751F9F" w:rsidP="00751F9F">
      <w:pPr>
        <w:rPr>
          <w:lang w:eastAsia="zh-CN"/>
        </w:rPr>
      </w:pPr>
      <w:r w:rsidRPr="0079343B">
        <w:rPr>
          <w:lang w:eastAsia="zh-CN"/>
        </w:rPr>
        <w:t xml:space="preserve">Please provide comments on </w:t>
      </w:r>
      <w:r>
        <w:rPr>
          <w:lang w:eastAsia="zh-CN"/>
        </w:rPr>
        <w:t>general issues</w:t>
      </w:r>
      <w:r w:rsidRPr="0079343B">
        <w:rPr>
          <w:lang w:eastAsia="zh-CN"/>
        </w:rPr>
        <w:t>.</w:t>
      </w:r>
      <w:r>
        <w:rPr>
          <w:lang w:eastAsia="zh-CN"/>
        </w:rPr>
        <w:t xml:space="preserve"> For comments on the draft CR, please provide comments to the draft CR discussion document (separate from this agenda).</w:t>
      </w:r>
      <w:r w:rsidRPr="0079343B">
        <w:rPr>
          <w:lang w:eastAsia="zh-CN"/>
        </w:rPr>
        <w:t xml:space="preserve"> </w:t>
      </w:r>
    </w:p>
    <w:tbl>
      <w:tblPr>
        <w:tblStyle w:val="TableGrid"/>
        <w:tblW w:w="0" w:type="auto"/>
        <w:tblLook w:val="04A0" w:firstRow="1" w:lastRow="0" w:firstColumn="1" w:lastColumn="0" w:noHBand="0" w:noVBand="1"/>
      </w:tblPr>
      <w:tblGrid>
        <w:gridCol w:w="1795"/>
        <w:gridCol w:w="8995"/>
      </w:tblGrid>
      <w:tr w:rsidR="00751F9F" w:rsidRPr="0079343B" w14:paraId="5AFCC97A" w14:textId="77777777" w:rsidTr="003C0FC7">
        <w:tc>
          <w:tcPr>
            <w:tcW w:w="1795" w:type="dxa"/>
            <w:shd w:val="clear" w:color="auto" w:fill="FBE4D5" w:themeFill="accent2" w:themeFillTint="33"/>
          </w:tcPr>
          <w:p w14:paraId="1D862F4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D1497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D5722" w:rsidRPr="0079343B" w14:paraId="19070445" w14:textId="77777777" w:rsidTr="003C0FC7">
        <w:tc>
          <w:tcPr>
            <w:tcW w:w="1795" w:type="dxa"/>
          </w:tcPr>
          <w:p w14:paraId="2ECA2656" w14:textId="03BF9333"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1C2D82FE" w14:textId="677EC405"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Generally okay. The edited text refers to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as the absolute delay. However, the quantity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should be the excess as per Sec. 7.6.9 in TR 38.901.</w:t>
            </w:r>
          </w:p>
        </w:tc>
      </w:tr>
      <w:tr w:rsidR="001D5722" w:rsidRPr="0079343B" w14:paraId="640C1BFD" w14:textId="77777777" w:rsidTr="001D5722">
        <w:tc>
          <w:tcPr>
            <w:tcW w:w="1795" w:type="dxa"/>
            <w:shd w:val="clear" w:color="auto" w:fill="E2EFD9" w:themeFill="accent6" w:themeFillTint="33"/>
          </w:tcPr>
          <w:p w14:paraId="6A851CD3" w14:textId="4247DD51"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0FAFBDAC" w14:textId="426F5D76"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@Sony, please provide comments for the draft CR in the discussion document for draft CR (not in this document)</w:t>
            </w:r>
          </w:p>
        </w:tc>
      </w:tr>
      <w:tr w:rsidR="00751F9F" w:rsidRPr="0079343B" w14:paraId="0DBD71FF" w14:textId="77777777" w:rsidTr="003C0FC7">
        <w:trPr>
          <w:trHeight w:val="46"/>
        </w:trPr>
        <w:tc>
          <w:tcPr>
            <w:tcW w:w="1795" w:type="dxa"/>
          </w:tcPr>
          <w:p w14:paraId="3D3B952C" w14:textId="77777777" w:rsidR="00751F9F" w:rsidRPr="0079343B" w:rsidRDefault="00751F9F" w:rsidP="003C0FC7">
            <w:pPr>
              <w:pStyle w:val="BodyText"/>
              <w:spacing w:before="0" w:after="0" w:line="240" w:lineRule="auto"/>
              <w:rPr>
                <w:rFonts w:ascii="Times New Roman" w:hAnsi="Times New Roman"/>
                <w:szCs w:val="20"/>
                <w:lang w:eastAsia="zh-CN"/>
              </w:rPr>
            </w:pPr>
          </w:p>
        </w:tc>
        <w:tc>
          <w:tcPr>
            <w:tcW w:w="8995" w:type="dxa"/>
          </w:tcPr>
          <w:p w14:paraId="31D6851D" w14:textId="77777777" w:rsidR="00751F9F" w:rsidRPr="0079343B" w:rsidRDefault="00751F9F" w:rsidP="003C0FC7">
            <w:pPr>
              <w:pStyle w:val="BodyText"/>
              <w:spacing w:before="0" w:after="0" w:line="240" w:lineRule="auto"/>
              <w:rPr>
                <w:rFonts w:ascii="Times New Roman" w:hAnsi="Times New Roman"/>
                <w:szCs w:val="20"/>
                <w:lang w:eastAsia="zh-CN"/>
              </w:rPr>
            </w:pPr>
          </w:p>
        </w:tc>
      </w:tr>
    </w:tbl>
    <w:p w14:paraId="37CAE98D" w14:textId="77777777" w:rsidR="00751F9F" w:rsidRPr="0079343B" w:rsidRDefault="00751F9F" w:rsidP="00751F9F">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11E8ACE2" w14:textId="77777777" w:rsidR="00230363" w:rsidRPr="0079343B"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2432F8EA" w14:textId="71A1F908" w:rsidR="0032149F" w:rsidRDefault="0032149F" w:rsidP="0032149F">
      <w:pPr>
        <w:pStyle w:val="Caption"/>
        <w:keepNext/>
        <w:jc w:val="center"/>
        <w:rPr>
          <w:sz w:val="20"/>
          <w:szCs w:val="20"/>
        </w:rPr>
      </w:pPr>
      <w:r>
        <w:rPr>
          <w:sz w:val="20"/>
          <w:szCs w:val="20"/>
        </w:rPr>
        <w:t>Table: Current status of parameter validation (post RAN1 #120)</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32149F" w14:paraId="2CBB1670"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283EC84" w14:textId="77777777" w:rsidR="0032149F" w:rsidRDefault="0032149F"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A15770B"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484BAD7"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4300756A"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3A53CE7"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751E11C7"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D9CF169"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28E61533"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1DC80704" w14:textId="77777777" w:rsidR="0032149F" w:rsidRDefault="0032149F" w:rsidP="003C0FC7">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1DC1F4DB"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4DB2537"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62F7689"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LOS</w:t>
            </w:r>
          </w:p>
        </w:tc>
        <w:tc>
          <w:tcPr>
            <w:tcW w:w="535" w:type="dxa"/>
            <w:tcBorders>
              <w:top w:val="single" w:sz="8" w:space="0" w:color="auto"/>
              <w:bottom w:val="single" w:sz="8" w:space="0" w:color="auto"/>
              <w:right w:val="single" w:sz="8" w:space="0" w:color="auto"/>
            </w:tcBorders>
            <w:textDirection w:val="btLr"/>
            <w:vAlign w:val="center"/>
          </w:tcPr>
          <w:p w14:paraId="75E35183" w14:textId="77777777" w:rsidR="0032149F" w:rsidRDefault="0032149F" w:rsidP="003C0FC7">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NLOS</w:t>
            </w:r>
          </w:p>
        </w:tc>
      </w:tr>
      <w:tr w:rsidR="0032149F" w14:paraId="564023F6" w14:textId="77777777" w:rsidTr="003C0FC7">
        <w:trPr>
          <w:trHeight w:val="163"/>
          <w:jc w:val="center"/>
        </w:trPr>
        <w:tc>
          <w:tcPr>
            <w:tcW w:w="1058" w:type="dxa"/>
            <w:tcBorders>
              <w:top w:val="single" w:sz="8" w:space="0" w:color="auto"/>
              <w:left w:val="single" w:sz="8" w:space="0" w:color="auto"/>
              <w:right w:val="single" w:sz="8" w:space="0" w:color="auto"/>
            </w:tcBorders>
            <w:vAlign w:val="center"/>
          </w:tcPr>
          <w:p w14:paraId="2058864E" w14:textId="77777777" w:rsidR="0032149F" w:rsidRDefault="0032149F" w:rsidP="003C0FC7">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7F2519FA"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D627C23"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6412F58"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1DC21AA3"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3A84A69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DF8FF93"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24716DC4"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2E8CB6F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755105A"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56143FB"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3F79D49E"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3FDE8279" w14:textId="77777777" w:rsidR="0032149F" w:rsidRDefault="0032149F" w:rsidP="003C0FC7">
            <w:pPr>
              <w:spacing w:before="0" w:after="0" w:line="240" w:lineRule="auto"/>
              <w:jc w:val="center"/>
              <w:rPr>
                <w:sz w:val="16"/>
                <w:szCs w:val="16"/>
                <w:lang w:eastAsia="zh-CN"/>
              </w:rPr>
            </w:pPr>
            <w:r>
              <w:rPr>
                <w:sz w:val="16"/>
                <w:szCs w:val="16"/>
                <w:lang w:eastAsia="zh-CN"/>
              </w:rPr>
              <w:t>o</w:t>
            </w:r>
          </w:p>
        </w:tc>
      </w:tr>
      <w:tr w:rsidR="0032149F" w14:paraId="13121484" w14:textId="77777777" w:rsidTr="003C0FC7">
        <w:trPr>
          <w:trHeight w:val="163"/>
          <w:jc w:val="center"/>
        </w:trPr>
        <w:tc>
          <w:tcPr>
            <w:tcW w:w="1058" w:type="dxa"/>
            <w:tcBorders>
              <w:left w:val="single" w:sz="8" w:space="0" w:color="auto"/>
              <w:right w:val="single" w:sz="8" w:space="0" w:color="auto"/>
            </w:tcBorders>
            <w:vAlign w:val="center"/>
          </w:tcPr>
          <w:p w14:paraId="75B0838F" w14:textId="77777777" w:rsidR="0032149F" w:rsidRDefault="0032149F" w:rsidP="003C0FC7">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0FB3F412"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5A71868"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65FF44B"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2BC90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5CCBB4A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DDF7EA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20BC2A2"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836B07F"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51DC456"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020D07"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53BAB410"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BDBDB" w:themeFill="accent3" w:themeFillTint="66"/>
            <w:vAlign w:val="center"/>
          </w:tcPr>
          <w:p w14:paraId="3C9AA0A8"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58456B3D" w14:textId="77777777" w:rsidTr="003C0FC7">
        <w:trPr>
          <w:trHeight w:val="163"/>
          <w:jc w:val="center"/>
        </w:trPr>
        <w:tc>
          <w:tcPr>
            <w:tcW w:w="1058" w:type="dxa"/>
            <w:tcBorders>
              <w:left w:val="single" w:sz="8" w:space="0" w:color="auto"/>
              <w:right w:val="single" w:sz="8" w:space="0" w:color="auto"/>
            </w:tcBorders>
            <w:vAlign w:val="center"/>
          </w:tcPr>
          <w:p w14:paraId="37A9CA5F" w14:textId="77777777" w:rsidR="0032149F" w:rsidRDefault="0032149F" w:rsidP="003C0FC7">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07C55DC1"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9AA7447"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B3BA65A"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69AD6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32D1E2E"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4EBB08A"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0E0723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8A0716"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33EBADF"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893DBCB"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D9D9D9" w:themeFill="background1" w:themeFillShade="D9"/>
            <w:vAlign w:val="center"/>
          </w:tcPr>
          <w:p w14:paraId="5B63F255"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24547CD3"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1398400D" w14:textId="77777777" w:rsidTr="003C0FC7">
        <w:trPr>
          <w:trHeight w:val="163"/>
          <w:jc w:val="center"/>
        </w:trPr>
        <w:tc>
          <w:tcPr>
            <w:tcW w:w="1058" w:type="dxa"/>
            <w:tcBorders>
              <w:left w:val="single" w:sz="8" w:space="0" w:color="auto"/>
              <w:right w:val="single" w:sz="8" w:space="0" w:color="auto"/>
            </w:tcBorders>
            <w:vAlign w:val="center"/>
          </w:tcPr>
          <w:p w14:paraId="7A2FF306" w14:textId="77777777" w:rsidR="0032149F" w:rsidRDefault="0032149F" w:rsidP="003C0FC7">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1C8B34A7"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6FADBB"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0E68A838"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600A122E"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FFE599" w:themeFill="accent4" w:themeFillTint="66"/>
            <w:vAlign w:val="center"/>
          </w:tcPr>
          <w:p w14:paraId="7D68647F"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28E44AA8"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5910E5DF"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84F89DA"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1E687B57"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5077EC"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F155EDF"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41E54516"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4F7AB9F7" w14:textId="77777777" w:rsidTr="003C0FC7">
        <w:trPr>
          <w:trHeight w:val="163"/>
          <w:jc w:val="center"/>
        </w:trPr>
        <w:tc>
          <w:tcPr>
            <w:tcW w:w="1058" w:type="dxa"/>
            <w:tcBorders>
              <w:left w:val="single" w:sz="8" w:space="0" w:color="auto"/>
              <w:right w:val="single" w:sz="8" w:space="0" w:color="auto"/>
            </w:tcBorders>
            <w:vAlign w:val="center"/>
          </w:tcPr>
          <w:p w14:paraId="52DDEB25" w14:textId="77777777" w:rsidR="0032149F" w:rsidRDefault="0032149F" w:rsidP="003C0FC7">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2692BBAA"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363EB3"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4A103FFB"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6C7349B0"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1DDEC60C"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06607D6D"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3EB86184"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281D128"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0941BAF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9AE1129"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5D528A9"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3D85C246"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6C415A17" w14:textId="77777777" w:rsidTr="003C0FC7">
        <w:trPr>
          <w:trHeight w:val="163"/>
          <w:jc w:val="center"/>
        </w:trPr>
        <w:tc>
          <w:tcPr>
            <w:tcW w:w="1058" w:type="dxa"/>
            <w:tcBorders>
              <w:left w:val="single" w:sz="8" w:space="0" w:color="auto"/>
              <w:right w:val="single" w:sz="8" w:space="0" w:color="auto"/>
            </w:tcBorders>
            <w:vAlign w:val="center"/>
          </w:tcPr>
          <w:p w14:paraId="323D1DF6" w14:textId="77777777" w:rsidR="0032149F" w:rsidRDefault="0032149F" w:rsidP="003C0FC7">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DB3290D"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3ACAE4"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23864759"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FE599" w:themeFill="accent4" w:themeFillTint="66"/>
            <w:vAlign w:val="center"/>
          </w:tcPr>
          <w:p w14:paraId="716BF5D9"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55C381D6"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858E042"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14A024F0"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5EB5C04F"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7D9F8E9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2DDBF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35BA976"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3E80BF8D"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2CC971B3" w14:textId="77777777" w:rsidTr="003C0FC7">
        <w:trPr>
          <w:trHeight w:val="163"/>
          <w:jc w:val="center"/>
        </w:trPr>
        <w:tc>
          <w:tcPr>
            <w:tcW w:w="1058" w:type="dxa"/>
            <w:tcBorders>
              <w:left w:val="single" w:sz="8" w:space="0" w:color="auto"/>
              <w:right w:val="single" w:sz="8" w:space="0" w:color="auto"/>
            </w:tcBorders>
            <w:vAlign w:val="center"/>
          </w:tcPr>
          <w:p w14:paraId="222A0457" w14:textId="77777777" w:rsidR="0032149F" w:rsidRDefault="0032149F" w:rsidP="003C0FC7">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40F54B4E"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D56D70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7845D19"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BF43FFB"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44746FF"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3D7B4AB3"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3DED995B"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5F211A37"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13F787E0"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24525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7E770B99"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3804D76E"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23054C4E" w14:textId="77777777" w:rsidTr="003C0FC7">
        <w:trPr>
          <w:trHeight w:val="163"/>
          <w:jc w:val="center"/>
        </w:trPr>
        <w:tc>
          <w:tcPr>
            <w:tcW w:w="1058" w:type="dxa"/>
            <w:tcBorders>
              <w:left w:val="single" w:sz="8" w:space="0" w:color="auto"/>
              <w:right w:val="single" w:sz="8" w:space="0" w:color="auto"/>
            </w:tcBorders>
            <w:vAlign w:val="center"/>
          </w:tcPr>
          <w:p w14:paraId="471BB898" w14:textId="77777777" w:rsidR="0032149F" w:rsidRDefault="0032149F" w:rsidP="003C0FC7">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D856D86"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C75A09"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4D5F97D"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FD111A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29F9E1E"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7081CC4C"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E8772ED"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50B68D" w14:textId="77777777" w:rsidR="0032149F" w:rsidRDefault="0032149F"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4C7831DD"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A1DC1D4"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A1B3FD"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3082BFD0"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50161D97" w14:textId="77777777" w:rsidTr="003C0FC7">
        <w:trPr>
          <w:trHeight w:val="163"/>
          <w:jc w:val="center"/>
        </w:trPr>
        <w:tc>
          <w:tcPr>
            <w:tcW w:w="1058" w:type="dxa"/>
            <w:tcBorders>
              <w:left w:val="single" w:sz="8" w:space="0" w:color="auto"/>
              <w:right w:val="single" w:sz="8" w:space="0" w:color="auto"/>
            </w:tcBorders>
            <w:vAlign w:val="center"/>
          </w:tcPr>
          <w:p w14:paraId="1D4D1997" w14:textId="77777777" w:rsidR="0032149F" w:rsidRDefault="0032149F" w:rsidP="003C0FC7">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31DB73BF"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AF4419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784806B"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3F3E7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24B7063"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32338B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42B70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7407B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157F914"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6FB3DB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F7AAFCE"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40B73918"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3CE37217" w14:textId="77777777" w:rsidTr="003C0FC7">
        <w:trPr>
          <w:trHeight w:val="163"/>
          <w:jc w:val="center"/>
        </w:trPr>
        <w:tc>
          <w:tcPr>
            <w:tcW w:w="1058" w:type="dxa"/>
            <w:tcBorders>
              <w:left w:val="single" w:sz="8" w:space="0" w:color="auto"/>
              <w:right w:val="single" w:sz="8" w:space="0" w:color="auto"/>
            </w:tcBorders>
            <w:vAlign w:val="center"/>
          </w:tcPr>
          <w:p w14:paraId="7B7A1BD1" w14:textId="77777777" w:rsidR="0032149F" w:rsidRDefault="0032149F" w:rsidP="003C0FC7">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168A2BB2"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DBB0E6D"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C253F5F"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BFCD5D5"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DA440AC"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151B65C"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6CDEA3F"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4A0526D"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586C36B"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038C9A"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935DAA5"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4211B898" w14:textId="77777777" w:rsidR="0032149F" w:rsidRDefault="0032149F" w:rsidP="003C0FC7">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758BBADA" w14:textId="77777777" w:rsidTr="003C0FC7">
        <w:trPr>
          <w:trHeight w:val="47"/>
          <w:jc w:val="center"/>
        </w:trPr>
        <w:tc>
          <w:tcPr>
            <w:tcW w:w="1058" w:type="dxa"/>
            <w:tcBorders>
              <w:left w:val="single" w:sz="8" w:space="0" w:color="auto"/>
              <w:right w:val="single" w:sz="8" w:space="0" w:color="auto"/>
            </w:tcBorders>
            <w:vAlign w:val="center"/>
          </w:tcPr>
          <w:p w14:paraId="7C9CB225" w14:textId="77777777" w:rsidR="0032149F" w:rsidRDefault="0032149F" w:rsidP="003C0FC7">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226B34D2"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5D62E0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4B0EFA2"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2E5BD98"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2A73C59"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C2EACA"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B613A9"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1D10C9"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E19D96C" w14:textId="77777777" w:rsidR="0032149F" w:rsidRDefault="0032149F"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0B6B503" w14:textId="77777777" w:rsidR="0032149F" w:rsidRDefault="0032149F"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C4B1771"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47CF44B5" w14:textId="77777777" w:rsidR="0032149F" w:rsidRDefault="0032149F" w:rsidP="003C0FC7">
            <w:pPr>
              <w:spacing w:before="0" w:after="0" w:line="240" w:lineRule="auto"/>
              <w:jc w:val="center"/>
              <w:rPr>
                <w:sz w:val="16"/>
                <w:szCs w:val="16"/>
                <w:lang w:eastAsia="zh-CN"/>
              </w:rPr>
            </w:pPr>
            <w:r>
              <w:rPr>
                <w:sz w:val="16"/>
                <w:szCs w:val="16"/>
                <w:lang w:eastAsia="zh-CN"/>
              </w:rPr>
              <w:t>o</w:t>
            </w:r>
          </w:p>
        </w:tc>
      </w:tr>
      <w:tr w:rsidR="0032149F" w14:paraId="3D94B354" w14:textId="77777777" w:rsidTr="003C0FC7">
        <w:trPr>
          <w:trHeight w:val="47"/>
          <w:jc w:val="center"/>
        </w:trPr>
        <w:tc>
          <w:tcPr>
            <w:tcW w:w="1058" w:type="dxa"/>
            <w:tcBorders>
              <w:left w:val="single" w:sz="8" w:space="0" w:color="auto"/>
              <w:right w:val="single" w:sz="8" w:space="0" w:color="auto"/>
            </w:tcBorders>
            <w:vAlign w:val="center"/>
          </w:tcPr>
          <w:p w14:paraId="0C8C3B01" w14:textId="77777777" w:rsidR="0032149F" w:rsidRDefault="0032149F" w:rsidP="003C0FC7">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7AC047F0" w14:textId="77777777" w:rsidR="0032149F" w:rsidRDefault="0032149F" w:rsidP="003C0FC7">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32149F" w14:paraId="40D6BBB0" w14:textId="77777777" w:rsidTr="003C0FC7">
        <w:trPr>
          <w:trHeight w:val="47"/>
          <w:jc w:val="center"/>
        </w:trPr>
        <w:tc>
          <w:tcPr>
            <w:tcW w:w="1058" w:type="dxa"/>
            <w:tcBorders>
              <w:left w:val="single" w:sz="8" w:space="0" w:color="auto"/>
              <w:right w:val="single" w:sz="8" w:space="0" w:color="auto"/>
            </w:tcBorders>
            <w:vAlign w:val="center"/>
          </w:tcPr>
          <w:p w14:paraId="0CB08226" w14:textId="77777777" w:rsidR="0032149F" w:rsidRDefault="0032149F" w:rsidP="003C0FC7">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6A7D9D1B" w14:textId="77777777" w:rsidR="0032149F" w:rsidRDefault="0032149F" w:rsidP="003C0FC7">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70010293" w14:textId="77777777" w:rsidR="0032149F" w:rsidRDefault="0032149F" w:rsidP="003C0FC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71CCC593" w14:textId="77777777" w:rsidR="0032149F" w:rsidRDefault="0032149F" w:rsidP="003C0FC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57C48220" w14:textId="77777777" w:rsidR="0032149F" w:rsidRDefault="0032149F" w:rsidP="003C0FC7">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28C0EADB" w14:textId="77777777" w:rsidR="0032149F" w:rsidRDefault="0032149F" w:rsidP="003C0FC7">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0BFE9640" w14:textId="77777777" w:rsidR="0032149F" w:rsidRDefault="0032149F" w:rsidP="003C0FC7">
            <w:pPr>
              <w:spacing w:before="0" w:after="0" w:line="240" w:lineRule="auto"/>
              <w:jc w:val="center"/>
              <w:rPr>
                <w:sz w:val="16"/>
                <w:szCs w:val="16"/>
                <w:lang w:eastAsia="zh-CN"/>
              </w:rPr>
            </w:pPr>
            <w:r>
              <w:rPr>
                <w:sz w:val="16"/>
                <w:szCs w:val="16"/>
                <w:lang w:eastAsia="zh-CN"/>
              </w:rPr>
              <w:t>o</w:t>
            </w:r>
          </w:p>
        </w:tc>
      </w:tr>
      <w:tr w:rsidR="0032149F" w14:paraId="529FF3F3" w14:textId="77777777" w:rsidTr="003C0FC7">
        <w:trPr>
          <w:trHeight w:val="39"/>
          <w:jc w:val="center"/>
        </w:trPr>
        <w:tc>
          <w:tcPr>
            <w:tcW w:w="1058" w:type="dxa"/>
            <w:tcBorders>
              <w:left w:val="single" w:sz="8" w:space="0" w:color="auto"/>
              <w:bottom w:val="single" w:sz="8" w:space="0" w:color="auto"/>
              <w:right w:val="single" w:sz="8" w:space="0" w:color="auto"/>
            </w:tcBorders>
            <w:vAlign w:val="center"/>
          </w:tcPr>
          <w:p w14:paraId="08EB2FC0" w14:textId="77777777" w:rsidR="0032149F" w:rsidRDefault="0032149F" w:rsidP="003C0FC7">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41937FF0" w14:textId="77777777" w:rsidR="0032149F" w:rsidRDefault="0032149F" w:rsidP="003C0FC7">
            <w:pPr>
              <w:spacing w:before="0" w:after="0" w:line="240" w:lineRule="auto"/>
              <w:jc w:val="center"/>
              <w:rPr>
                <w:sz w:val="16"/>
                <w:szCs w:val="16"/>
                <w:lang w:eastAsia="zh-CN"/>
              </w:rPr>
            </w:pPr>
          </w:p>
        </w:tc>
      </w:tr>
    </w:tbl>
    <w:p w14:paraId="24E1E2F6" w14:textId="3E34FE90" w:rsidR="000F567A" w:rsidRDefault="001E4CFC" w:rsidP="006B3A37">
      <w:pPr>
        <w:spacing w:after="0" w:line="240" w:lineRule="auto"/>
        <w:rPr>
          <w:lang w:eastAsia="zh-CN"/>
        </w:rPr>
      </w:pPr>
      <w:r>
        <w:rPr>
          <w:lang w:eastAsia="zh-CN"/>
        </w:rPr>
        <w:t>Notation:</w:t>
      </w:r>
    </w:p>
    <w:p w14:paraId="0C158D53" w14:textId="526612C9" w:rsidR="001E4CFC" w:rsidRDefault="001E4CFC"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37443761" w14:textId="75AE0128" w:rsidR="001E4CFC" w:rsidRDefault="001E4CFC" w:rsidP="00A86884">
      <w:pPr>
        <w:pStyle w:val="ListParagraph"/>
        <w:numPr>
          <w:ilvl w:val="0"/>
          <w:numId w:val="36"/>
        </w:numPr>
        <w:spacing w:line="240" w:lineRule="auto"/>
        <w:rPr>
          <w:lang w:eastAsia="zh-CN"/>
        </w:rPr>
      </w:pPr>
      <w:r>
        <w:rPr>
          <w:lang w:eastAsia="zh-CN"/>
        </w:rPr>
        <w:t>v: parameter validated</w:t>
      </w:r>
    </w:p>
    <w:p w14:paraId="07DA0057" w14:textId="11185998" w:rsidR="00F2147A" w:rsidRDefault="005F2902" w:rsidP="00A86884">
      <w:pPr>
        <w:pStyle w:val="ListParagraph"/>
        <w:numPr>
          <w:ilvl w:val="0"/>
          <w:numId w:val="36"/>
        </w:numPr>
        <w:spacing w:line="240" w:lineRule="auto"/>
        <w:rPr>
          <w:lang w:eastAsia="zh-CN"/>
        </w:rPr>
      </w:pPr>
      <w:r>
        <w:rPr>
          <w:lang w:eastAsia="zh-CN"/>
        </w:rPr>
        <w:t>a</w:t>
      </w:r>
      <w:r w:rsidR="00F2147A">
        <w:rPr>
          <w:lang w:eastAsia="zh-CN"/>
        </w:rPr>
        <w:t>:</w:t>
      </w:r>
      <w:r>
        <w:rPr>
          <w:lang w:eastAsia="zh-CN"/>
        </w:rPr>
        <w:t xml:space="preserve"> agreed on new parameters</w:t>
      </w:r>
    </w:p>
    <w:p w14:paraId="59C8768F" w14:textId="6E51E808" w:rsidR="005F2902" w:rsidRDefault="005F2902"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73A8A5DA" w14:textId="4B4A98F0" w:rsidR="00FF4E27" w:rsidRDefault="00FF4E27" w:rsidP="00A86884">
      <w:pPr>
        <w:pStyle w:val="ListParagraph"/>
        <w:numPr>
          <w:ilvl w:val="0"/>
          <w:numId w:val="36"/>
        </w:numPr>
        <w:spacing w:line="240" w:lineRule="auto"/>
        <w:rPr>
          <w:lang w:eastAsia="zh-CN"/>
        </w:rPr>
      </w:pPr>
      <w:r>
        <w:rPr>
          <w:lang w:eastAsia="zh-CN"/>
        </w:rPr>
        <w:t>o: open for further discussion</w:t>
      </w:r>
    </w:p>
    <w:p w14:paraId="13CF6922" w14:textId="77777777" w:rsidR="00172C76" w:rsidRPr="00172C76" w:rsidRDefault="00172C76" w:rsidP="00A86884">
      <w:pPr>
        <w:pStyle w:val="ListParagraph"/>
        <w:numPr>
          <w:ilvl w:val="0"/>
          <w:numId w:val="36"/>
        </w:numPr>
        <w:spacing w:line="240" w:lineRule="auto"/>
        <w:rPr>
          <w:szCs w:val="20"/>
          <w:lang w:eastAsia="zh-CN"/>
        </w:rPr>
      </w:pPr>
      <w:proofErr w:type="spellStart"/>
      <w:r>
        <w:rPr>
          <w:lang w:eastAsia="zh-CN"/>
        </w:rPr>
        <w:t>cr</w:t>
      </w:r>
      <w:proofErr w:type="spellEnd"/>
      <w:r>
        <w:rPr>
          <w:lang w:eastAsia="zh-CN"/>
        </w:rPr>
        <w:t>: determined need to change (change required)</w:t>
      </w:r>
    </w:p>
    <w:p w14:paraId="3954119F" w14:textId="77777777" w:rsidR="000F567A" w:rsidRPr="000F567A" w:rsidRDefault="000F567A" w:rsidP="000F567A">
      <w:pPr>
        <w:rPr>
          <w:lang w:eastAsia="zh-CN"/>
        </w:rPr>
      </w:pP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lastRenderedPageBreak/>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79343B" w14:paraId="6FEAD60C" w14:textId="77777777" w:rsidTr="00D70E62">
        <w:trPr>
          <w:trHeight w:val="224"/>
        </w:trPr>
        <w:tc>
          <w:tcPr>
            <w:tcW w:w="1615" w:type="dxa"/>
            <w:shd w:val="clear" w:color="auto" w:fill="DEEAF6" w:themeFill="accent5" w:themeFillTint="33"/>
            <w:vAlign w:val="center"/>
          </w:tcPr>
          <w:p w14:paraId="6F662F05"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Proposals &amp; Observations</w:t>
            </w:r>
          </w:p>
        </w:tc>
      </w:tr>
      <w:tr w:rsidR="0061388A" w:rsidRPr="0079343B" w14:paraId="1095D381" w14:textId="77777777" w:rsidTr="00D70E62">
        <w:trPr>
          <w:trHeight w:val="64"/>
        </w:trPr>
        <w:tc>
          <w:tcPr>
            <w:tcW w:w="1615" w:type="dxa"/>
            <w:vAlign w:val="center"/>
          </w:tcPr>
          <w:p w14:paraId="1F227D9A" w14:textId="47C2E3F5" w:rsidR="0061388A" w:rsidRPr="007760B6" w:rsidRDefault="007A6B63" w:rsidP="007760B6">
            <w:pPr>
              <w:spacing w:before="0" w:after="0" w:line="240" w:lineRule="auto"/>
              <w:jc w:val="left"/>
            </w:pPr>
            <w:r w:rsidRPr="007760B6">
              <w:t>[</w:t>
            </w:r>
            <w:r w:rsidR="007059E6" w:rsidRPr="007760B6">
              <w:t>4</w:t>
            </w:r>
            <w:r w:rsidRPr="007760B6">
              <w:t xml:space="preserve">] ZTE, </w:t>
            </w:r>
            <w:proofErr w:type="spellStart"/>
            <w:r w:rsidRPr="007760B6">
              <w:t>Sanechips</w:t>
            </w:r>
            <w:proofErr w:type="spellEnd"/>
          </w:p>
        </w:tc>
        <w:tc>
          <w:tcPr>
            <w:tcW w:w="8930" w:type="dxa"/>
            <w:vAlign w:val="center"/>
          </w:tcPr>
          <w:p w14:paraId="0C0C273F" w14:textId="77777777" w:rsidR="007A6B63" w:rsidRPr="007760B6" w:rsidRDefault="007A6B63" w:rsidP="007760B6">
            <w:pPr>
              <w:spacing w:before="0" w:after="0" w:line="240" w:lineRule="auto"/>
              <w:rPr>
                <w:lang w:eastAsia="zh-CN"/>
              </w:rPr>
            </w:pPr>
            <w:r w:rsidRPr="007760B6">
              <w:rPr>
                <w:b/>
                <w:bCs/>
                <w:lang w:eastAsia="zh-CN"/>
              </w:rPr>
              <w:t>Observation 4</w:t>
            </w:r>
            <w:r w:rsidRPr="007760B6">
              <w:rPr>
                <w:lang w:eastAsia="zh-CN"/>
              </w:rPr>
              <w:t>: For the concrete penetration loss model, compared to Option 1, when the frequency is in the millimeter-wave band and continues to increase, the penetration loss of Option 2 becomes significantly greater than that of electromagnetic calculation (EMC).</w:t>
            </w:r>
          </w:p>
          <w:p w14:paraId="494A4C5D" w14:textId="77777777" w:rsidR="007A6B63" w:rsidRPr="007760B6" w:rsidRDefault="007A6B63" w:rsidP="007760B6">
            <w:pPr>
              <w:spacing w:before="0" w:after="0" w:line="240" w:lineRule="auto"/>
              <w:rPr>
                <w:lang w:eastAsia="zh-CN"/>
              </w:rPr>
            </w:pPr>
            <w:r w:rsidRPr="007760B6">
              <w:rPr>
                <w:b/>
                <w:bCs/>
                <w:lang w:eastAsia="zh-CN"/>
              </w:rPr>
              <w:t xml:space="preserve">Proposal 6: </w:t>
            </w:r>
            <w:r w:rsidRPr="007760B6">
              <w:rPr>
                <w:lang w:eastAsia="zh-CN"/>
              </w:rPr>
              <w:t>For the concrete penetration loss model, either Option 1 or the updated Option 2 can be down-selected.</w:t>
            </w:r>
          </w:p>
          <w:tbl>
            <w:tblPr>
              <w:tblStyle w:val="TableGrid"/>
              <w:tblW w:w="0" w:type="auto"/>
              <w:tblLook w:val="04A0" w:firstRow="1" w:lastRow="0" w:firstColumn="1" w:lastColumn="0" w:noHBand="0" w:noVBand="1"/>
            </w:tblPr>
            <w:tblGrid>
              <w:gridCol w:w="7704"/>
            </w:tblGrid>
            <w:tr w:rsidR="007A6B63" w:rsidRPr="007760B6" w14:paraId="1FED5A12" w14:textId="77777777" w:rsidTr="00CE7151">
              <w:trPr>
                <w:trHeight w:val="1934"/>
              </w:trPr>
              <w:tc>
                <w:tcPr>
                  <w:tcW w:w="7704" w:type="dxa"/>
                </w:tcPr>
                <w:p w14:paraId="426079A1"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1) model with no separate air to interface insertion loss</w:t>
                  </w:r>
                </w:p>
                <w:p w14:paraId="0A26FA45"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rPr>
                        </m:ctrlPr>
                      </m:sSubPr>
                      <m:e>
                        <m:r>
                          <w:rPr>
                            <w:rFonts w:ascii="Cambria Math" w:eastAsia="DengXian" w:hAnsi="Cambria Math"/>
                          </w:rPr>
                          <m:t>L</m:t>
                        </m:r>
                      </m:e>
                      <m:sub>
                        <m:r>
                          <w:rPr>
                            <w:rFonts w:ascii="Cambria Math" w:eastAsia="DengXian" w:hAnsi="Cambria Math"/>
                          </w:rPr>
                          <m:t>concrete</m:t>
                        </m:r>
                      </m:sub>
                    </m:sSub>
                    <m:r>
                      <m:rPr>
                        <m:sty m:val="p"/>
                      </m:rPr>
                      <w:rPr>
                        <w:rFonts w:ascii="Cambria Math" w:eastAsia="DengXian" w:hAnsi="Cambria Math"/>
                      </w:rPr>
                      <m:t>=</m:t>
                    </m:r>
                    <m:r>
                      <w:rPr>
                        <w:rFonts w:ascii="Cambria Math" w:eastAsia="DengXian" w:hAnsi="Cambria Math"/>
                      </w:rPr>
                      <m:t>α</m:t>
                    </m:r>
                    <m:r>
                      <m:rPr>
                        <m:sty m:val="p"/>
                      </m:rPr>
                      <w:rPr>
                        <w:rFonts w:ascii="Cambria Math" w:eastAsia="DengXian" w:hAnsi="Cambria Math"/>
                      </w:rPr>
                      <m:t>(5+4</m:t>
                    </m:r>
                    <m:r>
                      <w:rPr>
                        <w:rFonts w:ascii="Cambria Math" w:eastAsia="DengXian" w:hAnsi="Cambria Math"/>
                      </w:rPr>
                      <m:t>f</m:t>
                    </m:r>
                    <m:r>
                      <m:rPr>
                        <m:sty m:val="p"/>
                      </m:rPr>
                      <w:rPr>
                        <w:rFonts w:ascii="Cambria Math" w:eastAsia="DengXian" w:hAnsi="Cambria Math"/>
                      </w:rPr>
                      <m:t>)</m:t>
                    </m:r>
                  </m:oMath>
                </w:p>
                <w:p w14:paraId="145BE84F"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 xml:space="preserve">23 </m:t>
                            </m:r>
                            <m:r>
                              <w:rPr>
                                <w:rFonts w:ascii="Cambria Math" w:eastAsia="DengXian" w:hAnsi="Cambria Math"/>
                              </w:rPr>
                              <m:t>cm</m:t>
                            </m:r>
                          </m:den>
                        </m:f>
                      </m:e>
                    </m:d>
                  </m:oMath>
                </w:p>
                <w:p w14:paraId="24EBDDDE" w14:textId="77777777" w:rsidR="007A6B63" w:rsidRPr="007760B6" w:rsidRDefault="007A6B63" w:rsidP="007760B6">
                  <w:pPr>
                    <w:numPr>
                      <w:ilvl w:val="3"/>
                      <w:numId w:val="37"/>
                    </w:numPr>
                    <w:snapToGrid w:val="0"/>
                    <w:spacing w:before="0" w:after="0" w:line="240" w:lineRule="auto"/>
                    <w:rPr>
                      <w:rFonts w:eastAsia="DengXian"/>
                      <w:lang w:eastAsia="ko-KR"/>
                    </w:rPr>
                  </w:pPr>
                  <w:r w:rsidRPr="007760B6">
                    <w:rPr>
                      <w:rFonts w:eastAsia="DengXian"/>
                      <w:lang w:eastAsia="ko-KR"/>
                    </w:rPr>
                    <w:t>Default reference thickness for concrete is 23 cm</w:t>
                  </w:r>
                </w:p>
                <w:p w14:paraId="07AB45D9"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2) model with separate air to interface insertion loss</w:t>
                  </w:r>
                </w:p>
                <w:p w14:paraId="50A35226"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color w:val="FF0000"/>
                          </w:rPr>
                        </m:ctrlPr>
                      </m:sSubPr>
                      <m:e>
                        <m:r>
                          <w:rPr>
                            <w:rFonts w:ascii="Cambria Math" w:eastAsia="DengXian" w:hAnsi="Cambria Math"/>
                            <w:color w:val="FF0000"/>
                          </w:rPr>
                          <m:t>L</m:t>
                        </m:r>
                      </m:e>
                      <m:sub>
                        <m:r>
                          <w:rPr>
                            <w:rFonts w:ascii="Cambria Math" w:eastAsia="DengXian" w:hAnsi="Cambria Math"/>
                            <w:color w:val="FF0000"/>
                          </w:rPr>
                          <m:t>concrete</m:t>
                        </m:r>
                      </m:sub>
                    </m:sSub>
                    <m:r>
                      <m:rPr>
                        <m:sty m:val="p"/>
                      </m:rPr>
                      <w:rPr>
                        <w:rFonts w:ascii="Cambria Math" w:eastAsia="DengXian" w:hAnsi="Cambria Math"/>
                        <w:color w:val="FF0000"/>
                      </w:rPr>
                      <m:t>=1.4+4</m:t>
                    </m:r>
                    <m:r>
                      <w:rPr>
                        <w:rFonts w:ascii="Cambria Math" w:eastAsia="DengXian" w:hAnsi="Cambria Math"/>
                        <w:color w:val="FF0000"/>
                      </w:rPr>
                      <m:t>αf</m:t>
                    </m:r>
                  </m:oMath>
                  <w:r w:rsidR="007A6B63" w:rsidRPr="007760B6">
                    <w:rPr>
                      <w:rFonts w:eastAsia="DengXian"/>
                      <w:lang w:eastAsia="zh-CN"/>
                    </w:rPr>
                    <w:t xml:space="preserve">    </w:t>
                  </w:r>
                  <m:oMath>
                    <m:sSub>
                      <m:sSubPr>
                        <m:ctrlPr>
                          <w:rPr>
                            <w:rFonts w:ascii="Cambria Math" w:eastAsia="DengXian" w:hAnsi="Cambria Math"/>
                            <w:strike/>
                            <w:color w:val="FF0000"/>
                          </w:rPr>
                        </m:ctrlPr>
                      </m:sSubPr>
                      <m:e>
                        <m:r>
                          <w:rPr>
                            <w:rFonts w:ascii="Cambria Math" w:eastAsia="DengXian" w:hAnsi="Cambria Math"/>
                            <w:strike/>
                            <w:color w:val="FF0000"/>
                          </w:rPr>
                          <m:t>L</m:t>
                        </m:r>
                      </m:e>
                      <m:sub>
                        <m:r>
                          <w:rPr>
                            <w:rFonts w:ascii="Cambria Math" w:eastAsia="DengXian" w:hAnsi="Cambria Math"/>
                            <w:strike/>
                            <w:color w:val="FF0000"/>
                          </w:rPr>
                          <m:t>concrete</m:t>
                        </m:r>
                      </m:sub>
                    </m:sSub>
                    <m:r>
                      <m:rPr>
                        <m:sty m:val="p"/>
                      </m:rPr>
                      <w:rPr>
                        <w:rFonts w:ascii="Cambria Math" w:eastAsia="DengXian" w:hAnsi="Cambria Math"/>
                        <w:strike/>
                        <w:color w:val="FF0000"/>
                      </w:rPr>
                      <m:t>=1.4+4.6</m:t>
                    </m:r>
                    <m:r>
                      <w:rPr>
                        <w:rFonts w:ascii="Cambria Math" w:eastAsia="DengXian" w:hAnsi="Cambria Math"/>
                        <w:strike/>
                        <w:color w:val="FF0000"/>
                      </w:rPr>
                      <m:t>αf</m:t>
                    </m:r>
                  </m:oMath>
                </w:p>
                <w:p w14:paraId="24935E1D"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23</m:t>
                            </m:r>
                            <m:r>
                              <w:rPr>
                                <w:rFonts w:ascii="Cambria Math" w:eastAsia="DengXian" w:hAnsi="Cambria Math"/>
                              </w:rPr>
                              <m:t>cm</m:t>
                            </m:r>
                          </m:den>
                        </m:f>
                      </m:e>
                    </m:d>
                  </m:oMath>
                </w:p>
                <w:p w14:paraId="448E3E00" w14:textId="77777777" w:rsidR="007A6B63" w:rsidRPr="007760B6" w:rsidRDefault="007A6B63" w:rsidP="007760B6">
                  <w:pPr>
                    <w:numPr>
                      <w:ilvl w:val="3"/>
                      <w:numId w:val="37"/>
                    </w:numPr>
                    <w:snapToGrid w:val="0"/>
                    <w:spacing w:before="0" w:after="0" w:line="240" w:lineRule="auto"/>
                    <w:rPr>
                      <w:i/>
                      <w:iCs/>
                      <w:lang w:eastAsia="zh-CN"/>
                    </w:rPr>
                  </w:pPr>
                  <w:r w:rsidRPr="007760B6">
                    <w:rPr>
                      <w:rFonts w:eastAsia="DengXian"/>
                      <w:lang w:eastAsia="ko-KR"/>
                    </w:rPr>
                    <w:t>Default reference thickness for concrete is 23 cm</w:t>
                  </w:r>
                </w:p>
              </w:tc>
            </w:tr>
          </w:tbl>
          <w:p w14:paraId="36F3E099" w14:textId="77777777" w:rsidR="009F537F" w:rsidRPr="007760B6" w:rsidRDefault="009F537F" w:rsidP="007760B6">
            <w:pPr>
              <w:spacing w:before="0" w:after="0" w:line="240" w:lineRule="auto"/>
              <w:rPr>
                <w:lang w:eastAsia="zh-CN"/>
              </w:rPr>
            </w:pPr>
            <w:r w:rsidRPr="007760B6">
              <w:rPr>
                <w:b/>
                <w:bCs/>
                <w:lang w:eastAsia="zh-CN"/>
              </w:rPr>
              <w:t xml:space="preserve">Proposal 7: </w:t>
            </w:r>
            <w:r w:rsidRPr="007760B6">
              <w:rPr>
                <w:lang w:eastAsia="zh-CN"/>
              </w:rPr>
              <w:t>For the wood penetration loss model, either Option 1 or the updated Option 2 can be down-selected.</w:t>
            </w:r>
          </w:p>
          <w:tbl>
            <w:tblPr>
              <w:tblStyle w:val="TableGrid"/>
              <w:tblW w:w="0" w:type="auto"/>
              <w:tblLook w:val="04A0" w:firstRow="1" w:lastRow="0" w:firstColumn="1" w:lastColumn="0" w:noHBand="0" w:noVBand="1"/>
            </w:tblPr>
            <w:tblGrid>
              <w:gridCol w:w="7713"/>
            </w:tblGrid>
            <w:tr w:rsidR="009F537F" w:rsidRPr="007760B6" w14:paraId="5F5FEED4" w14:textId="77777777" w:rsidTr="009F537F">
              <w:tc>
                <w:tcPr>
                  <w:tcW w:w="7713" w:type="dxa"/>
                </w:tcPr>
                <w:p w14:paraId="44FC142A"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air interface loss</w:t>
                  </w:r>
                </w:p>
                <w:p w14:paraId="159E6D25"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L</m:t>
                        </m:r>
                      </m:e>
                      <m:sub>
                        <m:r>
                          <w:rPr>
                            <w:rFonts w:ascii="Cambria Math" w:eastAsia="DengXian" w:hAnsi="Cambria Math"/>
                            <w:lang w:eastAsia="ko-KR"/>
                          </w:rPr>
                          <m:t>wood</m:t>
                        </m:r>
                      </m:sub>
                    </m:sSub>
                    <m:r>
                      <m:rPr>
                        <m:sty m:val="p"/>
                      </m:rPr>
                      <w:rPr>
                        <w:rFonts w:ascii="Cambria Math" w:eastAsia="DengXian" w:hAnsi="Cambria Math"/>
                        <w:lang w:eastAsia="ko-KR"/>
                      </w:rPr>
                      <m:t>=</m:t>
                    </m:r>
                    <m:r>
                      <w:rPr>
                        <w:rFonts w:ascii="Cambria Math" w:eastAsia="DengXian" w:hAnsi="Cambria Math"/>
                        <w:lang w:eastAsia="ko-KR"/>
                      </w:rPr>
                      <m:t>α</m:t>
                    </m:r>
                    <m:r>
                      <m:rPr>
                        <m:sty m:val="p"/>
                      </m:rPr>
                      <w:rPr>
                        <w:rFonts w:ascii="Cambria Math" w:eastAsia="DengXian" w:hAnsi="Cambria Math"/>
                        <w:lang w:eastAsia="ko-KR"/>
                      </w:rPr>
                      <m:t>(4.85+0.12</m:t>
                    </m:r>
                    <m:r>
                      <w:rPr>
                        <w:rFonts w:ascii="Cambria Math" w:eastAsia="DengXian" w:hAnsi="Cambria Math"/>
                        <w:lang w:eastAsia="ko-KR"/>
                      </w:rPr>
                      <m:t>f</m:t>
                    </m:r>
                    <m:r>
                      <m:rPr>
                        <m:sty m:val="p"/>
                      </m:rPr>
                      <w:rPr>
                        <w:rFonts w:ascii="Cambria Math" w:eastAsia="DengXian" w:hAnsi="Cambria Math"/>
                        <w:lang w:eastAsia="ko-KR"/>
                      </w:rPr>
                      <m:t>)</m:t>
                    </m:r>
                  </m:oMath>
                </w:p>
                <w:p w14:paraId="79CDEEC4"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wood</m:t>
                                </m:r>
                              </m:sub>
                            </m:sSub>
                          </m:num>
                          <m:den>
                            <m:r>
                              <m:rPr>
                                <m:sty m:val="p"/>
                              </m:rPr>
                              <w:rPr>
                                <w:rFonts w:ascii="Cambria Math" w:eastAsia="DengXian" w:hAnsi="Cambria Math"/>
                                <w:lang w:eastAsia="ko-KR"/>
                              </w:rPr>
                              <m:t>6c</m:t>
                            </m:r>
                            <m:r>
                              <w:rPr>
                                <w:rFonts w:ascii="Cambria Math" w:eastAsia="DengXian" w:hAnsi="Cambria Math"/>
                                <w:lang w:eastAsia="ko-KR"/>
                              </w:rPr>
                              <m:t>m</m:t>
                            </m:r>
                          </m:den>
                        </m:f>
                      </m:e>
                    </m:d>
                  </m:oMath>
                </w:p>
                <w:p w14:paraId="6C4DDC99"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wood is 6 cm</w:t>
                  </w:r>
                </w:p>
                <w:p w14:paraId="0214BC1E"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air interface loss</w:t>
                  </w:r>
                </w:p>
                <w:p w14:paraId="708178FA"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w</m:t>
                        </m:r>
                        <m:r>
                          <w:rPr>
                            <w:rFonts w:ascii="Cambria Math" w:eastAsia="DengXian" w:hAnsi="Cambria Math"/>
                            <w:color w:val="FF0000"/>
                            <w:lang w:eastAsia="zh-CN"/>
                          </w:rPr>
                          <m:t>ood</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0.3+0.42</m:t>
                    </m:r>
                    <m:r>
                      <w:rPr>
                        <w:rFonts w:ascii="Cambria Math" w:eastAsia="DengXian" w:hAnsi="Cambria Math"/>
                        <w:color w:val="FF0000"/>
                        <w:lang w:eastAsia="ko-KR"/>
                      </w:rPr>
                      <m:t>αf</m:t>
                    </m:r>
                  </m:oMath>
                  <w:r w:rsidR="009F537F" w:rsidRPr="007760B6">
                    <w:rPr>
                      <w:rFonts w:eastAsia="DengXian"/>
                      <w:lang w:eastAsia="zh-CN"/>
                    </w:rPr>
                    <w:t xml:space="preserve">  </w:t>
                  </w: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w</m:t>
                        </m:r>
                        <m:r>
                          <w:rPr>
                            <w:rFonts w:ascii="Cambria Math" w:eastAsia="DengXian" w:hAnsi="Cambria Math"/>
                            <w:strike/>
                            <w:color w:val="FF0000"/>
                            <w:lang w:eastAsia="zh-CN"/>
                          </w:rPr>
                          <m:t>ood</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p>
                <w:p w14:paraId="320B03DD"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wood</m:t>
                                </m:r>
                              </m:sub>
                            </m:sSub>
                          </m:num>
                          <m:den>
                            <m:r>
                              <m:rPr>
                                <m:sty m:val="p"/>
                              </m:rPr>
                              <w:rPr>
                                <w:rFonts w:ascii="Cambria Math" w:eastAsia="DengXian" w:hAnsi="Cambria Math"/>
                                <w:color w:val="FF0000"/>
                                <w:lang w:eastAsia="zh-CN"/>
                              </w:rPr>
                              <m:t>6</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r w:rsidRPr="007760B6">
                    <w:rPr>
                      <w:lang w:eastAsia="zh-CN"/>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wood</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6B9FF532"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 xml:space="preserve">6 </w:t>
                  </w:r>
                  <w:proofErr w:type="spellStart"/>
                  <w:r w:rsidRPr="007760B6">
                    <w:rPr>
                      <w:rFonts w:eastAsia="DengXian"/>
                      <w:color w:val="FF0000"/>
                      <w:lang w:eastAsia="zh-CN"/>
                    </w:rPr>
                    <w:t>cm</w:t>
                  </w:r>
                  <w:r w:rsidRPr="007760B6">
                    <w:rPr>
                      <w:rFonts w:eastAsia="DengXian"/>
                      <w:strike/>
                      <w:color w:val="FF0000"/>
                      <w:lang w:eastAsia="ko-KR"/>
                    </w:rPr>
                    <w:t>X</w:t>
                  </w:r>
                  <w:proofErr w:type="spellEnd"/>
                  <w:r w:rsidRPr="007760B6">
                    <w:rPr>
                      <w:rFonts w:eastAsia="DengXian"/>
                      <w:lang w:eastAsia="ko-KR"/>
                    </w:rPr>
                    <w:t xml:space="preserve"> is the default thickness of the wood.</w:t>
                  </w:r>
                </w:p>
                <w:p w14:paraId="728E7D0A" w14:textId="77777777" w:rsidR="009F537F" w:rsidRPr="007760B6" w:rsidRDefault="009F537F" w:rsidP="007760B6">
                  <w:pPr>
                    <w:numPr>
                      <w:ilvl w:val="3"/>
                      <w:numId w:val="37"/>
                    </w:numPr>
                    <w:snapToGrid w:val="0"/>
                    <w:spacing w:before="0" w:after="0" w:line="240" w:lineRule="auto"/>
                    <w:rPr>
                      <w:i/>
                      <w:iCs/>
                      <w:lang w:eastAsia="zh-CN"/>
                    </w:rPr>
                  </w:pPr>
                  <w:r w:rsidRPr="007760B6">
                    <w:rPr>
                      <w:rFonts w:eastAsia="DengXian"/>
                      <w:strike/>
                      <w:color w:val="FF0000"/>
                      <w:lang w:eastAsia="ko-KR"/>
                    </w:rPr>
                    <w:t>Parameters a, b, and X are FFS.</w:t>
                  </w:r>
                </w:p>
              </w:tc>
            </w:tr>
          </w:tbl>
          <w:p w14:paraId="3525BF4F" w14:textId="77777777" w:rsidR="00D56752" w:rsidRPr="007760B6" w:rsidRDefault="00D56752" w:rsidP="007760B6">
            <w:pPr>
              <w:spacing w:before="0" w:after="0" w:line="240" w:lineRule="auto"/>
              <w:rPr>
                <w:lang w:eastAsia="zh-CN"/>
              </w:rPr>
            </w:pPr>
            <w:r w:rsidRPr="007760B6">
              <w:rPr>
                <w:b/>
                <w:bCs/>
                <w:lang w:eastAsia="zh-CN"/>
              </w:rPr>
              <w:t xml:space="preserve">Proposal 8: </w:t>
            </w:r>
            <w:r w:rsidRPr="007760B6">
              <w:rPr>
                <w:lang w:eastAsia="zh-CN"/>
              </w:rPr>
              <w:t>For the std glass penetration loss model, either Option 1, the updated Option 2 or the updated Option 3 can be down-selected.</w:t>
            </w:r>
          </w:p>
          <w:tbl>
            <w:tblPr>
              <w:tblStyle w:val="TableGrid"/>
              <w:tblW w:w="0" w:type="auto"/>
              <w:tblLook w:val="04A0" w:firstRow="1" w:lastRow="0" w:firstColumn="1" w:lastColumn="0" w:noHBand="0" w:noVBand="1"/>
            </w:tblPr>
            <w:tblGrid>
              <w:gridCol w:w="7623"/>
            </w:tblGrid>
            <w:tr w:rsidR="00D56752" w:rsidRPr="007760B6" w14:paraId="2D98FDC3" w14:textId="77777777" w:rsidTr="004D5EDB">
              <w:tc>
                <w:tcPr>
                  <w:tcW w:w="7623" w:type="dxa"/>
                </w:tcPr>
                <w:p w14:paraId="04290E13"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resonation effect</w:t>
                  </w:r>
                </w:p>
                <w:p w14:paraId="360D9EA2"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=α∙(2+0.2f)</m:t>
                    </m:r>
                  </m:oMath>
                </w:p>
                <w:p w14:paraId="438B7B6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lang w:eastAsia="ko-KR"/>
                                  </w:rPr>
                                  <m:t>3 cm</m:t>
                                </m:r>
                              </m:den>
                            </m:f>
                            <m:r>
                              <m:rPr>
                                <m:sty m:val="p"/>
                              </m:rPr>
                              <w:rPr>
                                <w:rFonts w:ascii="Cambria Math" w:eastAsia="DengXian" w:hAnsi="Cambria Math"/>
                                <w:lang w:eastAsia="ko-KR"/>
                              </w:rPr>
                              <m:t>+0.4</m:t>
                            </m:r>
                          </m:num>
                          <m:den>
                            <m:r>
                              <m:rPr>
                                <m:sty m:val="p"/>
                              </m:rPr>
                              <w:rPr>
                                <w:rFonts w:ascii="Cambria Math" w:eastAsia="DengXian" w:hAnsi="Cambria Math"/>
                                <w:lang w:eastAsia="ko-KR"/>
                              </w:rPr>
                              <m:t>1.4</m:t>
                            </m:r>
                          </m:den>
                        </m:f>
                      </m:e>
                    </m:d>
                  </m:oMath>
                </w:p>
                <w:p w14:paraId="5908F98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4858855B"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0700D67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resonation effect</w:t>
                  </w:r>
                </w:p>
                <w:p w14:paraId="462F737C"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24</m:t>
                    </m:r>
                    <m:r>
                      <m:rPr>
                        <m:sty m:val="p"/>
                      </m:rPr>
                      <w:rPr>
                        <w:rFonts w:ascii="Cambria Math" w:eastAsia="DengXian" w:hAnsi="Cambria Math"/>
                        <w:color w:val="FF0000"/>
                        <w:lang w:eastAsia="ko-KR"/>
                      </w:rPr>
                      <m:t>∙α∙f+sin</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3.15</m:t>
                        </m:r>
                        <m:r>
                          <m:rPr>
                            <m:sty m:val="p"/>
                          </m:rPr>
                          <w:rPr>
                            <w:rFonts w:ascii="Cambria Math" w:eastAsia="DengXian" w:hAnsi="Cambria Math"/>
                            <w:color w:val="FF0000"/>
                            <w:lang w:eastAsia="ko-KR"/>
                          </w:rPr>
                          <m:t>∙α∙f-7.8</m:t>
                        </m:r>
                      </m:e>
                    </m:d>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α+0.2</m:t>
                        </m:r>
                      </m:e>
                    </m:d>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9</m:t>
                    </m:r>
                    <m:r>
                      <m:rPr>
                        <m:sty m:val="p"/>
                      </m:rPr>
                      <w:rPr>
                        <w:rFonts w:ascii="Cambria Math" w:eastAsia="DengXian" w:hAnsi="Cambria Math"/>
                        <w:color w:val="FF0000"/>
                        <w:lang w:eastAsia="ko-KR"/>
                      </w:rPr>
                      <m:t>α+1.8</m:t>
                    </m:r>
                  </m:oMath>
                </w:p>
                <w:p w14:paraId="256E2BFF" w14:textId="77777777" w:rsidR="00D56752"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=0.08∙α∙f+sin</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1.05∙α∙f-7.8</m:t>
                        </m:r>
                      </m:e>
                    </m:d>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α+0.2</m:t>
                        </m:r>
                      </m:e>
                    </m:d>
                    <m:r>
                      <m:rPr>
                        <m:sty m:val="p"/>
                      </m:rPr>
                      <w:rPr>
                        <w:rFonts w:ascii="Cambria Math" w:eastAsia="DengXian" w:hAnsi="Cambria Math"/>
                        <w:strike/>
                        <w:color w:val="FF0000"/>
                        <w:lang w:eastAsia="ko-KR"/>
                      </w:rPr>
                      <m:t>-0.3α+1.8</m:t>
                    </m:r>
                  </m:oMath>
                </w:p>
                <w:p w14:paraId="0E9AA836" w14:textId="77777777" w:rsidR="00D56752" w:rsidRPr="007760B6" w:rsidRDefault="00D56752"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α=</m:t>
                    </m:r>
                    <m:r>
                      <m:rPr>
                        <m:sty m:val="p"/>
                      </m:rPr>
                      <w:rPr>
                        <w:rFonts w:ascii="Cambria Math" w:eastAsia="DengXian" w:hAnsi="Cambria Math"/>
                        <w:color w:val="FF0000"/>
                        <w:lang w:eastAsia="zh-CN"/>
                      </w:rPr>
                      <m:t>1</m:t>
                    </m:r>
                    <m:r>
                      <m:rPr>
                        <m:sty m:val="p"/>
                      </m:rPr>
                      <w:rPr>
                        <w:rFonts w:ascii="Cambria Math" w:eastAsia="DengXian" w:hAnsi="Cambria Math"/>
                        <w:strike/>
                        <w:color w:val="FF0000"/>
                        <w:lang w:eastAsia="ko-KR"/>
                      </w:rPr>
                      <m:t>3</m:t>
                    </m:r>
                  </m:oMath>
                  <w:r w:rsidRPr="007760B6">
                    <w:rPr>
                      <w:rFonts w:eastAsia="DengXian"/>
                      <w:lang w:eastAsia="ko-KR"/>
                    </w:rPr>
                    <w:t xml:space="preserve">, </w:t>
                  </w: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=0.9+ 0.24∙f+sin</m:t>
                    </m:r>
                    <m:d>
                      <m:dPr>
                        <m:ctrlPr>
                          <w:rPr>
                            <w:rFonts w:ascii="Cambria Math" w:eastAsia="DengXian" w:hAnsi="Cambria Math"/>
                            <w:lang w:eastAsia="ko-KR"/>
                          </w:rPr>
                        </m:ctrlPr>
                      </m:dPr>
                      <m:e>
                        <m:r>
                          <m:rPr>
                            <m:sty m:val="p"/>
                          </m:rPr>
                          <w:rPr>
                            <w:rFonts w:ascii="Cambria Math" w:eastAsia="DengXian" w:hAnsi="Cambria Math"/>
                            <w:lang w:eastAsia="ko-KR"/>
                          </w:rPr>
                          <m:t>3.15∙f-7.8</m:t>
                        </m:r>
                      </m:e>
                    </m:d>
                    <m:r>
                      <m:rPr>
                        <m:sty m:val="p"/>
                      </m:rPr>
                      <w:rPr>
                        <w:rFonts w:ascii="Cambria Math" w:eastAsia="DengXian" w:hAnsi="Cambria Math"/>
                        <w:lang w:eastAsia="ko-KR"/>
                      </w:rPr>
                      <m:t>/3.2</m:t>
                    </m:r>
                  </m:oMath>
                </w:p>
                <w:p w14:paraId="5E33D989"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strike/>
                                <w:color w:val="FF0000"/>
                                <w:lang w:eastAsia="ko-KR"/>
                              </w:rPr>
                              <m:t>1</m:t>
                            </m:r>
                            <m:r>
                              <m:rPr>
                                <m:sty m:val="p"/>
                              </m:rPr>
                              <w:rPr>
                                <w:rFonts w:ascii="Cambria Math" w:eastAsia="DengXian" w:hAnsi="Cambria Math"/>
                                <w:lang w:eastAsia="ko-KR"/>
                              </w:rPr>
                              <m:t xml:space="preserve"> cm</m:t>
                            </m:r>
                          </m:den>
                        </m:f>
                      </m:e>
                    </m:d>
                  </m:oMath>
                </w:p>
                <w:p w14:paraId="062D4646"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11ED955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3) thickness dependent model without resonation effect and with air interface loss</w:t>
                  </w:r>
                </w:p>
                <w:p w14:paraId="62860C81"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1.3</m:t>
                    </m:r>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0.24</m:t>
                    </m:r>
                    <m:r>
                      <w:rPr>
                        <w:rFonts w:ascii="Cambria Math" w:eastAsia="DengXian" w:hAnsi="Cambria Math"/>
                        <w:color w:val="FF0000"/>
                        <w:lang w:eastAsia="ko-KR"/>
                      </w:rPr>
                      <m:t>αf</m:t>
                    </m:r>
                  </m:oMath>
                  <w:r w:rsidR="00D56752" w:rsidRPr="007760B6">
                    <w:rPr>
                      <w:color w:val="FF0000"/>
                      <w:lang w:eastAsia="ko-KR"/>
                    </w:rPr>
                    <w:t xml:space="preserve">, </w:t>
                  </w: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p>
                <w:p w14:paraId="4B9AA706"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D56752"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07067C2E"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 xml:space="preserve">3 </w:t>
                  </w:r>
                  <w:proofErr w:type="spellStart"/>
                  <w:r w:rsidRPr="007760B6">
                    <w:rPr>
                      <w:rFonts w:eastAsia="DengXian"/>
                      <w:color w:val="FF0000"/>
                      <w:lang w:eastAsia="zh-CN"/>
                    </w:rPr>
                    <w:t>cm</w:t>
                  </w:r>
                  <w:r w:rsidRPr="007760B6">
                    <w:rPr>
                      <w:rFonts w:eastAsia="DengXian"/>
                      <w:strike/>
                      <w:color w:val="FF0000"/>
                      <w:lang w:eastAsia="ko-KR"/>
                    </w:rPr>
                    <w:t>X</w:t>
                  </w:r>
                  <w:proofErr w:type="spellEnd"/>
                  <w:r w:rsidRPr="007760B6">
                    <w:rPr>
                      <w:rFonts w:eastAsia="DengXian"/>
                      <w:lang w:eastAsia="ko-KR"/>
                    </w:rPr>
                    <w:t xml:space="preserve"> is the default thickness of the glass.</w:t>
                  </w:r>
                </w:p>
                <w:p w14:paraId="1ED6B2E0" w14:textId="77777777" w:rsidR="00D56752" w:rsidRPr="007760B6" w:rsidRDefault="00D56752" w:rsidP="007760B6">
                  <w:pPr>
                    <w:numPr>
                      <w:ilvl w:val="2"/>
                      <w:numId w:val="37"/>
                    </w:numPr>
                    <w:snapToGrid w:val="0"/>
                    <w:spacing w:before="0" w:after="0" w:line="240" w:lineRule="auto"/>
                    <w:rPr>
                      <w:lang w:eastAsia="zh-CN"/>
                    </w:rPr>
                  </w:pPr>
                  <w:r w:rsidRPr="007760B6">
                    <w:rPr>
                      <w:rFonts w:eastAsia="DengXian"/>
                      <w:lang w:eastAsia="ko-KR"/>
                    </w:rPr>
                    <w:t>Parameters a, b, and X are FFS.</w:t>
                  </w:r>
                </w:p>
              </w:tc>
            </w:tr>
          </w:tbl>
          <w:p w14:paraId="16DCB168" w14:textId="77777777" w:rsidR="008402FC" w:rsidRPr="007760B6" w:rsidRDefault="008402FC" w:rsidP="007760B6">
            <w:pPr>
              <w:spacing w:before="0" w:after="0" w:line="240" w:lineRule="auto"/>
              <w:rPr>
                <w:lang w:eastAsia="zh-CN"/>
              </w:rPr>
            </w:pPr>
            <w:r w:rsidRPr="007760B6">
              <w:rPr>
                <w:b/>
                <w:bCs/>
                <w:lang w:eastAsia="zh-CN"/>
              </w:rPr>
              <w:t>Observation 5</w:t>
            </w:r>
            <w:r w:rsidRPr="007760B6">
              <w:rPr>
                <w:lang w:eastAsia="zh-CN"/>
              </w:rPr>
              <w:t>: The penetration loss of IRR/Low-e glass is influenced not only by the thickness of the glass layers, but also more significantly by the thickness of the internal metal-coating.</w:t>
            </w:r>
          </w:p>
          <w:p w14:paraId="2B8E968F" w14:textId="77777777" w:rsidR="008402FC" w:rsidRPr="007760B6" w:rsidRDefault="008402FC" w:rsidP="007760B6">
            <w:pPr>
              <w:spacing w:before="0" w:after="0" w:line="240" w:lineRule="auto"/>
              <w:rPr>
                <w:lang w:eastAsia="zh-CN"/>
              </w:rPr>
            </w:pPr>
            <w:r w:rsidRPr="007760B6">
              <w:rPr>
                <w:b/>
                <w:bCs/>
                <w:lang w:eastAsia="zh-CN"/>
              </w:rPr>
              <w:lastRenderedPageBreak/>
              <w:t>Observation 6</w:t>
            </w:r>
            <w:r w:rsidRPr="007760B6">
              <w:rPr>
                <w:lang w:eastAsia="zh-CN"/>
              </w:rPr>
              <w:t xml:space="preserve">: For the IRR glass penetration loss model, Option 3 is not feasible because its penetration loss does not primarily depend on the thickness of the IRR glass. </w:t>
            </w:r>
          </w:p>
          <w:p w14:paraId="1832B322" w14:textId="77777777" w:rsidR="008402FC" w:rsidRPr="007760B6" w:rsidRDefault="008402FC" w:rsidP="007760B6">
            <w:pPr>
              <w:spacing w:before="0" w:after="0" w:line="240" w:lineRule="auto"/>
              <w:rPr>
                <w:lang w:eastAsia="zh-CN"/>
              </w:rPr>
            </w:pPr>
            <w:r w:rsidRPr="007760B6">
              <w:rPr>
                <w:b/>
                <w:bCs/>
                <w:lang w:eastAsia="zh-CN"/>
              </w:rPr>
              <w:t xml:space="preserve">Proposal 9: </w:t>
            </w:r>
            <w:r w:rsidRPr="007760B6">
              <w:rPr>
                <w:lang w:eastAsia="zh-CN"/>
              </w:rPr>
              <w:t>For the IRR glass penetration loss model, either Option 1 or Option 2 can be down-selected.</w:t>
            </w:r>
          </w:p>
          <w:tbl>
            <w:tblPr>
              <w:tblStyle w:val="TableGrid"/>
              <w:tblW w:w="0" w:type="auto"/>
              <w:tblLook w:val="04A0" w:firstRow="1" w:lastRow="0" w:firstColumn="1" w:lastColumn="0" w:noHBand="0" w:noVBand="1"/>
            </w:tblPr>
            <w:tblGrid>
              <w:gridCol w:w="7623"/>
            </w:tblGrid>
            <w:tr w:rsidR="008402FC" w:rsidRPr="007760B6" w14:paraId="1B90C696" w14:textId="77777777" w:rsidTr="008402FC">
              <w:tc>
                <w:tcPr>
                  <w:tcW w:w="7623" w:type="dxa"/>
                </w:tcPr>
                <w:p w14:paraId="6C0EE84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1) coating dependent model without resonation effect</w:t>
                  </w:r>
                </w:p>
                <w:p w14:paraId="12F0FBB4"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41F4E60F"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m:t>
                    </m:r>
                  </m:oMath>
                </w:p>
                <w:p w14:paraId="6B2A93BB"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5B72554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standard multi-panel glass is single coating, i.e. </w:t>
                  </w:r>
                  <m:oMath>
                    <m:r>
                      <m:rPr>
                        <m:sty m:val="p"/>
                      </m:rPr>
                      <w:rPr>
                        <w:rFonts w:ascii="Cambria Math" w:eastAsia="DengXian" w:hAnsi="Cambria Math"/>
                        <w:lang w:eastAsia="ko-KR"/>
                      </w:rPr>
                      <m:t>α=1</m:t>
                    </m:r>
                  </m:oMath>
                </w:p>
                <w:p w14:paraId="4C3F9296"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IRR glass is 3 cm</w:t>
                  </w:r>
                </w:p>
                <w:p w14:paraId="3DE76AF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72007EB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2) coating dependent model with resonation effect</w:t>
                  </w:r>
                </w:p>
                <w:p w14:paraId="18094623"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=0.11f-3sin</m:t>
                    </m:r>
                    <m:d>
                      <m:dPr>
                        <m:ctrlPr>
                          <w:rPr>
                            <w:rFonts w:ascii="Cambria Math" w:eastAsia="DengXian" w:hAnsi="Cambria Math"/>
                            <w:lang w:eastAsia="ko-KR"/>
                          </w:rPr>
                        </m:ctrlPr>
                      </m:dPr>
                      <m:e>
                        <m:r>
                          <m:rPr>
                            <m:sty m:val="p"/>
                          </m:rPr>
                          <w:rPr>
                            <w:rFonts w:ascii="Cambria Math" w:eastAsia="DengXian" w:hAnsi="Cambria Math"/>
                            <w:lang w:eastAsia="ko-KR"/>
                          </w:rPr>
                          <m:t>0.5f+1.36</m:t>
                        </m:r>
                      </m:e>
                    </m:d>
                    <m:r>
                      <m:rPr>
                        <m:sty m:val="p"/>
                      </m:rPr>
                      <w:rPr>
                        <w:rFonts w:ascii="Cambria Math" w:eastAsia="DengXian" w:hAnsi="Cambria Math"/>
                        <w:lang w:eastAsia="ko-KR"/>
                      </w:rPr>
                      <m:t>-0.9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36D46DAE"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=25.4+ 0.11f-3sin</m:t>
                    </m:r>
                    <m:d>
                      <m:dPr>
                        <m:ctrlPr>
                          <w:rPr>
                            <w:rFonts w:ascii="Cambria Math" w:eastAsia="DengXian" w:hAnsi="Cambria Math"/>
                            <w:lang w:eastAsia="ko-KR"/>
                          </w:rPr>
                        </m:ctrlPr>
                      </m:dPr>
                      <m:e>
                        <m:r>
                          <m:rPr>
                            <m:sty m:val="p"/>
                          </m:rPr>
                          <w:rPr>
                            <w:rFonts w:ascii="Cambria Math" w:eastAsia="DengXian" w:hAnsi="Cambria Math"/>
                            <w:lang w:eastAsia="ko-KR"/>
                          </w:rPr>
                          <m:t>0.5f+1.36</m:t>
                        </m:r>
                      </m:e>
                    </m:d>
                  </m:oMath>
                </w:p>
                <w:p w14:paraId="0E807233"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70A9B4AA"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IRR glass is single coating, i.e. </w:t>
                  </w:r>
                  <m:oMath>
                    <m:r>
                      <m:rPr>
                        <m:sty m:val="p"/>
                      </m:rPr>
                      <w:rPr>
                        <w:rFonts w:ascii="Cambria Math" w:eastAsia="DengXian" w:hAnsi="Cambria Math"/>
                        <w:lang w:eastAsia="ko-KR"/>
                      </w:rPr>
                      <m:t>α=1</m:t>
                    </m:r>
                  </m:oMath>
                </w:p>
                <w:p w14:paraId="3984C90E" w14:textId="77777777" w:rsidR="008402FC" w:rsidRPr="007760B6" w:rsidRDefault="008402FC" w:rsidP="007760B6">
                  <w:pPr>
                    <w:numPr>
                      <w:ilvl w:val="1"/>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Option 3) thickness dependent model without resonation effect and with air interface loss</w:t>
                  </w:r>
                </w:p>
                <w:p w14:paraId="3621FC1F" w14:textId="77777777" w:rsidR="008402FC"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I</m:t>
                        </m:r>
                        <m:r>
                          <w:rPr>
                            <w:rFonts w:ascii="Cambria Math" w:eastAsia="DengXian" w:hAnsi="Cambria Math"/>
                            <w:strike/>
                            <w:color w:val="FF0000"/>
                            <w:lang w:eastAsia="zh-CN"/>
                          </w:rPr>
                          <m:t>RR</m:t>
                        </m:r>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8402FC"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I</m:t>
                                </m:r>
                                <m:r>
                                  <w:rPr>
                                    <w:rFonts w:ascii="Cambria Math" w:eastAsia="DengXian" w:hAnsi="Cambria Math"/>
                                    <w:strike/>
                                    <w:color w:val="FF0000"/>
                                    <w:lang w:eastAsia="zh-CN"/>
                                  </w:rPr>
                                  <m:t>RR</m:t>
                                </m:r>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50D20987" w14:textId="77777777" w:rsidR="008402FC" w:rsidRPr="007760B6" w:rsidRDefault="008402FC" w:rsidP="007760B6">
                  <w:pPr>
                    <w:numPr>
                      <w:ilvl w:val="2"/>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Where X is the default thickness of the glass.</w:t>
                  </w:r>
                </w:p>
                <w:p w14:paraId="24C458D6" w14:textId="77777777" w:rsidR="008402FC" w:rsidRPr="007760B6" w:rsidRDefault="008402FC" w:rsidP="007760B6">
                  <w:pPr>
                    <w:numPr>
                      <w:ilvl w:val="2"/>
                      <w:numId w:val="37"/>
                    </w:numPr>
                    <w:snapToGrid w:val="0"/>
                    <w:spacing w:before="0" w:after="0" w:line="240" w:lineRule="auto"/>
                    <w:rPr>
                      <w:lang w:eastAsia="zh-CN"/>
                    </w:rPr>
                  </w:pPr>
                  <w:r w:rsidRPr="007760B6">
                    <w:rPr>
                      <w:rFonts w:eastAsia="DengXian"/>
                      <w:strike/>
                      <w:color w:val="FF0000"/>
                      <w:lang w:eastAsia="ko-KR"/>
                    </w:rPr>
                    <w:t>Parameters a, b, and X are FFS.</w:t>
                  </w:r>
                </w:p>
              </w:tc>
            </w:tr>
          </w:tbl>
          <w:p w14:paraId="6FA536BC" w14:textId="77777777" w:rsidR="007A6B63" w:rsidRPr="007760B6" w:rsidRDefault="007A6B63" w:rsidP="007760B6">
            <w:pPr>
              <w:spacing w:before="0" w:after="0" w:line="240" w:lineRule="auto"/>
              <w:rPr>
                <w:i/>
                <w:iCs/>
                <w:lang w:eastAsia="zh-CN"/>
              </w:rPr>
            </w:pPr>
          </w:p>
          <w:p w14:paraId="28383D56" w14:textId="21EB9CFA" w:rsidR="0061388A" w:rsidRPr="007760B6" w:rsidRDefault="0061388A" w:rsidP="007760B6">
            <w:pPr>
              <w:spacing w:before="0" w:after="0" w:line="240" w:lineRule="auto"/>
              <w:rPr>
                <w:rFonts w:eastAsiaTheme="minorEastAsia"/>
                <w:bCs/>
                <w:lang w:eastAsia="zh-CN"/>
              </w:rPr>
            </w:pPr>
          </w:p>
        </w:tc>
      </w:tr>
      <w:tr w:rsidR="0061388A" w:rsidRPr="0079343B" w14:paraId="420EB985" w14:textId="77777777" w:rsidTr="00D70E62">
        <w:trPr>
          <w:trHeight w:val="140"/>
        </w:trPr>
        <w:tc>
          <w:tcPr>
            <w:tcW w:w="1615" w:type="dxa"/>
            <w:vAlign w:val="center"/>
          </w:tcPr>
          <w:p w14:paraId="5EDFA55F" w14:textId="0D5B6133" w:rsidR="0061388A" w:rsidRPr="007760B6" w:rsidRDefault="00C33BEF" w:rsidP="007760B6">
            <w:pPr>
              <w:spacing w:before="0" w:after="0" w:line="240" w:lineRule="auto"/>
              <w:jc w:val="left"/>
            </w:pPr>
            <w:r w:rsidRPr="007760B6">
              <w:lastRenderedPageBreak/>
              <w:t xml:space="preserve">[8] Huawei, </w:t>
            </w:r>
            <w:proofErr w:type="spellStart"/>
            <w:r w:rsidRPr="007760B6">
              <w:t>HiSilicon</w:t>
            </w:r>
            <w:proofErr w:type="spellEnd"/>
          </w:p>
        </w:tc>
        <w:tc>
          <w:tcPr>
            <w:tcW w:w="8930" w:type="dxa"/>
            <w:vAlign w:val="center"/>
          </w:tcPr>
          <w:p w14:paraId="05AC869F" w14:textId="77777777" w:rsidR="00C33BEF" w:rsidRPr="007760B6" w:rsidRDefault="00C33BEF" w:rsidP="007760B6">
            <w:pPr>
              <w:pStyle w:val="Caption"/>
              <w:spacing w:before="0" w:after="0" w:line="240" w:lineRule="auto"/>
              <w:rPr>
                <w:b w:val="0"/>
                <w:bCs w:val="0"/>
                <w:iCs/>
                <w:color w:val="000000" w:themeColor="text1"/>
                <w:sz w:val="20"/>
                <w:szCs w:val="20"/>
                <w:lang w:eastAsia="zh-CN"/>
              </w:rPr>
            </w:pPr>
            <w:r w:rsidRPr="007760B6">
              <w:rPr>
                <w:iCs/>
                <w:color w:val="000000" w:themeColor="text1"/>
                <w:sz w:val="20"/>
                <w:szCs w:val="20"/>
                <w:lang w:eastAsia="zh-CN"/>
              </w:rPr>
              <w:t>Observation 3:</w:t>
            </w:r>
            <w:r w:rsidRPr="007760B6">
              <w:rPr>
                <w:b w:val="0"/>
                <w:bCs w:val="0"/>
                <w:iCs/>
                <w:color w:val="000000" w:themeColor="text1"/>
                <w:sz w:val="20"/>
                <w:szCs w:val="20"/>
                <w:lang w:eastAsia="zh-CN"/>
              </w:rPr>
              <w:t xml:space="preserve"> Updating the penetration losses of materials</w:t>
            </w:r>
            <w:r w:rsidRPr="007760B6">
              <w:rPr>
                <w:b w:val="0"/>
                <w:bCs w:val="0"/>
                <w:iCs/>
                <w:sz w:val="20"/>
                <w:szCs w:val="20"/>
              </w:rPr>
              <w:t xml:space="preserve"> </w:t>
            </w:r>
            <w:r w:rsidRPr="007760B6">
              <w:rPr>
                <w:b w:val="0"/>
                <w:bCs w:val="0"/>
                <w:iCs/>
                <w:color w:val="000000" w:themeColor="text1"/>
                <w:sz w:val="20"/>
                <w:szCs w:val="20"/>
                <w:lang w:eastAsia="zh-CN"/>
              </w:rPr>
              <w:t>seems not that meaningful.</w:t>
            </w:r>
          </w:p>
          <w:p w14:paraId="2A3EB0BB" w14:textId="42D3968C" w:rsidR="00386111" w:rsidRPr="007760B6" w:rsidRDefault="00386111" w:rsidP="007760B6">
            <w:pPr>
              <w:spacing w:before="0" w:after="0" w:line="240" w:lineRule="auto"/>
              <w:rPr>
                <w:iCs/>
                <w:lang w:eastAsia="zh-CN"/>
              </w:rPr>
            </w:pPr>
          </w:p>
        </w:tc>
      </w:tr>
      <w:tr w:rsidR="0061388A" w:rsidRPr="0079343B" w14:paraId="0DB67DDB" w14:textId="77777777" w:rsidTr="00D70E62">
        <w:trPr>
          <w:trHeight w:val="45"/>
        </w:trPr>
        <w:tc>
          <w:tcPr>
            <w:tcW w:w="1615" w:type="dxa"/>
            <w:vAlign w:val="center"/>
          </w:tcPr>
          <w:p w14:paraId="49EFF703" w14:textId="32DF6DBF" w:rsidR="0061388A" w:rsidRPr="007760B6" w:rsidRDefault="004C44BD" w:rsidP="007760B6">
            <w:pPr>
              <w:spacing w:before="0" w:after="0" w:line="240" w:lineRule="auto"/>
              <w:jc w:val="left"/>
            </w:pPr>
            <w:r w:rsidRPr="007760B6">
              <w:t>[11] Intel</w:t>
            </w:r>
          </w:p>
        </w:tc>
        <w:tc>
          <w:tcPr>
            <w:tcW w:w="8930" w:type="dxa"/>
            <w:vAlign w:val="center"/>
          </w:tcPr>
          <w:p w14:paraId="408219DE" w14:textId="77777777" w:rsidR="004C44BD" w:rsidRPr="007760B6" w:rsidRDefault="004C44BD" w:rsidP="007760B6">
            <w:pPr>
              <w:snapToGrid w:val="0"/>
              <w:spacing w:before="0" w:after="0" w:line="240" w:lineRule="auto"/>
              <w:rPr>
                <w:b/>
                <w:bCs/>
                <w:lang w:eastAsia="zh-CN"/>
              </w:rPr>
            </w:pPr>
            <w:r w:rsidRPr="007760B6">
              <w:rPr>
                <w:b/>
                <w:bCs/>
                <w:lang w:eastAsia="zh-CN"/>
              </w:rPr>
              <w:t>Proposal 1:</w:t>
            </w:r>
          </w:p>
          <w:p w14:paraId="5A273F8D"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Support updates to glass, concrete, and wood penetration model.</w:t>
            </w:r>
          </w:p>
          <w:p w14:paraId="2EBDDF43"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Use models without penetration loss resonance effect for glass penetration models.</w:t>
            </w:r>
          </w:p>
          <w:p w14:paraId="452ADB6A" w14:textId="77777777" w:rsidR="004C44BD" w:rsidRPr="007760B6" w:rsidRDefault="004C44BD">
            <w:pPr>
              <w:pStyle w:val="ListParagraph"/>
              <w:numPr>
                <w:ilvl w:val="1"/>
                <w:numId w:val="69"/>
              </w:numPr>
              <w:autoSpaceDE w:val="0"/>
              <w:autoSpaceDN w:val="0"/>
              <w:adjustRightInd w:val="0"/>
              <w:snapToGrid w:val="0"/>
              <w:spacing w:before="0" w:line="240" w:lineRule="auto"/>
              <w:contextualSpacing/>
              <w:rPr>
                <w:szCs w:val="20"/>
                <w:lang w:eastAsia="zh-CN"/>
              </w:rPr>
            </w:pPr>
            <w:r w:rsidRPr="007760B6">
              <w:rPr>
                <w:szCs w:val="20"/>
                <w:lang w:eastAsia="zh-CN"/>
              </w:rPr>
              <w:t>RAN1 to conclude on observing glass penetration loss resonance effect but conclude not to model the effect.</w:t>
            </w:r>
          </w:p>
          <w:p w14:paraId="183055B1" w14:textId="77777777" w:rsidR="004C44BD" w:rsidRPr="007760B6" w:rsidRDefault="004C44BD" w:rsidP="007760B6">
            <w:pPr>
              <w:snapToGrid w:val="0"/>
              <w:spacing w:before="0" w:after="0" w:line="240" w:lineRule="auto"/>
              <w:rPr>
                <w:b/>
                <w:bCs/>
                <w:lang w:eastAsia="zh-CN"/>
              </w:rPr>
            </w:pPr>
            <w:r w:rsidRPr="007760B6">
              <w:rPr>
                <w:b/>
                <w:bCs/>
                <w:lang w:eastAsia="zh-CN"/>
              </w:rPr>
              <w:t>Proposal 2:</w:t>
            </w:r>
          </w:p>
          <w:p w14:paraId="11541529" w14:textId="77777777" w:rsidR="004C44BD" w:rsidRPr="007760B6" w:rsidRDefault="004C44BD">
            <w:pPr>
              <w:pStyle w:val="ListParagraph"/>
              <w:numPr>
                <w:ilvl w:val="0"/>
                <w:numId w:val="70"/>
              </w:numPr>
              <w:autoSpaceDE w:val="0"/>
              <w:autoSpaceDN w:val="0"/>
              <w:adjustRightInd w:val="0"/>
              <w:snapToGrid w:val="0"/>
              <w:spacing w:before="0" w:line="240" w:lineRule="auto"/>
              <w:contextualSpacing/>
              <w:rPr>
                <w:szCs w:val="20"/>
                <w:lang w:eastAsia="zh-CN"/>
              </w:rPr>
            </w:pPr>
            <w:r w:rsidRPr="007760B6">
              <w:rPr>
                <w:szCs w:val="20"/>
                <w:lang w:eastAsia="zh-CN"/>
              </w:rPr>
              <w:t>Support introduction of cinder block penetration loss model based on concrete measurements from companies.</w:t>
            </w:r>
          </w:p>
          <w:p w14:paraId="4FBFD761" w14:textId="54B8ABA9" w:rsidR="0057199A" w:rsidRPr="007760B6" w:rsidRDefault="0057199A" w:rsidP="007760B6">
            <w:pPr>
              <w:spacing w:before="0" w:after="0" w:line="240" w:lineRule="auto"/>
              <w:rPr>
                <w:bCs/>
              </w:rPr>
            </w:pPr>
          </w:p>
        </w:tc>
      </w:tr>
      <w:tr w:rsidR="009F5DDD" w:rsidRPr="0079343B" w14:paraId="4D5A4BB1" w14:textId="77777777" w:rsidTr="00D70E62">
        <w:trPr>
          <w:trHeight w:val="50"/>
        </w:trPr>
        <w:tc>
          <w:tcPr>
            <w:tcW w:w="1615" w:type="dxa"/>
            <w:vAlign w:val="center"/>
          </w:tcPr>
          <w:p w14:paraId="321FA18C" w14:textId="1D9D63D2" w:rsidR="009F5DDD" w:rsidRPr="007760B6" w:rsidRDefault="00625686" w:rsidP="007760B6">
            <w:pPr>
              <w:spacing w:before="0" w:after="0" w:line="240" w:lineRule="auto"/>
              <w:jc w:val="left"/>
            </w:pPr>
            <w:r w:rsidRPr="007760B6">
              <w:t>[13] Apple</w:t>
            </w:r>
          </w:p>
        </w:tc>
        <w:tc>
          <w:tcPr>
            <w:tcW w:w="8930" w:type="dxa"/>
            <w:vAlign w:val="center"/>
          </w:tcPr>
          <w:p w14:paraId="4A014B16" w14:textId="77777777" w:rsidR="00625686" w:rsidRPr="007760B6" w:rsidRDefault="00625686" w:rsidP="007760B6">
            <w:pPr>
              <w:spacing w:before="0" w:after="0" w:line="240" w:lineRule="auto"/>
            </w:pPr>
            <w:r w:rsidRPr="007760B6">
              <w:rPr>
                <w:b/>
                <w:bCs/>
              </w:rPr>
              <w:t>Observation 1:</w:t>
            </w:r>
            <w:r w:rsidRPr="007760B6">
              <w:t xml:space="preserve"> The measured penetration loss of glass does not linearly increase with frequency. </w:t>
            </w:r>
          </w:p>
          <w:p w14:paraId="2EAA68A7" w14:textId="5D4E2E6D" w:rsidR="00625686" w:rsidRPr="007760B6" w:rsidRDefault="00F509D7" w:rsidP="007760B6">
            <w:pPr>
              <w:keepNext/>
              <w:spacing w:before="0" w:after="0" w:line="240" w:lineRule="auto"/>
              <w:jc w:val="center"/>
            </w:pPr>
            <w:r w:rsidRPr="00F509D7">
              <w:rPr>
                <w:noProof/>
                <w:lang w:eastAsia="zh-CN"/>
              </w:rPr>
              <w:lastRenderedPageBreak/>
              <w:drawing>
                <wp:inline distT="0" distB="0" distL="0" distR="0" wp14:anchorId="63D0B07F" wp14:editId="2BFE7EAB">
                  <wp:extent cx="4438650" cy="3067050"/>
                  <wp:effectExtent l="0" t="0" r="0" b="0"/>
                  <wp:docPr id="1740332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38650" cy="3067050"/>
                          </a:xfrm>
                          <a:prstGeom prst="rect">
                            <a:avLst/>
                          </a:prstGeom>
                          <a:noFill/>
                          <a:ln>
                            <a:noFill/>
                          </a:ln>
                        </pic:spPr>
                      </pic:pic>
                    </a:graphicData>
                  </a:graphic>
                </wp:inline>
              </w:drawing>
            </w:r>
          </w:p>
          <w:p w14:paraId="2201118A" w14:textId="77777777" w:rsidR="00625686" w:rsidRPr="007760B6" w:rsidRDefault="00625686" w:rsidP="007760B6">
            <w:pPr>
              <w:pStyle w:val="Caption"/>
              <w:spacing w:before="0" w:after="0" w:line="240" w:lineRule="auto"/>
              <w:jc w:val="center"/>
              <w:rPr>
                <w:b w:val="0"/>
                <w:bCs w:val="0"/>
                <w:sz w:val="20"/>
                <w:szCs w:val="20"/>
              </w:rPr>
            </w:pPr>
            <w:bookmarkStart w:id="2" w:name="_Ref181437635"/>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2</w:t>
            </w:r>
            <w:r w:rsidRPr="007760B6">
              <w:rPr>
                <w:b w:val="0"/>
                <w:bCs w:val="0"/>
                <w:noProof/>
                <w:sz w:val="20"/>
                <w:szCs w:val="20"/>
              </w:rPr>
              <w:fldChar w:fldCharType="end"/>
            </w:r>
            <w:bookmarkEnd w:id="2"/>
            <w:r w:rsidRPr="007760B6">
              <w:rPr>
                <w:b w:val="0"/>
                <w:bCs w:val="0"/>
                <w:sz w:val="20"/>
                <w:szCs w:val="20"/>
              </w:rPr>
              <w:t>: Penetration loss of glass at frequencies of 7.5 GHz to 30 GHz</w:t>
            </w:r>
          </w:p>
          <w:p w14:paraId="2C97D007" w14:textId="77777777" w:rsidR="007760B6" w:rsidRPr="007760B6" w:rsidRDefault="007760B6" w:rsidP="007760B6">
            <w:pPr>
              <w:spacing w:before="0" w:after="0" w:line="240" w:lineRule="auto"/>
            </w:pPr>
          </w:p>
          <w:p w14:paraId="2FB8F832" w14:textId="67D9E0F4" w:rsidR="00625686" w:rsidRPr="007760B6" w:rsidRDefault="00625686" w:rsidP="007760B6">
            <w:pPr>
              <w:spacing w:before="0" w:after="0" w:line="240" w:lineRule="auto"/>
            </w:pPr>
            <w:r w:rsidRPr="007760B6">
              <w:rPr>
                <w:b/>
                <w:bCs/>
              </w:rPr>
              <w:t>Proposal 8:</w:t>
            </w:r>
            <w:r w:rsidRPr="007760B6">
              <w:t xml:space="preserve"> The glass penetration loss model is given by </w:t>
            </w:r>
          </w:p>
          <w:p w14:paraId="66165E9E"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0338C60B" w14:textId="77777777" w:rsidR="00625686" w:rsidRDefault="00625686" w:rsidP="007760B6">
            <w:pPr>
              <w:spacing w:before="0" w:after="0" w:line="240" w:lineRule="auto"/>
              <w:rPr>
                <w:i/>
              </w:rPr>
            </w:pPr>
            <w:r w:rsidRPr="007760B6">
              <w:rPr>
                <w:i/>
                <w:iCs/>
              </w:rPr>
              <w:t>where</w:t>
            </w:r>
            <w:r w:rsidRPr="007760B6">
              <w:rPr>
                <w:i/>
              </w:rPr>
              <w:t xml:space="preserve"> </w:t>
            </w:r>
            <m:oMath>
              <m:r>
                <w:rPr>
                  <w:rFonts w:ascii="Cambria Math" w:hAnsi="Cambria Math"/>
                </w:rPr>
                <m:t>β=ω⋅</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μ</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e>
              </m:rad>
            </m:oMath>
            <w:r w:rsidRPr="007760B6">
              <w:t xml:space="preserve">, </w:t>
            </w:r>
            <w:r w:rsidRPr="007760B6">
              <w:rPr>
                <w:i/>
                <w:iCs/>
              </w:rPr>
              <w:t>with</w:t>
            </w:r>
            <m:oMath>
              <m:sSub>
                <m:sSubPr>
                  <m:ctrlPr>
                    <w:rPr>
                      <w:rFonts w:ascii="Cambria Math" w:hAnsi="Cambria Math"/>
                      <w:i/>
                      <w:iCs/>
                    </w:rPr>
                  </m:ctrlPr>
                </m:sSubPr>
                <m:e>
                  <m:r>
                    <w:rPr>
                      <w:rFonts w:ascii="Cambria Math" w:hAnsi="Cambria Math"/>
                    </w:rPr>
                    <m:t>μ</m:t>
                  </m:r>
                </m:e>
                <m:sub>
                  <m:r>
                    <w:rPr>
                      <w:rFonts w:ascii="Cambria Math" w:hAnsi="Cambria Math"/>
                    </w:rPr>
                    <m:t>0</m:t>
                  </m:r>
                </m:sub>
              </m:sSub>
              <m:r>
                <w:rPr>
                  <w:rFonts w:ascii="Cambria Math" w:hAnsi="Cambria Math"/>
                </w:rPr>
                <m:t xml:space="preserve">=4⋅π⋅ </m:t>
              </m:r>
              <m:sSup>
                <m:sSupPr>
                  <m:ctrlPr>
                    <w:rPr>
                      <w:rFonts w:ascii="Cambria Math" w:hAnsi="Cambria Math"/>
                      <w:i/>
                      <w:iCs/>
                    </w:rPr>
                  </m:ctrlPr>
                </m:sSupPr>
                <m:e>
                  <m:r>
                    <w:rPr>
                      <w:rFonts w:ascii="Cambria Math" w:hAnsi="Cambria Math"/>
                    </w:rPr>
                    <m:t>10</m:t>
                  </m:r>
                </m:e>
                <m:sup>
                  <m:r>
                    <w:rPr>
                      <w:rFonts w:ascii="Cambria Math" w:hAnsi="Cambria Math"/>
                    </w:rPr>
                    <m:t>-7</m:t>
                  </m:r>
                </m:sup>
              </m:sSup>
            </m:oMath>
            <w:r w:rsidRPr="007760B6">
              <w:rPr>
                <w:i/>
                <w:iCs/>
              </w:rPr>
              <w:t xml:space="preserve"> (vacuum permeability), </w:t>
            </w:r>
            <m:oMath>
              <m:sSub>
                <m:sSubPr>
                  <m:ctrlPr>
                    <w:rPr>
                      <w:rFonts w:ascii="Cambria Math" w:hAnsi="Cambria Math"/>
                      <w:i/>
                      <w:iCs/>
                    </w:rPr>
                  </m:ctrlPr>
                </m:sSubPr>
                <m:e>
                  <m:r>
                    <w:rPr>
                      <w:rFonts w:ascii="Cambria Math" w:hAnsi="Cambria Math"/>
                    </w:rPr>
                    <m:t>ϵ</m:t>
                  </m:r>
                </m:e>
                <m:sub>
                  <m:r>
                    <w:rPr>
                      <w:rFonts w:ascii="Cambria Math" w:hAnsi="Cambria Math"/>
                    </w:rPr>
                    <m:t>0</m:t>
                  </m:r>
                </m:sub>
              </m:sSub>
              <m:r>
                <w:rPr>
                  <w:rFonts w:ascii="Cambria Math" w:hAnsi="Cambria Math"/>
                </w:rPr>
                <m:t>=8.85⋅</m:t>
              </m:r>
              <m:sSup>
                <m:sSupPr>
                  <m:ctrlPr>
                    <w:rPr>
                      <w:rFonts w:ascii="Cambria Math" w:hAnsi="Cambria Math"/>
                      <w:i/>
                      <w:iCs/>
                    </w:rPr>
                  </m:ctrlPr>
                </m:sSupPr>
                <m:e>
                  <m:r>
                    <w:rPr>
                      <w:rFonts w:ascii="Cambria Math" w:hAnsi="Cambria Math"/>
                    </w:rPr>
                    <m:t>10</m:t>
                  </m:r>
                </m:e>
                <m:sup>
                  <m:r>
                    <w:rPr>
                      <w:rFonts w:ascii="Cambria Math" w:hAnsi="Cambria Math"/>
                    </w:rPr>
                    <m:t>-12</m:t>
                  </m:r>
                </m:sup>
              </m:sSup>
            </m:oMath>
            <w:r w:rsidRPr="007760B6">
              <w:rPr>
                <w:i/>
                <w:iCs/>
              </w:rPr>
              <w:t xml:space="preserve">(vacuum permittivity), </w:t>
            </w:r>
            <m:oMath>
              <m:r>
                <w:rPr>
                  <w:rFonts w:ascii="Cambria Math" w:hAnsi="Cambria Math"/>
                </w:rPr>
                <m:t>ω=2⋅π⋅</m:t>
              </m:r>
              <m:sSub>
                <m:sSubPr>
                  <m:ctrlPr>
                    <w:rPr>
                      <w:rFonts w:ascii="Cambria Math" w:hAnsi="Cambria Math"/>
                      <w:i/>
                      <w:iCs/>
                    </w:rPr>
                  </m:ctrlPr>
                </m:sSubPr>
                <m:e>
                  <m:r>
                    <w:rPr>
                      <w:rFonts w:ascii="Cambria Math" w:hAnsi="Cambria Math"/>
                    </w:rPr>
                    <m:t>f</m:t>
                  </m:r>
                </m:e>
                <m:sub>
                  <m:r>
                    <w:rPr>
                      <w:rFonts w:ascii="Cambria Math" w:hAnsi="Cambria Math"/>
                    </w:rPr>
                    <m:t>c</m:t>
                  </m:r>
                </m:sub>
              </m:sSub>
            </m:oMath>
            <w:r w:rsidRPr="007760B6">
              <w:rPr>
                <w:i/>
                <w:iCs/>
              </w:rPr>
              <w:t xml:space="preserve"> (angular frequency in Hz), </w:t>
            </w:r>
            <m:oMath>
              <m:r>
                <w:rPr>
                  <w:rFonts w:ascii="Cambria Math" w:hAnsi="Cambria Math"/>
                </w:rPr>
                <m:t>d</m:t>
              </m:r>
            </m:oMath>
            <w:r w:rsidRPr="007760B6">
              <w:rPr>
                <w:i/>
                <w:iCs/>
              </w:rPr>
              <w:t xml:space="preserve"> is material thickness in unit of meter and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=7.3-j⋅0.08</m:t>
              </m:r>
            </m:oMath>
            <w:r w:rsidRPr="007760B6">
              <w:rPr>
                <w:i/>
              </w:rPr>
              <w:t xml:space="preserve">. </w:t>
            </w:r>
          </w:p>
          <w:p w14:paraId="59AF4155" w14:textId="77777777" w:rsidR="007760B6" w:rsidRPr="007760B6" w:rsidRDefault="007760B6" w:rsidP="007760B6">
            <w:pPr>
              <w:spacing w:before="0" w:after="0" w:line="240" w:lineRule="auto"/>
            </w:pPr>
          </w:p>
          <w:p w14:paraId="6215DB41" w14:textId="77777777" w:rsidR="00625686" w:rsidRPr="007760B6" w:rsidRDefault="00625686" w:rsidP="007760B6">
            <w:pPr>
              <w:spacing w:before="0" w:after="0" w:line="240" w:lineRule="auto"/>
            </w:pPr>
            <w:r w:rsidRPr="007760B6">
              <w:rPr>
                <w:b/>
                <w:bCs/>
              </w:rPr>
              <w:t>Observation 2:</w:t>
            </w:r>
            <w:r w:rsidRPr="007760B6">
              <w:t xml:space="preserve"> The measured penetration loss of wood with thickness of 1.75 cm is up to 4 dB below TR 38.901 at frequencies of 7.5 GHz to 30 GHz. </w:t>
            </w:r>
          </w:p>
          <w:p w14:paraId="04E179F6" w14:textId="77777777" w:rsidR="00625686" w:rsidRPr="007760B6" w:rsidRDefault="00625686" w:rsidP="007760B6">
            <w:pPr>
              <w:spacing w:before="0" w:after="0" w:line="240" w:lineRule="auto"/>
            </w:pPr>
            <w:r w:rsidRPr="007760B6">
              <w:rPr>
                <w:b/>
                <w:bCs/>
              </w:rPr>
              <w:t>Proposal 9:</w:t>
            </w:r>
            <w:r w:rsidRPr="007760B6">
              <w:t xml:space="preserve"> The wood penetration loss model is given by </w:t>
            </w:r>
          </w:p>
          <w:p w14:paraId="59109607"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6C586534"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=2.6-j⋅0.20</m:t>
              </m:r>
            </m:oMath>
            <w:r w:rsidRPr="007760B6">
              <w:t>.</w:t>
            </w:r>
            <w:r w:rsidRPr="007760B6">
              <w:rPr>
                <w:i/>
              </w:rPr>
              <w:br/>
            </w:r>
          </w:p>
          <w:p w14:paraId="162F73DB" w14:textId="6BB0AC89" w:rsidR="00625686" w:rsidRPr="007760B6" w:rsidRDefault="00F509D7" w:rsidP="007760B6">
            <w:pPr>
              <w:spacing w:before="0" w:after="0" w:line="240" w:lineRule="auto"/>
              <w:jc w:val="center"/>
            </w:pPr>
            <w:r w:rsidRPr="00F509D7">
              <w:rPr>
                <w:noProof/>
                <w:lang w:eastAsia="zh-CN"/>
              </w:rPr>
              <w:drawing>
                <wp:inline distT="0" distB="0" distL="0" distR="0" wp14:anchorId="3F47084C" wp14:editId="19DDC3E3">
                  <wp:extent cx="4591050" cy="2800350"/>
                  <wp:effectExtent l="0" t="0" r="0" b="0"/>
                  <wp:docPr id="1116948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91050" cy="2800350"/>
                          </a:xfrm>
                          <a:prstGeom prst="rect">
                            <a:avLst/>
                          </a:prstGeom>
                          <a:noFill/>
                          <a:ln>
                            <a:noFill/>
                          </a:ln>
                        </pic:spPr>
                      </pic:pic>
                    </a:graphicData>
                  </a:graphic>
                </wp:inline>
              </w:drawing>
            </w:r>
          </w:p>
          <w:p w14:paraId="7B64139D" w14:textId="77777777" w:rsidR="00625686" w:rsidRPr="007760B6" w:rsidRDefault="00625686" w:rsidP="007760B6">
            <w:pPr>
              <w:pStyle w:val="Caption"/>
              <w:spacing w:before="0" w:after="0" w:line="240" w:lineRule="auto"/>
              <w:jc w:val="center"/>
              <w:rPr>
                <w:b w:val="0"/>
                <w:bCs w:val="0"/>
                <w:sz w:val="20"/>
                <w:szCs w:val="20"/>
              </w:rPr>
            </w:pPr>
            <w:bookmarkStart w:id="3" w:name="_Ref18139749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3</w:t>
            </w:r>
            <w:r w:rsidRPr="007760B6">
              <w:rPr>
                <w:b w:val="0"/>
                <w:bCs w:val="0"/>
                <w:noProof/>
                <w:sz w:val="20"/>
                <w:szCs w:val="20"/>
              </w:rPr>
              <w:fldChar w:fldCharType="end"/>
            </w:r>
            <w:bookmarkEnd w:id="3"/>
            <w:r w:rsidRPr="007760B6">
              <w:rPr>
                <w:b w:val="0"/>
                <w:bCs w:val="0"/>
                <w:sz w:val="20"/>
                <w:szCs w:val="20"/>
              </w:rPr>
              <w:t>: Penetration loss of wood at frequencies of 7.5 GHz to 30 GHz</w:t>
            </w:r>
          </w:p>
          <w:p w14:paraId="2104A8BB" w14:textId="77777777" w:rsidR="007760B6" w:rsidRDefault="007760B6" w:rsidP="007760B6">
            <w:pPr>
              <w:spacing w:before="0" w:after="0" w:line="240" w:lineRule="auto"/>
              <w:rPr>
                <w:b/>
                <w:bCs/>
                <w:i/>
                <w:iCs/>
                <w:u w:val="single"/>
              </w:rPr>
            </w:pPr>
          </w:p>
          <w:p w14:paraId="742F6133" w14:textId="22FEB8CF" w:rsidR="00625686" w:rsidRPr="007760B6" w:rsidRDefault="00625686" w:rsidP="007760B6">
            <w:pPr>
              <w:spacing w:before="0" w:after="0" w:line="240" w:lineRule="auto"/>
            </w:pPr>
            <w:r w:rsidRPr="00D4163A">
              <w:rPr>
                <w:b/>
                <w:bCs/>
              </w:rPr>
              <w:lastRenderedPageBreak/>
              <w:t>Observation 3:</w:t>
            </w:r>
            <w:r w:rsidRPr="007760B6">
              <w:t xml:space="preserve"> The measured penetration loss of concrete with thickness of 4.7 cm is between 30 dB and 100 dB below TR 38.901 at frequencies of 7.5 GH to 30 GHz.</w:t>
            </w:r>
          </w:p>
          <w:p w14:paraId="58B0CA93" w14:textId="77777777" w:rsidR="00625686" w:rsidRPr="007760B6" w:rsidRDefault="00625686" w:rsidP="007760B6">
            <w:pPr>
              <w:spacing w:before="0" w:after="0" w:line="240" w:lineRule="auto"/>
            </w:pPr>
          </w:p>
          <w:p w14:paraId="11585CB8" w14:textId="1F60484A" w:rsidR="00625686" w:rsidRPr="007760B6" w:rsidRDefault="00F509D7" w:rsidP="007760B6">
            <w:pPr>
              <w:keepNext/>
              <w:spacing w:before="0" w:after="0" w:line="240" w:lineRule="auto"/>
              <w:jc w:val="center"/>
            </w:pPr>
            <w:r w:rsidRPr="00F509D7">
              <w:rPr>
                <w:noProof/>
                <w:lang w:eastAsia="zh-CN"/>
              </w:rPr>
              <w:drawing>
                <wp:inline distT="0" distB="0" distL="0" distR="0" wp14:anchorId="3884014C" wp14:editId="02054622">
                  <wp:extent cx="4629150" cy="3467100"/>
                  <wp:effectExtent l="0" t="0" r="0" b="0"/>
                  <wp:docPr id="1032053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29150" cy="3467100"/>
                          </a:xfrm>
                          <a:prstGeom prst="rect">
                            <a:avLst/>
                          </a:prstGeom>
                          <a:noFill/>
                          <a:ln>
                            <a:noFill/>
                          </a:ln>
                        </pic:spPr>
                      </pic:pic>
                    </a:graphicData>
                  </a:graphic>
                </wp:inline>
              </w:drawing>
            </w:r>
          </w:p>
          <w:p w14:paraId="05E9C73A" w14:textId="77777777" w:rsidR="00625686" w:rsidRPr="007760B6" w:rsidRDefault="00625686" w:rsidP="007760B6">
            <w:pPr>
              <w:pStyle w:val="Caption"/>
              <w:spacing w:before="0" w:after="0" w:line="240" w:lineRule="auto"/>
              <w:jc w:val="center"/>
              <w:rPr>
                <w:b w:val="0"/>
                <w:bCs w:val="0"/>
                <w:sz w:val="20"/>
                <w:szCs w:val="20"/>
              </w:rPr>
            </w:pPr>
            <w:bookmarkStart w:id="4" w:name="_Ref18139763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4</w:t>
            </w:r>
            <w:r w:rsidRPr="007760B6">
              <w:rPr>
                <w:b w:val="0"/>
                <w:bCs w:val="0"/>
                <w:noProof/>
                <w:sz w:val="20"/>
                <w:szCs w:val="20"/>
              </w:rPr>
              <w:fldChar w:fldCharType="end"/>
            </w:r>
            <w:bookmarkEnd w:id="4"/>
            <w:r w:rsidRPr="007760B6">
              <w:rPr>
                <w:b w:val="0"/>
                <w:bCs w:val="0"/>
                <w:sz w:val="20"/>
                <w:szCs w:val="20"/>
              </w:rPr>
              <w:t>: Penetration loss of concrete at frequencies of 7.5 GHz to 30 GHz</w:t>
            </w:r>
          </w:p>
          <w:p w14:paraId="77B70D82" w14:textId="77777777" w:rsidR="007760B6" w:rsidRDefault="007760B6" w:rsidP="007760B6">
            <w:pPr>
              <w:spacing w:before="0" w:after="0" w:line="240" w:lineRule="auto"/>
              <w:rPr>
                <w:b/>
                <w:bCs/>
                <w:i/>
                <w:iCs/>
                <w:u w:val="single"/>
              </w:rPr>
            </w:pPr>
          </w:p>
          <w:p w14:paraId="5DEA8474" w14:textId="6C93A893" w:rsidR="00625686" w:rsidRPr="00B2132A" w:rsidRDefault="00625686" w:rsidP="007760B6">
            <w:pPr>
              <w:spacing w:before="0" w:after="0" w:line="240" w:lineRule="auto"/>
            </w:pPr>
            <w:r w:rsidRPr="00B2132A">
              <w:rPr>
                <w:b/>
                <w:bCs/>
              </w:rPr>
              <w:t>Proposal 10:</w:t>
            </w:r>
            <w:r w:rsidRPr="00B2132A">
              <w:t xml:space="preserve"> The concrete penetration loss model is given by </w:t>
            </w:r>
          </w:p>
          <w:p w14:paraId="08E848A2"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5237374E"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=6-j⋅0.45</m:t>
              </m:r>
            </m:oMath>
            <w:r w:rsidRPr="007760B6">
              <w:t>.</w:t>
            </w:r>
          </w:p>
          <w:p w14:paraId="5616E296" w14:textId="77777777" w:rsidR="007760B6" w:rsidRDefault="007760B6" w:rsidP="007760B6">
            <w:pPr>
              <w:spacing w:before="0" w:after="0" w:line="240" w:lineRule="auto"/>
              <w:rPr>
                <w:b/>
                <w:bCs/>
                <w:i/>
                <w:iCs/>
                <w:u w:val="single"/>
              </w:rPr>
            </w:pPr>
          </w:p>
          <w:p w14:paraId="7C17B3E2" w14:textId="5FF85D0F" w:rsidR="00625686" w:rsidRPr="00B2132A" w:rsidRDefault="00625686" w:rsidP="007760B6">
            <w:pPr>
              <w:spacing w:before="0" w:after="0" w:line="240" w:lineRule="auto"/>
            </w:pPr>
            <w:r w:rsidRPr="00B2132A">
              <w:rPr>
                <w:b/>
                <w:bCs/>
              </w:rPr>
              <w:t>Observation 4:</w:t>
            </w:r>
            <w:r w:rsidRPr="00B2132A">
              <w:t xml:space="preserve"> The measured penetration loss of IRR glass of one layer with thickness of 0.55 cm is between 4 dB and 9 dB above TR 38.901 at frequencies of 7.5 GH to 30 GHz. </w:t>
            </w:r>
          </w:p>
          <w:p w14:paraId="358164BA" w14:textId="549AD0FA" w:rsidR="00625686" w:rsidRPr="00B2132A" w:rsidRDefault="00F509D7" w:rsidP="00B2132A">
            <w:pPr>
              <w:keepNext/>
              <w:spacing w:before="0" w:after="0" w:line="240" w:lineRule="auto"/>
              <w:jc w:val="center"/>
            </w:pPr>
            <w:r w:rsidRPr="00F509D7">
              <w:rPr>
                <w:noProof/>
                <w:lang w:eastAsia="zh-CN"/>
              </w:rPr>
              <w:drawing>
                <wp:inline distT="0" distB="0" distL="0" distR="0" wp14:anchorId="31C4F487" wp14:editId="5ABE60F7">
                  <wp:extent cx="3905250" cy="2432050"/>
                  <wp:effectExtent l="0" t="0" r="0" b="6350"/>
                  <wp:docPr id="10706021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5250" cy="2432050"/>
                          </a:xfrm>
                          <a:prstGeom prst="rect">
                            <a:avLst/>
                          </a:prstGeom>
                          <a:noFill/>
                          <a:ln>
                            <a:noFill/>
                          </a:ln>
                        </pic:spPr>
                      </pic:pic>
                    </a:graphicData>
                  </a:graphic>
                </wp:inline>
              </w:drawing>
            </w:r>
          </w:p>
          <w:p w14:paraId="40020744" w14:textId="77777777" w:rsidR="00625686" w:rsidRPr="00B2132A" w:rsidRDefault="00625686" w:rsidP="00B2132A">
            <w:pPr>
              <w:pStyle w:val="Caption"/>
              <w:spacing w:before="0" w:after="0" w:line="240" w:lineRule="auto"/>
              <w:jc w:val="center"/>
              <w:rPr>
                <w:b w:val="0"/>
                <w:bCs w:val="0"/>
                <w:sz w:val="20"/>
                <w:szCs w:val="20"/>
              </w:rPr>
            </w:pPr>
            <w:bookmarkStart w:id="5" w:name="_Ref181434981"/>
            <w:r w:rsidRPr="00B2132A">
              <w:rPr>
                <w:b w:val="0"/>
                <w:bCs w:val="0"/>
                <w:sz w:val="20"/>
                <w:szCs w:val="20"/>
              </w:rPr>
              <w:t xml:space="preserve">Figure </w:t>
            </w:r>
            <w:r w:rsidRPr="00B2132A">
              <w:rPr>
                <w:b w:val="0"/>
                <w:bCs w:val="0"/>
                <w:sz w:val="20"/>
                <w:szCs w:val="20"/>
              </w:rPr>
              <w:fldChar w:fldCharType="begin"/>
            </w:r>
            <w:r w:rsidRPr="00B2132A">
              <w:rPr>
                <w:b w:val="0"/>
                <w:bCs w:val="0"/>
                <w:sz w:val="20"/>
                <w:szCs w:val="20"/>
              </w:rPr>
              <w:instrText xml:space="preserve"> SEQ Figure \* ARABIC </w:instrText>
            </w:r>
            <w:r w:rsidRPr="00B2132A">
              <w:rPr>
                <w:b w:val="0"/>
                <w:bCs w:val="0"/>
                <w:sz w:val="20"/>
                <w:szCs w:val="20"/>
              </w:rPr>
              <w:fldChar w:fldCharType="separate"/>
            </w:r>
            <w:r w:rsidRPr="00B2132A">
              <w:rPr>
                <w:b w:val="0"/>
                <w:bCs w:val="0"/>
                <w:noProof/>
                <w:sz w:val="20"/>
                <w:szCs w:val="20"/>
              </w:rPr>
              <w:t>5</w:t>
            </w:r>
            <w:r w:rsidRPr="00B2132A">
              <w:rPr>
                <w:b w:val="0"/>
                <w:bCs w:val="0"/>
                <w:noProof/>
                <w:sz w:val="20"/>
                <w:szCs w:val="20"/>
              </w:rPr>
              <w:fldChar w:fldCharType="end"/>
            </w:r>
            <w:bookmarkEnd w:id="5"/>
            <w:r w:rsidRPr="00B2132A">
              <w:rPr>
                <w:b w:val="0"/>
                <w:bCs w:val="0"/>
                <w:sz w:val="20"/>
                <w:szCs w:val="20"/>
              </w:rPr>
              <w:t>: Penetration loss of IRR glass at frequencies of 7.5 GHz to 30 GHz</w:t>
            </w:r>
          </w:p>
          <w:p w14:paraId="6071F8D3" w14:textId="77777777" w:rsidR="00B2132A" w:rsidRDefault="00B2132A" w:rsidP="007760B6">
            <w:pPr>
              <w:spacing w:before="0" w:after="0" w:line="240" w:lineRule="auto"/>
              <w:rPr>
                <w:b/>
                <w:bCs/>
              </w:rPr>
            </w:pPr>
          </w:p>
          <w:p w14:paraId="28DD916C" w14:textId="12624EB4" w:rsidR="00625686" w:rsidRPr="00B2132A" w:rsidRDefault="00625686" w:rsidP="007760B6">
            <w:pPr>
              <w:spacing w:before="0" w:after="0" w:line="240" w:lineRule="auto"/>
            </w:pPr>
            <w:r w:rsidRPr="00B2132A">
              <w:rPr>
                <w:b/>
                <w:bCs/>
              </w:rPr>
              <w:t>Proposal 11:</w:t>
            </w:r>
            <w:r w:rsidRPr="00B2132A">
              <w:t xml:space="preserve"> The IRR glass penetration loss model should take Option 1: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IRRglass</m:t>
                  </m:r>
                </m:sub>
              </m:sSub>
              <m:r>
                <m:rPr>
                  <m:sty m:val="p"/>
                </m:rPr>
                <w:rPr>
                  <w:rFonts w:ascii="Cambria Math" w:hAnsi="Cambria Math"/>
                </w:rPr>
                <m:t>=0.11⋅</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r>
                <m:rPr>
                  <m:sty m:val="p"/>
                </m:rPr>
                <w:rPr>
                  <w:rFonts w:ascii="Cambria Math" w:hAnsi="Cambria Math"/>
                </w:rPr>
                <m:t>-0.9⋅</m:t>
              </m:r>
              <m:sSup>
                <m:sSupPr>
                  <m:ctrlPr>
                    <w:rPr>
                      <w:rFonts w:ascii="Cambria Math" w:hAnsi="Cambria Math"/>
                    </w:rPr>
                  </m:ctrlPr>
                </m:sSupPr>
                <m:e>
                  <m:r>
                    <m:rPr>
                      <m:sty m:val="p"/>
                    </m:rPr>
                    <w:rPr>
                      <w:rFonts w:ascii="Cambria Math" w:hAnsi="Cambria Math"/>
                    </w:rPr>
                    <m:t>α</m:t>
                  </m:r>
                </m:e>
                <m:sup>
                  <m:r>
                    <m:rPr>
                      <m:sty m:val="p"/>
                    </m:rPr>
                    <w:rPr>
                      <w:rFonts w:ascii="Cambria Math" w:hAnsi="Cambria Math"/>
                    </w:rPr>
                    <m:t>2</m:t>
                  </m:r>
                </m:sup>
              </m:sSup>
              <m:r>
                <m:rPr>
                  <m:sty m:val="p"/>
                </m:rPr>
                <w:rPr>
                  <w:rFonts w:ascii="Cambria Math" w:hAnsi="Cambria Math"/>
                </w:rPr>
                <m:t>+0.83⋅α+18</m:t>
              </m:r>
            </m:oMath>
            <w:r w:rsidRPr="00B2132A">
              <w:t xml:space="preserve">, where </w:t>
            </w:r>
            <m:oMath>
              <m:r>
                <m:rPr>
                  <m:sty m:val="p"/>
                </m:rPr>
                <w:rPr>
                  <w:rFonts w:ascii="Cambria Math" w:hAnsi="Cambria Math"/>
                </w:rPr>
                <m:t>α=1</m:t>
              </m:r>
            </m:oMath>
            <w:r w:rsidRPr="00B2132A">
              <w:t xml:space="preserve"> for single silver-coating, </w:t>
            </w:r>
            <m:oMath>
              <m:r>
                <m:rPr>
                  <m:sty m:val="p"/>
                </m:rPr>
                <w:rPr>
                  <w:rFonts w:ascii="Cambria Math" w:hAnsi="Cambria Math"/>
                </w:rPr>
                <m:t>α=2</m:t>
              </m:r>
            </m:oMath>
            <w:r w:rsidRPr="00B2132A">
              <w:t xml:space="preserve"> for double silver-coating, </w:t>
            </w:r>
            <m:oMath>
              <m:r>
                <m:rPr>
                  <m:sty m:val="p"/>
                </m:rPr>
                <w:rPr>
                  <w:rFonts w:ascii="Cambria Math" w:hAnsi="Cambria Math"/>
                </w:rPr>
                <m:t>α=3</m:t>
              </m:r>
            </m:oMath>
            <w:r w:rsidRPr="00B2132A">
              <w:t xml:space="preserve"> for triple silver-coating. </w:t>
            </w:r>
          </w:p>
          <w:p w14:paraId="028542A4" w14:textId="3C1467B0" w:rsidR="003D0C0E" w:rsidRPr="007760B6" w:rsidRDefault="003D0C0E" w:rsidP="007760B6">
            <w:pPr>
              <w:spacing w:before="0" w:after="0" w:line="240" w:lineRule="auto"/>
              <w:rPr>
                <w:bCs/>
              </w:rPr>
            </w:pPr>
          </w:p>
        </w:tc>
      </w:tr>
      <w:tr w:rsidR="00D70E62" w:rsidRPr="0079343B" w14:paraId="6014A100" w14:textId="77777777" w:rsidTr="00D70E62">
        <w:trPr>
          <w:trHeight w:val="50"/>
        </w:trPr>
        <w:tc>
          <w:tcPr>
            <w:tcW w:w="1615" w:type="dxa"/>
            <w:vAlign w:val="center"/>
          </w:tcPr>
          <w:p w14:paraId="759CD8E9" w14:textId="26DC5F29" w:rsidR="00D70E62" w:rsidRPr="007760B6" w:rsidRDefault="00D70E62" w:rsidP="007760B6">
            <w:pPr>
              <w:spacing w:after="0" w:line="240" w:lineRule="auto"/>
            </w:pPr>
            <w:r>
              <w:lastRenderedPageBreak/>
              <w:t>[15] Sharp</w:t>
            </w:r>
          </w:p>
        </w:tc>
        <w:tc>
          <w:tcPr>
            <w:tcW w:w="8930" w:type="dxa"/>
            <w:vAlign w:val="center"/>
          </w:tcPr>
          <w:p w14:paraId="73EF80EE" w14:textId="3C5C4490" w:rsidR="00D70E62" w:rsidRDefault="00D70E62" w:rsidP="008F5148">
            <w:pPr>
              <w:spacing w:before="0" w:after="0" w:line="240" w:lineRule="auto"/>
              <w:rPr>
                <w:b/>
                <w:bCs/>
                <w:lang w:val="en-GB"/>
              </w:rPr>
            </w:pPr>
            <w:r w:rsidRPr="0029608A">
              <w:rPr>
                <w:rFonts w:ascii="Arial" w:hAnsi="Arial" w:cs="Arial"/>
                <w:noProof/>
                <w:sz w:val="22"/>
                <w:szCs w:val="22"/>
                <w:lang w:eastAsia="zh-CN"/>
              </w:rPr>
              <w:drawing>
                <wp:inline distT="0" distB="0" distL="0" distR="0" wp14:anchorId="191871F0" wp14:editId="3EDFE433">
                  <wp:extent cx="2756848" cy="2194273"/>
                  <wp:effectExtent l="0" t="0" r="5715" b="0"/>
                  <wp:docPr id="2050" name="Picture 2" descr="A graph of different types of gl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A graph of different types of glass&#10;&#10;AI-generated content may be incorrect."/>
                          <pic:cNvPicPr>
                            <a:picLocks noChangeAspect="1" noChangeArrowheads="1"/>
                          </pic:cNvPicPr>
                        </pic:nvPicPr>
                        <pic:blipFill rotWithShape="1">
                          <a:blip r:embed="rId21">
                            <a:extLst>
                              <a:ext uri="{28A0092B-C50C-407E-A947-70E740481C1C}">
                                <a14:useLocalDpi xmlns:a14="http://schemas.microsoft.com/office/drawing/2010/main" val="0"/>
                              </a:ext>
                            </a:extLst>
                          </a:blip>
                          <a:srcRect r="5475"/>
                          <a:stretch/>
                        </pic:blipFill>
                        <pic:spPr bwMode="auto">
                          <a:xfrm>
                            <a:off x="0" y="0"/>
                            <a:ext cx="2757208" cy="2194560"/>
                          </a:xfrm>
                          <a:prstGeom prst="rect">
                            <a:avLst/>
                          </a:prstGeom>
                          <a:noFill/>
                          <a:ln>
                            <a:noFill/>
                          </a:ln>
                          <a:effectLst/>
                          <a:extLst>
                            <a:ext uri="{53640926-AAD7-44D8-BBD7-CCE9431645EC}">
                              <a14:shadowObscured xmlns:a14="http://schemas.microsoft.com/office/drawing/2010/main"/>
                            </a:ext>
                          </a:extLst>
                        </pic:spPr>
                      </pic:pic>
                    </a:graphicData>
                  </a:graphic>
                </wp:inline>
              </w:drawing>
            </w:r>
            <w:r w:rsidRPr="005B79C1">
              <w:rPr>
                <w:noProof/>
                <w:lang w:eastAsia="zh-CN"/>
              </w:rPr>
              <w:drawing>
                <wp:inline distT="0" distB="0" distL="0" distR="0" wp14:anchorId="3ABF10C5" wp14:editId="298DD680">
                  <wp:extent cx="2736376" cy="2150110"/>
                  <wp:effectExtent l="0" t="0" r="6985" b="2540"/>
                  <wp:docPr id="21" name="Picture 2" descr="A graph of a low loss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A graph of a low loss model&#10;&#10;AI-generated content may be incorrect."/>
                          <pic:cNvPicPr>
                            <a:picLocks noChangeAspect="1" noChangeArrowheads="1"/>
                          </pic:cNvPicPr>
                        </pic:nvPicPr>
                        <pic:blipFill rotWithShape="1">
                          <a:blip r:embed="rId22">
                            <a:extLst>
                              <a:ext uri="{28A0092B-C50C-407E-A947-70E740481C1C}">
                                <a14:useLocalDpi xmlns:a14="http://schemas.microsoft.com/office/drawing/2010/main" val="0"/>
                              </a:ext>
                            </a:extLst>
                          </a:blip>
                          <a:srcRect r="4493"/>
                          <a:stretch/>
                        </pic:blipFill>
                        <pic:spPr bwMode="auto">
                          <a:xfrm>
                            <a:off x="0" y="0"/>
                            <a:ext cx="2736376" cy="215011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393B9BF6" w14:textId="77777777" w:rsidR="00D70E62" w:rsidRPr="00CB69FE" w:rsidRDefault="00D70E62" w:rsidP="008F5148">
            <w:pPr>
              <w:pStyle w:val="CommentText"/>
              <w:spacing w:before="0" w:after="0" w:line="240" w:lineRule="auto"/>
              <w:jc w:val="center"/>
              <w:rPr>
                <w:color w:val="000000" w:themeColor="text1"/>
                <w:szCs w:val="24"/>
              </w:rPr>
            </w:pPr>
            <w:r w:rsidRPr="00CB69FE">
              <w:rPr>
                <w:color w:val="000000" w:themeColor="text1"/>
                <w:szCs w:val="24"/>
              </w:rPr>
              <w:t>Fig. 2 (a) Comparison between the material loss model and measurements (left) and (b) the composite penetration loss model for normal incidence and measurements (right). The bars indicate variability for a given building</w:t>
            </w:r>
            <w:r>
              <w:rPr>
                <w:color w:val="000000" w:themeColor="text1"/>
                <w:szCs w:val="24"/>
              </w:rPr>
              <w:t>.</w:t>
            </w:r>
          </w:p>
          <w:p w14:paraId="0C8912E1" w14:textId="77777777" w:rsidR="00D70E62" w:rsidRPr="00CB69FE" w:rsidRDefault="00D70E62" w:rsidP="008F5148">
            <w:pPr>
              <w:spacing w:before="0" w:after="0" w:line="240" w:lineRule="auto"/>
              <w:rPr>
                <w:b/>
                <w:bCs/>
                <w:lang w:eastAsia="ja-JP"/>
              </w:rPr>
            </w:pPr>
            <w:r w:rsidRPr="00CB69FE">
              <w:rPr>
                <w:b/>
                <w:bCs/>
                <w:lang w:eastAsia="ja-JP"/>
              </w:rPr>
              <w:t xml:space="preserve">Observation </w:t>
            </w:r>
            <w:r>
              <w:rPr>
                <w:b/>
                <w:bCs/>
                <w:lang w:eastAsia="ja-JP"/>
              </w:rPr>
              <w:t>3</w:t>
            </w:r>
            <w:r w:rsidRPr="00CB69FE">
              <w:rPr>
                <w:b/>
                <w:bCs/>
                <w:lang w:eastAsia="ja-JP"/>
              </w:rPr>
              <w:t xml:space="preserve">: </w:t>
            </w:r>
            <w:r w:rsidRPr="005B79C1">
              <w:rPr>
                <w:lang w:eastAsia="ja-JP"/>
              </w:rPr>
              <w:t>Resonance behavior for standard multi-pane glass and IRR glass was observed in Rel-14 [3] material penetration loss data and a simple 1</w:t>
            </w:r>
            <w:r w:rsidRPr="005B79C1">
              <w:rPr>
                <w:vertAlign w:val="superscript"/>
                <w:lang w:eastAsia="ja-JP"/>
              </w:rPr>
              <w:t>st</w:t>
            </w:r>
            <w:r w:rsidRPr="005B79C1">
              <w:rPr>
                <w:lang w:eastAsia="ja-JP"/>
              </w:rPr>
              <w:t xml:space="preserve"> order linear approximation was used to reflect the overall BPL.</w:t>
            </w:r>
            <w:r>
              <w:rPr>
                <w:lang w:eastAsia="ja-JP"/>
              </w:rPr>
              <w:t xml:space="preserve"> </w:t>
            </w:r>
          </w:p>
          <w:p w14:paraId="01A5F764" w14:textId="77777777" w:rsidR="00D70E62" w:rsidRDefault="00D70E62" w:rsidP="008F5148">
            <w:pPr>
              <w:spacing w:before="0" w:after="0" w:line="240" w:lineRule="auto"/>
              <w:rPr>
                <w:bCs/>
                <w:lang w:eastAsia="ja-JP"/>
              </w:rPr>
            </w:pPr>
          </w:p>
          <w:p w14:paraId="57106CE7" w14:textId="77777777" w:rsidR="00D70E62" w:rsidRDefault="00D70E62" w:rsidP="008F5148">
            <w:pPr>
              <w:spacing w:before="0" w:after="0" w:line="240" w:lineRule="auto"/>
              <w:rPr>
                <w:bCs/>
                <w:lang w:eastAsia="ja-JP"/>
              </w:rPr>
            </w:pPr>
            <w:r w:rsidRPr="005B79C1">
              <w:rPr>
                <w:b/>
                <w:lang w:eastAsia="ja-JP"/>
              </w:rPr>
              <w:t>Proposal 2:</w:t>
            </w:r>
            <w:r>
              <w:rPr>
                <w:bCs/>
                <w:lang w:eastAsia="ja-JP"/>
              </w:rPr>
              <w:t xml:space="preserve"> RAN#1 to avoid modelling resonance behavior for standard multi pane glass and IRR glass.</w:t>
            </w:r>
          </w:p>
          <w:p w14:paraId="2C2EAEE4" w14:textId="77777777" w:rsidR="00D70E62" w:rsidRDefault="00D70E62" w:rsidP="008F5148">
            <w:pPr>
              <w:spacing w:before="0" w:after="0" w:line="240" w:lineRule="auto"/>
              <w:rPr>
                <w:bCs/>
                <w:lang w:eastAsia="ja-JP"/>
              </w:rPr>
            </w:pPr>
          </w:p>
          <w:p w14:paraId="15F81F06" w14:textId="77777777" w:rsidR="00D70E62" w:rsidRDefault="00D70E62" w:rsidP="008F5148">
            <w:pPr>
              <w:spacing w:before="0" w:after="0" w:line="240" w:lineRule="auto"/>
              <w:rPr>
                <w:bCs/>
                <w:lang w:eastAsia="ja-JP"/>
              </w:rPr>
            </w:pPr>
            <w:r w:rsidRPr="005B79C1">
              <w:rPr>
                <w:b/>
                <w:lang w:eastAsia="ja-JP"/>
              </w:rPr>
              <w:t>Proposal 3:</w:t>
            </w:r>
            <w:r>
              <w:rPr>
                <w:bCs/>
                <w:lang w:eastAsia="ja-JP"/>
              </w:rPr>
              <w:t xml:space="preserve"> A note can be made in the TR 38.901 for Table 7.4.3-1 stating that “V</w:t>
            </w:r>
            <w:r w:rsidRPr="00CB69FE">
              <w:rPr>
                <w:bCs/>
                <w:lang w:eastAsia="ja-JP"/>
              </w:rPr>
              <w:t xml:space="preserve">ariations around the linear trend for </w:t>
            </w:r>
            <w:r>
              <w:rPr>
                <w:bCs/>
                <w:lang w:eastAsia="ja-JP"/>
              </w:rPr>
              <w:t xml:space="preserve">standard multi-pane glass and IRR glass </w:t>
            </w:r>
            <w:r w:rsidRPr="00CB69FE">
              <w:rPr>
                <w:bCs/>
                <w:lang w:eastAsia="ja-JP"/>
              </w:rPr>
              <w:t>can be understood from multiple reflections within the material or between different layers which cause constructive or destructive interference depending on the frequency and incidence angle</w:t>
            </w:r>
            <w:r>
              <w:rPr>
                <w:bCs/>
                <w:lang w:eastAsia="ja-JP"/>
              </w:rPr>
              <w:t>”.</w:t>
            </w:r>
          </w:p>
          <w:p w14:paraId="4949D294" w14:textId="77777777" w:rsidR="00D70E62" w:rsidRPr="00CB69FE" w:rsidRDefault="00D70E62" w:rsidP="008F5148">
            <w:pPr>
              <w:spacing w:before="0" w:after="0" w:line="240" w:lineRule="auto"/>
              <w:rPr>
                <w:bCs/>
                <w:lang w:eastAsia="ja-JP"/>
              </w:rPr>
            </w:pPr>
          </w:p>
          <w:p w14:paraId="0B747983" w14:textId="77777777" w:rsidR="00D70E62" w:rsidRDefault="00D70E62" w:rsidP="008F5148">
            <w:pPr>
              <w:spacing w:before="0" w:after="0" w:line="240" w:lineRule="auto"/>
              <w:rPr>
                <w:lang w:val="en-GB" w:eastAsia="ja-JP"/>
              </w:rPr>
            </w:pPr>
            <w:r>
              <w:rPr>
                <w:lang w:val="en-GB" w:eastAsia="ja-JP"/>
              </w:rPr>
              <w:t>Table 3. Values of a, b for modelling penetration loss of materials using interface loss modelling.</w:t>
            </w:r>
          </w:p>
          <w:tbl>
            <w:tblPr>
              <w:tblStyle w:val="TableGrid"/>
              <w:tblW w:w="0" w:type="auto"/>
              <w:tblLook w:val="04A0" w:firstRow="1" w:lastRow="0" w:firstColumn="1" w:lastColumn="0" w:noHBand="0" w:noVBand="1"/>
            </w:tblPr>
            <w:tblGrid>
              <w:gridCol w:w="2904"/>
              <w:gridCol w:w="2900"/>
              <w:gridCol w:w="2900"/>
            </w:tblGrid>
            <w:tr w:rsidR="00D70E62" w14:paraId="46BFAB76" w14:textId="77777777" w:rsidTr="003C0FC7">
              <w:tc>
                <w:tcPr>
                  <w:tcW w:w="3116" w:type="dxa"/>
                </w:tcPr>
                <w:p w14:paraId="0E665DD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3117" w:type="dxa"/>
                </w:tcPr>
                <w:p w14:paraId="082B1DB6" w14:textId="6F606148"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ZTE, </w:t>
                  </w:r>
                  <w:r>
                    <w:rPr>
                      <w:b/>
                      <w:bCs/>
                      <w:lang w:val="en-GB" w:eastAsia="ja-JP"/>
                    </w:rPr>
                    <w:t>7]</w:t>
                  </w:r>
                </w:p>
              </w:tc>
              <w:tc>
                <w:tcPr>
                  <w:tcW w:w="3117" w:type="dxa"/>
                </w:tcPr>
                <w:p w14:paraId="791F745A" w14:textId="77A245E2"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Nokia, </w:t>
                  </w:r>
                  <w:r>
                    <w:rPr>
                      <w:b/>
                      <w:bCs/>
                      <w:lang w:val="en-GB" w:eastAsia="ja-JP"/>
                    </w:rPr>
                    <w:t>8]</w:t>
                  </w:r>
                </w:p>
              </w:tc>
            </w:tr>
            <w:tr w:rsidR="00D70E62" w14:paraId="7130747B" w14:textId="77777777" w:rsidTr="003C0FC7">
              <w:tc>
                <w:tcPr>
                  <w:tcW w:w="3116" w:type="dxa"/>
                </w:tcPr>
                <w:p w14:paraId="4221B6FE"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3117" w:type="dxa"/>
                </w:tcPr>
                <w:p w14:paraId="2276020C" w14:textId="77777777" w:rsidR="00D70E62" w:rsidRPr="0056340C" w:rsidRDefault="00D70E62" w:rsidP="008F5148">
                  <w:pPr>
                    <w:spacing w:before="0" w:after="0" w:line="240" w:lineRule="auto"/>
                    <w:jc w:val="center"/>
                    <w:rPr>
                      <w:i/>
                      <w:iCs/>
                      <w:color w:val="212121"/>
                    </w:rPr>
                  </w:pPr>
                  <w:r w:rsidRPr="0056340C">
                    <w:rPr>
                      <w:i/>
                      <w:iCs/>
                      <w:color w:val="212121"/>
                    </w:rPr>
                    <w:t>1.4 + 4 * f</w:t>
                  </w:r>
                </w:p>
                <w:p w14:paraId="24393CAF"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c>
                <w:tcPr>
                  <w:tcW w:w="3117" w:type="dxa"/>
                </w:tcPr>
                <w:p w14:paraId="42D9D380" w14:textId="77777777" w:rsidR="00D70E62" w:rsidRPr="0056340C" w:rsidRDefault="00D70E62" w:rsidP="008F5148">
                  <w:pPr>
                    <w:spacing w:before="0" w:after="0" w:line="240" w:lineRule="auto"/>
                    <w:jc w:val="center"/>
                    <w:rPr>
                      <w:i/>
                      <w:iCs/>
                      <w:lang w:val="en-GB" w:eastAsia="ja-JP"/>
                    </w:rPr>
                  </w:pPr>
                  <w:r w:rsidRPr="0056340C">
                    <w:rPr>
                      <w:i/>
                      <w:iCs/>
                      <w:lang w:val="en-GB" w:eastAsia="ja-JP"/>
                    </w:rPr>
                    <w:t>1.4 + 4.6 * f</w:t>
                  </w:r>
                </w:p>
                <w:p w14:paraId="3993ABBE"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23 cm</w:t>
                  </w:r>
                  <w:r>
                    <w:rPr>
                      <w:lang w:val="en-GB" w:eastAsia="ja-JP"/>
                    </w:rPr>
                    <w:t>)</w:t>
                  </w:r>
                </w:p>
              </w:tc>
            </w:tr>
            <w:tr w:rsidR="00D70E62" w14:paraId="37A623CE" w14:textId="77777777" w:rsidTr="003C0FC7">
              <w:tc>
                <w:tcPr>
                  <w:tcW w:w="3116" w:type="dxa"/>
                </w:tcPr>
                <w:p w14:paraId="6AF1986E"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3117" w:type="dxa"/>
                </w:tcPr>
                <w:p w14:paraId="517196A4"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+ 0.42 * f</w:t>
                  </w:r>
                </w:p>
                <w:p w14:paraId="0DACF3F6"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6 cm</w:t>
                  </w:r>
                  <w:r>
                    <w:rPr>
                      <w:color w:val="212121"/>
                    </w:rPr>
                    <w:t>)</w:t>
                  </w:r>
                </w:p>
              </w:tc>
              <w:tc>
                <w:tcPr>
                  <w:tcW w:w="3117" w:type="dxa"/>
                </w:tcPr>
                <w:p w14:paraId="3F17EACD"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+ 0.24 * f</w:t>
                  </w:r>
                </w:p>
                <w:p w14:paraId="13978A6D"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6 cm</w:t>
                  </w:r>
                  <w:r>
                    <w:rPr>
                      <w:lang w:val="en-GB" w:eastAsia="ja-JP"/>
                    </w:rPr>
                    <w:t>)</w:t>
                  </w:r>
                </w:p>
              </w:tc>
            </w:tr>
            <w:tr w:rsidR="00D70E62" w14:paraId="6E554802" w14:textId="77777777" w:rsidTr="003C0FC7">
              <w:tc>
                <w:tcPr>
                  <w:tcW w:w="3116" w:type="dxa"/>
                </w:tcPr>
                <w:p w14:paraId="7BB8761E"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3117" w:type="dxa"/>
                </w:tcPr>
                <w:p w14:paraId="6E984665"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+ 0.24 * f</w:t>
                  </w:r>
                </w:p>
                <w:p w14:paraId="62D187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c>
                <w:tcPr>
                  <w:tcW w:w="3117" w:type="dxa"/>
                </w:tcPr>
                <w:p w14:paraId="1B40837F"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+ 0.06 * f</w:t>
                  </w:r>
                </w:p>
                <w:p w14:paraId="15014F8B"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3 cm</w:t>
                  </w:r>
                  <w:r>
                    <w:rPr>
                      <w:lang w:val="en-GB" w:eastAsia="ja-JP"/>
                    </w:rPr>
                    <w:t>)</w:t>
                  </w:r>
                </w:p>
              </w:tc>
            </w:tr>
          </w:tbl>
          <w:p w14:paraId="58B85DA0" w14:textId="77777777" w:rsidR="00D70E62" w:rsidRDefault="00D70E62" w:rsidP="008F5148">
            <w:pPr>
              <w:spacing w:before="0" w:after="0" w:line="240" w:lineRule="auto"/>
              <w:rPr>
                <w:lang w:val="en-GB" w:eastAsia="ja-JP"/>
              </w:rPr>
            </w:pPr>
          </w:p>
          <w:p w14:paraId="33ECA85B" w14:textId="77777777" w:rsidR="00D70E62" w:rsidRDefault="00D70E62" w:rsidP="008F5148">
            <w:pPr>
              <w:spacing w:before="0" w:after="0" w:line="240" w:lineRule="auto"/>
              <w:rPr>
                <w:lang w:val="en-GB" w:eastAsia="ja-JP"/>
              </w:rPr>
            </w:pPr>
            <w:r w:rsidRPr="00C6060B">
              <w:rPr>
                <w:b/>
                <w:bCs/>
                <w:lang w:val="en-GB" w:eastAsia="ja-JP"/>
              </w:rPr>
              <w:t>Observation 4:</w:t>
            </w:r>
            <w:r>
              <w:rPr>
                <w:lang w:val="en-GB" w:eastAsia="ja-JP"/>
              </w:rPr>
              <w:t xml:space="preserve"> There is discrepancy in values reported for a, b for wood, glass and concrete in [7] and [8]. </w:t>
            </w:r>
          </w:p>
          <w:p w14:paraId="5C4BA082" w14:textId="77777777" w:rsidR="00D70E62" w:rsidRDefault="00D70E62" w:rsidP="008F5148">
            <w:pPr>
              <w:spacing w:before="0" w:after="0" w:line="240" w:lineRule="auto"/>
              <w:rPr>
                <w:lang w:val="en-GB" w:eastAsia="ja-JP"/>
              </w:rPr>
            </w:pPr>
            <w:r w:rsidRPr="00C6060B">
              <w:rPr>
                <w:b/>
                <w:bCs/>
                <w:lang w:val="en-GB" w:eastAsia="ja-JP"/>
              </w:rPr>
              <w:t>Proposal 4:</w:t>
            </w:r>
            <w:r>
              <w:rPr>
                <w:lang w:val="en-GB" w:eastAsia="ja-JP"/>
              </w:rPr>
              <w:t xml:space="preserve"> For modelling penetration loss based on interface loss for concrete, wood or glass adopt Table 4.</w:t>
            </w:r>
          </w:p>
          <w:p w14:paraId="5C5983C0" w14:textId="77777777" w:rsidR="00D70E62" w:rsidRDefault="00D70E62" w:rsidP="008F5148">
            <w:pPr>
              <w:spacing w:before="0" w:after="0" w:line="240" w:lineRule="auto"/>
              <w:rPr>
                <w:lang w:val="en-GB" w:eastAsia="ja-JP"/>
              </w:rPr>
            </w:pPr>
          </w:p>
          <w:p w14:paraId="7120457F" w14:textId="77777777" w:rsidR="00D70E62" w:rsidRDefault="00D70E62" w:rsidP="008F5148">
            <w:pPr>
              <w:spacing w:before="0" w:after="0" w:line="240" w:lineRule="auto"/>
              <w:jc w:val="center"/>
              <w:rPr>
                <w:lang w:val="en-GB" w:eastAsia="ja-JP"/>
              </w:rPr>
            </w:pPr>
            <w:r>
              <w:rPr>
                <w:lang w:val="en-GB" w:eastAsia="ja-JP"/>
              </w:rPr>
              <w:t>Table 4. Values of a, b for material penetration loss modelling using the interface loss option from [7, 8].</w:t>
            </w:r>
          </w:p>
          <w:tbl>
            <w:tblPr>
              <w:tblStyle w:val="TableGrid"/>
              <w:tblW w:w="0" w:type="auto"/>
              <w:tblInd w:w="1078" w:type="dxa"/>
              <w:tblLook w:val="04A0" w:firstRow="1" w:lastRow="0" w:firstColumn="1" w:lastColumn="0" w:noHBand="0" w:noVBand="1"/>
            </w:tblPr>
            <w:tblGrid>
              <w:gridCol w:w="3116"/>
              <w:gridCol w:w="4079"/>
            </w:tblGrid>
            <w:tr w:rsidR="00D70E62" w14:paraId="593E7CD8" w14:textId="77777777" w:rsidTr="003C0FC7">
              <w:tc>
                <w:tcPr>
                  <w:tcW w:w="3116" w:type="dxa"/>
                </w:tcPr>
                <w:p w14:paraId="7E1716C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4079" w:type="dxa"/>
                </w:tcPr>
                <w:p w14:paraId="56D234C0" w14:textId="77777777" w:rsidR="00D70E62" w:rsidRPr="0056340C" w:rsidRDefault="00D70E62" w:rsidP="008F5148">
                  <w:pPr>
                    <w:spacing w:before="0" w:after="0" w:line="240" w:lineRule="auto"/>
                    <w:jc w:val="center"/>
                    <w:rPr>
                      <w:b/>
                      <w:bCs/>
                      <w:lang w:val="en-GB" w:eastAsia="ja-JP"/>
                    </w:rPr>
                  </w:pPr>
                  <w:r>
                    <w:rPr>
                      <w:b/>
                      <w:bCs/>
                      <w:lang w:val="en-GB" w:eastAsia="ja-JP"/>
                    </w:rPr>
                    <w:t xml:space="preserve">Interface Loss </w:t>
                  </w:r>
                  <w:proofErr w:type="spellStart"/>
                  <w:r>
                    <w:rPr>
                      <w:b/>
                      <w:bCs/>
                      <w:lang w:val="en-GB" w:eastAsia="ja-JP"/>
                    </w:rPr>
                    <w:t>Modeling</w:t>
                  </w:r>
                  <w:proofErr w:type="spellEnd"/>
                </w:p>
              </w:tc>
            </w:tr>
            <w:tr w:rsidR="00D70E62" w14:paraId="3523C6EB" w14:textId="77777777" w:rsidTr="003C0FC7">
              <w:tc>
                <w:tcPr>
                  <w:tcW w:w="3116" w:type="dxa"/>
                </w:tcPr>
                <w:p w14:paraId="4D48552B"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4079" w:type="dxa"/>
                </w:tcPr>
                <w:p w14:paraId="6AF81F45" w14:textId="77777777" w:rsidR="00D70E62" w:rsidRPr="00C52D69" w:rsidRDefault="00D70E62" w:rsidP="008F5148">
                  <w:pPr>
                    <w:spacing w:before="0" w:after="0" w:line="240" w:lineRule="auto"/>
                    <w:jc w:val="center"/>
                    <w:rPr>
                      <w:i/>
                      <w:iCs/>
                      <w:color w:val="FF0000"/>
                    </w:rPr>
                  </w:pPr>
                  <w:r w:rsidRPr="00C52D69">
                    <w:rPr>
                      <w:i/>
                      <w:iCs/>
                      <w:color w:val="FF0000"/>
                    </w:rPr>
                    <w:t>1.4 + 4 * f</w:t>
                  </w:r>
                  <w:r>
                    <w:rPr>
                      <w:i/>
                      <w:iCs/>
                      <w:color w:val="FF0000"/>
                    </w:rPr>
                    <w:t xml:space="preserve"> </w:t>
                  </w:r>
                </w:p>
                <w:p w14:paraId="4BD493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r>
            <w:tr w:rsidR="00D70E62" w14:paraId="527AD352" w14:textId="77777777" w:rsidTr="003C0FC7">
              <w:tc>
                <w:tcPr>
                  <w:tcW w:w="3116" w:type="dxa"/>
                </w:tcPr>
                <w:p w14:paraId="3892E5F6"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4079" w:type="dxa"/>
                </w:tcPr>
                <w:p w14:paraId="768CD7DE"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0.3 + 0.24 * f</w:t>
                  </w:r>
                </w:p>
                <w:p w14:paraId="1442671F" w14:textId="77777777" w:rsidR="00D70E62" w:rsidRPr="0056340C" w:rsidRDefault="00D70E62" w:rsidP="008F5148">
                  <w:pPr>
                    <w:spacing w:before="0" w:after="0" w:line="240" w:lineRule="auto"/>
                    <w:jc w:val="center"/>
                    <w:rPr>
                      <w:lang w:val="en-GB" w:eastAsia="ja-JP"/>
                    </w:rPr>
                  </w:pPr>
                  <w:r>
                    <w:rPr>
                      <w:lang w:val="en-GB" w:eastAsia="ja-JP"/>
                    </w:rPr>
                    <w:t>(alpha = 1, d</w:t>
                  </w:r>
                  <w:r w:rsidRPr="0056340C">
                    <w:rPr>
                      <w:lang w:val="en-GB" w:eastAsia="ja-JP"/>
                    </w:rPr>
                    <w:t>efault thickness d = 6 cm</w:t>
                  </w:r>
                  <w:r>
                    <w:rPr>
                      <w:lang w:val="en-GB" w:eastAsia="ja-JP"/>
                    </w:rPr>
                    <w:t>)</w:t>
                  </w:r>
                </w:p>
              </w:tc>
            </w:tr>
            <w:tr w:rsidR="00D70E62" w14:paraId="4C1E23C0" w14:textId="77777777" w:rsidTr="003C0FC7">
              <w:tc>
                <w:tcPr>
                  <w:tcW w:w="3116" w:type="dxa"/>
                </w:tcPr>
                <w:p w14:paraId="4D09E06F"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4079" w:type="dxa"/>
                </w:tcPr>
                <w:p w14:paraId="0EF3CE88"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1.3 + 0.24 * f</w:t>
                  </w:r>
                </w:p>
                <w:p w14:paraId="3A46E078"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r>
          </w:tbl>
          <w:p w14:paraId="3B4E5384" w14:textId="77777777" w:rsidR="00D70E62" w:rsidRDefault="00D70E62" w:rsidP="008F5148">
            <w:pPr>
              <w:spacing w:before="0" w:after="0" w:line="240" w:lineRule="auto"/>
              <w:rPr>
                <w:lang w:val="en-GB" w:eastAsia="ja-JP"/>
              </w:rPr>
            </w:pPr>
          </w:p>
          <w:p w14:paraId="49F887C9" w14:textId="77777777" w:rsidR="00D70E62" w:rsidRDefault="00D70E62" w:rsidP="008F5148">
            <w:pPr>
              <w:spacing w:before="0" w:after="0" w:line="240" w:lineRule="auto"/>
              <w:rPr>
                <w:lang w:val="en-GB" w:eastAsia="ja-JP"/>
              </w:rPr>
            </w:pPr>
            <w:r w:rsidRPr="00CD55AE">
              <w:rPr>
                <w:b/>
                <w:bCs/>
                <w:lang w:val="en-GB" w:eastAsia="ja-JP"/>
              </w:rPr>
              <w:t>Observation 5:</w:t>
            </w:r>
            <w:r>
              <w:rPr>
                <w:lang w:val="en-GB" w:eastAsia="ja-JP"/>
              </w:rPr>
              <w:t xml:space="preserve"> It can be clearly seen from Fig. 4 that there is no impact of introducing material thickness for concrete, glass and resonant effect of glass on low loss O2I building penetration loss model if we assume the default thickness of the material in simulations. Any variations around the mean low loss O2I building penetration loss are within 1 standard deviation as defined in </w:t>
            </w:r>
            <w:r w:rsidRPr="00EB6CDA">
              <w:rPr>
                <w:color w:val="000000" w:themeColor="text1"/>
                <w:lang w:eastAsia="ja-JP"/>
              </w:rPr>
              <w:t>Table 7.4.3-2 in TR 38.901</w:t>
            </w:r>
            <w:r>
              <w:rPr>
                <w:color w:val="000000" w:themeColor="text1"/>
                <w:lang w:eastAsia="ja-JP"/>
              </w:rPr>
              <w:t>.</w:t>
            </w:r>
          </w:p>
          <w:p w14:paraId="5E7DF698" w14:textId="77777777" w:rsidR="00D70E62" w:rsidRDefault="00D70E62" w:rsidP="008F5148">
            <w:pPr>
              <w:spacing w:before="0" w:after="0" w:line="240" w:lineRule="auto"/>
              <w:rPr>
                <w:lang w:val="en-GB" w:eastAsia="ja-JP"/>
              </w:rPr>
            </w:pPr>
          </w:p>
          <w:p w14:paraId="216A177D" w14:textId="77777777" w:rsidR="00D70E62" w:rsidRDefault="00D70E62" w:rsidP="008F5148">
            <w:pPr>
              <w:spacing w:before="0" w:after="0" w:line="240" w:lineRule="auto"/>
              <w:rPr>
                <w:lang w:val="en-GB" w:eastAsia="ja-JP"/>
              </w:rPr>
            </w:pPr>
            <w:r w:rsidRPr="00CD55AE">
              <w:rPr>
                <w:b/>
                <w:bCs/>
                <w:lang w:val="en-GB" w:eastAsia="ja-JP"/>
              </w:rPr>
              <w:t xml:space="preserve">Observation </w:t>
            </w:r>
            <w:r>
              <w:rPr>
                <w:b/>
                <w:bCs/>
                <w:lang w:val="en-GB" w:eastAsia="ja-JP"/>
              </w:rPr>
              <w:t>6</w:t>
            </w:r>
            <w:r w:rsidRPr="00CD55AE">
              <w:rPr>
                <w:b/>
                <w:bCs/>
                <w:lang w:val="en-GB" w:eastAsia="ja-JP"/>
              </w:rPr>
              <w:t>:</w:t>
            </w:r>
            <w:r>
              <w:rPr>
                <w:lang w:val="en-GB" w:eastAsia="ja-JP"/>
              </w:rPr>
              <w:t xml:space="preserve"> It can be clearly seen from Fig. 5 that there is no impact of introducing material thickness for concrete and resonant effect of IRR glass on high loss O2I building penetration loss model if we assume the default thickness of the material in simulations. Any variations around the mean high loss O2I building penetration loss are within 2 standard deviations as defined in </w:t>
            </w:r>
            <w:r w:rsidRPr="00EB6CDA">
              <w:rPr>
                <w:color w:val="000000" w:themeColor="text1"/>
                <w:lang w:eastAsia="ja-JP"/>
              </w:rPr>
              <w:t>Table 7.4.3-2 in TR 38.901</w:t>
            </w:r>
            <w:r>
              <w:rPr>
                <w:color w:val="000000" w:themeColor="text1"/>
                <w:lang w:eastAsia="ja-JP"/>
              </w:rPr>
              <w:t>.</w:t>
            </w:r>
          </w:p>
          <w:p w14:paraId="6190D350" w14:textId="77777777" w:rsidR="00D70E62" w:rsidRDefault="00D70E62" w:rsidP="008F5148">
            <w:pPr>
              <w:spacing w:before="0" w:after="0" w:line="240" w:lineRule="auto"/>
              <w:rPr>
                <w:color w:val="000000" w:themeColor="text1"/>
                <w:lang w:eastAsia="ja-JP"/>
              </w:rPr>
            </w:pPr>
            <w:r w:rsidRPr="00C6060B">
              <w:rPr>
                <w:b/>
                <w:bCs/>
                <w:lang w:val="en-GB" w:eastAsia="ja-JP"/>
              </w:rPr>
              <w:lastRenderedPageBreak/>
              <w:t xml:space="preserve">Proposal </w:t>
            </w:r>
            <w:r>
              <w:rPr>
                <w:b/>
                <w:bCs/>
                <w:lang w:val="en-GB" w:eastAsia="ja-JP"/>
              </w:rPr>
              <w:t>5</w:t>
            </w:r>
            <w:r w:rsidRPr="00C6060B">
              <w:rPr>
                <w:b/>
                <w:bCs/>
                <w:lang w:val="en-GB" w:eastAsia="ja-JP"/>
              </w:rPr>
              <w:t>:</w:t>
            </w:r>
            <w:r>
              <w:rPr>
                <w:lang w:val="en-GB" w:eastAsia="ja-JP"/>
              </w:rPr>
              <w:t xml:space="preserve"> RAN#1 to avoid introducing material thickness and resonant effects to model the material penetration loss as there is no impact on low and high loss O2I building penetration loss models on introducing material thickness or resonant effects. The standard deviations defined in the existing low and high loss BPL model in </w:t>
            </w:r>
            <w:r w:rsidRPr="00EB6CDA">
              <w:rPr>
                <w:color w:val="000000" w:themeColor="text1"/>
                <w:lang w:eastAsia="ja-JP"/>
              </w:rPr>
              <w:t>Table 7.4.3-2 in TR 38.901</w:t>
            </w:r>
            <w:r>
              <w:rPr>
                <w:color w:val="000000" w:themeColor="text1"/>
                <w:lang w:eastAsia="ja-JP"/>
              </w:rPr>
              <w:t xml:space="preserve"> can account for any variations observed due to material thickness, resonant effects and other phenomenon around the mean frequency dependent penetration loss. The only advantage of introducing thickness or resonant effects is to align measurements results submitted in Rel-19.</w:t>
            </w:r>
          </w:p>
          <w:p w14:paraId="39367DC1" w14:textId="77777777" w:rsidR="00D70E62" w:rsidRDefault="00D70E62" w:rsidP="008F5148">
            <w:pPr>
              <w:spacing w:before="0" w:after="0" w:line="240" w:lineRule="auto"/>
              <w:rPr>
                <w:color w:val="000000" w:themeColor="text1"/>
                <w:lang w:eastAsia="ja-JP"/>
              </w:rPr>
            </w:pPr>
            <w:r w:rsidRPr="00E0772B">
              <w:rPr>
                <w:b/>
                <w:bCs/>
                <w:color w:val="000000" w:themeColor="text1"/>
                <w:lang w:eastAsia="ja-JP"/>
              </w:rPr>
              <w:t>Proposal 6:</w:t>
            </w:r>
            <w:r>
              <w:rPr>
                <w:color w:val="000000" w:themeColor="text1"/>
                <w:lang w:eastAsia="ja-JP"/>
              </w:rPr>
              <w:t xml:space="preserve">  The following can be adopted as a potential change to capture the observations regarding thickness and resonant behavior without explicitly modelling them in the material penetration loss model could be:</w:t>
            </w:r>
          </w:p>
          <w:p w14:paraId="12C779AE" w14:textId="77777777" w:rsidR="00D70E62" w:rsidRDefault="00D70E62" w:rsidP="008F5148">
            <w:pPr>
              <w:spacing w:before="0" w:after="0" w:line="240" w:lineRule="auto"/>
              <w:jc w:val="center"/>
              <w:rPr>
                <w:color w:val="000000" w:themeColor="text1"/>
                <w:lang w:eastAsia="ja-JP"/>
              </w:rPr>
            </w:pPr>
            <w:r>
              <w:rPr>
                <w:color w:val="000000" w:themeColor="text1"/>
                <w:lang w:eastAsia="ja-JP"/>
              </w:rPr>
              <w:t>Table 7.4.3-1: Material penetration loss</w:t>
            </w:r>
          </w:p>
          <w:tbl>
            <w:tblPr>
              <w:tblStyle w:val="TableGrid"/>
              <w:tblW w:w="0" w:type="auto"/>
              <w:tblLook w:val="04A0" w:firstRow="1" w:lastRow="0" w:firstColumn="1" w:lastColumn="0" w:noHBand="0" w:noVBand="1"/>
            </w:tblPr>
            <w:tblGrid>
              <w:gridCol w:w="4344"/>
              <w:gridCol w:w="4360"/>
            </w:tblGrid>
            <w:tr w:rsidR="00D70E62" w14:paraId="77B8C2B2" w14:textId="77777777" w:rsidTr="003C0FC7">
              <w:tc>
                <w:tcPr>
                  <w:tcW w:w="4675" w:type="dxa"/>
                </w:tcPr>
                <w:p w14:paraId="0993D6AA" w14:textId="77777777" w:rsidR="00D70E62" w:rsidRDefault="00D70E62" w:rsidP="008F5148">
                  <w:pPr>
                    <w:spacing w:before="0" w:after="0" w:line="240" w:lineRule="auto"/>
                    <w:jc w:val="center"/>
                    <w:rPr>
                      <w:lang w:val="en-GB" w:eastAsia="ja-JP"/>
                    </w:rPr>
                  </w:pPr>
                  <w:r>
                    <w:rPr>
                      <w:lang w:val="en-GB" w:eastAsia="ja-JP"/>
                    </w:rPr>
                    <w:t>Material</w:t>
                  </w:r>
                </w:p>
              </w:tc>
              <w:tc>
                <w:tcPr>
                  <w:tcW w:w="4675" w:type="dxa"/>
                </w:tcPr>
                <w:p w14:paraId="079EF20E" w14:textId="77777777" w:rsidR="00D70E62" w:rsidRDefault="00D70E62" w:rsidP="008F5148">
                  <w:pPr>
                    <w:spacing w:before="0" w:after="0" w:line="240" w:lineRule="auto"/>
                    <w:jc w:val="center"/>
                    <w:rPr>
                      <w:lang w:val="en-GB" w:eastAsia="ja-JP"/>
                    </w:rPr>
                  </w:pPr>
                  <w:r>
                    <w:rPr>
                      <w:lang w:val="en-GB" w:eastAsia="ja-JP"/>
                    </w:rPr>
                    <w:t>Penetration Loss [dB]</w:t>
                  </w:r>
                </w:p>
              </w:tc>
            </w:tr>
            <w:tr w:rsidR="00D70E62" w14:paraId="4A640D43" w14:textId="77777777" w:rsidTr="003C0FC7">
              <w:tc>
                <w:tcPr>
                  <w:tcW w:w="4675" w:type="dxa"/>
                </w:tcPr>
                <w:p w14:paraId="06122F0A" w14:textId="77777777" w:rsidR="00D70E62" w:rsidRDefault="00D70E62" w:rsidP="008F5148">
                  <w:pPr>
                    <w:spacing w:before="0" w:after="0" w:line="240" w:lineRule="auto"/>
                    <w:rPr>
                      <w:lang w:val="en-GB" w:eastAsia="ja-JP"/>
                    </w:rPr>
                  </w:pPr>
                  <w:r>
                    <w:rPr>
                      <w:lang w:val="en-GB" w:eastAsia="ja-JP"/>
                    </w:rPr>
                    <w:t>Standard multi-pane glass</w:t>
                  </w:r>
                </w:p>
              </w:tc>
              <w:tc>
                <w:tcPr>
                  <w:tcW w:w="4675" w:type="dxa"/>
                </w:tcPr>
                <w:p w14:paraId="02A3363A" w14:textId="77777777" w:rsidR="00D70E62" w:rsidRDefault="00D70E62" w:rsidP="008F5148">
                  <w:pPr>
                    <w:spacing w:before="0" w:after="0" w:line="240" w:lineRule="auto"/>
                    <w:rPr>
                      <w:lang w:val="en-GB" w:eastAsia="ja-JP"/>
                    </w:rPr>
                  </w:pPr>
                  <w:proofErr w:type="spellStart"/>
                  <w:r>
                    <w:rPr>
                      <w:lang w:val="en-GB" w:eastAsia="ja-JP"/>
                    </w:rPr>
                    <w:t>L</w:t>
                  </w:r>
                  <w:r w:rsidRPr="00FB0CC3">
                    <w:rPr>
                      <w:vertAlign w:val="subscript"/>
                      <w:lang w:val="en-GB" w:eastAsia="ja-JP"/>
                    </w:rPr>
                    <w:t>glass</w:t>
                  </w:r>
                  <w:proofErr w:type="spellEnd"/>
                  <w:r>
                    <w:rPr>
                      <w:lang w:val="en-GB" w:eastAsia="ja-JP"/>
                    </w:rPr>
                    <w:t xml:space="preserve"> = 2 + 0.2 * f</w:t>
                  </w:r>
                </w:p>
              </w:tc>
            </w:tr>
            <w:tr w:rsidR="00D70E62" w14:paraId="7095EDB3" w14:textId="77777777" w:rsidTr="003C0FC7">
              <w:tc>
                <w:tcPr>
                  <w:tcW w:w="4675" w:type="dxa"/>
                </w:tcPr>
                <w:p w14:paraId="7B5D9409" w14:textId="77777777" w:rsidR="00D70E62" w:rsidRDefault="00D70E62" w:rsidP="008F5148">
                  <w:pPr>
                    <w:spacing w:before="0" w:after="0" w:line="240" w:lineRule="auto"/>
                    <w:rPr>
                      <w:lang w:val="en-GB" w:eastAsia="ja-JP"/>
                    </w:rPr>
                  </w:pPr>
                  <w:r>
                    <w:rPr>
                      <w:lang w:val="en-GB" w:eastAsia="ja-JP"/>
                    </w:rPr>
                    <w:t>IRR glass</w:t>
                  </w:r>
                </w:p>
              </w:tc>
              <w:tc>
                <w:tcPr>
                  <w:tcW w:w="4675" w:type="dxa"/>
                </w:tcPr>
                <w:p w14:paraId="5005262A" w14:textId="77777777" w:rsidR="00D70E62" w:rsidRDefault="00D70E62" w:rsidP="008F5148">
                  <w:pPr>
                    <w:spacing w:before="0" w:after="0" w:line="240" w:lineRule="auto"/>
                    <w:rPr>
                      <w:lang w:val="en-GB" w:eastAsia="ja-JP"/>
                    </w:rPr>
                  </w:pPr>
                  <w:proofErr w:type="spellStart"/>
                  <w:r>
                    <w:rPr>
                      <w:lang w:val="en-GB" w:eastAsia="ja-JP"/>
                    </w:rPr>
                    <w:t>L</w:t>
                  </w:r>
                  <w:r w:rsidRPr="00FB0CC3">
                    <w:rPr>
                      <w:vertAlign w:val="subscript"/>
                      <w:lang w:val="en-GB" w:eastAsia="ja-JP"/>
                    </w:rPr>
                    <w:t>IRRglass</w:t>
                  </w:r>
                  <w:proofErr w:type="spellEnd"/>
                  <w:r>
                    <w:rPr>
                      <w:lang w:val="en-GB" w:eastAsia="ja-JP"/>
                    </w:rPr>
                    <w:t xml:space="preserve"> = 23 + 0.3 * f</w:t>
                  </w:r>
                </w:p>
              </w:tc>
            </w:tr>
            <w:tr w:rsidR="00D70E62" w14:paraId="4B30B43B" w14:textId="77777777" w:rsidTr="003C0FC7">
              <w:tc>
                <w:tcPr>
                  <w:tcW w:w="4675" w:type="dxa"/>
                </w:tcPr>
                <w:p w14:paraId="42CCE111" w14:textId="77777777" w:rsidR="00D70E62" w:rsidRDefault="00D70E62" w:rsidP="008F5148">
                  <w:pPr>
                    <w:spacing w:before="0" w:after="0" w:line="240" w:lineRule="auto"/>
                    <w:rPr>
                      <w:lang w:val="en-GB" w:eastAsia="ja-JP"/>
                    </w:rPr>
                  </w:pPr>
                  <w:r>
                    <w:rPr>
                      <w:lang w:val="en-GB" w:eastAsia="ja-JP"/>
                    </w:rPr>
                    <w:t>Concrete</w:t>
                  </w:r>
                </w:p>
              </w:tc>
              <w:tc>
                <w:tcPr>
                  <w:tcW w:w="4675" w:type="dxa"/>
                </w:tcPr>
                <w:p w14:paraId="48E31886" w14:textId="77777777" w:rsidR="00D70E62" w:rsidRDefault="00D70E62" w:rsidP="008F5148">
                  <w:pPr>
                    <w:spacing w:before="0" w:after="0" w:line="240" w:lineRule="auto"/>
                    <w:rPr>
                      <w:lang w:val="en-GB" w:eastAsia="ja-JP"/>
                    </w:rPr>
                  </w:pPr>
                  <w:proofErr w:type="spellStart"/>
                  <w:r>
                    <w:rPr>
                      <w:lang w:val="en-GB" w:eastAsia="ja-JP"/>
                    </w:rPr>
                    <w:t>L</w:t>
                  </w:r>
                  <w:r w:rsidRPr="00FB0CC3">
                    <w:rPr>
                      <w:vertAlign w:val="subscript"/>
                      <w:lang w:val="en-GB" w:eastAsia="ja-JP"/>
                    </w:rPr>
                    <w:t>Concrete</w:t>
                  </w:r>
                  <w:proofErr w:type="spellEnd"/>
                  <w:r>
                    <w:rPr>
                      <w:lang w:val="en-GB" w:eastAsia="ja-JP"/>
                    </w:rPr>
                    <w:t xml:space="preserve"> = 5 + 4 * f</w:t>
                  </w:r>
                </w:p>
              </w:tc>
            </w:tr>
            <w:tr w:rsidR="00D70E62" w14:paraId="2764B94E" w14:textId="77777777" w:rsidTr="003C0FC7">
              <w:tc>
                <w:tcPr>
                  <w:tcW w:w="4675" w:type="dxa"/>
                </w:tcPr>
                <w:p w14:paraId="267F1653" w14:textId="77777777" w:rsidR="00D70E62" w:rsidRDefault="00D70E62" w:rsidP="008F5148">
                  <w:pPr>
                    <w:spacing w:before="0" w:after="0" w:line="240" w:lineRule="auto"/>
                    <w:rPr>
                      <w:lang w:val="en-GB" w:eastAsia="ja-JP"/>
                    </w:rPr>
                  </w:pPr>
                  <w:r>
                    <w:rPr>
                      <w:lang w:val="en-GB" w:eastAsia="ja-JP"/>
                    </w:rPr>
                    <w:t>Wood</w:t>
                  </w:r>
                </w:p>
              </w:tc>
              <w:tc>
                <w:tcPr>
                  <w:tcW w:w="4675" w:type="dxa"/>
                </w:tcPr>
                <w:p w14:paraId="74882E4A" w14:textId="77777777" w:rsidR="00D70E62" w:rsidRDefault="00D70E62" w:rsidP="008F5148">
                  <w:pPr>
                    <w:spacing w:before="0" w:after="0" w:line="240" w:lineRule="auto"/>
                    <w:rPr>
                      <w:lang w:val="en-GB" w:eastAsia="ja-JP"/>
                    </w:rPr>
                  </w:pPr>
                  <w:proofErr w:type="spellStart"/>
                  <w:r>
                    <w:rPr>
                      <w:lang w:val="en-GB" w:eastAsia="ja-JP"/>
                    </w:rPr>
                    <w:t>L</w:t>
                  </w:r>
                  <w:r w:rsidRPr="00FB0CC3">
                    <w:rPr>
                      <w:vertAlign w:val="subscript"/>
                      <w:lang w:val="en-GB" w:eastAsia="ja-JP"/>
                    </w:rPr>
                    <w:t>wood</w:t>
                  </w:r>
                  <w:proofErr w:type="spellEnd"/>
                  <w:r>
                    <w:rPr>
                      <w:lang w:val="en-GB" w:eastAsia="ja-JP"/>
                    </w:rPr>
                    <w:t xml:space="preserve"> = 4.85 + 0.12 * f</w:t>
                  </w:r>
                </w:p>
              </w:tc>
            </w:tr>
            <w:tr w:rsidR="00D70E62" w14:paraId="68327DE1" w14:textId="77777777" w:rsidTr="003C0FC7">
              <w:tc>
                <w:tcPr>
                  <w:tcW w:w="9350" w:type="dxa"/>
                  <w:gridSpan w:val="2"/>
                </w:tcPr>
                <w:p w14:paraId="5E25B8E1" w14:textId="77777777" w:rsidR="00D70E62" w:rsidRDefault="00D70E62" w:rsidP="008F5148">
                  <w:pPr>
                    <w:spacing w:before="0" w:after="0" w:line="240" w:lineRule="auto"/>
                    <w:rPr>
                      <w:lang w:val="en-GB" w:eastAsia="ja-JP"/>
                    </w:rPr>
                  </w:pPr>
                  <w:r>
                    <w:rPr>
                      <w:lang w:val="en-GB" w:eastAsia="ja-JP"/>
                    </w:rPr>
                    <w:t xml:space="preserve">Note: f is in GHz. </w:t>
                  </w:r>
                  <w:r w:rsidRPr="00E0772B">
                    <w:rPr>
                      <w:color w:val="FF0000"/>
                      <w:lang w:val="en-GB" w:eastAsia="ja-JP"/>
                    </w:rPr>
                    <w:t>The reference thickness for standard multi-pane glass is 3 cm, wood is 6 cm and concrete is 23 cm. Additionally, any v</w:t>
                  </w:r>
                  <w:proofErr w:type="spellStart"/>
                  <w:r w:rsidRPr="00E0772B">
                    <w:rPr>
                      <w:bCs/>
                      <w:color w:val="FF0000"/>
                      <w:lang w:eastAsia="ja-JP"/>
                    </w:rPr>
                    <w:t>ariations</w:t>
                  </w:r>
                  <w:proofErr w:type="spellEnd"/>
                  <w:r w:rsidRPr="00E0772B">
                    <w:rPr>
                      <w:bCs/>
                      <w:color w:val="FF0000"/>
                      <w:lang w:eastAsia="ja-JP"/>
                    </w:rPr>
                    <w:t xml:space="preserve"> around the linear trend for standard multi-pane glass and IRR glass can be understood from multiple reflections within the material or between different layers which cause constructive or destructive interference depending on the frequency and incidence angle.</w:t>
                  </w:r>
                </w:p>
              </w:tc>
            </w:tr>
          </w:tbl>
          <w:p w14:paraId="1D3A4924" w14:textId="77777777" w:rsidR="00D70E62" w:rsidRPr="007760B6" w:rsidRDefault="00D70E62" w:rsidP="008F5148">
            <w:pPr>
              <w:spacing w:before="0" w:after="0" w:line="240" w:lineRule="auto"/>
              <w:rPr>
                <w:b/>
                <w:bCs/>
                <w:lang w:val="en-GB"/>
              </w:rPr>
            </w:pPr>
          </w:p>
        </w:tc>
      </w:tr>
      <w:tr w:rsidR="009F5DDD" w:rsidRPr="0079343B" w14:paraId="2471C1EE" w14:textId="77777777" w:rsidTr="00D70E62">
        <w:trPr>
          <w:trHeight w:val="50"/>
        </w:trPr>
        <w:tc>
          <w:tcPr>
            <w:tcW w:w="1615" w:type="dxa"/>
            <w:vAlign w:val="center"/>
          </w:tcPr>
          <w:p w14:paraId="7A1465F6" w14:textId="6ABD106D" w:rsidR="009F5DDD" w:rsidRPr="007760B6" w:rsidRDefault="00EE4F3E" w:rsidP="007760B6">
            <w:pPr>
              <w:spacing w:before="0" w:after="0" w:line="240" w:lineRule="auto"/>
              <w:jc w:val="left"/>
            </w:pPr>
            <w:r w:rsidRPr="007760B6">
              <w:lastRenderedPageBreak/>
              <w:t>[17] Qualcomm</w:t>
            </w:r>
          </w:p>
        </w:tc>
        <w:tc>
          <w:tcPr>
            <w:tcW w:w="8930" w:type="dxa"/>
            <w:vAlign w:val="center"/>
          </w:tcPr>
          <w:p w14:paraId="722C1995" w14:textId="77777777" w:rsidR="00EE4F3E" w:rsidRDefault="00EE4F3E" w:rsidP="007760B6">
            <w:pPr>
              <w:spacing w:before="0" w:after="0" w:line="240" w:lineRule="auto"/>
              <w:rPr>
                <w:lang w:val="en-GB"/>
              </w:rPr>
            </w:pPr>
            <w:r w:rsidRPr="007760B6">
              <w:rPr>
                <w:b/>
                <w:bCs/>
                <w:lang w:val="en-GB"/>
              </w:rPr>
              <w:t>Proposal 8:</w:t>
            </w:r>
            <w:r w:rsidRPr="007760B6">
              <w:rPr>
                <w:lang w:val="en-GB"/>
              </w:rPr>
              <w:t xml:space="preserve"> Support updating the penetration losses due to wood and concrete to be a function of thickness of the material. The losses (in dB) are modelled to scale linearly with thickness. Exact model is chosen based on the fit to measurement data.</w:t>
            </w:r>
          </w:p>
          <w:p w14:paraId="7C3D45D4" w14:textId="77777777" w:rsidR="00B2132A" w:rsidRPr="007760B6" w:rsidRDefault="00B2132A" w:rsidP="007760B6">
            <w:pPr>
              <w:spacing w:before="0" w:after="0" w:line="240" w:lineRule="auto"/>
              <w:rPr>
                <w:lang w:val="en-GB"/>
              </w:rPr>
            </w:pPr>
          </w:p>
          <w:p w14:paraId="0A40439F" w14:textId="77777777" w:rsidR="00EE4F3E" w:rsidRPr="007760B6" w:rsidRDefault="00EE4F3E" w:rsidP="007760B6">
            <w:pPr>
              <w:spacing w:before="0" w:after="0" w:line="240" w:lineRule="auto"/>
              <w:rPr>
                <w:lang w:val="en-GB"/>
              </w:rPr>
            </w:pPr>
            <w:r w:rsidRPr="007760B6">
              <w:rPr>
                <w:b/>
                <w:bCs/>
                <w:lang w:val="en-GB"/>
              </w:rPr>
              <w:t>Proposal 9:</w:t>
            </w:r>
            <w:r w:rsidRPr="007760B6">
              <w:rPr>
                <w:lang w:val="en-GB"/>
              </w:rPr>
              <w:t xml:space="preserve"> For penetration losses incurred due to IRR glass and standard glass, adopt a model that captures the average loss across different incident angles.</w:t>
            </w:r>
          </w:p>
          <w:p w14:paraId="7B987FF5" w14:textId="79208E02" w:rsidR="00D97720" w:rsidRPr="007760B6" w:rsidRDefault="00D97720" w:rsidP="007760B6">
            <w:pPr>
              <w:spacing w:before="0" w:after="0" w:line="240" w:lineRule="auto"/>
              <w:jc w:val="left"/>
              <w:rPr>
                <w:bCs/>
                <w:lang w:val="en-GB"/>
              </w:rPr>
            </w:pPr>
          </w:p>
        </w:tc>
      </w:tr>
      <w:tr w:rsidR="0061388A" w:rsidRPr="0079343B" w14:paraId="19346460" w14:textId="77777777" w:rsidTr="00D70E62">
        <w:trPr>
          <w:trHeight w:val="50"/>
        </w:trPr>
        <w:tc>
          <w:tcPr>
            <w:tcW w:w="1615" w:type="dxa"/>
            <w:vAlign w:val="center"/>
          </w:tcPr>
          <w:p w14:paraId="2D06F754" w14:textId="4ACA6D2F" w:rsidR="0061388A" w:rsidRPr="007760B6" w:rsidRDefault="00BC6083" w:rsidP="007760B6">
            <w:pPr>
              <w:spacing w:before="0" w:after="0" w:line="240" w:lineRule="auto"/>
              <w:jc w:val="left"/>
            </w:pPr>
            <w:r w:rsidRPr="007760B6">
              <w:t>[19] Nokia</w:t>
            </w:r>
          </w:p>
        </w:tc>
        <w:tc>
          <w:tcPr>
            <w:tcW w:w="8930" w:type="dxa"/>
            <w:vAlign w:val="center"/>
          </w:tcPr>
          <w:p w14:paraId="283339FD" w14:textId="77777777" w:rsidR="0061388A" w:rsidRPr="007760B6" w:rsidRDefault="00BC6083" w:rsidP="007760B6">
            <w:pPr>
              <w:spacing w:before="0" w:after="0" w:line="240" w:lineRule="auto"/>
            </w:pPr>
            <w:r w:rsidRPr="008F5148">
              <w:rPr>
                <w:b/>
                <w:bCs/>
              </w:rPr>
              <w:t>Proposal 3:</w:t>
            </w:r>
            <w:r w:rsidRPr="007760B6">
              <w:t xml:space="preserve"> RAN1 to keep the reference Material penetration losses fixed and close to the values in Table 7.4.3-1 (i.e., regardless of whether the material thickness is introduced or not) because they should match low and high loss O2I penetration losses derived based on measurements of buildings.</w:t>
            </w:r>
          </w:p>
          <w:p w14:paraId="6D943286" w14:textId="77777777" w:rsidR="00BC6083" w:rsidRPr="007760B6" w:rsidRDefault="00BC6083" w:rsidP="007760B6">
            <w:pPr>
              <w:spacing w:before="0" w:after="0" w:line="240" w:lineRule="auto"/>
            </w:pPr>
          </w:p>
          <w:p w14:paraId="7A1BF1B7" w14:textId="77777777" w:rsidR="00BC6083" w:rsidRPr="007760B6" w:rsidRDefault="00BC6083" w:rsidP="007760B6">
            <w:pPr>
              <w:spacing w:before="0" w:after="0" w:line="240" w:lineRule="auto"/>
            </w:pPr>
            <w:r w:rsidRPr="008F5148">
              <w:rPr>
                <w:b/>
                <w:bCs/>
              </w:rPr>
              <w:t>Proposal 4:</w:t>
            </w:r>
            <w:r w:rsidRPr="007760B6">
              <w:t xml:space="preserve"> RAN1 does not need to introduce resonance effects in glass because the proposed models cannot capture different angles of incidence.</w:t>
            </w:r>
          </w:p>
          <w:p w14:paraId="47B5EC04" w14:textId="77777777" w:rsidR="00BC6083" w:rsidRPr="007760B6" w:rsidRDefault="00BC6083" w:rsidP="007760B6">
            <w:pPr>
              <w:spacing w:before="0" w:after="0" w:line="240" w:lineRule="auto"/>
            </w:pPr>
          </w:p>
          <w:p w14:paraId="691D00FD" w14:textId="77777777" w:rsidR="00BC6083" w:rsidRPr="007760B6" w:rsidRDefault="00BC6083" w:rsidP="007760B6">
            <w:pPr>
              <w:pStyle w:val="Caption"/>
              <w:keepNext/>
              <w:spacing w:before="0" w:after="0" w:line="240" w:lineRule="auto"/>
              <w:jc w:val="center"/>
              <w:rPr>
                <w:sz w:val="20"/>
                <w:szCs w:val="20"/>
              </w:rPr>
            </w:pPr>
            <w:r w:rsidRPr="007760B6">
              <w:rPr>
                <w:sz w:val="20"/>
                <w:szCs w:val="20"/>
              </w:rPr>
              <w:t xml:space="preserve">Table </w:t>
            </w:r>
            <w:r w:rsidRPr="007760B6">
              <w:rPr>
                <w:sz w:val="20"/>
                <w:szCs w:val="20"/>
              </w:rPr>
              <w:fldChar w:fldCharType="begin"/>
            </w:r>
            <w:r w:rsidRPr="007760B6">
              <w:rPr>
                <w:sz w:val="20"/>
                <w:szCs w:val="20"/>
              </w:rPr>
              <w:instrText xml:space="preserve"> SEQ Table \* ARABIC </w:instrText>
            </w:r>
            <w:r w:rsidRPr="007760B6">
              <w:rPr>
                <w:sz w:val="20"/>
                <w:szCs w:val="20"/>
              </w:rPr>
              <w:fldChar w:fldCharType="separate"/>
            </w:r>
            <w:r w:rsidRPr="007760B6">
              <w:rPr>
                <w:noProof/>
                <w:sz w:val="20"/>
                <w:szCs w:val="20"/>
              </w:rPr>
              <w:t>2</w:t>
            </w:r>
            <w:r w:rsidRPr="007760B6">
              <w:rPr>
                <w:sz w:val="20"/>
                <w:szCs w:val="20"/>
              </w:rPr>
              <w:fldChar w:fldCharType="end"/>
            </w:r>
            <w:r w:rsidRPr="007760B6">
              <w:rPr>
                <w:sz w:val="20"/>
                <w:szCs w:val="20"/>
              </w:rPr>
              <w:t xml:space="preserve">: Summary of proposed thickness-dependent Material penetration loss models. </w:t>
            </w:r>
          </w:p>
          <w:tbl>
            <w:tblPr>
              <w:tblW w:w="7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2121"/>
              <w:gridCol w:w="2111"/>
              <w:gridCol w:w="2111"/>
            </w:tblGrid>
            <w:tr w:rsidR="00BC6083" w:rsidRPr="000810FB" w14:paraId="0B4257BD"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BBD788" w14:textId="77777777" w:rsidR="00BC6083" w:rsidRPr="000810FB" w:rsidRDefault="00BC6083" w:rsidP="007760B6">
                  <w:pPr>
                    <w:spacing w:after="0" w:line="240" w:lineRule="auto"/>
                    <w:rPr>
                      <w:b/>
                      <w:sz w:val="16"/>
                      <w:szCs w:val="16"/>
                    </w:rPr>
                  </w:pPr>
                  <w:r w:rsidRPr="000810FB">
                    <w:rPr>
                      <w:b/>
                      <w:sz w:val="16"/>
                      <w:szCs w:val="16"/>
                    </w:rPr>
                    <w:t>Material</w:t>
                  </w:r>
                </w:p>
              </w:tc>
              <w:tc>
                <w:tcPr>
                  <w:tcW w:w="21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484C47" w14:textId="77777777" w:rsidR="00BC6083" w:rsidRPr="000810FB" w:rsidRDefault="00BC6083" w:rsidP="007760B6">
                  <w:pPr>
                    <w:spacing w:after="0" w:line="240" w:lineRule="auto"/>
                    <w:rPr>
                      <w:b/>
                      <w:sz w:val="16"/>
                      <w:szCs w:val="16"/>
                    </w:rPr>
                  </w:pPr>
                  <w:r w:rsidRPr="000810FB">
                    <w:rPr>
                      <w:b/>
                      <w:sz w:val="16"/>
                      <w:szCs w:val="16"/>
                    </w:rPr>
                    <w:t>Penetration loss [dB]</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A331C2" w14:textId="77777777" w:rsidR="00BC6083" w:rsidRPr="000810FB" w:rsidRDefault="00BC6083" w:rsidP="007760B6">
                  <w:pPr>
                    <w:spacing w:after="0" w:line="240" w:lineRule="auto"/>
                    <w:rPr>
                      <w:b/>
                      <w:sz w:val="16"/>
                      <w:szCs w:val="16"/>
                    </w:rPr>
                  </w:pPr>
                  <w:r w:rsidRPr="000810FB">
                    <w:rPr>
                      <w:b/>
                      <w:sz w:val="16"/>
                      <w:szCs w:val="16"/>
                    </w:rPr>
                    <w:t xml:space="preserve">Recommended reference </w:t>
                  </w:r>
                  <w:r w:rsidRPr="000810FB">
                    <w:rPr>
                      <w:b/>
                      <w:i/>
                      <w:iCs/>
                      <w:sz w:val="16"/>
                      <w:szCs w:val="16"/>
                    </w:rPr>
                    <w:t>d</w:t>
                  </w:r>
                  <w:r w:rsidRPr="000810FB">
                    <w:rPr>
                      <w:b/>
                      <w:sz w:val="16"/>
                      <w:szCs w:val="16"/>
                    </w:rPr>
                    <w:t xml:space="preserve"> [cm]</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B8C3F5" w14:textId="77777777" w:rsidR="00BC6083" w:rsidRPr="000810FB" w:rsidRDefault="00BC6083" w:rsidP="007760B6">
                  <w:pPr>
                    <w:spacing w:after="0" w:line="240" w:lineRule="auto"/>
                    <w:rPr>
                      <w:b/>
                      <w:sz w:val="16"/>
                      <w:szCs w:val="16"/>
                    </w:rPr>
                  </w:pPr>
                  <w:r w:rsidRPr="000810FB">
                    <w:rPr>
                      <w:b/>
                      <w:sz w:val="16"/>
                      <w:szCs w:val="16"/>
                    </w:rPr>
                    <w:t>Comments</w:t>
                  </w:r>
                </w:p>
              </w:tc>
            </w:tr>
            <w:tr w:rsidR="00BC6083" w:rsidRPr="000810FB" w14:paraId="2D068717"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2C96F3" w14:textId="77777777" w:rsidR="00BC6083" w:rsidRPr="000810FB" w:rsidRDefault="00BC6083" w:rsidP="007760B6">
                  <w:pPr>
                    <w:spacing w:after="0" w:line="240" w:lineRule="auto"/>
                    <w:rPr>
                      <w:sz w:val="16"/>
                      <w:szCs w:val="16"/>
                    </w:rPr>
                  </w:pPr>
                  <w:r w:rsidRPr="000810FB">
                    <w:rPr>
                      <w:sz w:val="16"/>
                      <w:szCs w:val="16"/>
                    </w:rPr>
                    <w:t>Standard multi-pane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8A79EFA" w14:textId="77777777" w:rsidR="00BC6083" w:rsidRPr="000810FB" w:rsidRDefault="00BC6083" w:rsidP="007760B6">
                  <w:pPr>
                    <w:spacing w:after="0" w:line="240" w:lineRule="auto"/>
                    <w:rPr>
                      <w:sz w:val="16"/>
                      <w:szCs w:val="16"/>
                    </w:rPr>
                  </w:pPr>
                  <w:proofErr w:type="spellStart"/>
                  <w:r w:rsidRPr="000810FB">
                    <w:rPr>
                      <w:i/>
                      <w:sz w:val="16"/>
                      <w:szCs w:val="16"/>
                    </w:rPr>
                    <w:t>L</w:t>
                  </w:r>
                  <w:r w:rsidRPr="000810FB">
                    <w:rPr>
                      <w:sz w:val="16"/>
                      <w:szCs w:val="16"/>
                      <w:vertAlign w:val="subscript"/>
                    </w:rPr>
                    <w:t>glass</w:t>
                  </w:r>
                  <w:proofErr w:type="spellEnd"/>
                  <w:r w:rsidRPr="000810FB">
                    <w:rPr>
                      <w:sz w:val="16"/>
                      <w:szCs w:val="16"/>
                    </w:rPr>
                    <w:t xml:space="preserve"> = 1.3 + 0.02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618AA739" w14:textId="77777777" w:rsidR="00BC6083" w:rsidRPr="000810FB" w:rsidRDefault="00BC6083" w:rsidP="007760B6">
                  <w:pPr>
                    <w:spacing w:after="0" w:line="240" w:lineRule="auto"/>
                    <w:rPr>
                      <w:sz w:val="16"/>
                      <w:szCs w:val="16"/>
                    </w:rPr>
                  </w:pPr>
                  <w:r w:rsidRPr="000810FB">
                    <w:rPr>
                      <w:sz w:val="16"/>
                      <w:szCs w:val="16"/>
                    </w:rPr>
                    <w:t>1</w:t>
                  </w:r>
                </w:p>
              </w:tc>
              <w:tc>
                <w:tcPr>
                  <w:tcW w:w="2111" w:type="dxa"/>
                  <w:tcBorders>
                    <w:top w:val="single" w:sz="4" w:space="0" w:color="auto"/>
                    <w:left w:val="single" w:sz="4" w:space="0" w:color="auto"/>
                    <w:bottom w:val="single" w:sz="4" w:space="0" w:color="auto"/>
                    <w:right w:val="single" w:sz="4" w:space="0" w:color="auto"/>
                  </w:tcBorders>
                </w:tcPr>
                <w:p w14:paraId="1F3E1DB6"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2.7 - 3.4 = 0.7dB</w:t>
                  </w:r>
                </w:p>
              </w:tc>
            </w:tr>
            <w:tr w:rsidR="00BC6083" w:rsidRPr="000810FB" w14:paraId="15D89401"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4B21" w14:textId="77777777" w:rsidR="00BC6083" w:rsidRPr="000810FB" w:rsidRDefault="00BC6083" w:rsidP="007760B6">
                  <w:pPr>
                    <w:spacing w:after="0" w:line="240" w:lineRule="auto"/>
                    <w:rPr>
                      <w:sz w:val="16"/>
                      <w:szCs w:val="16"/>
                    </w:rPr>
                  </w:pPr>
                  <w:r w:rsidRPr="000810FB">
                    <w:rPr>
                      <w:sz w:val="16"/>
                      <w:szCs w:val="16"/>
                    </w:rPr>
                    <w:t>IRR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3E441FA8" w14:textId="77777777" w:rsidR="00BC6083" w:rsidRPr="000810FB" w:rsidRDefault="00000000" w:rsidP="007760B6">
                  <w:pPr>
                    <w:spacing w:after="0"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m:rPr>
                              <m:nor/>
                            </m:rPr>
                            <w:rPr>
                              <w:sz w:val="16"/>
                              <w:szCs w:val="16"/>
                            </w:rPr>
                            <m:t>IIRglass</m:t>
                          </m:r>
                          <m:ctrlPr>
                            <w:rPr>
                              <w:rFonts w:ascii="Cambria Math" w:hAnsi="Cambria Math"/>
                              <w:sz w:val="16"/>
                              <w:szCs w:val="16"/>
                            </w:rPr>
                          </m:ctrlPr>
                        </m:sub>
                      </m:sSub>
                      <m:r>
                        <w:rPr>
                          <w:rFonts w:ascii="Cambria Math" w:hAnsi="Cambria Math"/>
                          <w:sz w:val="16"/>
                          <w:szCs w:val="16"/>
                        </w:rPr>
                        <m:t>=23+0.3f</m:t>
                      </m:r>
                    </m:oMath>
                  </m:oMathPara>
                </w:p>
              </w:tc>
              <w:tc>
                <w:tcPr>
                  <w:tcW w:w="2111" w:type="dxa"/>
                  <w:tcBorders>
                    <w:top w:val="single" w:sz="4" w:space="0" w:color="auto"/>
                    <w:left w:val="single" w:sz="4" w:space="0" w:color="auto"/>
                    <w:bottom w:val="single" w:sz="4" w:space="0" w:color="auto"/>
                    <w:right w:val="single" w:sz="4" w:space="0" w:color="auto"/>
                  </w:tcBorders>
                  <w:hideMark/>
                </w:tcPr>
                <w:p w14:paraId="567F54CF" w14:textId="77777777" w:rsidR="00BC6083" w:rsidRPr="000810FB" w:rsidRDefault="00BC6083" w:rsidP="007760B6">
                  <w:pPr>
                    <w:spacing w:after="0" w:line="240" w:lineRule="auto"/>
                    <w:rPr>
                      <w:i/>
                      <w:iCs/>
                      <w:sz w:val="16"/>
                      <w:szCs w:val="16"/>
                    </w:rPr>
                  </w:pPr>
                  <w:r w:rsidRPr="000810FB">
                    <w:rPr>
                      <w:i/>
                      <w:iCs/>
                      <w:sz w:val="16"/>
                      <w:szCs w:val="16"/>
                    </w:rPr>
                    <w:t>-</w:t>
                  </w:r>
                </w:p>
              </w:tc>
              <w:tc>
                <w:tcPr>
                  <w:tcW w:w="2111" w:type="dxa"/>
                  <w:tcBorders>
                    <w:top w:val="single" w:sz="4" w:space="0" w:color="auto"/>
                    <w:left w:val="single" w:sz="4" w:space="0" w:color="auto"/>
                    <w:bottom w:val="single" w:sz="4" w:space="0" w:color="auto"/>
                    <w:right w:val="single" w:sz="4" w:space="0" w:color="auto"/>
                  </w:tcBorders>
                </w:tcPr>
                <w:p w14:paraId="6DE56ECD" w14:textId="77777777" w:rsidR="00BC6083" w:rsidRPr="000810FB" w:rsidRDefault="00BC6083" w:rsidP="007760B6">
                  <w:pPr>
                    <w:spacing w:after="0" w:line="240" w:lineRule="auto"/>
                    <w:rPr>
                      <w:sz w:val="16"/>
                      <w:szCs w:val="16"/>
                    </w:rPr>
                  </w:pPr>
                  <w:r w:rsidRPr="000810FB">
                    <w:rPr>
                      <w:sz w:val="16"/>
                      <w:szCs w:val="16"/>
                    </w:rPr>
                    <w:t>No need to introduce dependency on the glass thickness.</w:t>
                  </w:r>
                </w:p>
              </w:tc>
            </w:tr>
            <w:tr w:rsidR="00BC6083" w:rsidRPr="000810FB" w14:paraId="363E83D8"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B2A2A3" w14:textId="77777777" w:rsidR="00BC6083" w:rsidRPr="000810FB" w:rsidRDefault="00BC6083" w:rsidP="007760B6">
                  <w:pPr>
                    <w:spacing w:after="0" w:line="240" w:lineRule="auto"/>
                    <w:rPr>
                      <w:sz w:val="16"/>
                      <w:szCs w:val="16"/>
                    </w:rPr>
                  </w:pPr>
                  <w:r w:rsidRPr="000810FB">
                    <w:rPr>
                      <w:sz w:val="16"/>
                      <w:szCs w:val="16"/>
                    </w:rPr>
                    <w:t>Concrete</w:t>
                  </w:r>
                </w:p>
              </w:tc>
              <w:tc>
                <w:tcPr>
                  <w:tcW w:w="2121" w:type="dxa"/>
                  <w:tcBorders>
                    <w:top w:val="single" w:sz="4" w:space="0" w:color="auto"/>
                    <w:left w:val="single" w:sz="4" w:space="0" w:color="auto"/>
                    <w:bottom w:val="single" w:sz="4" w:space="0" w:color="auto"/>
                    <w:right w:val="single" w:sz="4" w:space="0" w:color="auto"/>
                  </w:tcBorders>
                  <w:vAlign w:val="center"/>
                  <w:hideMark/>
                </w:tcPr>
                <w:p w14:paraId="50160A80" w14:textId="77777777" w:rsidR="00BC6083" w:rsidRPr="000810FB" w:rsidRDefault="00BC6083" w:rsidP="007760B6">
                  <w:pPr>
                    <w:spacing w:after="0" w:line="240" w:lineRule="auto"/>
                    <w:rPr>
                      <w:sz w:val="16"/>
                      <w:szCs w:val="16"/>
                    </w:rPr>
                  </w:pPr>
                  <w:proofErr w:type="spellStart"/>
                  <w:r w:rsidRPr="000810FB">
                    <w:rPr>
                      <w:sz w:val="16"/>
                      <w:szCs w:val="16"/>
                    </w:rPr>
                    <w:t>L</w:t>
                  </w:r>
                  <w:r w:rsidRPr="000810FB">
                    <w:rPr>
                      <w:sz w:val="16"/>
                      <w:szCs w:val="16"/>
                      <w:vertAlign w:val="subscript"/>
                    </w:rPr>
                    <w:t>concrete</w:t>
                  </w:r>
                  <w:proofErr w:type="spellEnd"/>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789DAEAF" w14:textId="77777777" w:rsidR="00BC6083" w:rsidRPr="000810FB" w:rsidRDefault="00BC6083" w:rsidP="007760B6">
                  <w:pPr>
                    <w:spacing w:after="0" w:line="240" w:lineRule="auto"/>
                    <w:rPr>
                      <w:sz w:val="16"/>
                      <w:szCs w:val="16"/>
                    </w:rPr>
                  </w:pPr>
                  <w:r w:rsidRPr="000810FB">
                    <w:rPr>
                      <w:sz w:val="16"/>
                      <w:szCs w:val="16"/>
                    </w:rPr>
                    <w:t>23</w:t>
                  </w:r>
                </w:p>
              </w:tc>
              <w:tc>
                <w:tcPr>
                  <w:tcW w:w="2111" w:type="dxa"/>
                  <w:tcBorders>
                    <w:top w:val="single" w:sz="4" w:space="0" w:color="auto"/>
                    <w:left w:val="single" w:sz="4" w:space="0" w:color="auto"/>
                    <w:bottom w:val="single" w:sz="4" w:space="0" w:color="auto"/>
                    <w:right w:val="single" w:sz="4" w:space="0" w:color="auto"/>
                  </w:tcBorders>
                </w:tcPr>
                <w:p w14:paraId="544355C7"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32.9 – 33 = 0.1 dB</w:t>
                  </w:r>
                </w:p>
              </w:tc>
            </w:tr>
            <w:tr w:rsidR="00BC6083" w:rsidRPr="000810FB" w14:paraId="027D2D16"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54B310" w14:textId="77777777" w:rsidR="00BC6083" w:rsidRPr="000810FB" w:rsidRDefault="00BC6083" w:rsidP="007760B6">
                  <w:pPr>
                    <w:spacing w:after="0" w:line="240" w:lineRule="auto"/>
                    <w:rPr>
                      <w:sz w:val="16"/>
                      <w:szCs w:val="16"/>
                    </w:rPr>
                  </w:pPr>
                  <w:r w:rsidRPr="000810FB">
                    <w:rPr>
                      <w:sz w:val="16"/>
                      <w:szCs w:val="16"/>
                    </w:rPr>
                    <w:t>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27662C21" w14:textId="77777777" w:rsidR="00BC6083" w:rsidRPr="000810FB" w:rsidRDefault="00BC6083" w:rsidP="007760B6">
                  <w:pPr>
                    <w:spacing w:after="0" w:line="240" w:lineRule="auto"/>
                    <w:rPr>
                      <w:sz w:val="16"/>
                      <w:szCs w:val="16"/>
                    </w:rPr>
                  </w:pPr>
                  <w:proofErr w:type="spellStart"/>
                  <w:r w:rsidRPr="000810FB">
                    <w:rPr>
                      <w:i/>
                      <w:sz w:val="16"/>
                      <w:szCs w:val="16"/>
                    </w:rPr>
                    <w:t>L</w:t>
                  </w:r>
                  <w:r w:rsidRPr="000810FB">
                    <w:rPr>
                      <w:sz w:val="16"/>
                      <w:szCs w:val="16"/>
                      <w:vertAlign w:val="subscript"/>
                    </w:rPr>
                    <w:t>wood</w:t>
                  </w:r>
                  <w:proofErr w:type="spellEnd"/>
                  <w:r w:rsidRPr="000810FB">
                    <w:rPr>
                      <w:sz w:val="16"/>
                      <w:szCs w:val="16"/>
                    </w:rPr>
                    <w:t xml:space="preserve"> = 0.3 + 0.04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15B7B420" w14:textId="77777777" w:rsidR="00BC6083" w:rsidRPr="000810FB" w:rsidRDefault="00BC6083" w:rsidP="007760B6">
                  <w:pPr>
                    <w:spacing w:after="0" w:line="240" w:lineRule="auto"/>
                    <w:rPr>
                      <w:sz w:val="16"/>
                      <w:szCs w:val="16"/>
                    </w:rPr>
                  </w:pPr>
                  <w:r w:rsidRPr="000810FB">
                    <w:rPr>
                      <w:sz w:val="16"/>
                      <w:szCs w:val="16"/>
                    </w:rPr>
                    <w:t>6</w:t>
                  </w:r>
                </w:p>
              </w:tc>
              <w:tc>
                <w:tcPr>
                  <w:tcW w:w="2111" w:type="dxa"/>
                  <w:tcBorders>
                    <w:top w:val="single" w:sz="4" w:space="0" w:color="auto"/>
                    <w:left w:val="single" w:sz="4" w:space="0" w:color="auto"/>
                    <w:bottom w:val="single" w:sz="4" w:space="0" w:color="auto"/>
                    <w:right w:val="single" w:sz="4" w:space="0" w:color="auto"/>
                  </w:tcBorders>
                </w:tcPr>
                <w:p w14:paraId="4385E3B3"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1.98 – 5.69 = -3.71 dB</w:t>
                  </w:r>
                </w:p>
              </w:tc>
            </w:tr>
            <w:tr w:rsidR="00BC6083" w:rsidRPr="000810FB" w14:paraId="39026A2C"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75D6A" w14:textId="77777777" w:rsidR="00BC6083" w:rsidRPr="000810FB" w:rsidRDefault="00BC6083" w:rsidP="007760B6">
                  <w:pPr>
                    <w:spacing w:after="0" w:line="240" w:lineRule="auto"/>
                    <w:rPr>
                      <w:sz w:val="16"/>
                      <w:szCs w:val="16"/>
                    </w:rPr>
                  </w:pPr>
                  <w:r w:rsidRPr="000810FB">
                    <w:rPr>
                      <w:sz w:val="16"/>
                      <w:szCs w:val="16"/>
                    </w:rPr>
                    <w:t>Plywood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2077CBC" w14:textId="77777777" w:rsidR="00BC6083" w:rsidRPr="000810FB" w:rsidRDefault="00BC6083" w:rsidP="007760B6">
                  <w:pPr>
                    <w:spacing w:after="0" w:line="240" w:lineRule="auto"/>
                    <w:rPr>
                      <w:i/>
                      <w:sz w:val="16"/>
                      <w:szCs w:val="16"/>
                    </w:rPr>
                  </w:pPr>
                  <w:r w:rsidRPr="000810FB">
                    <w:rPr>
                      <w:sz w:val="16"/>
                      <w:szCs w:val="16"/>
                    </w:rPr>
                    <w:t>L</w:t>
                  </w:r>
                  <w:r w:rsidRPr="000810FB">
                    <w:rPr>
                      <w:sz w:val="16"/>
                      <w:szCs w:val="16"/>
                      <w:vertAlign w:val="subscript"/>
                    </w:rPr>
                    <w:t>plywood</w:t>
                  </w:r>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3448FEE1" w14:textId="77777777" w:rsidR="00BC6083" w:rsidRPr="000810FB" w:rsidRDefault="00BC6083" w:rsidP="007760B6">
                  <w:pPr>
                    <w:spacing w:after="0" w:line="240" w:lineRule="auto"/>
                    <w:rPr>
                      <w:sz w:val="16"/>
                      <w:szCs w:val="16"/>
                    </w:rPr>
                  </w:pPr>
                  <w:r w:rsidRPr="000810FB">
                    <w:rPr>
                      <w:sz w:val="16"/>
                      <w:szCs w:val="16"/>
                    </w:rPr>
                    <w:t>2</w:t>
                  </w:r>
                </w:p>
              </w:tc>
              <w:tc>
                <w:tcPr>
                  <w:tcW w:w="2111" w:type="dxa"/>
                  <w:tcBorders>
                    <w:top w:val="single" w:sz="4" w:space="0" w:color="auto"/>
                    <w:left w:val="single" w:sz="4" w:space="0" w:color="auto"/>
                    <w:bottom w:val="single" w:sz="4" w:space="0" w:color="auto"/>
                    <w:right w:val="single" w:sz="4" w:space="0" w:color="auto"/>
                  </w:tcBorders>
                </w:tcPr>
                <w:p w14:paraId="6F66DB9F" w14:textId="77777777" w:rsidR="00BC6083" w:rsidRPr="000810FB" w:rsidRDefault="00BC6083" w:rsidP="007760B6">
                  <w:pPr>
                    <w:spacing w:after="0" w:line="240" w:lineRule="auto"/>
                    <w:rPr>
                      <w:sz w:val="16"/>
                      <w:szCs w:val="16"/>
                    </w:rPr>
                  </w:pPr>
                  <w:r w:rsidRPr="000810FB">
                    <w:rPr>
                      <w:sz w:val="16"/>
                      <w:szCs w:val="16"/>
                    </w:rPr>
                    <w:t>Can be considered instead of wood.</w:t>
                  </w:r>
                </w:p>
                <w:p w14:paraId="58045374"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4.2 – 5.96 = - 1.76 dB</w:t>
                  </w:r>
                </w:p>
              </w:tc>
            </w:tr>
            <w:tr w:rsidR="00BC6083" w:rsidRPr="000810FB" w14:paraId="76744873" w14:textId="77777777" w:rsidTr="000810FB">
              <w:trPr>
                <w:cantSplit/>
                <w:trHeight w:val="17"/>
                <w:jc w:val="center"/>
              </w:trPr>
              <w:tc>
                <w:tcPr>
                  <w:tcW w:w="7822" w:type="dxa"/>
                  <w:gridSpan w:val="4"/>
                  <w:tcBorders>
                    <w:top w:val="single" w:sz="4" w:space="0" w:color="auto"/>
                    <w:left w:val="single" w:sz="4" w:space="0" w:color="auto"/>
                    <w:bottom w:val="single" w:sz="4" w:space="0" w:color="auto"/>
                    <w:right w:val="single" w:sz="4" w:space="0" w:color="auto"/>
                  </w:tcBorders>
                  <w:vAlign w:val="center"/>
                  <w:hideMark/>
                </w:tcPr>
                <w:p w14:paraId="2CAFFC71" w14:textId="77777777" w:rsidR="00BC6083" w:rsidRPr="000810FB" w:rsidRDefault="00BC6083" w:rsidP="007760B6">
                  <w:pPr>
                    <w:spacing w:after="0" w:line="240" w:lineRule="auto"/>
                    <w:rPr>
                      <w:sz w:val="16"/>
                      <w:szCs w:val="16"/>
                      <w:highlight w:val="yellow"/>
                    </w:rPr>
                  </w:pPr>
                  <w:r w:rsidRPr="000810FB">
                    <w:rPr>
                      <w:sz w:val="16"/>
                      <w:szCs w:val="16"/>
                    </w:rPr>
                    <w:t>Note:</w:t>
                  </w:r>
                  <w:r w:rsidRPr="000810FB">
                    <w:rPr>
                      <w:sz w:val="16"/>
                      <w:szCs w:val="16"/>
                    </w:rPr>
                    <w:tab/>
                    <w:t>f is in GHz, d in cm</w:t>
                  </w:r>
                </w:p>
              </w:tc>
            </w:tr>
          </w:tbl>
          <w:p w14:paraId="660C55F7" w14:textId="06E9704A" w:rsidR="00BC6083" w:rsidRPr="007760B6" w:rsidRDefault="00BC6083" w:rsidP="007760B6">
            <w:pPr>
              <w:spacing w:before="0" w:after="0" w:line="240" w:lineRule="auto"/>
              <w:rPr>
                <w:iCs/>
                <w:highlight w:val="yellow"/>
              </w:rPr>
            </w:pPr>
            <w:r w:rsidRPr="008F5148">
              <w:rPr>
                <w:b/>
                <w:bCs/>
                <w:iCs/>
              </w:rPr>
              <w:t>Proposal 5:</w:t>
            </w:r>
            <w:r w:rsidRPr="007760B6">
              <w:rPr>
                <w:iCs/>
              </w:rPr>
              <w:t xml:space="preserve"> If thickness dependency for material penetration losses are agreed to be introduced, RAN1 to use models from Table 2 above.</w:t>
            </w:r>
          </w:p>
          <w:p w14:paraId="3684A17F" w14:textId="5271E87F" w:rsidR="00BC6083" w:rsidRPr="007760B6" w:rsidRDefault="00BC6083" w:rsidP="007760B6">
            <w:pPr>
              <w:spacing w:before="0" w:after="0" w:line="240" w:lineRule="auto"/>
            </w:pP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691E23DB" w:rsidR="0061388A" w:rsidRDefault="00B4765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6099AE0A" w14:textId="77777777" w:rsidR="00D4163A" w:rsidRDefault="00D4163A">
      <w:pPr>
        <w:pStyle w:val="BodyText"/>
        <w:spacing w:after="0"/>
        <w:rPr>
          <w:rFonts w:ascii="Times New Roman" w:eastAsiaTheme="minorEastAsia" w:hAnsi="Times New Roman"/>
          <w:szCs w:val="20"/>
          <w:lang w:eastAsia="ko-KR"/>
        </w:rPr>
      </w:pPr>
    </w:p>
    <w:p w14:paraId="33908544" w14:textId="49525A7C" w:rsidR="00D4163A" w:rsidRDefault="00D4163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1) Consideration of glass resonance effects:</w:t>
      </w:r>
    </w:p>
    <w:p w14:paraId="222E2B7A" w14:textId="07ADD771"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Incorporate the effect to penetration loss: Apple</w:t>
      </w:r>
    </w:p>
    <w:p w14:paraId="77680946" w14:textId="69E5D699"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 incorporate the effect to penetration loss: Intel, Sharp, Qualcomm</w:t>
      </w:r>
    </w:p>
    <w:p w14:paraId="48A5A90A" w14:textId="10E1DE68" w:rsidR="00D4163A" w:rsidRDefault="00D4163A">
      <w:pPr>
        <w:pStyle w:val="BodyText"/>
        <w:numPr>
          <w:ilvl w:val="1"/>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Main reason for avoiding resonance effects: difficult to consider angle of incidence which will play a role in the loss, avoid </w:t>
      </w:r>
      <w:r w:rsidR="00191DFE">
        <w:rPr>
          <w:rFonts w:ascii="Times New Roman" w:eastAsiaTheme="minorEastAsia" w:hAnsi="Times New Roman"/>
          <w:szCs w:val="20"/>
          <w:lang w:eastAsia="ko-KR"/>
        </w:rPr>
        <w:t>low frequency penetration loss to be higher than high frequency penetration loss</w:t>
      </w:r>
    </w:p>
    <w:p w14:paraId="7BB2C2B4" w14:textId="20E9F43E" w:rsidR="000F6108" w:rsidRDefault="000F6108">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views moderator suggests to work with models that do not incorporate resonance effects but capture an RAN1 observation on this.</w:t>
      </w:r>
    </w:p>
    <w:p w14:paraId="43787C48" w14:textId="77777777" w:rsidR="00D4163A" w:rsidRDefault="00D4163A">
      <w:pPr>
        <w:pStyle w:val="BodyText"/>
        <w:spacing w:after="0"/>
        <w:rPr>
          <w:rFonts w:ascii="Times New Roman" w:eastAsiaTheme="minorEastAsia" w:hAnsi="Times New Roman"/>
          <w:szCs w:val="20"/>
          <w:lang w:eastAsia="ko-KR"/>
        </w:rPr>
      </w:pPr>
    </w:p>
    <w:p w14:paraId="7A058632" w14:textId="1137A0C8" w:rsidR="00191DFE" w:rsidRDefault="00191D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2) Consideration of material thickness:</w:t>
      </w:r>
    </w:p>
    <w:p w14:paraId="43771694" w14:textId="2805D3FF" w:rsidR="00191DFE"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is known that material thickness can impact penetration loss. However, not all companies seems to think incorporating thickness parameter to the penetration loss is critical.</w:t>
      </w:r>
    </w:p>
    <w:p w14:paraId="33214623" w14:textId="183F9675" w:rsidR="00333E65"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possibility is to clarify the material thickness in the TR for the penetration loss model, but do not parameterize material thickness.</w:t>
      </w:r>
    </w:p>
    <w:p w14:paraId="647A0E51" w14:textId="77777777" w:rsidR="00D4163A" w:rsidRDefault="00D4163A">
      <w:pPr>
        <w:pStyle w:val="BodyText"/>
        <w:spacing w:after="0"/>
        <w:rPr>
          <w:rFonts w:ascii="Times New Roman" w:eastAsiaTheme="minorEastAsia" w:hAnsi="Times New Roman"/>
          <w:szCs w:val="20"/>
          <w:lang w:eastAsia="ko-KR"/>
        </w:rPr>
      </w:pPr>
    </w:p>
    <w:p w14:paraId="4EA8C367" w14:textId="00F96822" w:rsidR="009D6E0D" w:rsidRDefault="009D6E0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3) Updates to loss equations</w:t>
      </w:r>
    </w:p>
    <w:p w14:paraId="1209C192" w14:textId="72F570A0" w:rsidR="009D6E0D" w:rsidRDefault="009D6E0D">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expressed concerns with updates the penetration loss model.</w:t>
      </w:r>
      <w:r w:rsidR="000F6108">
        <w:rPr>
          <w:rFonts w:ascii="Times New Roman" w:eastAsiaTheme="minorEastAsia" w:hAnsi="Times New Roman"/>
          <w:szCs w:val="20"/>
          <w:lang w:eastAsia="ko-KR"/>
        </w:rPr>
        <w:t xml:space="preserve"> At the same time, companies have presented numerous measurements that showcased significant differences compared to material type in question.</w:t>
      </w:r>
    </w:p>
    <w:p w14:paraId="12D7EB41" w14:textId="1C1591AD" w:rsidR="00845210" w:rsidRDefault="00845210">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Among penetration model, there are two outstanding cases that has immediate impact to low and high penetration loss models used and one outstanding cases that does not have immediate impact to low and high penetration loss models.</w:t>
      </w:r>
    </w:p>
    <w:p w14:paraId="5C67349D" w14:textId="794BB4FE"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IRR glass</w:t>
      </w:r>
    </w:p>
    <w:p w14:paraId="470847F8" w14:textId="12972FE1" w:rsidR="00845210" w:rsidRDefault="00845210">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was identified during RAN1 #120 that option 1 modeling actually seems to be provide a better fit with </w:t>
      </w:r>
      <w:r w:rsidR="00786A88">
        <w:rPr>
          <w:rFonts w:ascii="Times New Roman" w:eastAsiaTheme="minorEastAsia" w:hAnsi="Times New Roman"/>
          <w:szCs w:val="20"/>
          <w:lang w:eastAsia="ko-KR"/>
        </w:rPr>
        <w:t>the effective building penetration loss, especially for frequencies above 30 GHz. The changes for option 1 may have minimal impact to overall penetration loss for frequencies 0.5 to 30 GHz.</w:t>
      </w:r>
      <w:r w:rsidR="00C77B98">
        <w:rPr>
          <w:rFonts w:ascii="Times New Roman" w:eastAsiaTheme="minorEastAsia" w:hAnsi="Times New Roman"/>
          <w:szCs w:val="20"/>
          <w:lang w:eastAsia="ko-KR"/>
        </w:rPr>
        <w:t xml:space="preserve"> Between frequencies 0.5 GHz to 14 GHz, the difference is less than 1 </w:t>
      </w:r>
      <w:proofErr w:type="spellStart"/>
      <w:r w:rsidR="00C77B98">
        <w:rPr>
          <w:rFonts w:ascii="Times New Roman" w:eastAsiaTheme="minorEastAsia" w:hAnsi="Times New Roman"/>
          <w:szCs w:val="20"/>
          <w:lang w:eastAsia="ko-KR"/>
        </w:rPr>
        <w:t>dB.</w:t>
      </w:r>
      <w:proofErr w:type="spellEnd"/>
    </w:p>
    <w:p w14:paraId="5E365950" w14:textId="1D23A2DC" w:rsidR="00786A88" w:rsidRDefault="00786A88">
      <w:pPr>
        <w:pStyle w:val="BodyText"/>
        <w:numPr>
          <w:ilvl w:val="2"/>
          <w:numId w:val="76"/>
        </w:numPr>
        <w:spacing w:after="0"/>
        <w:rPr>
          <w:rFonts w:ascii="Times New Roman" w:eastAsiaTheme="minorEastAsia" w:hAnsi="Times New Roman"/>
          <w:szCs w:val="20"/>
          <w:lang w:eastAsia="ko-KR"/>
        </w:rPr>
      </w:pPr>
      <w:r>
        <w:rPr>
          <w:noProof/>
          <w:lang w:eastAsia="zh-CN"/>
        </w:rPr>
        <w:drawing>
          <wp:inline distT="0" distB="0" distL="0" distR="0" wp14:anchorId="7B2B9DE5" wp14:editId="69F7EDC6">
            <wp:extent cx="4281697" cy="3359150"/>
            <wp:effectExtent l="0" t="0" r="5080" b="0"/>
            <wp:docPr id="84651675" name="Picture 1" descr="A graph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1675" name="Picture 1" descr="A graph of a building&#10;&#10;AI-generated content may be incorrect."/>
                    <pic:cNvPicPr/>
                  </pic:nvPicPr>
                  <pic:blipFill>
                    <a:blip r:embed="rId23"/>
                    <a:stretch>
                      <a:fillRect/>
                    </a:stretch>
                  </pic:blipFill>
                  <pic:spPr>
                    <a:xfrm>
                      <a:off x="0" y="0"/>
                      <a:ext cx="4285807" cy="3362375"/>
                    </a:xfrm>
                    <a:prstGeom prst="rect">
                      <a:avLst/>
                    </a:prstGeom>
                  </pic:spPr>
                </pic:pic>
              </a:graphicData>
            </a:graphic>
          </wp:inline>
        </w:drawing>
      </w:r>
    </w:p>
    <w:p w14:paraId="6AE0BD12" w14:textId="0E12BFDB" w:rsidR="00C77B98" w:rsidRDefault="00C77B98">
      <w:pPr>
        <w:pStyle w:val="BodyText"/>
        <w:numPr>
          <w:ilvl w:val="2"/>
          <w:numId w:val="76"/>
        </w:numPr>
        <w:spacing w:after="0"/>
        <w:rPr>
          <w:rFonts w:ascii="Times New Roman" w:eastAsiaTheme="minorEastAsia" w:hAnsi="Times New Roman"/>
          <w:szCs w:val="20"/>
          <w:lang w:eastAsia="ko-KR"/>
        </w:rPr>
      </w:pPr>
      <w:r w:rsidRPr="00C77B98">
        <w:rPr>
          <w:rFonts w:ascii="Times New Roman" w:eastAsiaTheme="minorEastAsia" w:hAnsi="Times New Roman"/>
          <w:noProof/>
          <w:szCs w:val="20"/>
          <w:lang w:eastAsia="zh-CN"/>
        </w:rPr>
        <w:drawing>
          <wp:inline distT="0" distB="0" distL="0" distR="0" wp14:anchorId="3E750F47" wp14:editId="7A481732">
            <wp:extent cx="2617239" cy="1962150"/>
            <wp:effectExtent l="0" t="0" r="0" b="0"/>
            <wp:docPr id="14782757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21406" cy="1965274"/>
                    </a:xfrm>
                    <a:prstGeom prst="rect">
                      <a:avLst/>
                    </a:prstGeom>
                    <a:noFill/>
                    <a:ln>
                      <a:noFill/>
                    </a:ln>
                  </pic:spPr>
                </pic:pic>
              </a:graphicData>
            </a:graphic>
          </wp:inline>
        </w:drawing>
      </w:r>
      <w:r w:rsidRPr="00C77B98">
        <w:rPr>
          <w:rFonts w:ascii="Times New Roman" w:eastAsiaTheme="minorEastAsia" w:hAnsi="Times New Roman"/>
          <w:szCs w:val="20"/>
          <w:lang w:eastAsia="ko-KR"/>
        </w:rPr>
        <w:t xml:space="preserve"> </w:t>
      </w:r>
      <w:r w:rsidRPr="00C77B98">
        <w:rPr>
          <w:rFonts w:ascii="Times New Roman" w:eastAsiaTheme="minorEastAsia" w:hAnsi="Times New Roman"/>
          <w:noProof/>
          <w:szCs w:val="20"/>
          <w:lang w:eastAsia="zh-CN"/>
        </w:rPr>
        <w:drawing>
          <wp:inline distT="0" distB="0" distL="0" distR="0" wp14:anchorId="155AFA84" wp14:editId="251B6296">
            <wp:extent cx="2514600" cy="1885201"/>
            <wp:effectExtent l="0" t="0" r="0" b="1270"/>
            <wp:docPr id="1350400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17838" cy="1887629"/>
                    </a:xfrm>
                    <a:prstGeom prst="rect">
                      <a:avLst/>
                    </a:prstGeom>
                    <a:noFill/>
                    <a:ln>
                      <a:noFill/>
                    </a:ln>
                  </pic:spPr>
                </pic:pic>
              </a:graphicData>
            </a:graphic>
          </wp:inline>
        </w:drawing>
      </w:r>
    </w:p>
    <w:p w14:paraId="7E93D04D" w14:textId="224146E4"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w:t>
      </w:r>
    </w:p>
    <w:p w14:paraId="5D6A117F" w14:textId="545C26F4"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While measurements from companies are significantly different compared to the TR, the changes will result in significant changes to the penetration loss.</w:t>
      </w:r>
    </w:p>
    <w:p w14:paraId="73FC6CE6" w14:textId="0D90FCEF"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alternative is to capture the new measurements from companies as new material type cinder block. It would be good to get companies opinion whether this would be appropriate.</w:t>
      </w:r>
    </w:p>
    <w:p w14:paraId="453CA1BE" w14:textId="636AAB9D"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p>
    <w:p w14:paraId="677985E1" w14:textId="07F44D4C"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Wood material type is not currently used for low or high penetration loss model. Therefore, changes to the wood material type should not result in any impact to the penetration loss models for existing scenarios. However, wood material seems to be in consideration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and would be preferred to fix the penetration model if possible.</w:t>
      </w:r>
    </w:p>
    <w:p w14:paraId="49EC8593" w14:textId="761428CA" w:rsidR="002F53D1" w:rsidRDefault="002F53D1">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Another alternative is to capture plywood that is separate from the wood material (as suggested by Nokia).</w:t>
      </w:r>
    </w:p>
    <w:p w14:paraId="00EFFB87" w14:textId="77777777" w:rsidR="009D6E0D" w:rsidRDefault="009D6E0D">
      <w:pPr>
        <w:pStyle w:val="BodyText"/>
        <w:spacing w:after="0"/>
        <w:rPr>
          <w:rFonts w:ascii="Times New Roman" w:eastAsiaTheme="minorEastAsia" w:hAnsi="Times New Roman"/>
          <w:szCs w:val="20"/>
          <w:lang w:eastAsia="ko-KR"/>
        </w:rPr>
      </w:pPr>
    </w:p>
    <w:tbl>
      <w:tblPr>
        <w:tblStyle w:val="TableGrid"/>
        <w:tblW w:w="0" w:type="auto"/>
        <w:jc w:val="center"/>
        <w:tblLook w:val="04A0" w:firstRow="1" w:lastRow="0" w:firstColumn="1" w:lastColumn="0" w:noHBand="0" w:noVBand="1"/>
      </w:tblPr>
      <w:tblGrid>
        <w:gridCol w:w="1050"/>
        <w:gridCol w:w="1301"/>
        <w:gridCol w:w="1784"/>
        <w:gridCol w:w="1170"/>
        <w:gridCol w:w="1257"/>
        <w:gridCol w:w="1983"/>
      </w:tblGrid>
      <w:tr w:rsidR="009D6E0D" w14:paraId="08994331" w14:textId="52993803" w:rsidTr="002F53D1">
        <w:trPr>
          <w:jc w:val="center"/>
        </w:trPr>
        <w:tc>
          <w:tcPr>
            <w:tcW w:w="1050" w:type="dxa"/>
          </w:tcPr>
          <w:p w14:paraId="54015ECC"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Material</w:t>
            </w:r>
          </w:p>
        </w:tc>
        <w:tc>
          <w:tcPr>
            <w:tcW w:w="1301" w:type="dxa"/>
          </w:tcPr>
          <w:p w14:paraId="7423DF05" w14:textId="77777777" w:rsidR="009D6E0D" w:rsidRDefault="009D6E0D" w:rsidP="009D6E0D">
            <w:pPr>
              <w:spacing w:before="0" w:after="0" w:line="240" w:lineRule="auto"/>
              <w:jc w:val="left"/>
              <w:rPr>
                <w:sz w:val="16"/>
                <w:szCs w:val="16"/>
                <w:lang w:val="en-GB" w:eastAsia="ja-JP"/>
              </w:rPr>
            </w:pPr>
            <w:r>
              <w:rPr>
                <w:sz w:val="16"/>
                <w:szCs w:val="16"/>
                <w:lang w:val="en-GB" w:eastAsia="ja-JP"/>
              </w:rPr>
              <w:t>TR38.901</w:t>
            </w:r>
          </w:p>
          <w:p w14:paraId="539EA7D4" w14:textId="4A8F3CFF" w:rsidR="009D6E0D" w:rsidRPr="00292666" w:rsidRDefault="009D6E0D" w:rsidP="009D6E0D">
            <w:pPr>
              <w:spacing w:before="0" w:after="0" w:line="240" w:lineRule="auto"/>
              <w:jc w:val="left"/>
              <w:rPr>
                <w:sz w:val="16"/>
                <w:szCs w:val="16"/>
                <w:lang w:val="en-GB" w:eastAsia="ja-JP"/>
              </w:rPr>
            </w:pPr>
            <w:r w:rsidRPr="00292666">
              <w:rPr>
                <w:sz w:val="16"/>
                <w:szCs w:val="16"/>
                <w:lang w:val="en-GB" w:eastAsia="ja-JP"/>
              </w:rPr>
              <w:t>Penetration Loss [dB]</w:t>
            </w:r>
          </w:p>
        </w:tc>
        <w:tc>
          <w:tcPr>
            <w:tcW w:w="1784" w:type="dxa"/>
          </w:tcPr>
          <w:p w14:paraId="6074E4D3"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Without interface loss</w:t>
            </w:r>
          </w:p>
          <w:p w14:paraId="66579C1D" w14:textId="550D8E59"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(Option 1)</w:t>
            </w:r>
          </w:p>
        </w:tc>
        <w:tc>
          <w:tcPr>
            <w:tcW w:w="1170" w:type="dxa"/>
          </w:tcPr>
          <w:p w14:paraId="720D9E82"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30B9EE66" w14:textId="28D10F5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(Sharp)</w:t>
            </w:r>
          </w:p>
        </w:tc>
        <w:tc>
          <w:tcPr>
            <w:tcW w:w="1257" w:type="dxa"/>
          </w:tcPr>
          <w:p w14:paraId="29E040F8" w14:textId="4232C2B2" w:rsidR="009D6E0D"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45A1594F" w14:textId="04A2A114" w:rsidR="009D6E0D" w:rsidRPr="00292666" w:rsidRDefault="009D6E0D" w:rsidP="009D6E0D">
            <w:pPr>
              <w:spacing w:before="0" w:after="0" w:line="240" w:lineRule="auto"/>
              <w:jc w:val="center"/>
              <w:rPr>
                <w:sz w:val="16"/>
                <w:szCs w:val="16"/>
                <w:lang w:val="en-GB" w:eastAsia="ja-JP"/>
              </w:rPr>
            </w:pPr>
            <w:r>
              <w:rPr>
                <w:sz w:val="16"/>
                <w:szCs w:val="16"/>
                <w:lang w:val="en-GB" w:eastAsia="ja-JP"/>
              </w:rPr>
              <w:t>(</w:t>
            </w:r>
            <w:r w:rsidRPr="00292666">
              <w:rPr>
                <w:sz w:val="16"/>
                <w:szCs w:val="16"/>
                <w:lang w:val="en-GB" w:eastAsia="ja-JP"/>
              </w:rPr>
              <w:t>Nokia)</w:t>
            </w:r>
          </w:p>
        </w:tc>
        <w:tc>
          <w:tcPr>
            <w:tcW w:w="1983" w:type="dxa"/>
          </w:tcPr>
          <w:p w14:paraId="5B06A514" w14:textId="492EF676" w:rsidR="009D6E0D" w:rsidRPr="00292666" w:rsidRDefault="009D6E0D" w:rsidP="00292666">
            <w:pPr>
              <w:spacing w:after="0" w:line="240" w:lineRule="auto"/>
              <w:jc w:val="center"/>
              <w:rPr>
                <w:sz w:val="16"/>
                <w:szCs w:val="16"/>
                <w:lang w:val="en-GB" w:eastAsia="ja-JP"/>
              </w:rPr>
            </w:pPr>
            <w:r>
              <w:rPr>
                <w:sz w:val="16"/>
                <w:szCs w:val="16"/>
                <w:lang w:val="en-GB" w:eastAsia="ja-JP"/>
              </w:rPr>
              <w:t>Linear Curve fit of Apple</w:t>
            </w:r>
          </w:p>
        </w:tc>
      </w:tr>
      <w:tr w:rsidR="009D6E0D" w14:paraId="40D7E2D5" w14:textId="28F7CFE0" w:rsidTr="002F53D1">
        <w:trPr>
          <w:jc w:val="center"/>
        </w:trPr>
        <w:tc>
          <w:tcPr>
            <w:tcW w:w="1050" w:type="dxa"/>
          </w:tcPr>
          <w:p w14:paraId="7AB353BD"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Standard multi-pane glass</w:t>
            </w:r>
          </w:p>
        </w:tc>
        <w:tc>
          <w:tcPr>
            <w:tcW w:w="1301" w:type="dxa"/>
          </w:tcPr>
          <w:p w14:paraId="4CA0688E" w14:textId="139A6E08" w:rsidR="009D6E0D" w:rsidRPr="00292666" w:rsidRDefault="009D6E0D" w:rsidP="00292666">
            <w:pPr>
              <w:spacing w:before="0" w:after="0" w:line="240" w:lineRule="auto"/>
              <w:rPr>
                <w:sz w:val="16"/>
                <w:szCs w:val="16"/>
                <w:lang w:val="en-GB" w:eastAsia="ja-JP"/>
              </w:rPr>
            </w:pPr>
            <w:r w:rsidRPr="00292666">
              <w:rPr>
                <w:sz w:val="16"/>
                <w:szCs w:val="16"/>
                <w:lang w:val="en-GB" w:eastAsia="ja-JP"/>
              </w:rPr>
              <w:t>2 + 0.2 * f</w:t>
            </w:r>
          </w:p>
        </w:tc>
        <w:tc>
          <w:tcPr>
            <w:tcW w:w="1784" w:type="dxa"/>
          </w:tcPr>
          <w:p w14:paraId="70D4C70E" w14:textId="02769F17" w:rsidR="009D6E0D" w:rsidRPr="00292666"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α∙(2+0.2f)</m:t>
                </m:r>
              </m:oMath>
            </m:oMathPara>
          </w:p>
          <w:p w14:paraId="6B2EE0D6" w14:textId="36DD48CC"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glass</m:t>
                              </m:r>
                            </m:sub>
                          </m:sSub>
                        </m:num>
                        <m:den>
                          <m:r>
                            <m:rPr>
                              <m:sty m:val="p"/>
                            </m:rPr>
                            <w:rPr>
                              <w:rFonts w:ascii="Cambria Math" w:eastAsia="DengXian" w:hAnsi="Cambria Math"/>
                              <w:sz w:val="16"/>
                              <w:szCs w:val="16"/>
                              <w:lang w:eastAsia="ko-KR"/>
                            </w:rPr>
                            <m:t>3 cm</m:t>
                          </m:r>
                        </m:den>
                      </m:f>
                      <m:r>
                        <m:rPr>
                          <m:sty m:val="p"/>
                        </m:rPr>
                        <w:rPr>
                          <w:rFonts w:ascii="Cambria Math" w:eastAsia="DengXian" w:hAnsi="Cambria Math"/>
                          <w:sz w:val="16"/>
                          <w:szCs w:val="16"/>
                          <w:lang w:eastAsia="ko-KR"/>
                        </w:rPr>
                        <m:t>+0.4</m:t>
                      </m:r>
                    </m:num>
                    <m:den>
                      <m:r>
                        <m:rPr>
                          <m:sty m:val="p"/>
                        </m:rPr>
                        <w:rPr>
                          <w:rFonts w:ascii="Cambria Math" w:eastAsia="DengXian" w:hAnsi="Cambria Math"/>
                          <w:sz w:val="16"/>
                          <w:szCs w:val="16"/>
                          <w:lang w:eastAsia="ko-KR"/>
                        </w:rPr>
                        <m:t>1.4</m:t>
                      </m:r>
                    </m:den>
                  </m:f>
                </m:e>
              </m:d>
            </m:oMath>
          </w:p>
        </w:tc>
        <w:tc>
          <w:tcPr>
            <w:tcW w:w="1170" w:type="dxa"/>
          </w:tcPr>
          <w:p w14:paraId="08FA9047" w14:textId="4A0CE15F"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1.3 + 0.24 * f</w:t>
            </w:r>
          </w:p>
          <w:p w14:paraId="3A8CED36" w14:textId="551038BB"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3 cm)</w:t>
            </w:r>
          </w:p>
        </w:tc>
        <w:tc>
          <w:tcPr>
            <w:tcW w:w="1257" w:type="dxa"/>
          </w:tcPr>
          <w:p w14:paraId="3453ACDD" w14:textId="377C3C33" w:rsidR="009D6E0D" w:rsidRPr="009D6E0D" w:rsidRDefault="009D6E0D" w:rsidP="00292666">
            <w:pPr>
              <w:spacing w:before="0" w:after="0" w:line="240" w:lineRule="auto"/>
              <w:jc w:val="center"/>
              <w:rPr>
                <w:sz w:val="16"/>
                <w:szCs w:val="16"/>
              </w:rPr>
            </w:pPr>
            <w:r w:rsidRPr="009D6E0D">
              <w:rPr>
                <w:sz w:val="16"/>
                <w:szCs w:val="16"/>
              </w:rPr>
              <w:t xml:space="preserve">1.3 + 0.2 *f </w:t>
            </w:r>
            <w:r>
              <w:rPr>
                <w:sz w:val="16"/>
                <w:szCs w:val="16"/>
              </w:rPr>
              <w:t>T</w:t>
            </w:r>
          </w:p>
          <w:p w14:paraId="43065702" w14:textId="09F7FFBD" w:rsidR="009D6E0D" w:rsidRPr="009D6E0D" w:rsidRDefault="009D6E0D" w:rsidP="00292666">
            <w:pPr>
              <w:spacing w:before="0" w:after="0" w:line="240" w:lineRule="auto"/>
              <w:jc w:val="center"/>
              <w:rPr>
                <w:sz w:val="16"/>
                <w:szCs w:val="16"/>
                <w:lang w:val="en-GB"/>
              </w:rPr>
            </w:pPr>
            <w:r>
              <w:rPr>
                <w:sz w:val="16"/>
                <w:szCs w:val="16"/>
                <w:lang w:val="en-GB"/>
              </w:rPr>
              <w:t>T</w:t>
            </w:r>
            <w:r w:rsidRPr="009D6E0D">
              <w:rPr>
                <w:sz w:val="16"/>
                <w:szCs w:val="16"/>
                <w:lang w:val="en-GB"/>
              </w:rPr>
              <w:t xml:space="preserve"> = 1 cm</w:t>
            </w:r>
          </w:p>
          <w:p w14:paraId="510FF49C" w14:textId="5C2FC9A7" w:rsidR="009D6E0D" w:rsidRPr="009D6E0D" w:rsidRDefault="009D6E0D" w:rsidP="00292666">
            <w:pPr>
              <w:spacing w:before="0" w:after="0" w:line="240" w:lineRule="auto"/>
              <w:jc w:val="center"/>
              <w:rPr>
                <w:sz w:val="16"/>
                <w:szCs w:val="16"/>
                <w:lang w:val="en-GB" w:eastAsia="ja-JP"/>
              </w:rPr>
            </w:pPr>
            <w:r w:rsidRPr="009D6E0D">
              <w:rPr>
                <w:sz w:val="16"/>
                <w:szCs w:val="16"/>
                <w:lang w:val="en-GB"/>
              </w:rPr>
              <w:t>1.3 + 0.2f</w:t>
            </w:r>
          </w:p>
        </w:tc>
        <w:tc>
          <w:tcPr>
            <w:tcW w:w="1983" w:type="dxa"/>
          </w:tcPr>
          <w:p w14:paraId="570166B5" w14:textId="1B3659D9" w:rsidR="009D6E0D" w:rsidRDefault="009D6E0D" w:rsidP="00292666">
            <w:pPr>
              <w:spacing w:after="0" w:line="240" w:lineRule="auto"/>
              <w:jc w:val="center"/>
              <w:rPr>
                <w:sz w:val="16"/>
                <w:szCs w:val="16"/>
              </w:rPr>
            </w:pPr>
            <w:r>
              <w:rPr>
                <w:sz w:val="16"/>
                <w:szCs w:val="16"/>
              </w:rPr>
              <w:t>2.08 + 0.015*f</w:t>
            </w:r>
          </w:p>
          <w:p w14:paraId="45EE9586" w14:textId="6489C756" w:rsidR="009D6E0D" w:rsidRPr="00292666" w:rsidRDefault="009D6E0D" w:rsidP="00292666">
            <w:pPr>
              <w:spacing w:after="0" w:line="240" w:lineRule="auto"/>
              <w:jc w:val="center"/>
              <w:rPr>
                <w:sz w:val="16"/>
                <w:szCs w:val="16"/>
              </w:rPr>
            </w:pPr>
            <w:r>
              <w:rPr>
                <w:sz w:val="16"/>
                <w:szCs w:val="16"/>
              </w:rPr>
              <w:t>T = 0.55 cm</w:t>
            </w:r>
          </w:p>
        </w:tc>
      </w:tr>
      <w:tr w:rsidR="009D6E0D" w14:paraId="275D60E3" w14:textId="6CEB04A7" w:rsidTr="002F53D1">
        <w:trPr>
          <w:jc w:val="center"/>
        </w:trPr>
        <w:tc>
          <w:tcPr>
            <w:tcW w:w="1050" w:type="dxa"/>
          </w:tcPr>
          <w:p w14:paraId="3525D7A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IRR glass</w:t>
            </w:r>
          </w:p>
        </w:tc>
        <w:tc>
          <w:tcPr>
            <w:tcW w:w="1301" w:type="dxa"/>
          </w:tcPr>
          <w:p w14:paraId="07CEE615" w14:textId="267BF303" w:rsidR="009D6E0D" w:rsidRPr="00292666" w:rsidRDefault="009D6E0D" w:rsidP="00292666">
            <w:pPr>
              <w:spacing w:before="0" w:after="0" w:line="240" w:lineRule="auto"/>
              <w:rPr>
                <w:sz w:val="16"/>
                <w:szCs w:val="16"/>
                <w:lang w:val="en-GB" w:eastAsia="ja-JP"/>
              </w:rPr>
            </w:pPr>
            <w:r w:rsidRPr="00292666">
              <w:rPr>
                <w:sz w:val="16"/>
                <w:szCs w:val="16"/>
                <w:lang w:val="en-GB" w:eastAsia="ja-JP"/>
              </w:rPr>
              <w:t>23 + 0.3 * f</w:t>
            </w:r>
          </w:p>
        </w:tc>
        <w:tc>
          <w:tcPr>
            <w:tcW w:w="1784" w:type="dxa"/>
          </w:tcPr>
          <w:p w14:paraId="406C29D3" w14:textId="40566422" w:rsidR="009D6E0D" w:rsidRPr="00EB415C"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0.11f-0.9</m:t>
                </m:r>
                <m:sSup>
                  <m:sSupPr>
                    <m:ctrlPr>
                      <w:rPr>
                        <w:rFonts w:ascii="Cambria Math" w:eastAsia="DengXian" w:hAnsi="Cambria Math"/>
                        <w:sz w:val="16"/>
                        <w:szCs w:val="16"/>
                        <w:lang w:eastAsia="ko-KR"/>
                      </w:rPr>
                    </m:ctrlPr>
                  </m:sSupPr>
                  <m:e>
                    <m:r>
                      <m:rPr>
                        <m:sty m:val="p"/>
                      </m:rPr>
                      <w:rPr>
                        <w:rFonts w:ascii="Cambria Math" w:eastAsia="DengXian" w:hAnsi="Cambria Math"/>
                        <w:sz w:val="16"/>
                        <w:szCs w:val="16"/>
                        <w:lang w:eastAsia="ko-KR"/>
                      </w:rPr>
                      <m:t>α</m:t>
                    </m:r>
                  </m:e>
                  <m:sup>
                    <m:r>
                      <m:rPr>
                        <m:sty m:val="p"/>
                      </m:rPr>
                      <w:rPr>
                        <w:rFonts w:ascii="Cambria Math" w:eastAsia="DengXian" w:hAnsi="Cambria Math"/>
                        <w:sz w:val="16"/>
                        <w:szCs w:val="16"/>
                        <w:lang w:eastAsia="ko-KR"/>
                      </w:rPr>
                      <m:t>2</m:t>
                    </m:r>
                  </m:sup>
                </m:sSup>
                <m:r>
                  <m:rPr>
                    <m:sty m:val="p"/>
                  </m:rPr>
                  <w:rPr>
                    <w:rFonts w:ascii="Cambria Math" w:eastAsia="DengXian" w:hAnsi="Cambria Math"/>
                    <w:sz w:val="16"/>
                    <w:szCs w:val="16"/>
                    <w:lang w:eastAsia="ko-KR"/>
                  </w:rPr>
                  <m:t>+8.3α+18</m:t>
                </m:r>
              </m:oMath>
            </m:oMathPara>
          </w:p>
          <w:p w14:paraId="108D5D92" w14:textId="0DA2BF34"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For </w:t>
            </w:r>
            <m:oMath>
              <m:r>
                <m:rPr>
                  <m:sty m:val="p"/>
                </m:rPr>
                <w:rPr>
                  <w:rFonts w:ascii="Cambria Math" w:eastAsia="DengXian" w:hAnsi="Cambria Math"/>
                  <w:sz w:val="16"/>
                  <w:szCs w:val="16"/>
                  <w:lang w:eastAsia="ko-KR"/>
                </w:rPr>
                <m:t xml:space="preserve">α=1, </m:t>
              </m:r>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L</m:t>
                  </m:r>
                </m:e>
                <m:sub>
                  <m:r>
                    <m:rPr>
                      <m:sty m:val="p"/>
                    </m:rPr>
                    <w:rPr>
                      <w:rFonts w:ascii="Cambria Math" w:eastAsia="DengXian" w:hAnsi="Cambria Math"/>
                      <w:sz w:val="16"/>
                      <w:szCs w:val="16"/>
                      <w:lang w:eastAsia="ko-KR"/>
                    </w:rPr>
                    <m:t>IRRglass</m:t>
                  </m:r>
                </m:sub>
              </m:sSub>
              <m:r>
                <m:rPr>
                  <m:sty m:val="p"/>
                </m:rPr>
                <w:rPr>
                  <w:rFonts w:ascii="Cambria Math" w:eastAsia="DengXian" w:hAnsi="Cambria Math"/>
                  <w:sz w:val="16"/>
                  <w:szCs w:val="16"/>
                  <w:lang w:eastAsia="ko-KR"/>
                </w:rPr>
                <m:t>=25.4+ 0.11f</m:t>
              </m:r>
            </m:oMath>
          </w:p>
          <w:p w14:paraId="620819D5" w14:textId="0E6635F2" w:rsidR="009D6E0D" w:rsidRPr="00292666" w:rsidRDefault="009D6E0D" w:rsidP="00292666">
            <w:pPr>
              <w:spacing w:before="0" w:after="0" w:line="240" w:lineRule="auto"/>
              <w:jc w:val="center"/>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α=1</m:t>
              </m:r>
            </m:oMath>
            <w:r w:rsidRPr="00292666">
              <w:rPr>
                <w:rFonts w:eastAsia="DengXian"/>
                <w:sz w:val="16"/>
                <w:szCs w:val="16"/>
                <w:lang w:eastAsia="ko-KR"/>
              </w:rPr>
              <w:t xml:space="preserve"> for single silver-coating; </w:t>
            </w:r>
            <m:oMath>
              <m:r>
                <m:rPr>
                  <m:sty m:val="p"/>
                </m:rPr>
                <w:rPr>
                  <w:rFonts w:ascii="Cambria Math" w:eastAsia="DengXian" w:hAnsi="Cambria Math"/>
                  <w:sz w:val="16"/>
                  <w:szCs w:val="16"/>
                  <w:lang w:eastAsia="ko-KR"/>
                </w:rPr>
                <m:t>α=2</m:t>
              </m:r>
            </m:oMath>
            <w:r w:rsidRPr="00292666">
              <w:rPr>
                <w:rFonts w:eastAsia="DengXian"/>
                <w:sz w:val="16"/>
                <w:szCs w:val="16"/>
                <w:lang w:eastAsia="ko-KR"/>
              </w:rPr>
              <w:t xml:space="preserve"> for double silver-coating; </w:t>
            </w:r>
            <m:oMath>
              <m:r>
                <m:rPr>
                  <m:sty m:val="p"/>
                </m:rPr>
                <w:rPr>
                  <w:rFonts w:ascii="Cambria Math" w:eastAsia="DengXian" w:hAnsi="Cambria Math"/>
                  <w:sz w:val="16"/>
                  <w:szCs w:val="16"/>
                  <w:lang w:eastAsia="ko-KR"/>
                </w:rPr>
                <m:t>α=3</m:t>
              </m:r>
            </m:oMath>
            <w:r w:rsidRPr="00292666">
              <w:rPr>
                <w:rFonts w:eastAsia="DengXian"/>
                <w:sz w:val="16"/>
                <w:szCs w:val="16"/>
                <w:lang w:eastAsia="ko-KR"/>
              </w:rPr>
              <w:t xml:space="preserve"> for triple silver-coating</w:t>
            </w:r>
          </w:p>
          <w:p w14:paraId="0B4A6503" w14:textId="6BD3EB60" w:rsidR="009D6E0D" w:rsidRPr="00292666" w:rsidRDefault="009D6E0D" w:rsidP="00292666">
            <w:pPr>
              <w:spacing w:before="0" w:after="0" w:line="240" w:lineRule="auto"/>
              <w:jc w:val="center"/>
              <w:rPr>
                <w:sz w:val="16"/>
                <w:szCs w:val="16"/>
                <w:lang w:val="en-GB" w:eastAsia="ja-JP"/>
              </w:rPr>
            </w:pPr>
            <w:r w:rsidRPr="00292666">
              <w:rPr>
                <w:rFonts w:eastAsia="DengXian"/>
                <w:sz w:val="16"/>
                <w:szCs w:val="16"/>
                <w:lang w:eastAsia="ko-KR"/>
              </w:rPr>
              <w:t>reference thickness for IRR glass is 3 cm</w:t>
            </w:r>
          </w:p>
        </w:tc>
        <w:tc>
          <w:tcPr>
            <w:tcW w:w="1170" w:type="dxa"/>
          </w:tcPr>
          <w:p w14:paraId="637563CE" w14:textId="00745E18" w:rsidR="009D6E0D" w:rsidRPr="00292666" w:rsidRDefault="009D6E0D" w:rsidP="00292666">
            <w:pPr>
              <w:spacing w:before="0" w:after="0" w:line="240" w:lineRule="auto"/>
              <w:jc w:val="center"/>
              <w:rPr>
                <w:sz w:val="16"/>
                <w:szCs w:val="16"/>
                <w:lang w:val="en-GB" w:eastAsia="ja-JP"/>
              </w:rPr>
            </w:pPr>
          </w:p>
        </w:tc>
        <w:tc>
          <w:tcPr>
            <w:tcW w:w="1257" w:type="dxa"/>
          </w:tcPr>
          <w:p w14:paraId="53D7737F" w14:textId="7202AF6D" w:rsidR="009D6E0D" w:rsidRPr="00292666" w:rsidRDefault="009D6E0D" w:rsidP="00292666">
            <w:pPr>
              <w:spacing w:before="0" w:after="0" w:line="240" w:lineRule="auto"/>
              <w:jc w:val="center"/>
              <w:rPr>
                <w:sz w:val="16"/>
                <w:szCs w:val="16"/>
                <w:lang w:val="en-GB" w:eastAsia="ja-JP"/>
              </w:rPr>
            </w:pPr>
            <m:oMathPara>
              <m:oMath>
                <m:r>
                  <m:rPr>
                    <m:sty m:val="p"/>
                  </m:rPr>
                  <w:rPr>
                    <w:rFonts w:ascii="Cambria Math" w:hAnsi="Cambria Math"/>
                    <w:sz w:val="16"/>
                    <w:szCs w:val="16"/>
                  </w:rPr>
                  <m:t>23+0.3f</m:t>
                </m:r>
              </m:oMath>
            </m:oMathPara>
          </w:p>
        </w:tc>
        <w:tc>
          <w:tcPr>
            <w:tcW w:w="1983" w:type="dxa"/>
          </w:tcPr>
          <w:p w14:paraId="0F1E65BE" w14:textId="77777777" w:rsidR="009D6E0D" w:rsidRPr="00292666" w:rsidRDefault="009D6E0D" w:rsidP="00292666">
            <w:pPr>
              <w:spacing w:after="0" w:line="240" w:lineRule="auto"/>
              <w:jc w:val="center"/>
              <w:rPr>
                <w:sz w:val="16"/>
                <w:szCs w:val="16"/>
              </w:rPr>
            </w:pPr>
          </w:p>
        </w:tc>
      </w:tr>
      <w:tr w:rsidR="009D6E0D" w14:paraId="4110564C" w14:textId="1C31F33B" w:rsidTr="002F53D1">
        <w:trPr>
          <w:jc w:val="center"/>
        </w:trPr>
        <w:tc>
          <w:tcPr>
            <w:tcW w:w="1050" w:type="dxa"/>
          </w:tcPr>
          <w:p w14:paraId="445AB33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Concrete</w:t>
            </w:r>
          </w:p>
        </w:tc>
        <w:tc>
          <w:tcPr>
            <w:tcW w:w="1301" w:type="dxa"/>
          </w:tcPr>
          <w:p w14:paraId="669A1B25" w14:textId="7C268637" w:rsidR="009D6E0D" w:rsidRPr="00292666" w:rsidRDefault="009D6E0D" w:rsidP="00292666">
            <w:pPr>
              <w:spacing w:before="0" w:after="0" w:line="240" w:lineRule="auto"/>
              <w:rPr>
                <w:sz w:val="16"/>
                <w:szCs w:val="16"/>
                <w:lang w:val="en-GB" w:eastAsia="ja-JP"/>
              </w:rPr>
            </w:pPr>
            <w:r w:rsidRPr="00292666">
              <w:rPr>
                <w:sz w:val="16"/>
                <w:szCs w:val="16"/>
                <w:lang w:val="en-GB" w:eastAsia="ja-JP"/>
              </w:rPr>
              <w:t>5 + 4 * f</w:t>
            </w:r>
          </w:p>
        </w:tc>
        <w:tc>
          <w:tcPr>
            <w:tcW w:w="1784" w:type="dxa"/>
          </w:tcPr>
          <w:p w14:paraId="7687E0F8" w14:textId="6798C8D1"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α(5+4f)</m:t>
                </m:r>
              </m:oMath>
            </m:oMathPara>
          </w:p>
          <w:p w14:paraId="067C5EE1" w14:textId="61028B2A"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m:t>
                </m:r>
                <m:d>
                  <m:dPr>
                    <m:ctrlPr>
                      <w:rPr>
                        <w:rFonts w:ascii="Cambria Math" w:eastAsia="DengXian" w:hAnsi="Cambria Math"/>
                        <w:sz w:val="16"/>
                        <w:szCs w:val="16"/>
                      </w:rPr>
                    </m:ctrlPr>
                  </m:dPr>
                  <m:e>
                    <m:f>
                      <m:fPr>
                        <m:ctrlPr>
                          <w:rPr>
                            <w:rFonts w:ascii="Cambria Math" w:eastAsia="DengXian" w:hAnsi="Cambria Math"/>
                            <w:sz w:val="16"/>
                            <w:szCs w:val="16"/>
                          </w:rPr>
                        </m:ctrlPr>
                      </m:fPr>
                      <m:num>
                        <m:sSub>
                          <m:sSubPr>
                            <m:ctrlPr>
                              <w:rPr>
                                <w:rFonts w:ascii="Cambria Math" w:eastAsia="DengXian" w:hAnsi="Cambria Math"/>
                                <w:sz w:val="16"/>
                                <w:szCs w:val="16"/>
                              </w:rPr>
                            </m:ctrlPr>
                          </m:sSubPr>
                          <m:e>
                            <m:r>
                              <m:rPr>
                                <m:sty m:val="p"/>
                              </m:rPr>
                              <w:rPr>
                                <w:rFonts w:ascii="Cambria Math" w:eastAsia="DengXian" w:hAnsi="Cambria Math"/>
                                <w:sz w:val="16"/>
                                <w:szCs w:val="16"/>
                              </w:rPr>
                              <m:t>T</m:t>
                            </m:r>
                          </m:e>
                          <m:sub>
                            <m:r>
                              <m:rPr>
                                <m:sty m:val="p"/>
                              </m:rPr>
                              <w:rPr>
                                <w:rFonts w:ascii="Cambria Math" w:eastAsia="DengXian" w:hAnsi="Cambria Math"/>
                                <w:sz w:val="16"/>
                                <w:szCs w:val="16"/>
                              </w:rPr>
                              <m:t>concrete</m:t>
                            </m:r>
                          </m:sub>
                        </m:sSub>
                      </m:num>
                      <m:den>
                        <m:r>
                          <m:rPr>
                            <m:sty m:val="p"/>
                          </m:rPr>
                          <w:rPr>
                            <w:rFonts w:ascii="Cambria Math" w:eastAsia="DengXian" w:hAnsi="Cambria Math"/>
                            <w:sz w:val="16"/>
                            <w:szCs w:val="16"/>
                          </w:rPr>
                          <m:t>23 cm</m:t>
                        </m:r>
                      </m:den>
                    </m:f>
                  </m:e>
                </m:d>
              </m:oMath>
            </m:oMathPara>
          </w:p>
        </w:tc>
        <w:tc>
          <w:tcPr>
            <w:tcW w:w="1170" w:type="dxa"/>
          </w:tcPr>
          <w:p w14:paraId="170D3268" w14:textId="4011D099" w:rsidR="009D6E0D" w:rsidRPr="009D6E0D" w:rsidRDefault="009D6E0D" w:rsidP="00292666">
            <w:pPr>
              <w:spacing w:before="0" w:after="0" w:line="240" w:lineRule="auto"/>
              <w:jc w:val="center"/>
              <w:rPr>
                <w:sz w:val="16"/>
                <w:szCs w:val="16"/>
              </w:rPr>
            </w:pPr>
            <w:r w:rsidRPr="009D6E0D">
              <w:rPr>
                <w:sz w:val="16"/>
                <w:szCs w:val="16"/>
              </w:rPr>
              <w:t>1.4 + 4 * f</w:t>
            </w:r>
          </w:p>
          <w:p w14:paraId="177A5BED" w14:textId="7092C1A7"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23 cm)</w:t>
            </w:r>
          </w:p>
        </w:tc>
        <w:tc>
          <w:tcPr>
            <w:tcW w:w="1257" w:type="dxa"/>
          </w:tcPr>
          <w:p w14:paraId="7930C54A" w14:textId="54CF137B" w:rsidR="009D6E0D" w:rsidRPr="009D6E0D" w:rsidRDefault="009D6E0D" w:rsidP="00292666">
            <w:pPr>
              <w:spacing w:before="0" w:after="0" w:line="240" w:lineRule="auto"/>
              <w:jc w:val="center"/>
              <w:rPr>
                <w:sz w:val="16"/>
                <w:szCs w:val="16"/>
              </w:rPr>
            </w:pPr>
            <w:r w:rsidRPr="009D6E0D">
              <w:rPr>
                <w:sz w:val="16"/>
                <w:szCs w:val="16"/>
              </w:rPr>
              <w:t xml:space="preserve">1.4 + 0.2 f </w:t>
            </w:r>
            <w:r>
              <w:rPr>
                <w:sz w:val="16"/>
                <w:szCs w:val="16"/>
              </w:rPr>
              <w:t>T</w:t>
            </w:r>
          </w:p>
          <w:p w14:paraId="424B3DB3" w14:textId="3E74BD3B"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23 cm</w:t>
            </w:r>
          </w:p>
          <w:p w14:paraId="65D5271B" w14:textId="1A5ACEFD" w:rsidR="009D6E0D" w:rsidRPr="009D6E0D" w:rsidRDefault="009D6E0D" w:rsidP="00292666">
            <w:pPr>
              <w:spacing w:before="0" w:after="0" w:line="240" w:lineRule="auto"/>
              <w:jc w:val="center"/>
              <w:rPr>
                <w:sz w:val="16"/>
                <w:szCs w:val="16"/>
              </w:rPr>
            </w:pPr>
            <w:r w:rsidRPr="009D6E0D">
              <w:rPr>
                <w:sz w:val="16"/>
                <w:szCs w:val="16"/>
              </w:rPr>
              <w:t>= 1.4 + 4.6 f</w:t>
            </w:r>
          </w:p>
        </w:tc>
        <w:tc>
          <w:tcPr>
            <w:tcW w:w="1983" w:type="dxa"/>
          </w:tcPr>
          <w:p w14:paraId="195065FC" w14:textId="77777777" w:rsidR="009D6E0D" w:rsidRDefault="009D6E0D" w:rsidP="00292666">
            <w:pPr>
              <w:spacing w:after="0" w:line="240" w:lineRule="auto"/>
              <w:jc w:val="center"/>
              <w:rPr>
                <w:sz w:val="16"/>
                <w:szCs w:val="16"/>
              </w:rPr>
            </w:pPr>
            <w:r>
              <w:rPr>
                <w:sz w:val="16"/>
                <w:szCs w:val="16"/>
              </w:rPr>
              <w:t>1.7 + 0.785 f</w:t>
            </w:r>
          </w:p>
          <w:p w14:paraId="434CE3AB" w14:textId="78340543" w:rsidR="009D6E0D" w:rsidRPr="00292666" w:rsidRDefault="009D6E0D" w:rsidP="00292666">
            <w:pPr>
              <w:spacing w:after="0" w:line="240" w:lineRule="auto"/>
              <w:jc w:val="center"/>
              <w:rPr>
                <w:sz w:val="16"/>
                <w:szCs w:val="16"/>
              </w:rPr>
            </w:pPr>
            <w:r>
              <w:rPr>
                <w:sz w:val="16"/>
                <w:szCs w:val="16"/>
              </w:rPr>
              <w:t>T = 4.7 cm</w:t>
            </w:r>
          </w:p>
        </w:tc>
      </w:tr>
      <w:tr w:rsidR="009D6E0D" w14:paraId="1504BD11" w14:textId="275C9D5C" w:rsidTr="002F53D1">
        <w:trPr>
          <w:jc w:val="center"/>
        </w:trPr>
        <w:tc>
          <w:tcPr>
            <w:tcW w:w="1050" w:type="dxa"/>
          </w:tcPr>
          <w:p w14:paraId="2ACB851E"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Wood</w:t>
            </w:r>
          </w:p>
        </w:tc>
        <w:tc>
          <w:tcPr>
            <w:tcW w:w="1301" w:type="dxa"/>
          </w:tcPr>
          <w:p w14:paraId="5CBE8BC4" w14:textId="6CF7DACC" w:rsidR="009D6E0D" w:rsidRPr="00292666" w:rsidRDefault="009D6E0D" w:rsidP="00292666">
            <w:pPr>
              <w:spacing w:before="0" w:after="0" w:line="240" w:lineRule="auto"/>
              <w:rPr>
                <w:sz w:val="16"/>
                <w:szCs w:val="16"/>
                <w:lang w:val="en-GB" w:eastAsia="ja-JP"/>
              </w:rPr>
            </w:pPr>
            <w:r w:rsidRPr="00292666">
              <w:rPr>
                <w:sz w:val="16"/>
                <w:szCs w:val="16"/>
                <w:lang w:val="en-GB" w:eastAsia="ja-JP"/>
              </w:rPr>
              <w:t>4.85 + 0.12 * f</w:t>
            </w:r>
          </w:p>
        </w:tc>
        <w:tc>
          <w:tcPr>
            <w:tcW w:w="1784" w:type="dxa"/>
          </w:tcPr>
          <w:p w14:paraId="00118E90" w14:textId="2F4F710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α(4.85+0.12f)</m:t>
                </m:r>
              </m:oMath>
            </m:oMathPara>
          </w:p>
          <w:p w14:paraId="3C96E954" w14:textId="155A2DF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wood</m:t>
                            </m:r>
                          </m:sub>
                        </m:sSub>
                      </m:num>
                      <m:den>
                        <m:r>
                          <m:rPr>
                            <m:sty m:val="p"/>
                          </m:rPr>
                          <w:rPr>
                            <w:rFonts w:ascii="Cambria Math" w:eastAsia="DengXian" w:hAnsi="Cambria Math"/>
                            <w:sz w:val="16"/>
                            <w:szCs w:val="16"/>
                            <w:lang w:eastAsia="ko-KR"/>
                          </w:rPr>
                          <m:t>6cm</m:t>
                        </m:r>
                      </m:den>
                    </m:f>
                  </m:e>
                </m:d>
              </m:oMath>
            </m:oMathPara>
          </w:p>
          <w:p w14:paraId="6BF384BA" w14:textId="77777777" w:rsidR="009D6E0D" w:rsidRPr="00292666" w:rsidRDefault="009D6E0D" w:rsidP="00292666">
            <w:pPr>
              <w:spacing w:before="0" w:after="0" w:line="240" w:lineRule="auto"/>
              <w:jc w:val="center"/>
              <w:rPr>
                <w:color w:val="FF0000"/>
                <w:sz w:val="16"/>
                <w:szCs w:val="16"/>
                <w:lang w:val="en-GB" w:eastAsia="ja-JP"/>
              </w:rPr>
            </w:pPr>
          </w:p>
        </w:tc>
        <w:tc>
          <w:tcPr>
            <w:tcW w:w="1170" w:type="dxa"/>
          </w:tcPr>
          <w:p w14:paraId="734E00E0" w14:textId="6C509F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0.3 + 0.24 * f</w:t>
            </w:r>
          </w:p>
          <w:p w14:paraId="4D5923D7" w14:textId="3DF3C5D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w:t>
            </w:r>
            <w:r>
              <w:rPr>
                <w:sz w:val="16"/>
                <w:szCs w:val="16"/>
                <w:lang w:val="en-GB" w:eastAsia="ja-JP"/>
              </w:rPr>
              <w:t xml:space="preserve">T </w:t>
            </w:r>
            <w:r w:rsidRPr="009D6E0D">
              <w:rPr>
                <w:sz w:val="16"/>
                <w:szCs w:val="16"/>
                <w:lang w:val="en-GB" w:eastAsia="ja-JP"/>
              </w:rPr>
              <w:t>= 6 cm)</w:t>
            </w:r>
          </w:p>
        </w:tc>
        <w:tc>
          <w:tcPr>
            <w:tcW w:w="1257" w:type="dxa"/>
          </w:tcPr>
          <w:p w14:paraId="40EE7E4D" w14:textId="67A67322" w:rsidR="009D6E0D" w:rsidRPr="009D6E0D" w:rsidRDefault="009D6E0D" w:rsidP="00292666">
            <w:pPr>
              <w:spacing w:before="0" w:after="0" w:line="240" w:lineRule="auto"/>
              <w:jc w:val="center"/>
              <w:rPr>
                <w:sz w:val="16"/>
                <w:szCs w:val="16"/>
              </w:rPr>
            </w:pPr>
            <w:r w:rsidRPr="009D6E0D">
              <w:rPr>
                <w:sz w:val="16"/>
                <w:szCs w:val="16"/>
              </w:rPr>
              <w:t xml:space="preserve">0.3 + 0.04 f </w:t>
            </w:r>
            <w:r>
              <w:rPr>
                <w:sz w:val="16"/>
                <w:szCs w:val="16"/>
              </w:rPr>
              <w:t>T</w:t>
            </w:r>
          </w:p>
          <w:p w14:paraId="5CF76BB6" w14:textId="2E5584DE"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6 cm</w:t>
            </w:r>
          </w:p>
          <w:p w14:paraId="60F4195E" w14:textId="70185D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 0.3 + 0.24 * f</w:t>
            </w:r>
          </w:p>
        </w:tc>
        <w:tc>
          <w:tcPr>
            <w:tcW w:w="1983" w:type="dxa"/>
          </w:tcPr>
          <w:p w14:paraId="4EA0EBB8" w14:textId="77777777" w:rsidR="009D6E0D" w:rsidRDefault="009D6E0D" w:rsidP="003C0352">
            <w:pPr>
              <w:spacing w:after="0" w:line="240" w:lineRule="auto"/>
              <w:jc w:val="center"/>
              <w:rPr>
                <w:sz w:val="16"/>
                <w:szCs w:val="16"/>
              </w:rPr>
            </w:pPr>
            <w:r>
              <w:rPr>
                <w:sz w:val="16"/>
                <w:szCs w:val="16"/>
              </w:rPr>
              <w:t xml:space="preserve">0.5 + 0.197 f </w:t>
            </w:r>
          </w:p>
          <w:p w14:paraId="270D8F1E" w14:textId="1F9F3B7F" w:rsidR="009D6E0D" w:rsidRPr="00292666" w:rsidRDefault="009D6E0D" w:rsidP="003C0352">
            <w:pPr>
              <w:spacing w:after="0" w:line="240" w:lineRule="auto"/>
              <w:jc w:val="center"/>
              <w:rPr>
                <w:sz w:val="16"/>
                <w:szCs w:val="16"/>
              </w:rPr>
            </w:pPr>
            <w:r>
              <w:rPr>
                <w:sz w:val="16"/>
                <w:szCs w:val="16"/>
              </w:rPr>
              <w:t>T = 1.75 cm</w:t>
            </w:r>
          </w:p>
        </w:tc>
      </w:tr>
      <w:tr w:rsidR="009D6E0D" w14:paraId="4C0783F8" w14:textId="4E382A52" w:rsidTr="002F53D1">
        <w:trPr>
          <w:jc w:val="center"/>
        </w:trPr>
        <w:tc>
          <w:tcPr>
            <w:tcW w:w="1050" w:type="dxa"/>
          </w:tcPr>
          <w:p w14:paraId="2E4534FC" w14:textId="19FDACF2" w:rsidR="009D6E0D" w:rsidRPr="00292666" w:rsidRDefault="009D6E0D" w:rsidP="00292666">
            <w:pPr>
              <w:spacing w:before="0" w:after="0" w:line="240" w:lineRule="auto"/>
              <w:rPr>
                <w:sz w:val="16"/>
                <w:szCs w:val="16"/>
                <w:lang w:val="en-GB" w:eastAsia="ja-JP"/>
              </w:rPr>
            </w:pPr>
            <w:r w:rsidRPr="00292666">
              <w:rPr>
                <w:sz w:val="16"/>
                <w:szCs w:val="16"/>
                <w:lang w:val="en-GB" w:eastAsia="ja-JP"/>
              </w:rPr>
              <w:t>Plywood</w:t>
            </w:r>
          </w:p>
        </w:tc>
        <w:tc>
          <w:tcPr>
            <w:tcW w:w="1301" w:type="dxa"/>
          </w:tcPr>
          <w:p w14:paraId="300E771F" w14:textId="77777777" w:rsidR="009D6E0D" w:rsidRPr="00292666" w:rsidRDefault="009D6E0D" w:rsidP="00292666">
            <w:pPr>
              <w:spacing w:before="0" w:after="0" w:line="240" w:lineRule="auto"/>
              <w:rPr>
                <w:sz w:val="16"/>
                <w:szCs w:val="16"/>
                <w:lang w:val="en-GB" w:eastAsia="ja-JP"/>
              </w:rPr>
            </w:pPr>
          </w:p>
        </w:tc>
        <w:tc>
          <w:tcPr>
            <w:tcW w:w="1784" w:type="dxa"/>
          </w:tcPr>
          <w:p w14:paraId="35FCB65B" w14:textId="77777777" w:rsidR="009D6E0D" w:rsidRPr="00292666" w:rsidRDefault="009D6E0D" w:rsidP="00292666">
            <w:pPr>
              <w:snapToGrid w:val="0"/>
              <w:spacing w:before="0" w:after="0" w:line="240" w:lineRule="auto"/>
              <w:ind w:left="1800"/>
              <w:rPr>
                <w:sz w:val="16"/>
                <w:szCs w:val="16"/>
                <w:lang w:eastAsia="ko-KR"/>
              </w:rPr>
            </w:pPr>
          </w:p>
        </w:tc>
        <w:tc>
          <w:tcPr>
            <w:tcW w:w="1170" w:type="dxa"/>
          </w:tcPr>
          <w:p w14:paraId="3AEC8F96" w14:textId="77777777" w:rsidR="009D6E0D" w:rsidRPr="00292666" w:rsidRDefault="009D6E0D" w:rsidP="00292666">
            <w:pPr>
              <w:spacing w:before="0" w:after="0" w:line="240" w:lineRule="auto"/>
              <w:jc w:val="center"/>
              <w:rPr>
                <w:color w:val="FF0000"/>
                <w:sz w:val="16"/>
                <w:szCs w:val="16"/>
                <w:lang w:val="en-GB" w:eastAsia="ja-JP"/>
              </w:rPr>
            </w:pPr>
          </w:p>
        </w:tc>
        <w:tc>
          <w:tcPr>
            <w:tcW w:w="1257" w:type="dxa"/>
          </w:tcPr>
          <w:p w14:paraId="2DB9C04A" w14:textId="514F29B4" w:rsidR="009D6E0D" w:rsidRPr="00292666" w:rsidRDefault="009D6E0D" w:rsidP="00292666">
            <w:pPr>
              <w:spacing w:before="0" w:after="0" w:line="240" w:lineRule="auto"/>
              <w:jc w:val="center"/>
              <w:rPr>
                <w:sz w:val="16"/>
                <w:szCs w:val="16"/>
              </w:rPr>
            </w:pPr>
            <w:r w:rsidRPr="00292666">
              <w:rPr>
                <w:sz w:val="16"/>
                <w:szCs w:val="16"/>
              </w:rPr>
              <w:t xml:space="preserve">1.4 + 0.2 f </w:t>
            </w:r>
            <w:r>
              <w:rPr>
                <w:sz w:val="16"/>
                <w:szCs w:val="16"/>
              </w:rPr>
              <w:t>T</w:t>
            </w:r>
          </w:p>
          <w:p w14:paraId="204D2EC2" w14:textId="43EC22D8" w:rsidR="009D6E0D" w:rsidRPr="00292666" w:rsidRDefault="009D6E0D" w:rsidP="00292666">
            <w:pPr>
              <w:spacing w:before="0" w:after="0" w:line="240" w:lineRule="auto"/>
              <w:jc w:val="center"/>
              <w:rPr>
                <w:sz w:val="16"/>
                <w:szCs w:val="16"/>
              </w:rPr>
            </w:pPr>
            <w:r>
              <w:rPr>
                <w:sz w:val="16"/>
                <w:szCs w:val="16"/>
              </w:rPr>
              <w:t>T</w:t>
            </w:r>
            <w:r w:rsidRPr="00292666">
              <w:rPr>
                <w:sz w:val="16"/>
                <w:szCs w:val="16"/>
              </w:rPr>
              <w:t xml:space="preserve"> = 2</w:t>
            </w:r>
            <w:r>
              <w:rPr>
                <w:sz w:val="16"/>
                <w:szCs w:val="16"/>
              </w:rPr>
              <w:t xml:space="preserve"> cm</w:t>
            </w:r>
          </w:p>
        </w:tc>
        <w:tc>
          <w:tcPr>
            <w:tcW w:w="1983" w:type="dxa"/>
          </w:tcPr>
          <w:p w14:paraId="5BBC5D03" w14:textId="77777777" w:rsidR="009D6E0D" w:rsidRPr="00292666" w:rsidRDefault="009D6E0D" w:rsidP="00292666">
            <w:pPr>
              <w:spacing w:after="0" w:line="240" w:lineRule="auto"/>
              <w:jc w:val="center"/>
              <w:rPr>
                <w:sz w:val="16"/>
                <w:szCs w:val="16"/>
              </w:rPr>
            </w:pPr>
          </w:p>
        </w:tc>
      </w:tr>
    </w:tbl>
    <w:p w14:paraId="76119100" w14:textId="77777777" w:rsidR="00191DFE" w:rsidRDefault="00191DFE">
      <w:pPr>
        <w:pStyle w:val="BodyText"/>
        <w:spacing w:after="0"/>
        <w:rPr>
          <w:rFonts w:ascii="Times New Roman" w:eastAsiaTheme="minorEastAsia" w:hAnsi="Times New Roman"/>
          <w:szCs w:val="20"/>
          <w:lang w:eastAsia="ko-KR"/>
        </w:rPr>
      </w:pPr>
    </w:p>
    <w:p w14:paraId="61946A37" w14:textId="77777777" w:rsidR="00AE5840" w:rsidRDefault="00AE5840">
      <w:pPr>
        <w:pStyle w:val="BodyText"/>
        <w:spacing w:after="0"/>
        <w:rPr>
          <w:rFonts w:ascii="Times New Roman" w:eastAsiaTheme="minorEastAsia" w:hAnsi="Times New Roman"/>
          <w:szCs w:val="20"/>
          <w:lang w:eastAsia="ko-KR"/>
        </w:rPr>
      </w:pPr>
    </w:p>
    <w:p w14:paraId="6993E140" w14:textId="2B833689" w:rsidR="00AF6DA2" w:rsidRPr="0079343B" w:rsidRDefault="00AF6DA2" w:rsidP="00AF6DA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6F6C843E" w14:textId="58F12C00"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0168690A" w14:textId="566EC8A7" w:rsidR="00B06FE1" w:rsidRDefault="00B06FE1">
      <w:pPr>
        <w:pStyle w:val="BodyText"/>
        <w:numPr>
          <w:ilvl w:val="0"/>
          <w:numId w:val="7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both standard glass and IRR glass materials, companies have observed </w:t>
      </w:r>
      <w:r w:rsidR="007C4406">
        <w:rPr>
          <w:rFonts w:ascii="Times New Roman" w:eastAsiaTheme="minorEastAsia" w:hAnsi="Times New Roman"/>
          <w:szCs w:val="20"/>
          <w:lang w:eastAsia="ko-KR"/>
        </w:rPr>
        <w:t>penetration loss resonance effect where penetration loss across frequency fluctuates with incident angle, material thickness and/or material coating. However, for channel modeling such penetration loss resonance effect is not explicitly captured.</w:t>
      </w:r>
    </w:p>
    <w:p w14:paraId="6A91BAA2" w14:textId="15251F7F"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187E8E84" w14:textId="4D4B7DD0"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w:t>
      </w:r>
      <w:r w:rsidR="007C4406">
        <w:rPr>
          <w:rFonts w:ascii="Times New Roman" w:eastAsiaTheme="minorEastAsia" w:hAnsi="Times New Roman"/>
          <w:szCs w:val="20"/>
          <w:lang w:eastAsia="ko-KR"/>
        </w:rPr>
        <w:t xml:space="preserve"> clarify that reference thickness is 3 cm. No changes to the standard glass model equations.</w:t>
      </w:r>
    </w:p>
    <w:p w14:paraId="7DF8703F" w14:textId="22D36E3E" w:rsidR="00193147"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sidR="007C4406">
        <w:rPr>
          <w:rFonts w:ascii="Times New Roman" w:eastAsiaTheme="minorEastAsia" w:hAnsi="Times New Roman"/>
          <w:szCs w:val="20"/>
          <w:lang w:eastAsia="ko-KR"/>
        </w:rPr>
        <w:t>update the model equation as follows:</w:t>
      </w:r>
    </w:p>
    <w:p w14:paraId="16A40D09" w14:textId="08A1408A" w:rsidR="00193147" w:rsidRPr="00193147"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23+0.3f </m:t>
        </m:r>
        <m:r>
          <m:rPr>
            <m:sty m:val="p"/>
          </m:rPr>
          <w:rPr>
            <w:rFonts w:ascii="Cambria Math" w:eastAsiaTheme="minorEastAsia" w:hAnsi="Cambria Math"/>
            <w:szCs w:val="20"/>
            <w:lang w:eastAsia="ko-KR"/>
          </w:rPr>
          <m:t>18-0.9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+8.3α+0.11f</m:t>
        </m:r>
      </m:oMath>
    </w:p>
    <w:p w14:paraId="2E94C2D3" w14:textId="41F304F4" w:rsidR="00193147" w:rsidRPr="00182513" w:rsidRDefault="00193147" w:rsidP="007C4406">
      <w:pPr>
        <w:pStyle w:val="BodyText"/>
        <w:numPr>
          <w:ilvl w:val="2"/>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BA01C18" w14:textId="77777777" w:rsidR="00193147" w:rsidRDefault="00193147" w:rsidP="007C4406">
      <w:pPr>
        <w:pStyle w:val="BodyText"/>
        <w:numPr>
          <w:ilvl w:val="1"/>
          <w:numId w:val="37"/>
        </w:numPr>
        <w:spacing w:after="0"/>
        <w:rPr>
          <w:rFonts w:ascii="Times New Roman" w:eastAsiaTheme="minorEastAsia" w:hAnsi="Times New Roman"/>
          <w:szCs w:val="20"/>
          <w:lang w:eastAsia="ko-KR"/>
        </w:rPr>
      </w:pPr>
      <w:r w:rsidRPr="00182513">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82513">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82513">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82513">
        <w:rPr>
          <w:rFonts w:ascii="Times New Roman" w:eastAsiaTheme="minorEastAsia" w:hAnsi="Times New Roman"/>
          <w:szCs w:val="20"/>
          <w:lang w:eastAsia="ko-KR"/>
        </w:rPr>
        <w:t xml:space="preserve"> for triple silver-coating.</w:t>
      </w:r>
    </w:p>
    <w:p w14:paraId="4862BB7B" w14:textId="260A76FA" w:rsidR="00193147" w:rsidRDefault="00193147"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r w:rsidR="007C4406">
        <w:rPr>
          <w:rFonts w:ascii="Times New Roman" w:eastAsiaTheme="minorEastAsia" w:hAnsi="Times New Roman"/>
          <w:szCs w:val="20"/>
          <w:lang w:eastAsia="ko-KR"/>
        </w:rPr>
        <w:t>, with reference thickness of 3 cm.</w:t>
      </w:r>
    </w:p>
    <w:p w14:paraId="194CFBC2" w14:textId="33D167EE" w:rsidR="007C4406" w:rsidRDefault="00AF6DA2" w:rsidP="007C440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concrete penetration loss model, </w:t>
      </w:r>
      <w:r w:rsidR="007C4406">
        <w:rPr>
          <w:rFonts w:ascii="Times New Roman" w:eastAsiaTheme="minorEastAsia" w:hAnsi="Times New Roman"/>
          <w:szCs w:val="20"/>
          <w:lang w:eastAsia="ko-KR"/>
        </w:rPr>
        <w:t>clarify that reference thickness is 23 cm. No changes to the concrete model equations.</w:t>
      </w:r>
    </w:p>
    <w:p w14:paraId="24253A99" w14:textId="7ACB378B" w:rsidR="00182513" w:rsidRDefault="007C4406"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1EE88870" w14:textId="78C1C9BE" w:rsidR="00D411DF" w:rsidRPr="00D411DF"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27E48235" w14:textId="577DB743" w:rsidR="00D411DF" w:rsidRDefault="00D411DF"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reference thickness for </w:t>
      </w:r>
      <w:r w:rsidR="007C4406">
        <w:rPr>
          <w:rFonts w:ascii="Times New Roman" w:eastAsiaTheme="minorEastAsia" w:hAnsi="Times New Roman"/>
          <w:szCs w:val="20"/>
          <w:lang w:eastAsia="ko-KR"/>
        </w:rPr>
        <w:t>cinder block</w:t>
      </w:r>
      <w:r>
        <w:rPr>
          <w:rFonts w:ascii="Times New Roman" w:eastAsiaTheme="minorEastAsia" w:hAnsi="Times New Roman"/>
          <w:szCs w:val="20"/>
          <w:lang w:eastAsia="ko-KR"/>
        </w:rPr>
        <w:t xml:space="preserve"> is 23 cm</w:t>
      </w:r>
      <w:r w:rsidR="007C4406">
        <w:rPr>
          <w:rFonts w:ascii="Times New Roman" w:eastAsiaTheme="minorEastAsia" w:hAnsi="Times New Roman"/>
          <w:szCs w:val="20"/>
          <w:lang w:eastAsia="ko-KR"/>
        </w:rPr>
        <w:t>.</w:t>
      </w:r>
    </w:p>
    <w:p w14:paraId="3E9BB221" w14:textId="4E71B9A7"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00360B9E">
        <w:rPr>
          <w:rFonts w:ascii="Times New Roman" w:eastAsiaTheme="minorEastAsia" w:hAnsi="Times New Roman"/>
          <w:szCs w:val="20"/>
          <w:lang w:eastAsia="ko-KR"/>
        </w:rPr>
        <w:t>update</w:t>
      </w:r>
      <w:r>
        <w:rPr>
          <w:rFonts w:ascii="Times New Roman" w:eastAsiaTheme="minorEastAsia" w:hAnsi="Times New Roman"/>
          <w:szCs w:val="20"/>
          <w:lang w:eastAsia="ko-KR"/>
        </w:rPr>
        <w:t xml:space="preserve"> </w:t>
      </w:r>
      <w:r w:rsidR="00360B9E">
        <w:rPr>
          <w:rFonts w:ascii="Times New Roman" w:eastAsiaTheme="minorEastAsia" w:hAnsi="Times New Roman"/>
          <w:szCs w:val="20"/>
          <w:lang w:eastAsia="ko-KR"/>
        </w:rPr>
        <w:t xml:space="preserve">the </w:t>
      </w:r>
      <w:r>
        <w:rPr>
          <w:rFonts w:ascii="Times New Roman" w:eastAsiaTheme="minorEastAsia" w:hAnsi="Times New Roman"/>
          <w:szCs w:val="20"/>
          <w:lang w:eastAsia="ko-KR"/>
        </w:rPr>
        <w:t xml:space="preserve">model </w:t>
      </w:r>
      <w:r w:rsidR="00360B9E">
        <w:rPr>
          <w:rFonts w:ascii="Times New Roman" w:eastAsiaTheme="minorEastAsia" w:hAnsi="Times New Roman"/>
          <w:szCs w:val="20"/>
          <w:lang w:eastAsia="ko-KR"/>
        </w:rPr>
        <w:t>equations as follows</w:t>
      </w:r>
      <w:r>
        <w:rPr>
          <w:rFonts w:ascii="Times New Roman" w:eastAsiaTheme="minorEastAsia" w:hAnsi="Times New Roman"/>
          <w:szCs w:val="20"/>
          <w:lang w:eastAsia="ko-KR"/>
        </w:rPr>
        <w:t>:</w:t>
      </w:r>
    </w:p>
    <w:p w14:paraId="2EABDB07" w14:textId="35B67D55" w:rsidR="00182513" w:rsidRPr="00182513" w:rsidRDefault="00000000" w:rsidP="00A86884">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7E820B45" w14:textId="1EF976B7" w:rsidR="00182513" w:rsidRDefault="00182513" w:rsidP="00A8688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wood is 6 cm</w:t>
      </w:r>
    </w:p>
    <w:p w14:paraId="038AAA52" w14:textId="70348387" w:rsidR="00360B9E" w:rsidRDefault="00360B9E" w:rsidP="00360B9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plywood, as follows:</w:t>
      </w:r>
    </w:p>
    <w:p w14:paraId="79B4B9F1" w14:textId="25AE1FA8" w:rsidR="00360B9E" w:rsidRPr="00D411DF" w:rsidRDefault="00000000" w:rsidP="00360B9E">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=1.4+0.2</m:t>
        </m:r>
        <m:r>
          <w:rPr>
            <w:rFonts w:ascii="Cambria Math" w:eastAsiaTheme="minorEastAsia" w:hAnsi="Cambria Math"/>
            <w:szCs w:val="20"/>
            <w:lang w:eastAsia="ko-KR"/>
          </w:rPr>
          <m:t>f</m:t>
        </m:r>
      </m:oMath>
    </w:p>
    <w:p w14:paraId="254E4E8F" w14:textId="0AB2AB2A" w:rsidR="00360B9E" w:rsidRDefault="00360B9E" w:rsidP="00360B9E">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cinder block is 2 cm.</w:t>
      </w: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0F50C7D"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5237E2D1"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450546AA" w14:textId="193893D6" w:rsidR="00CB76E6" w:rsidRPr="00CB76E6" w:rsidRDefault="00CB76E6" w:rsidP="00CB76E6">
      <w:pPr>
        <w:pStyle w:val="BodyText"/>
        <w:numPr>
          <w:ilvl w:val="0"/>
          <w:numId w:val="77"/>
        </w:numPr>
        <w:spacing w:after="0"/>
        <w:rPr>
          <w:rFonts w:ascii="Times New Roman" w:eastAsiaTheme="minorEastAsia" w:hAnsi="Times New Roman"/>
          <w:szCs w:val="20"/>
          <w:u w:val="single"/>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captured </w:t>
      </w:r>
      <w:r w:rsidRPr="00CB76E6">
        <w:rPr>
          <w:rFonts w:ascii="Times New Roman" w:eastAsiaTheme="minorEastAsia" w:hAnsi="Times New Roman"/>
          <w:color w:val="C00000"/>
          <w:szCs w:val="20"/>
          <w:u w:val="single"/>
          <w:lang w:eastAsia="ko-KR"/>
        </w:rPr>
        <w:t>and such fluctuation as expected to be modeled by the standards deviation of the loss.</w:t>
      </w:r>
    </w:p>
    <w:p w14:paraId="7674C052"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7802FE73" w14:textId="36AEF48E"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CB76E6">
        <w:rPr>
          <w:rFonts w:ascii="Times New Roman" w:eastAsiaTheme="minorEastAsia" w:hAnsi="Times New Roman"/>
          <w:strike/>
          <w:color w:val="C00000"/>
          <w:szCs w:val="20"/>
          <w:lang w:eastAsia="ko-KR"/>
        </w:rPr>
        <w:t>clarify that reference thickness is 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standard glass</w:t>
      </w:r>
      <w:r w:rsidRPr="00CB76E6">
        <w:rPr>
          <w:rFonts w:ascii="Times New Roman" w:eastAsiaTheme="minorEastAsia" w:hAnsi="Times New Roman"/>
          <w:color w:val="C00000"/>
          <w:szCs w:val="20"/>
          <w:lang w:eastAsia="ko-KR"/>
        </w:rPr>
        <w:t xml:space="preserv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25E87AF0"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62C11816" w14:textId="77777777" w:rsidR="00CB76E6" w:rsidRPr="007551AA" w:rsidRDefault="00000000" w:rsidP="00CB76E6">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m:rPr>
                <m:sty m:val="p"/>
              </m:rPr>
              <w:rPr>
                <w:rFonts w:ascii="Cambria Math" w:eastAsiaTheme="minorEastAsia" w:hAnsi="Cambria Math"/>
                <w:strike/>
                <w:color w:val="C00000"/>
                <w:szCs w:val="20"/>
                <w:lang w:eastAsia="ko-KR"/>
              </w:rPr>
              <m:t>L</m:t>
            </m:r>
          </m:e>
          <m:sub>
            <m:r>
              <m:rPr>
                <m:sty m:val="p"/>
              </m:rPr>
              <w:rPr>
                <w:rFonts w:ascii="Cambria Math" w:eastAsiaTheme="minorEastAsia" w:hAnsi="Cambria Math"/>
                <w:strike/>
                <w:color w:val="C00000"/>
                <w:szCs w:val="20"/>
                <w:lang w:eastAsia="ko-KR"/>
              </w:rPr>
              <m:t>IRRglass</m:t>
            </m:r>
          </m:sub>
        </m:sSub>
        <m:r>
          <m:rPr>
            <m:sty m:val="p"/>
          </m:rPr>
          <w:rPr>
            <w:rFonts w:ascii="Cambria Math" w:eastAsiaTheme="minorEastAsia" w:hAnsi="Cambria Math"/>
            <w:strike/>
            <w:color w:val="C00000"/>
            <w:szCs w:val="20"/>
            <w:lang w:eastAsia="ko-KR"/>
          </w:rPr>
          <m:t>=</m:t>
        </m:r>
        <m:r>
          <m:rPr>
            <m:sty m:val="p"/>
          </m:rPr>
          <w:rPr>
            <w:rFonts w:ascii="Cambria Math" w:eastAsiaTheme="minorEastAsia" w:hAnsi="Cambria Math"/>
            <w:strike/>
            <w:color w:val="0070C0"/>
            <w:szCs w:val="20"/>
            <w:lang w:eastAsia="ko-KR"/>
          </w:rPr>
          <m:t xml:space="preserve">23+0.3f </m:t>
        </m:r>
        <m:r>
          <m:rPr>
            <m:sty m:val="p"/>
          </m:rPr>
          <w:rPr>
            <w:rFonts w:ascii="Cambria Math" w:eastAsiaTheme="minorEastAsia" w:hAnsi="Cambria Math"/>
            <w:strike/>
            <w:color w:val="C00000"/>
            <w:szCs w:val="20"/>
            <w:lang w:eastAsia="ko-KR"/>
          </w:rPr>
          <m:t>18-0.9</m:t>
        </m:r>
        <m:sSup>
          <m:sSupPr>
            <m:ctrlPr>
              <w:rPr>
                <w:rFonts w:ascii="Cambria Math" w:eastAsiaTheme="minorEastAsia" w:hAnsi="Cambria Math"/>
                <w:strike/>
                <w:color w:val="C00000"/>
                <w:szCs w:val="20"/>
                <w:lang w:eastAsia="ko-KR"/>
              </w:rPr>
            </m:ctrlPr>
          </m:sSupPr>
          <m:e>
            <m:r>
              <m:rPr>
                <m:sty m:val="p"/>
              </m:rPr>
              <w:rPr>
                <w:rFonts w:ascii="Cambria Math" w:eastAsiaTheme="minorEastAsia" w:hAnsi="Cambria Math"/>
                <w:strike/>
                <w:color w:val="C00000"/>
                <w:szCs w:val="20"/>
                <w:lang w:eastAsia="ko-KR"/>
              </w:rPr>
              <m:t>α</m:t>
            </m:r>
          </m:e>
          <m:sup>
            <m:r>
              <m:rPr>
                <m:sty m:val="p"/>
              </m:rPr>
              <w:rPr>
                <w:rFonts w:ascii="Cambria Math" w:eastAsiaTheme="minorEastAsia" w:hAnsi="Cambria Math"/>
                <w:strike/>
                <w:color w:val="C00000"/>
                <w:szCs w:val="20"/>
                <w:lang w:eastAsia="ko-KR"/>
              </w:rPr>
              <m:t>2</m:t>
            </m:r>
          </m:sup>
        </m:sSup>
        <m:r>
          <m:rPr>
            <m:sty m:val="p"/>
          </m:rPr>
          <w:rPr>
            <w:rFonts w:ascii="Cambria Math" w:eastAsiaTheme="minorEastAsia" w:hAnsi="Cambria Math"/>
            <w:strike/>
            <w:color w:val="C00000"/>
            <w:szCs w:val="20"/>
            <w:lang w:eastAsia="ko-KR"/>
          </w:rPr>
          <m:t>+8.3α+0.11f</m:t>
        </m:r>
      </m:oMath>
    </w:p>
    <w:p w14:paraId="24C5E819" w14:textId="77777777" w:rsidR="00CB76E6" w:rsidRPr="00182513" w:rsidRDefault="00CB76E6" w:rsidP="00CB76E6">
      <w:pPr>
        <w:pStyle w:val="BodyText"/>
        <w:numPr>
          <w:ilvl w:val="2"/>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C00000"/>
          <w:szCs w:val="20"/>
          <w:lang w:eastAsia="ko-KR"/>
        </w:rPr>
        <w:t xml:space="preserve">For </w:t>
      </w:r>
      <m:oMath>
        <m:r>
          <m:rPr>
            <m:sty m:val="p"/>
          </m:rPr>
          <w:rPr>
            <w:rFonts w:ascii="Cambria Math" w:eastAsiaTheme="minorEastAsia" w:hAnsi="Cambria Math"/>
            <w:strike/>
            <w:color w:val="C00000"/>
            <w:szCs w:val="20"/>
            <w:lang w:eastAsia="ko-KR"/>
          </w:rPr>
          <m:t>α=1,</m:t>
        </m:r>
        <m:r>
          <m:rPr>
            <m:sty m:val="p"/>
          </m:rPr>
          <w:rPr>
            <w:rFonts w:ascii="Cambria Math" w:eastAsiaTheme="minorEastAsia" w:hAnsi="Cambria Math"/>
            <w:color w:val="C00000"/>
            <w:szCs w:val="20"/>
            <w:lang w:eastAsia="ko-KR"/>
          </w:rPr>
          <m:t xml:space="preserve">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5765D455" w14:textId="77777777" w:rsidR="00CB76E6" w:rsidRPr="007551AA" w:rsidRDefault="00CB76E6" w:rsidP="00CB76E6">
      <w:pPr>
        <w:pStyle w:val="BodyText"/>
        <w:numPr>
          <w:ilvl w:val="1"/>
          <w:numId w:val="37"/>
        </w:numPr>
        <w:spacing w:after="0"/>
        <w:rPr>
          <w:rFonts w:ascii="Times New Roman" w:eastAsiaTheme="minorEastAsia" w:hAnsi="Times New Roman"/>
          <w:strike/>
          <w:color w:val="0070C0"/>
          <w:szCs w:val="20"/>
          <w:lang w:eastAsia="ko-KR"/>
        </w:rPr>
      </w:pPr>
      <w:r w:rsidRPr="007551AA">
        <w:rPr>
          <w:rFonts w:ascii="Times New Roman" w:eastAsiaTheme="minorEastAsia" w:hAnsi="Times New Roman"/>
          <w:strike/>
          <w:color w:val="0070C0"/>
          <w:szCs w:val="20"/>
          <w:lang w:eastAsia="ko-KR"/>
        </w:rPr>
        <w:t xml:space="preserve">where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 xml:space="preserve"> for single silver-coating; </w:t>
      </w:r>
      <m:oMath>
        <m:r>
          <m:rPr>
            <m:sty m:val="p"/>
          </m:rPr>
          <w:rPr>
            <w:rFonts w:ascii="Cambria Math" w:eastAsiaTheme="minorEastAsia" w:hAnsi="Cambria Math"/>
            <w:strike/>
            <w:color w:val="0070C0"/>
            <w:szCs w:val="20"/>
            <w:lang w:eastAsia="ko-KR"/>
          </w:rPr>
          <m:t>α=2</m:t>
        </m:r>
      </m:oMath>
      <w:r w:rsidRPr="007551AA">
        <w:rPr>
          <w:rFonts w:ascii="Times New Roman" w:eastAsiaTheme="minorEastAsia" w:hAnsi="Times New Roman"/>
          <w:strike/>
          <w:color w:val="0070C0"/>
          <w:szCs w:val="20"/>
          <w:lang w:eastAsia="ko-KR"/>
        </w:rPr>
        <w:t xml:space="preserve"> for double silver-coating; </w:t>
      </w:r>
      <m:oMath>
        <m:r>
          <m:rPr>
            <m:sty m:val="p"/>
          </m:rPr>
          <w:rPr>
            <w:rFonts w:ascii="Cambria Math" w:eastAsiaTheme="minorEastAsia" w:hAnsi="Cambria Math"/>
            <w:strike/>
            <w:color w:val="0070C0"/>
            <w:szCs w:val="20"/>
            <w:lang w:eastAsia="ko-KR"/>
          </w:rPr>
          <m:t>α=3</m:t>
        </m:r>
      </m:oMath>
      <w:r w:rsidRPr="007551AA">
        <w:rPr>
          <w:rFonts w:ascii="Times New Roman" w:eastAsiaTheme="minorEastAsia" w:hAnsi="Times New Roman"/>
          <w:strike/>
          <w:color w:val="0070C0"/>
          <w:szCs w:val="20"/>
          <w:lang w:eastAsia="ko-KR"/>
        </w:rPr>
        <w:t xml:space="preserve"> for triple silver-coating.</w:t>
      </w:r>
    </w:p>
    <w:p w14:paraId="788FA521" w14:textId="77777777" w:rsidR="00CB76E6" w:rsidRDefault="00CB76E6" w:rsidP="00CB76E6">
      <w:pPr>
        <w:pStyle w:val="BodyText"/>
        <w:numPr>
          <w:ilvl w:val="1"/>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0070C0"/>
          <w:szCs w:val="20"/>
          <w:lang w:eastAsia="ko-KR"/>
        </w:rPr>
        <w:t xml:space="preserve">Default reference coating for standard multi-panel glass is single coating, i.e.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w:t>
      </w:r>
      <w:r w:rsidRPr="00CB76E6">
        <w:rPr>
          <w:rFonts w:ascii="Times New Roman" w:eastAsiaTheme="minorEastAsia" w:hAnsi="Times New Roman"/>
          <w:strike/>
          <w:color w:val="C00000"/>
          <w:szCs w:val="20"/>
          <w:lang w:eastAsia="ko-KR"/>
        </w:rPr>
        <w:t xml:space="preserve"> with reference thickness of 3 cm</w:t>
      </w:r>
      <w:r>
        <w:rPr>
          <w:rFonts w:ascii="Times New Roman" w:eastAsiaTheme="minorEastAsia" w:hAnsi="Times New Roman"/>
          <w:szCs w:val="20"/>
          <w:lang w:eastAsia="ko-KR"/>
        </w:rPr>
        <w:t>.</w:t>
      </w:r>
    </w:p>
    <w:p w14:paraId="39BEE48A" w14:textId="642CC753"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CB76E6">
        <w:rPr>
          <w:rFonts w:ascii="Times New Roman" w:eastAsiaTheme="minorEastAsia" w:hAnsi="Times New Roman"/>
          <w:strike/>
          <w:color w:val="C00000"/>
          <w:szCs w:val="20"/>
          <w:lang w:eastAsia="ko-KR"/>
        </w:rPr>
        <w:t>, clarify that reference thickness is 23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 xml:space="preserve">concrete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6B525E38"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51F56D40" w14:textId="399C8D70" w:rsidR="00CB76E6" w:rsidRPr="00D411DF"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cinsder</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4F6D0119"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23 cm.</w:t>
      </w:r>
    </w:p>
    <w:p w14:paraId="23CFF58C"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7C0BD10D" w14:textId="77777777" w:rsidR="00CB76E6" w:rsidRPr="00182513"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6C5FCDB7"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wood is 6 cm</w:t>
      </w:r>
    </w:p>
    <w:p w14:paraId="3263D832" w14:textId="77777777" w:rsidR="00CB76E6" w:rsidRPr="00472EA0" w:rsidRDefault="00CB76E6" w:rsidP="00CB76E6">
      <w:pPr>
        <w:pStyle w:val="BodyText"/>
        <w:numPr>
          <w:ilvl w:val="0"/>
          <w:numId w:val="37"/>
        </w:numPr>
        <w:spacing w:after="0"/>
        <w:rPr>
          <w:rFonts w:ascii="Times New Roman" w:eastAsiaTheme="minorEastAsia" w:hAnsi="Times New Roman"/>
          <w:strike/>
          <w:color w:val="0070C0"/>
          <w:szCs w:val="20"/>
          <w:lang w:eastAsia="ko-KR"/>
        </w:rPr>
      </w:pPr>
      <w:r w:rsidRPr="00472EA0">
        <w:rPr>
          <w:rFonts w:ascii="Times New Roman" w:eastAsiaTheme="minorEastAsia" w:hAnsi="Times New Roman"/>
          <w:strike/>
          <w:color w:val="0070C0"/>
          <w:szCs w:val="20"/>
          <w:lang w:eastAsia="ko-KR"/>
        </w:rPr>
        <w:t>Add new material model, plywood, as follows:</w:t>
      </w:r>
    </w:p>
    <w:p w14:paraId="3B69D39A" w14:textId="77777777" w:rsidR="00CB76E6" w:rsidRPr="00472EA0" w:rsidRDefault="00000000" w:rsidP="00CB76E6">
      <w:pPr>
        <w:pStyle w:val="BodyText"/>
        <w:numPr>
          <w:ilvl w:val="1"/>
          <w:numId w:val="37"/>
        </w:numPr>
        <w:spacing w:after="0"/>
        <w:rPr>
          <w:rFonts w:ascii="Times New Roman" w:eastAsiaTheme="minorEastAsia" w:hAnsi="Times New Roman"/>
          <w:strike/>
          <w:color w:val="0070C0"/>
          <w:szCs w:val="20"/>
          <w:lang w:eastAsia="ko-KR"/>
        </w:rPr>
      </w:pPr>
      <m:oMath>
        <m:sSub>
          <m:sSubPr>
            <m:ctrlPr>
              <w:rPr>
                <w:rFonts w:ascii="Cambria Math" w:eastAsiaTheme="minorEastAsia" w:hAnsi="Cambria Math"/>
                <w:strike/>
                <w:color w:val="0070C0"/>
                <w:szCs w:val="20"/>
                <w:lang w:eastAsia="ko-KR"/>
              </w:rPr>
            </m:ctrlPr>
          </m:sSubPr>
          <m:e>
            <m:r>
              <w:rPr>
                <w:rFonts w:ascii="Cambria Math" w:eastAsiaTheme="minorEastAsia" w:hAnsi="Cambria Math"/>
                <w:strike/>
                <w:color w:val="0070C0"/>
                <w:szCs w:val="20"/>
                <w:lang w:eastAsia="ko-KR"/>
              </w:rPr>
              <m:t>L</m:t>
            </m:r>
          </m:e>
          <m:sub>
            <m:r>
              <w:rPr>
                <w:rFonts w:ascii="Cambria Math" w:eastAsiaTheme="minorEastAsia" w:hAnsi="Cambria Math"/>
                <w:strike/>
                <w:color w:val="0070C0"/>
                <w:szCs w:val="20"/>
                <w:lang w:eastAsia="ko-KR"/>
              </w:rPr>
              <m:t>plywood</m:t>
            </m:r>
          </m:sub>
        </m:sSub>
        <m:r>
          <m:rPr>
            <m:sty m:val="p"/>
          </m:rPr>
          <w:rPr>
            <w:rFonts w:ascii="Cambria Math" w:eastAsiaTheme="minorEastAsia" w:hAnsi="Cambria Math"/>
            <w:strike/>
            <w:color w:val="0070C0"/>
            <w:szCs w:val="20"/>
            <w:lang w:eastAsia="ko-KR"/>
          </w:rPr>
          <m:t>=1.4+0.2</m:t>
        </m:r>
        <m:r>
          <w:rPr>
            <w:rFonts w:ascii="Cambria Math" w:eastAsiaTheme="minorEastAsia" w:hAnsi="Cambria Math"/>
            <w:strike/>
            <w:color w:val="0070C0"/>
            <w:szCs w:val="20"/>
            <w:lang w:eastAsia="ko-KR"/>
          </w:rPr>
          <m:t>f</m:t>
        </m:r>
      </m:oMath>
    </w:p>
    <w:p w14:paraId="65E781D3"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583133F5"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2A32FE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B8E3DA" w14:textId="77777777" w:rsidTr="003C0FC7">
        <w:tc>
          <w:tcPr>
            <w:tcW w:w="1795" w:type="dxa"/>
            <w:shd w:val="clear" w:color="auto" w:fill="FBE4D5" w:themeFill="accent2" w:themeFillTint="33"/>
          </w:tcPr>
          <w:p w14:paraId="797141A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EF847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4349F57E" w14:textId="77777777" w:rsidTr="003C0FC7">
        <w:tc>
          <w:tcPr>
            <w:tcW w:w="1795" w:type="dxa"/>
          </w:tcPr>
          <w:p w14:paraId="3B0A0540" w14:textId="068EC985"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hint="eastAsia"/>
                <w:szCs w:val="20"/>
                <w:lang w:eastAsia="zh-CN"/>
              </w:rPr>
              <w:t>H</w:t>
            </w:r>
            <w:r w:rsidRPr="008E0B71">
              <w:rPr>
                <w:rFonts w:ascii="Times New Roman" w:hAnsi="Times New Roman"/>
                <w:szCs w:val="20"/>
                <w:lang w:eastAsia="zh-CN"/>
              </w:rPr>
              <w:t xml:space="preserve">uawei, </w:t>
            </w:r>
            <w:proofErr w:type="spellStart"/>
            <w:r w:rsidRPr="008E0B71">
              <w:rPr>
                <w:rFonts w:ascii="Times New Roman" w:hAnsi="Times New Roman"/>
                <w:szCs w:val="20"/>
                <w:lang w:eastAsia="zh-CN"/>
              </w:rPr>
              <w:t>HiSilicon</w:t>
            </w:r>
            <w:proofErr w:type="spellEnd"/>
          </w:p>
        </w:tc>
        <w:tc>
          <w:tcPr>
            <w:tcW w:w="8995" w:type="dxa"/>
          </w:tcPr>
          <w:p w14:paraId="0A78470A" w14:textId="2ED5B69A"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szCs w:val="20"/>
                <w:lang w:eastAsia="zh-CN"/>
              </w:rPr>
              <w:t xml:space="preserve">Given that the </w:t>
            </w:r>
            <w:r w:rsidRPr="008E0B71">
              <w:rPr>
                <w:rFonts w:ascii="Times New Roman" w:hAnsi="Times New Roman"/>
                <w:snapToGrid w:val="0"/>
                <w:szCs w:val="20"/>
                <w:lang w:eastAsia="zh-CN"/>
              </w:rPr>
              <w:t xml:space="preserve">low-/high-loss model adopted in simulation, which is the composite of the penetration losses of two materials, has been validated by measurement, we’re not sure whether </w:t>
            </w:r>
            <w:r w:rsidRPr="008E0B71">
              <w:rPr>
                <w:rFonts w:eastAsiaTheme="minorEastAsia"/>
                <w:szCs w:val="20"/>
                <w:lang w:eastAsia="zh-CN"/>
              </w:rPr>
              <w:t>updating the penetration losses of materials is that meaningful.</w:t>
            </w:r>
          </w:p>
        </w:tc>
      </w:tr>
      <w:tr w:rsidR="000D1489" w:rsidRPr="0079343B" w14:paraId="3AF10AD4" w14:textId="77777777" w:rsidTr="003C0FC7">
        <w:trPr>
          <w:trHeight w:val="46"/>
        </w:trPr>
        <w:tc>
          <w:tcPr>
            <w:tcW w:w="1795" w:type="dxa"/>
          </w:tcPr>
          <w:p w14:paraId="075BB8B8" w14:textId="207771A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64CA2B6E" w14:textId="214ED2F4"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w:t>
            </w:r>
            <w:r>
              <w:rPr>
                <w:rFonts w:ascii="Times New Roman" w:hAnsi="Times New Roman" w:hint="eastAsia"/>
                <w:szCs w:val="20"/>
                <w:lang w:eastAsia="zh-CN"/>
              </w:rPr>
              <w:t>upport  observation and OK proposal</w:t>
            </w:r>
          </w:p>
        </w:tc>
      </w:tr>
      <w:tr w:rsidR="000D1489" w:rsidRPr="0079343B" w14:paraId="3A68279A" w14:textId="77777777" w:rsidTr="003C0FC7">
        <w:trPr>
          <w:trHeight w:val="46"/>
        </w:trPr>
        <w:tc>
          <w:tcPr>
            <w:tcW w:w="1795" w:type="dxa"/>
          </w:tcPr>
          <w:p w14:paraId="7DCC0616" w14:textId="67FFAD96"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171276E7" w14:textId="56B3304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upport</w:t>
            </w:r>
          </w:p>
        </w:tc>
      </w:tr>
      <w:tr w:rsidR="006B5C9B" w:rsidRPr="0079343B" w14:paraId="618D86E1" w14:textId="77777777" w:rsidTr="003C0FC7">
        <w:trPr>
          <w:trHeight w:val="46"/>
        </w:trPr>
        <w:tc>
          <w:tcPr>
            <w:tcW w:w="1795" w:type="dxa"/>
          </w:tcPr>
          <w:p w14:paraId="58388A03" w14:textId="7D5F0859" w:rsidR="006B5C9B" w:rsidRPr="00F773FF"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1D03D8F"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Proposed observation: support. Possible add the sentence “Instead, these kind of fluctuations are captured in the standard deviation of the loss”.</w:t>
            </w:r>
          </w:p>
          <w:p w14:paraId="6CD6811F" w14:textId="77777777" w:rsidR="006B5C9B" w:rsidRDefault="006B5C9B" w:rsidP="006B5C9B">
            <w:pPr>
              <w:pStyle w:val="BodyText"/>
              <w:spacing w:before="0" w:after="0" w:line="240" w:lineRule="auto"/>
              <w:rPr>
                <w:rFonts w:ascii="Times New Roman" w:hAnsi="Times New Roman"/>
                <w:szCs w:val="20"/>
                <w:lang w:eastAsia="zh-CN"/>
              </w:rPr>
            </w:pPr>
          </w:p>
          <w:p w14:paraId="7C246AD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Proposed agreement: </w:t>
            </w:r>
          </w:p>
          <w:p w14:paraId="1C2469A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A general comment is that the material parameters are empirical and has been subject to tuning. In reality, a building wall consists of many materials, and especially for buildings with high-loss IRR glass the radio waves may leak into the building through other ways than going through the glass or a solid concrete section of the wall. For instance, narrow rubber joints between glass panes and wall can in some cases let through similar RF energy as a large glass pane. Holes for ventilation or power ducts can also have an impact. Therefore, we advise against over-reliance on measurements on idealized homogenous panes of material. What in the end matters for coverage is the total O2I loss, and this is what should be validated.</w:t>
            </w:r>
          </w:p>
          <w:p w14:paraId="3BF58BD3" w14:textId="77777777" w:rsidR="006B5C9B" w:rsidRDefault="006B5C9B" w:rsidP="006B5C9B">
            <w:pPr>
              <w:pStyle w:val="BodyText"/>
              <w:spacing w:before="0" w:after="0" w:line="240" w:lineRule="auto"/>
              <w:rPr>
                <w:rFonts w:ascii="Times New Roman" w:hAnsi="Times New Roman"/>
                <w:szCs w:val="20"/>
                <w:lang w:eastAsia="zh-CN"/>
              </w:rPr>
            </w:pPr>
          </w:p>
          <w:p w14:paraId="5601EFE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First sub-bullet (multi-panel glass): Considering the above, we are not sure what information the “reference thickness” would convey to the reader or how it could affect or help future simulation studies. If anything, it would cause confusion and concern.</w:t>
            </w:r>
          </w:p>
          <w:p w14:paraId="235E1B82" w14:textId="77777777" w:rsidR="006B5C9B" w:rsidRDefault="006B5C9B" w:rsidP="006B5C9B">
            <w:pPr>
              <w:pStyle w:val="BodyText"/>
              <w:spacing w:before="0" w:after="0" w:line="240" w:lineRule="auto"/>
              <w:rPr>
                <w:rFonts w:ascii="Times New Roman" w:hAnsi="Times New Roman"/>
                <w:szCs w:val="20"/>
                <w:lang w:eastAsia="zh-CN"/>
              </w:rPr>
            </w:pPr>
          </w:p>
          <w:p w14:paraId="6C521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Second sub-bullet (IRR glass): Considering that the difference between the current and the proposed loss models are so small, we wonder about the motivation for the change. Clearly, given the limited amount of measurement data available it is impossible to say that one model is better than the other. Therefore, we believe </w:t>
            </w:r>
            <w:r>
              <w:rPr>
                <w:rFonts w:ascii="Times New Roman" w:hAnsi="Times New Roman"/>
                <w:szCs w:val="20"/>
                <w:lang w:eastAsia="zh-CN"/>
              </w:rPr>
              <w:lastRenderedPageBreak/>
              <w:t xml:space="preserve">it is better to be conservative and avoid changes for changes sake. This would also reduce concern about the possible need to redo simulations and calibration. </w:t>
            </w:r>
          </w:p>
          <w:p w14:paraId="254FDC95" w14:textId="77777777" w:rsidR="006B5C9B" w:rsidRDefault="006B5C9B" w:rsidP="006B5C9B">
            <w:pPr>
              <w:pStyle w:val="BodyText"/>
              <w:spacing w:before="0" w:after="0" w:line="240" w:lineRule="auto"/>
              <w:rPr>
                <w:rFonts w:ascii="Times New Roman" w:hAnsi="Times New Roman"/>
                <w:szCs w:val="20"/>
                <w:lang w:eastAsia="zh-CN"/>
              </w:rPr>
            </w:pPr>
          </w:p>
          <w:p w14:paraId="03CE1660"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Third sub-bullet (concrete): Same comment as for first sub-bullet</w:t>
            </w:r>
          </w:p>
          <w:p w14:paraId="143D16FA" w14:textId="77777777" w:rsidR="006B5C9B" w:rsidRDefault="006B5C9B" w:rsidP="006B5C9B">
            <w:pPr>
              <w:pStyle w:val="BodyText"/>
              <w:spacing w:before="0" w:after="0" w:line="240" w:lineRule="auto"/>
              <w:rPr>
                <w:rFonts w:ascii="Times New Roman" w:hAnsi="Times New Roman"/>
                <w:szCs w:val="20"/>
                <w:lang w:eastAsia="zh-CN"/>
              </w:rPr>
            </w:pPr>
          </w:p>
          <w:p w14:paraId="06A72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Fourth sub-bullet (cinder block): Neither the low-loss nor the high-loss models would use this material so it seems pointless to add it.</w:t>
            </w:r>
          </w:p>
          <w:p w14:paraId="569673B6" w14:textId="77777777" w:rsidR="006B5C9B" w:rsidRDefault="006B5C9B" w:rsidP="006B5C9B">
            <w:pPr>
              <w:pStyle w:val="BodyText"/>
              <w:spacing w:before="0" w:after="0" w:line="240" w:lineRule="auto"/>
              <w:rPr>
                <w:rFonts w:ascii="Times New Roman" w:hAnsi="Times New Roman"/>
                <w:szCs w:val="20"/>
                <w:lang w:eastAsia="zh-CN"/>
              </w:rPr>
            </w:pPr>
          </w:p>
          <w:p w14:paraId="64E1E87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Fifth sub-bullet (wood): Neither the low-loss nor the high-loss models currently use wood, so the motivation seems unclear. Considering proposal #3-1.8 on introducing a new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penetration loss model using wood as one material, we believe that the need and motivation for this should be resolved first before discussing material details. </w:t>
            </w:r>
          </w:p>
          <w:p w14:paraId="499F9417" w14:textId="77777777" w:rsidR="006B5C9B" w:rsidRDefault="006B5C9B" w:rsidP="006B5C9B">
            <w:pPr>
              <w:pStyle w:val="BodyText"/>
              <w:spacing w:before="0" w:after="0" w:line="240" w:lineRule="auto"/>
              <w:rPr>
                <w:rFonts w:ascii="Times New Roman" w:hAnsi="Times New Roman"/>
                <w:szCs w:val="20"/>
                <w:lang w:eastAsia="zh-CN"/>
              </w:rPr>
            </w:pPr>
          </w:p>
          <w:p w14:paraId="0C137573" w14:textId="0A010A0E" w:rsidR="006B5C9B" w:rsidRPr="00F773FF" w:rsidRDefault="006B5C9B"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t>Sixth sub-bullet (plywood): Neither the low-loss nor the high-loss models would use this material so it seems pointless to add it.</w:t>
            </w:r>
          </w:p>
        </w:tc>
      </w:tr>
      <w:tr w:rsidR="008C624A" w:rsidRPr="0079343B" w14:paraId="0470E3CA" w14:textId="77777777" w:rsidTr="003C0FC7">
        <w:trPr>
          <w:trHeight w:val="46"/>
        </w:trPr>
        <w:tc>
          <w:tcPr>
            <w:tcW w:w="1795" w:type="dxa"/>
          </w:tcPr>
          <w:p w14:paraId="3E837C2D" w14:textId="6D812CDB"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Apple</w:t>
            </w:r>
          </w:p>
        </w:tc>
        <w:tc>
          <w:tcPr>
            <w:tcW w:w="8995" w:type="dxa"/>
          </w:tcPr>
          <w:p w14:paraId="6F3DA931"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Not agree. </w:t>
            </w:r>
          </w:p>
          <w:p w14:paraId="2B90AAA6" w14:textId="77777777" w:rsidR="008C624A" w:rsidRDefault="008C624A" w:rsidP="008C624A">
            <w:pPr>
              <w:pStyle w:val="BodyText"/>
              <w:spacing w:before="0" w:after="0" w:line="240" w:lineRule="auto"/>
              <w:rPr>
                <w:rFonts w:ascii="Times New Roman" w:hAnsi="Times New Roman"/>
                <w:szCs w:val="20"/>
                <w:lang w:eastAsia="zh-CN"/>
              </w:rPr>
            </w:pPr>
          </w:p>
          <w:p w14:paraId="67EF60B8"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think 38.901 should be updated to give the full picture of the material penetration loss. In this sense, only a reference thickness is not enough in our view. We propose to provide a complete material penetration formula which is thickness dependent. </w:t>
            </w:r>
          </w:p>
          <w:p w14:paraId="655E5872" w14:textId="77777777" w:rsidR="008C624A" w:rsidRDefault="008C624A" w:rsidP="008C624A">
            <w:pPr>
              <w:pStyle w:val="BodyText"/>
              <w:spacing w:before="0" w:after="0" w:line="240" w:lineRule="auto"/>
              <w:rPr>
                <w:rFonts w:ascii="Times New Roman" w:hAnsi="Times New Roman"/>
                <w:szCs w:val="20"/>
                <w:lang w:eastAsia="zh-CN"/>
              </w:rPr>
            </w:pPr>
          </w:p>
          <w:p w14:paraId="553F9CD8" w14:textId="6F73F2F0"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Also, the last sub-bullet should be changed from “cinder block” to “plywood”. </w:t>
            </w:r>
          </w:p>
        </w:tc>
      </w:tr>
      <w:tr w:rsidR="006743E1" w:rsidRPr="0079343B" w14:paraId="53FC5546" w14:textId="77777777" w:rsidTr="006743E1">
        <w:trPr>
          <w:trHeight w:val="46"/>
        </w:trPr>
        <w:tc>
          <w:tcPr>
            <w:tcW w:w="1795" w:type="dxa"/>
            <w:shd w:val="clear" w:color="auto" w:fill="E2EFD9" w:themeFill="accent6" w:themeFillTint="33"/>
          </w:tcPr>
          <w:p w14:paraId="32C9D54B" w14:textId="3AC8976F" w:rsidR="006743E1" w:rsidRDefault="006743E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22E8DB6" w14:textId="77777777" w:rsidR="006743E1"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Thanks for the discussion.</w:t>
            </w:r>
          </w:p>
          <w:p w14:paraId="51AC4BD7" w14:textId="77777777" w:rsidR="00AA45CA"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whether or not reference thickness information would be required. </w:t>
            </w:r>
            <w:r w:rsidR="00E763A7">
              <w:rPr>
                <w:rFonts w:ascii="Times New Roman" w:hAnsi="Times New Roman"/>
                <w:szCs w:val="20"/>
                <w:lang w:eastAsia="zh-CN"/>
              </w:rPr>
              <w:t xml:space="preserve">If we take the wholistic approach to the penetration model and accept that material penetration loss for a specific type doesn’t actually implicate the type itself but a composition of multiple building materials categorized </w:t>
            </w:r>
            <w:r w:rsidR="0044048C">
              <w:rPr>
                <w:rFonts w:ascii="Times New Roman" w:hAnsi="Times New Roman"/>
                <w:szCs w:val="20"/>
                <w:lang w:eastAsia="zh-CN"/>
              </w:rPr>
              <w:t>and labeled with the type in question, than the notion of clarifying reference thickness may not be usable.</w:t>
            </w:r>
          </w:p>
          <w:p w14:paraId="2B1756DD" w14:textId="77777777" w:rsidR="0044048C" w:rsidRDefault="00604DA7"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With this said, if this taken strictly there is no way to justify the support of wood material type in the TR as it not used </w:t>
            </w:r>
            <w:r w:rsidR="00673FE9">
              <w:rPr>
                <w:rFonts w:ascii="Times New Roman" w:hAnsi="Times New Roman"/>
                <w:szCs w:val="20"/>
                <w:lang w:eastAsia="zh-CN"/>
              </w:rPr>
              <w:t xml:space="preserve">for penetration loss model. From moderator understanding, the composition of the multiple materials is used to </w:t>
            </w:r>
            <w:r w:rsidR="00103C17">
              <w:rPr>
                <w:rFonts w:ascii="Times New Roman" w:hAnsi="Times New Roman"/>
                <w:szCs w:val="20"/>
                <w:lang w:eastAsia="zh-CN"/>
              </w:rPr>
              <w:t xml:space="preserve">synthetically replicate the total build loss observed from measurements. </w:t>
            </w:r>
            <w:r w:rsidR="00664B3E">
              <w:rPr>
                <w:rFonts w:ascii="Times New Roman" w:hAnsi="Times New Roman"/>
                <w:szCs w:val="20"/>
                <w:lang w:eastAsia="zh-CN"/>
              </w:rPr>
              <w:t>It is likely, the actually truth is somewhere between modeling</w:t>
            </w:r>
            <w:r w:rsidR="00E84903">
              <w:rPr>
                <w:rFonts w:ascii="Times New Roman" w:hAnsi="Times New Roman"/>
                <w:szCs w:val="20"/>
                <w:lang w:eastAsia="zh-CN"/>
              </w:rPr>
              <w:t xml:space="preserve"> the build material penetration loss explicitly and modeling a composite building material penetration loss with a specific building material type label.</w:t>
            </w:r>
          </w:p>
          <w:p w14:paraId="12D25033" w14:textId="0BDA44DC"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IRR glass, </w:t>
            </w:r>
            <w:r w:rsidR="00E22A51">
              <w:rPr>
                <w:rFonts w:ascii="Times New Roman" w:hAnsi="Times New Roman"/>
                <w:szCs w:val="20"/>
                <w:lang w:eastAsia="zh-CN"/>
              </w:rPr>
              <w:t>it was identified that at least for frequencies above 60 GHz, the existing IRR glass models do not seem to match measurements and the updated model could be considered a better fit</w:t>
            </w:r>
            <w:r w:rsidR="00340EBF">
              <w:rPr>
                <w:rFonts w:ascii="Times New Roman" w:hAnsi="Times New Roman"/>
                <w:szCs w:val="20"/>
                <w:lang w:eastAsia="zh-CN"/>
              </w:rPr>
              <w:t>. Moderator assumes this would be one of the main motivations for the update.</w:t>
            </w:r>
            <w:r w:rsidR="000C4B30">
              <w:rPr>
                <w:rFonts w:ascii="Times New Roman" w:hAnsi="Times New Roman"/>
                <w:szCs w:val="20"/>
                <w:lang w:eastAsia="zh-CN"/>
              </w:rPr>
              <w:t xml:space="preserve"> While the analysis is not strictly numerical, </w:t>
            </w:r>
            <w:proofErr w:type="spellStart"/>
            <w:r w:rsidR="00694ABD">
              <w:rPr>
                <w:rFonts w:ascii="Times New Roman" w:hAnsi="Times New Roman"/>
                <w:szCs w:val="20"/>
                <w:lang w:eastAsia="zh-CN"/>
              </w:rPr>
              <w:t>its</w:t>
            </w:r>
            <w:proofErr w:type="spellEnd"/>
            <w:r w:rsidR="00694ABD">
              <w:rPr>
                <w:rFonts w:ascii="Times New Roman" w:hAnsi="Times New Roman"/>
                <w:szCs w:val="20"/>
                <w:lang w:eastAsia="zh-CN"/>
              </w:rPr>
              <w:t xml:space="preserve"> not too difficult to even assess using </w:t>
            </w:r>
            <w:r w:rsidR="00F0774F">
              <w:rPr>
                <w:rFonts w:ascii="Times New Roman" w:hAnsi="Times New Roman"/>
                <w:szCs w:val="20"/>
                <w:lang w:eastAsia="zh-CN"/>
              </w:rPr>
              <w:t>eye balling l</w:t>
            </w:r>
            <w:r w:rsidR="00694ABD">
              <w:rPr>
                <w:rFonts w:ascii="Times New Roman" w:hAnsi="Times New Roman"/>
                <w:szCs w:val="20"/>
                <w:lang w:eastAsia="zh-CN"/>
              </w:rPr>
              <w:t>ook that it could be a better fit for building with IRR glass</w:t>
            </w:r>
            <w:r w:rsidR="00F0774F">
              <w:rPr>
                <w:rFonts w:ascii="Times New Roman" w:hAnsi="Times New Roman"/>
                <w:szCs w:val="20"/>
                <w:lang w:eastAsia="zh-CN"/>
              </w:rPr>
              <w:t xml:space="preserve"> for higher frequencies.</w:t>
            </w:r>
          </w:p>
          <w:p w14:paraId="0FD70D98" w14:textId="77777777" w:rsidR="00D85B06" w:rsidRDefault="00D85B06"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wood model specifically, as it is proposed that this material is potentially leveraged by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it would be good to update the model such that composition of glass and wood can replicate the penetration loss that would be typical for </w:t>
            </w:r>
            <w:proofErr w:type="spellStart"/>
            <w:r>
              <w:rPr>
                <w:rFonts w:ascii="Times New Roman" w:hAnsi="Times New Roman"/>
                <w:szCs w:val="20"/>
                <w:lang w:eastAsia="zh-CN"/>
              </w:rPr>
              <w:t>SMa</w:t>
            </w:r>
            <w:proofErr w:type="spellEnd"/>
            <w:r>
              <w:rPr>
                <w:rFonts w:ascii="Times New Roman" w:hAnsi="Times New Roman"/>
                <w:szCs w:val="20"/>
                <w:lang w:eastAsia="zh-CN"/>
              </w:rPr>
              <w:t>.</w:t>
            </w:r>
            <w:r w:rsidR="00AA4876">
              <w:rPr>
                <w:rFonts w:ascii="Times New Roman" w:hAnsi="Times New Roman"/>
                <w:szCs w:val="20"/>
                <w:lang w:eastAsia="zh-CN"/>
              </w:rPr>
              <w:t xml:space="preserve"> In the case that wood penetration model is not used by </w:t>
            </w:r>
            <w:proofErr w:type="spellStart"/>
            <w:r w:rsidR="00AA4876">
              <w:rPr>
                <w:rFonts w:ascii="Times New Roman" w:hAnsi="Times New Roman"/>
                <w:szCs w:val="20"/>
                <w:lang w:eastAsia="zh-CN"/>
              </w:rPr>
              <w:t>SMa</w:t>
            </w:r>
            <w:proofErr w:type="spellEnd"/>
            <w:r w:rsidR="00AA4876">
              <w:rPr>
                <w:rFonts w:ascii="Times New Roman" w:hAnsi="Times New Roman"/>
                <w:szCs w:val="20"/>
                <w:lang w:eastAsia="zh-CN"/>
              </w:rPr>
              <w:t xml:space="preserve">, change for the wood doesn’t seem to impact any other scenarios. So it could be argued </w:t>
            </w:r>
            <w:r w:rsidR="00C13183">
              <w:rPr>
                <w:rFonts w:ascii="Times New Roman" w:hAnsi="Times New Roman"/>
                <w:szCs w:val="20"/>
                <w:lang w:eastAsia="zh-CN"/>
              </w:rPr>
              <w:t xml:space="preserve">changes are not needed, or </w:t>
            </w:r>
            <w:r w:rsidR="00803A7D">
              <w:rPr>
                <w:rFonts w:ascii="Times New Roman" w:hAnsi="Times New Roman"/>
                <w:szCs w:val="20"/>
                <w:lang w:eastAsia="zh-CN"/>
              </w:rPr>
              <w:t xml:space="preserve">it could be argued that </w:t>
            </w:r>
            <w:r w:rsidR="00C13183">
              <w:rPr>
                <w:rFonts w:ascii="Times New Roman" w:hAnsi="Times New Roman"/>
                <w:szCs w:val="20"/>
                <w:lang w:eastAsia="zh-CN"/>
              </w:rPr>
              <w:t>changed should be made to reflect the inputs provided to the SI</w:t>
            </w:r>
            <w:r w:rsidR="00803A7D">
              <w:rPr>
                <w:rFonts w:ascii="Times New Roman" w:hAnsi="Times New Roman"/>
                <w:szCs w:val="20"/>
                <w:lang w:eastAsia="zh-CN"/>
              </w:rPr>
              <w:t xml:space="preserve">. </w:t>
            </w:r>
          </w:p>
          <w:p w14:paraId="301C8509" w14:textId="77777777" w:rsidR="00472EA0" w:rsidRDefault="00472EA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If the changes to wood is applied, it additional value for plywood (given that they are similar) may not be very motivating.</w:t>
            </w:r>
          </w:p>
          <w:p w14:paraId="04087850" w14:textId="043802E3"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updated the proposal as #2.1-1A based on inputs so far.</w:t>
            </w:r>
          </w:p>
        </w:tc>
      </w:tr>
      <w:tr w:rsidR="006743E1" w:rsidRPr="0079343B" w14:paraId="4EE4E2DB" w14:textId="77777777" w:rsidTr="003B5300">
        <w:trPr>
          <w:trHeight w:val="46"/>
        </w:trPr>
        <w:tc>
          <w:tcPr>
            <w:tcW w:w="1795" w:type="dxa"/>
            <w:shd w:val="clear" w:color="auto" w:fill="E2EFD9" w:themeFill="accent6" w:themeFillTint="33"/>
          </w:tcPr>
          <w:p w14:paraId="0531B8C5" w14:textId="6BABF079" w:rsidR="006743E1" w:rsidRDefault="00C85FB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B5B99AF" w14:textId="77777777" w:rsidR="006743E1" w:rsidRDefault="00C85FB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received comments from few companies offline that they would strongly likely to keep the reference thickness information for the materials in question. The companies believed that given the study conducted by various companies and lack of information in the TR, this is right time to provide the context and information to the TR even if it is just informational.</w:t>
            </w:r>
          </w:p>
          <w:p w14:paraId="7EE6D2F2" w14:textId="5308DF88" w:rsidR="008C33EE" w:rsidRDefault="00C85FB1" w:rsidP="008C33EE">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Moderator also received inputs from that </w:t>
            </w:r>
            <w:r w:rsidR="008C33EE">
              <w:rPr>
                <w:rFonts w:ascii="Times New Roman" w:hAnsi="Times New Roman"/>
                <w:szCs w:val="20"/>
                <w:lang w:eastAsia="zh-CN"/>
              </w:rPr>
              <w:t xml:space="preserve">we may need to update the </w:t>
            </w:r>
            <w:r>
              <w:rPr>
                <w:rFonts w:ascii="Times New Roman" w:hAnsi="Times New Roman"/>
                <w:szCs w:val="20"/>
                <w:lang w:eastAsia="zh-CN"/>
              </w:rPr>
              <w:t>wood material models</w:t>
            </w:r>
            <w:r w:rsidR="008C33EE">
              <w:rPr>
                <w:rFonts w:ascii="Times New Roman" w:hAnsi="Times New Roman"/>
                <w:szCs w:val="20"/>
                <w:lang w:eastAsia="zh-CN"/>
              </w:rPr>
              <w:t>.</w:t>
            </w:r>
          </w:p>
          <w:p w14:paraId="5F8A1217" w14:textId="2D7865D1" w:rsidR="00C85FB1" w:rsidRDefault="00C85FB1" w:rsidP="008C33EE">
            <w:pPr>
              <w:pStyle w:val="BodyText"/>
              <w:spacing w:after="0" w:line="240" w:lineRule="auto"/>
              <w:rPr>
                <w:rFonts w:ascii="Times New Roman" w:hAnsi="Times New Roman"/>
                <w:szCs w:val="20"/>
                <w:lang w:eastAsia="zh-CN"/>
              </w:rPr>
            </w:pPr>
            <w:r>
              <w:rPr>
                <w:rFonts w:ascii="Times New Roman" w:hAnsi="Times New Roman"/>
                <w:szCs w:val="20"/>
                <w:lang w:eastAsia="zh-CN"/>
              </w:rPr>
              <w:t>Moderator will provide further updates to the proposal.</w:t>
            </w:r>
          </w:p>
        </w:tc>
      </w:tr>
      <w:tr w:rsidR="009567CE" w:rsidRPr="0079343B" w14:paraId="35F41787" w14:textId="77777777" w:rsidTr="003C0FC7">
        <w:trPr>
          <w:trHeight w:val="46"/>
        </w:trPr>
        <w:tc>
          <w:tcPr>
            <w:tcW w:w="10790" w:type="dxa"/>
            <w:gridSpan w:val="2"/>
          </w:tcPr>
          <w:p w14:paraId="47B2EB27" w14:textId="0A5156E7" w:rsidR="009567CE" w:rsidRDefault="009567CE"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End of Round#1 discussion</w:t>
            </w:r>
          </w:p>
        </w:tc>
      </w:tr>
    </w:tbl>
    <w:p w14:paraId="4C39481F" w14:textId="77777777" w:rsidR="00751F9F" w:rsidRPr="0079343B" w:rsidRDefault="00751F9F" w:rsidP="00751F9F">
      <w:pPr>
        <w:pStyle w:val="BodyText"/>
        <w:spacing w:after="0"/>
        <w:rPr>
          <w:rFonts w:ascii="Times New Roman" w:eastAsiaTheme="minorEastAsia" w:hAnsi="Times New Roman"/>
          <w:szCs w:val="20"/>
          <w:lang w:eastAsia="ko-KR"/>
        </w:rPr>
      </w:pPr>
    </w:p>
    <w:p w14:paraId="179E6515" w14:textId="77777777" w:rsidR="00D77E8B" w:rsidRDefault="00D77E8B">
      <w:pPr>
        <w:pStyle w:val="BodyText"/>
        <w:spacing w:after="0"/>
        <w:rPr>
          <w:rFonts w:ascii="Times New Roman" w:eastAsiaTheme="minorEastAsia" w:hAnsi="Times New Roman"/>
          <w:szCs w:val="20"/>
          <w:lang w:eastAsia="ko-KR"/>
        </w:rPr>
      </w:pPr>
    </w:p>
    <w:p w14:paraId="31034EC8" w14:textId="77777777" w:rsidR="00C85FB1" w:rsidRDefault="00C85FB1">
      <w:pPr>
        <w:pStyle w:val="BodyText"/>
        <w:spacing w:after="0"/>
        <w:rPr>
          <w:rFonts w:ascii="Times New Roman" w:eastAsiaTheme="minorEastAsia" w:hAnsi="Times New Roman"/>
          <w:szCs w:val="20"/>
          <w:lang w:eastAsia="ko-KR"/>
        </w:rPr>
      </w:pPr>
    </w:p>
    <w:p w14:paraId="6F7725E6" w14:textId="181A9801" w:rsidR="00C85FB1" w:rsidRDefault="00C85FB1" w:rsidP="00C85FB1">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Pr="0079343B">
        <w:rPr>
          <w:rFonts w:eastAsia="SimSun"/>
          <w:lang w:val="en-US" w:eastAsia="zh-CN"/>
        </w:rPr>
        <w:t xml:space="preserve"> Discussion</w:t>
      </w:r>
    </w:p>
    <w:p w14:paraId="6A5A2691" w14:textId="7EA538A3" w:rsidR="00C85FB1" w:rsidRDefault="00C85FB1" w:rsidP="00C85FB1">
      <w:pPr>
        <w:rPr>
          <w:lang w:eastAsia="zh-CN"/>
        </w:rPr>
      </w:pPr>
      <w:r>
        <w:rPr>
          <w:lang w:eastAsia="zh-CN"/>
        </w:rPr>
        <w:t xml:space="preserve">Moderator </w:t>
      </w:r>
      <w:r w:rsidR="00495785">
        <w:rPr>
          <w:lang w:eastAsia="zh-CN"/>
        </w:rPr>
        <w:t>notes the following regarding wood penetration loss.</w:t>
      </w:r>
    </w:p>
    <w:tbl>
      <w:tblPr>
        <w:tblStyle w:val="TableGrid"/>
        <w:tblW w:w="0" w:type="auto"/>
        <w:tblLook w:val="04A0" w:firstRow="1" w:lastRow="0" w:firstColumn="1" w:lastColumn="0" w:noHBand="0" w:noVBand="1"/>
      </w:tblPr>
      <w:tblGrid>
        <w:gridCol w:w="2625"/>
        <w:gridCol w:w="1176"/>
        <w:gridCol w:w="1305"/>
        <w:gridCol w:w="1305"/>
        <w:gridCol w:w="1271"/>
        <w:gridCol w:w="1272"/>
      </w:tblGrid>
      <w:tr w:rsidR="0010689A" w:rsidRPr="00AD7470" w14:paraId="79799DD5" w14:textId="2B4E7318" w:rsidTr="0010689A">
        <w:trPr>
          <w:trHeight w:val="406"/>
        </w:trPr>
        <w:tc>
          <w:tcPr>
            <w:tcW w:w="2625" w:type="dxa"/>
          </w:tcPr>
          <w:p w14:paraId="729D8DFD" w14:textId="17D7E47F" w:rsidR="0010689A" w:rsidRPr="00AD7470" w:rsidRDefault="0010689A" w:rsidP="00495785">
            <w:pPr>
              <w:rPr>
                <w:b/>
                <w:bCs/>
                <w:sz w:val="16"/>
                <w:szCs w:val="16"/>
                <w:lang w:eastAsia="zh-CN"/>
              </w:rPr>
            </w:pPr>
            <w:r w:rsidRPr="00AD7470">
              <w:rPr>
                <w:b/>
                <w:bCs/>
                <w:sz w:val="16"/>
                <w:szCs w:val="16"/>
                <w:lang w:eastAsia="zh-CN"/>
              </w:rPr>
              <w:t>Thickness</w:t>
            </w:r>
          </w:p>
        </w:tc>
        <w:tc>
          <w:tcPr>
            <w:tcW w:w="1176" w:type="dxa"/>
          </w:tcPr>
          <w:p w14:paraId="24246D36" w14:textId="5DFCAEC4" w:rsidR="0010689A" w:rsidRPr="00AD7470" w:rsidRDefault="0010689A" w:rsidP="00495785">
            <w:pPr>
              <w:rPr>
                <w:b/>
                <w:bCs/>
                <w:sz w:val="16"/>
                <w:szCs w:val="16"/>
                <w:lang w:eastAsia="zh-CN"/>
              </w:rPr>
            </w:pPr>
            <w:r w:rsidRPr="00AD7470">
              <w:rPr>
                <w:b/>
                <w:bCs/>
                <w:sz w:val="16"/>
                <w:szCs w:val="16"/>
                <w:lang w:eastAsia="zh-CN"/>
              </w:rPr>
              <w:t>1.27 cm</w:t>
            </w:r>
          </w:p>
        </w:tc>
        <w:tc>
          <w:tcPr>
            <w:tcW w:w="1305" w:type="dxa"/>
          </w:tcPr>
          <w:p w14:paraId="215D0A50" w14:textId="359EB221" w:rsidR="0010689A" w:rsidRPr="00AD7470" w:rsidRDefault="0010689A" w:rsidP="00495785">
            <w:pPr>
              <w:rPr>
                <w:b/>
                <w:bCs/>
                <w:sz w:val="16"/>
                <w:szCs w:val="16"/>
                <w:lang w:eastAsia="zh-CN"/>
              </w:rPr>
            </w:pPr>
            <w:r w:rsidRPr="00AD7470">
              <w:rPr>
                <w:b/>
                <w:bCs/>
                <w:sz w:val="16"/>
                <w:szCs w:val="16"/>
                <w:lang w:eastAsia="zh-CN"/>
              </w:rPr>
              <w:t>1.75 cm</w:t>
            </w:r>
          </w:p>
        </w:tc>
        <w:tc>
          <w:tcPr>
            <w:tcW w:w="1305" w:type="dxa"/>
          </w:tcPr>
          <w:p w14:paraId="23BBBC0D" w14:textId="4CD8BB8F" w:rsidR="0010689A" w:rsidRPr="00AD7470" w:rsidRDefault="0010689A" w:rsidP="00495785">
            <w:pPr>
              <w:rPr>
                <w:b/>
                <w:bCs/>
                <w:sz w:val="16"/>
                <w:szCs w:val="16"/>
                <w:lang w:eastAsia="zh-CN"/>
              </w:rPr>
            </w:pPr>
            <w:r w:rsidRPr="00AD7470">
              <w:rPr>
                <w:b/>
                <w:bCs/>
                <w:sz w:val="16"/>
                <w:szCs w:val="16"/>
                <w:lang w:eastAsia="zh-CN"/>
              </w:rPr>
              <w:t>2.4 cm</w:t>
            </w:r>
          </w:p>
        </w:tc>
        <w:tc>
          <w:tcPr>
            <w:tcW w:w="1271" w:type="dxa"/>
          </w:tcPr>
          <w:p w14:paraId="09616C04" w14:textId="5A08EEBD" w:rsidR="0010689A" w:rsidRPr="00AD7470" w:rsidRDefault="0010689A" w:rsidP="00495785">
            <w:pPr>
              <w:rPr>
                <w:b/>
                <w:bCs/>
                <w:sz w:val="16"/>
                <w:szCs w:val="16"/>
                <w:lang w:eastAsia="zh-CN"/>
              </w:rPr>
            </w:pPr>
            <w:r w:rsidRPr="00AD7470">
              <w:rPr>
                <w:b/>
                <w:bCs/>
                <w:sz w:val="16"/>
                <w:szCs w:val="16"/>
                <w:lang w:eastAsia="zh-CN"/>
              </w:rPr>
              <w:t>3 cm</w:t>
            </w:r>
          </w:p>
        </w:tc>
        <w:tc>
          <w:tcPr>
            <w:tcW w:w="1272" w:type="dxa"/>
          </w:tcPr>
          <w:p w14:paraId="7BA21883" w14:textId="013E66BB" w:rsidR="0010689A" w:rsidRPr="00AD7470" w:rsidRDefault="0010689A" w:rsidP="00495785">
            <w:pPr>
              <w:rPr>
                <w:b/>
                <w:bCs/>
                <w:sz w:val="16"/>
                <w:szCs w:val="16"/>
                <w:lang w:eastAsia="zh-CN"/>
              </w:rPr>
            </w:pPr>
            <w:r w:rsidRPr="00AD7470">
              <w:rPr>
                <w:b/>
                <w:bCs/>
                <w:sz w:val="16"/>
                <w:szCs w:val="16"/>
                <w:lang w:eastAsia="zh-CN"/>
              </w:rPr>
              <w:t>6 cm</w:t>
            </w:r>
          </w:p>
        </w:tc>
      </w:tr>
      <w:tr w:rsidR="00A23B12" w:rsidRPr="00AD7470" w14:paraId="5466D159" w14:textId="77777777" w:rsidTr="003C0FC7">
        <w:trPr>
          <w:trHeight w:val="400"/>
        </w:trPr>
        <w:tc>
          <w:tcPr>
            <w:tcW w:w="2625" w:type="dxa"/>
          </w:tcPr>
          <w:p w14:paraId="3EDBE98D" w14:textId="13D10F49" w:rsidR="00A23B12" w:rsidRPr="00AD7470" w:rsidRDefault="00A23B12" w:rsidP="004B39E1">
            <w:pPr>
              <w:rPr>
                <w:sz w:val="16"/>
                <w:szCs w:val="16"/>
                <w:lang w:eastAsia="zh-CN"/>
              </w:rPr>
            </w:pPr>
            <w:r w:rsidRPr="00AD7470">
              <w:rPr>
                <w:sz w:val="16"/>
                <w:szCs w:val="16"/>
                <w:lang w:eastAsia="zh-CN"/>
              </w:rPr>
              <w:t>TR 38.901</w:t>
            </w:r>
          </w:p>
        </w:tc>
        <w:tc>
          <w:tcPr>
            <w:tcW w:w="6329" w:type="dxa"/>
            <w:gridSpan w:val="5"/>
          </w:tcPr>
          <w:p w14:paraId="0018D9C4" w14:textId="73F23D64" w:rsidR="00A23B12" w:rsidRPr="00AD7470" w:rsidRDefault="00A23B12" w:rsidP="001D7F07">
            <w:pPr>
              <w:jc w:val="center"/>
              <w:rPr>
                <w:sz w:val="16"/>
                <w:szCs w:val="16"/>
                <w:lang w:eastAsia="zh-CN"/>
              </w:rPr>
            </w:pPr>
            <w:r w:rsidRPr="00AD7470">
              <w:rPr>
                <w:sz w:val="16"/>
                <w:szCs w:val="16"/>
                <w:lang w:eastAsia="zh-CN"/>
              </w:rPr>
              <w:t>4.85 + 0.12f</w:t>
            </w:r>
          </w:p>
        </w:tc>
      </w:tr>
      <w:tr w:rsidR="0010689A" w:rsidRPr="00AD7470" w14:paraId="3EF5FCD8" w14:textId="73B9C9D7" w:rsidTr="0010689A">
        <w:trPr>
          <w:trHeight w:val="1016"/>
        </w:trPr>
        <w:tc>
          <w:tcPr>
            <w:tcW w:w="2625" w:type="dxa"/>
          </w:tcPr>
          <w:p w14:paraId="1BAA5F0E" w14:textId="77777777" w:rsidR="0010689A" w:rsidRPr="00AD7470" w:rsidRDefault="0010689A" w:rsidP="00495785">
            <w:pPr>
              <w:rPr>
                <w:sz w:val="16"/>
                <w:szCs w:val="16"/>
                <w:lang w:eastAsia="zh-CN"/>
              </w:rPr>
            </w:pPr>
            <w:r w:rsidRPr="00AD7470">
              <w:rPr>
                <w:sz w:val="16"/>
                <w:szCs w:val="16"/>
                <w:lang w:eastAsia="zh-CN"/>
              </w:rPr>
              <w:t>Apple’s linear curve fit</w:t>
            </w:r>
          </w:p>
          <w:p w14:paraId="49A8E00D" w14:textId="6980EB00" w:rsidR="0010689A" w:rsidRPr="00AD7470" w:rsidRDefault="0010689A" w:rsidP="00495785">
            <w:pPr>
              <w:rPr>
                <w:sz w:val="16"/>
                <w:szCs w:val="16"/>
                <w:lang w:eastAsia="zh-CN"/>
              </w:rPr>
            </w:pPr>
            <w:r w:rsidRPr="00AD7470">
              <w:rPr>
                <w:sz w:val="16"/>
                <w:szCs w:val="16"/>
                <w:lang w:eastAsia="zh-CN"/>
              </w:rPr>
              <w:t>(based on measurement)</w:t>
            </w:r>
          </w:p>
        </w:tc>
        <w:tc>
          <w:tcPr>
            <w:tcW w:w="1176" w:type="dxa"/>
          </w:tcPr>
          <w:p w14:paraId="1D6243BF" w14:textId="1086AE2D" w:rsidR="0010689A" w:rsidRPr="00AD7470" w:rsidRDefault="0010689A" w:rsidP="00495785">
            <w:pPr>
              <w:rPr>
                <w:sz w:val="16"/>
                <w:szCs w:val="16"/>
                <w:lang w:eastAsia="zh-CN"/>
              </w:rPr>
            </w:pPr>
            <w:r>
              <w:rPr>
                <w:sz w:val="16"/>
                <w:szCs w:val="16"/>
                <w:lang w:eastAsia="zh-CN"/>
              </w:rPr>
              <w:t>0.503 + 0.143f</w:t>
            </w:r>
          </w:p>
        </w:tc>
        <w:tc>
          <w:tcPr>
            <w:tcW w:w="1305" w:type="dxa"/>
          </w:tcPr>
          <w:p w14:paraId="6EA82D4F" w14:textId="373F95CA" w:rsidR="0010689A" w:rsidRPr="00AD7470" w:rsidRDefault="0010689A" w:rsidP="00495785">
            <w:pPr>
              <w:rPr>
                <w:sz w:val="16"/>
                <w:szCs w:val="16"/>
                <w:lang w:eastAsia="zh-CN"/>
              </w:rPr>
            </w:pPr>
            <w:r w:rsidRPr="00AD7470">
              <w:rPr>
                <w:sz w:val="16"/>
                <w:szCs w:val="16"/>
                <w:lang w:eastAsia="zh-CN"/>
              </w:rPr>
              <w:t>0.502 + 0.197f</w:t>
            </w:r>
          </w:p>
        </w:tc>
        <w:tc>
          <w:tcPr>
            <w:tcW w:w="1305" w:type="dxa"/>
          </w:tcPr>
          <w:p w14:paraId="41D0F5F2" w14:textId="3E097CD6" w:rsidR="0010689A" w:rsidRPr="00AD7470" w:rsidRDefault="0010689A" w:rsidP="00495785">
            <w:pPr>
              <w:rPr>
                <w:sz w:val="16"/>
                <w:szCs w:val="16"/>
                <w:lang w:eastAsia="zh-CN"/>
              </w:rPr>
            </w:pPr>
            <w:r w:rsidRPr="00AD7470">
              <w:rPr>
                <w:sz w:val="16"/>
                <w:szCs w:val="16"/>
                <w:lang w:eastAsia="zh-CN"/>
              </w:rPr>
              <w:t>0.5 + 0.2705f</w:t>
            </w:r>
          </w:p>
        </w:tc>
        <w:tc>
          <w:tcPr>
            <w:tcW w:w="1271" w:type="dxa"/>
          </w:tcPr>
          <w:p w14:paraId="44DF20B1" w14:textId="5529DB5A" w:rsidR="0010689A" w:rsidRPr="00AD7470" w:rsidRDefault="0010689A" w:rsidP="00495785">
            <w:pPr>
              <w:rPr>
                <w:sz w:val="16"/>
                <w:szCs w:val="16"/>
                <w:lang w:eastAsia="zh-CN"/>
              </w:rPr>
            </w:pPr>
            <w:r w:rsidRPr="00AD7470">
              <w:rPr>
                <w:sz w:val="16"/>
                <w:szCs w:val="16"/>
                <w:lang w:eastAsia="zh-CN"/>
              </w:rPr>
              <w:t>0.500 + 0.338f</w:t>
            </w:r>
          </w:p>
        </w:tc>
        <w:tc>
          <w:tcPr>
            <w:tcW w:w="1272" w:type="dxa"/>
          </w:tcPr>
          <w:p w14:paraId="39813D9C" w14:textId="09F75D79" w:rsidR="0010689A" w:rsidRPr="00AD7470" w:rsidRDefault="0010689A" w:rsidP="00495785">
            <w:pPr>
              <w:rPr>
                <w:sz w:val="16"/>
                <w:szCs w:val="16"/>
                <w:lang w:eastAsia="zh-CN"/>
              </w:rPr>
            </w:pPr>
            <w:r w:rsidRPr="00AD7470">
              <w:rPr>
                <w:sz w:val="16"/>
                <w:szCs w:val="16"/>
                <w:lang w:eastAsia="zh-CN"/>
              </w:rPr>
              <w:t>0.496 + 0.677f</w:t>
            </w:r>
          </w:p>
        </w:tc>
      </w:tr>
      <w:tr w:rsidR="0010689A" w:rsidRPr="00AD7470" w14:paraId="5416C3B9" w14:textId="252DD0D9" w:rsidTr="0010689A">
        <w:trPr>
          <w:trHeight w:val="406"/>
        </w:trPr>
        <w:tc>
          <w:tcPr>
            <w:tcW w:w="2625" w:type="dxa"/>
          </w:tcPr>
          <w:p w14:paraId="7DF1BC70" w14:textId="5705F920" w:rsidR="0010689A" w:rsidRPr="00AD7470" w:rsidRDefault="0010689A" w:rsidP="00495785">
            <w:pPr>
              <w:rPr>
                <w:sz w:val="16"/>
                <w:szCs w:val="16"/>
                <w:lang w:eastAsia="zh-CN"/>
              </w:rPr>
            </w:pPr>
            <w:r w:rsidRPr="00AD7470">
              <w:rPr>
                <w:sz w:val="16"/>
                <w:szCs w:val="16"/>
                <w:lang w:eastAsia="zh-CN"/>
              </w:rPr>
              <w:t>Nokia model</w:t>
            </w:r>
          </w:p>
        </w:tc>
        <w:tc>
          <w:tcPr>
            <w:tcW w:w="1176" w:type="dxa"/>
          </w:tcPr>
          <w:p w14:paraId="58893693" w14:textId="46B28AD9" w:rsidR="0010689A" w:rsidRPr="00AD7470" w:rsidRDefault="0010689A" w:rsidP="00495785">
            <w:pPr>
              <w:rPr>
                <w:sz w:val="16"/>
                <w:szCs w:val="16"/>
                <w:lang w:eastAsia="zh-CN"/>
              </w:rPr>
            </w:pPr>
            <w:r w:rsidRPr="00AD7470">
              <w:rPr>
                <w:sz w:val="16"/>
                <w:szCs w:val="16"/>
                <w:lang w:eastAsia="zh-CN"/>
              </w:rPr>
              <w:t>0.3 + 0.0</w:t>
            </w:r>
            <w:r>
              <w:rPr>
                <w:sz w:val="16"/>
                <w:szCs w:val="16"/>
                <w:lang w:eastAsia="zh-CN"/>
              </w:rPr>
              <w:t>451f</w:t>
            </w:r>
          </w:p>
        </w:tc>
        <w:tc>
          <w:tcPr>
            <w:tcW w:w="1305" w:type="dxa"/>
          </w:tcPr>
          <w:p w14:paraId="3DD709F3" w14:textId="6142BE3E" w:rsidR="0010689A" w:rsidRPr="00AD7470" w:rsidRDefault="0010689A" w:rsidP="00495785">
            <w:pPr>
              <w:rPr>
                <w:sz w:val="16"/>
                <w:szCs w:val="16"/>
                <w:lang w:eastAsia="zh-CN"/>
              </w:rPr>
            </w:pPr>
            <w:r w:rsidRPr="00AD7470">
              <w:rPr>
                <w:sz w:val="16"/>
                <w:szCs w:val="16"/>
                <w:lang w:eastAsia="zh-CN"/>
              </w:rPr>
              <w:t>0.3 + 0.07 f</w:t>
            </w:r>
          </w:p>
        </w:tc>
        <w:tc>
          <w:tcPr>
            <w:tcW w:w="1305" w:type="dxa"/>
          </w:tcPr>
          <w:p w14:paraId="55F63E9B" w14:textId="2B791328" w:rsidR="0010689A" w:rsidRPr="00AD7470" w:rsidRDefault="0010689A" w:rsidP="00495785">
            <w:pPr>
              <w:rPr>
                <w:sz w:val="16"/>
                <w:szCs w:val="16"/>
                <w:lang w:eastAsia="zh-CN"/>
              </w:rPr>
            </w:pPr>
            <w:r w:rsidRPr="00AD7470">
              <w:rPr>
                <w:sz w:val="16"/>
                <w:szCs w:val="16"/>
                <w:lang w:eastAsia="zh-CN"/>
              </w:rPr>
              <w:t>0.3 + 0.09f</w:t>
            </w:r>
          </w:p>
        </w:tc>
        <w:tc>
          <w:tcPr>
            <w:tcW w:w="1271" w:type="dxa"/>
          </w:tcPr>
          <w:p w14:paraId="7DA59374" w14:textId="7F39581D" w:rsidR="0010689A" w:rsidRPr="00AD7470" w:rsidRDefault="0010689A" w:rsidP="00495785">
            <w:pPr>
              <w:rPr>
                <w:sz w:val="16"/>
                <w:szCs w:val="16"/>
                <w:lang w:eastAsia="zh-CN"/>
              </w:rPr>
            </w:pPr>
            <w:r w:rsidRPr="00AD7470">
              <w:rPr>
                <w:sz w:val="16"/>
                <w:szCs w:val="16"/>
                <w:lang w:eastAsia="zh-CN"/>
              </w:rPr>
              <w:t>0.3 + 0.12 f</w:t>
            </w:r>
          </w:p>
        </w:tc>
        <w:tc>
          <w:tcPr>
            <w:tcW w:w="1272" w:type="dxa"/>
          </w:tcPr>
          <w:p w14:paraId="69B1D2DF" w14:textId="3395D163" w:rsidR="0010689A" w:rsidRPr="00AD7470" w:rsidRDefault="0010689A" w:rsidP="00495785">
            <w:pPr>
              <w:rPr>
                <w:sz w:val="16"/>
                <w:szCs w:val="16"/>
                <w:lang w:eastAsia="zh-CN"/>
              </w:rPr>
            </w:pPr>
            <w:r w:rsidRPr="00AD7470">
              <w:rPr>
                <w:sz w:val="16"/>
                <w:szCs w:val="16"/>
                <w:lang w:eastAsia="zh-CN"/>
              </w:rPr>
              <w:t xml:space="preserve"> 0.3 + 0.24 f</w:t>
            </w:r>
          </w:p>
        </w:tc>
      </w:tr>
      <w:tr w:rsidR="0010689A" w:rsidRPr="00AD7470" w14:paraId="17D1FEDF" w14:textId="694909BB" w:rsidTr="0010689A">
        <w:trPr>
          <w:trHeight w:val="714"/>
        </w:trPr>
        <w:tc>
          <w:tcPr>
            <w:tcW w:w="2625" w:type="dxa"/>
          </w:tcPr>
          <w:p w14:paraId="0F97660A" w14:textId="77777777" w:rsidR="0010689A" w:rsidRPr="00AD7470" w:rsidRDefault="0010689A" w:rsidP="00495785">
            <w:pPr>
              <w:rPr>
                <w:sz w:val="16"/>
                <w:szCs w:val="16"/>
                <w:lang w:eastAsia="zh-CN"/>
              </w:rPr>
            </w:pPr>
            <w:r w:rsidRPr="00AD7470">
              <w:rPr>
                <w:sz w:val="16"/>
                <w:szCs w:val="16"/>
                <w:lang w:eastAsia="zh-CN"/>
              </w:rPr>
              <w:t>ZTE model</w:t>
            </w:r>
          </w:p>
          <w:p w14:paraId="085F7058" w14:textId="4DC4BD1A" w:rsidR="0010689A" w:rsidRPr="00AD7470" w:rsidRDefault="0010689A" w:rsidP="00495785">
            <w:pPr>
              <w:rPr>
                <w:sz w:val="16"/>
                <w:szCs w:val="16"/>
                <w:lang w:eastAsia="zh-CN"/>
              </w:rPr>
            </w:pPr>
            <w:r w:rsidRPr="00AD7470">
              <w:rPr>
                <w:sz w:val="16"/>
                <w:szCs w:val="16"/>
                <w:lang w:eastAsia="zh-CN"/>
              </w:rPr>
              <w:t>(based on ITU-M P2.40)</w:t>
            </w:r>
          </w:p>
        </w:tc>
        <w:tc>
          <w:tcPr>
            <w:tcW w:w="1176" w:type="dxa"/>
          </w:tcPr>
          <w:p w14:paraId="02E470C6" w14:textId="7CF539D8" w:rsidR="0010689A" w:rsidRPr="00AD7470" w:rsidRDefault="0010689A" w:rsidP="00495785">
            <w:pPr>
              <w:rPr>
                <w:sz w:val="16"/>
                <w:szCs w:val="16"/>
                <w:lang w:eastAsia="zh-CN"/>
              </w:rPr>
            </w:pPr>
            <w:r w:rsidRPr="00AD7470">
              <w:rPr>
                <w:sz w:val="16"/>
                <w:szCs w:val="16"/>
                <w:lang w:eastAsia="zh-CN"/>
              </w:rPr>
              <w:t>0.3 + 0.0</w:t>
            </w:r>
            <w:r>
              <w:rPr>
                <w:sz w:val="16"/>
                <w:szCs w:val="16"/>
                <w:lang w:eastAsia="zh-CN"/>
              </w:rPr>
              <w:t>889</w:t>
            </w:r>
            <w:r w:rsidRPr="00AD7470">
              <w:rPr>
                <w:sz w:val="16"/>
                <w:szCs w:val="16"/>
                <w:lang w:eastAsia="zh-CN"/>
              </w:rPr>
              <w:t>f</w:t>
            </w:r>
          </w:p>
        </w:tc>
        <w:tc>
          <w:tcPr>
            <w:tcW w:w="1305" w:type="dxa"/>
          </w:tcPr>
          <w:p w14:paraId="5065952B" w14:textId="1A31C878" w:rsidR="0010689A" w:rsidRPr="00AD7470" w:rsidRDefault="0010689A" w:rsidP="00495785">
            <w:pPr>
              <w:rPr>
                <w:sz w:val="16"/>
                <w:szCs w:val="16"/>
                <w:lang w:eastAsia="zh-CN"/>
              </w:rPr>
            </w:pPr>
            <w:r w:rsidRPr="00AD7470">
              <w:rPr>
                <w:sz w:val="16"/>
                <w:szCs w:val="16"/>
                <w:lang w:eastAsia="zh-CN"/>
              </w:rPr>
              <w:t>0.3 + 0.1225f</w:t>
            </w:r>
          </w:p>
        </w:tc>
        <w:tc>
          <w:tcPr>
            <w:tcW w:w="1305" w:type="dxa"/>
          </w:tcPr>
          <w:p w14:paraId="5648FCE7" w14:textId="3D292E58" w:rsidR="0010689A" w:rsidRPr="00AD7470" w:rsidRDefault="0010689A" w:rsidP="00495785">
            <w:pPr>
              <w:rPr>
                <w:sz w:val="16"/>
                <w:szCs w:val="16"/>
                <w:lang w:eastAsia="zh-CN"/>
              </w:rPr>
            </w:pPr>
            <w:r w:rsidRPr="00AD7470">
              <w:rPr>
                <w:sz w:val="16"/>
                <w:szCs w:val="16"/>
                <w:lang w:eastAsia="zh-CN"/>
              </w:rPr>
              <w:t>0.3 + 0.168f</w:t>
            </w:r>
          </w:p>
        </w:tc>
        <w:tc>
          <w:tcPr>
            <w:tcW w:w="1271" w:type="dxa"/>
          </w:tcPr>
          <w:p w14:paraId="64186B1C" w14:textId="2AFA101D" w:rsidR="0010689A" w:rsidRPr="00AD7470" w:rsidRDefault="0010689A" w:rsidP="00495785">
            <w:pPr>
              <w:rPr>
                <w:sz w:val="16"/>
                <w:szCs w:val="16"/>
                <w:lang w:eastAsia="zh-CN"/>
              </w:rPr>
            </w:pPr>
            <w:r w:rsidRPr="00AD7470">
              <w:rPr>
                <w:sz w:val="16"/>
                <w:szCs w:val="16"/>
                <w:lang w:eastAsia="zh-CN"/>
              </w:rPr>
              <w:t>0.3 + 0.21f</w:t>
            </w:r>
          </w:p>
        </w:tc>
        <w:tc>
          <w:tcPr>
            <w:tcW w:w="1272" w:type="dxa"/>
          </w:tcPr>
          <w:p w14:paraId="32073F39" w14:textId="73A1256D" w:rsidR="0010689A" w:rsidRPr="00AD7470" w:rsidRDefault="0010689A" w:rsidP="00495785">
            <w:pPr>
              <w:rPr>
                <w:sz w:val="16"/>
                <w:szCs w:val="16"/>
                <w:lang w:eastAsia="zh-CN"/>
              </w:rPr>
            </w:pPr>
            <w:r w:rsidRPr="00AD7470">
              <w:rPr>
                <w:sz w:val="16"/>
                <w:szCs w:val="16"/>
                <w:lang w:eastAsia="zh-CN"/>
              </w:rPr>
              <w:t>0.3 + 0.42f</w:t>
            </w:r>
          </w:p>
        </w:tc>
      </w:tr>
      <w:tr w:rsidR="00BF7FEA" w:rsidRPr="00AD7470" w14:paraId="3B2C2828" w14:textId="77777777" w:rsidTr="003C0FC7">
        <w:trPr>
          <w:trHeight w:val="714"/>
        </w:trPr>
        <w:tc>
          <w:tcPr>
            <w:tcW w:w="2625" w:type="dxa"/>
          </w:tcPr>
          <w:p w14:paraId="7ECB95B9" w14:textId="77777777" w:rsidR="00BF7FEA" w:rsidRDefault="00BF7FEA" w:rsidP="00BF7FEA">
            <w:pPr>
              <w:rPr>
                <w:sz w:val="16"/>
                <w:szCs w:val="16"/>
                <w:lang w:eastAsia="zh-CN"/>
              </w:rPr>
            </w:pPr>
            <w:r>
              <w:rPr>
                <w:sz w:val="16"/>
                <w:szCs w:val="16"/>
                <w:lang w:eastAsia="zh-CN"/>
              </w:rPr>
              <w:t>BUPT model</w:t>
            </w:r>
          </w:p>
          <w:p w14:paraId="78A23BE3" w14:textId="26DD4BF0" w:rsidR="00BF7FEA" w:rsidRPr="00AD7470" w:rsidRDefault="00BF7FEA" w:rsidP="00BF7FEA">
            <w:pPr>
              <w:rPr>
                <w:sz w:val="16"/>
                <w:szCs w:val="16"/>
                <w:lang w:eastAsia="zh-CN"/>
              </w:rPr>
            </w:pPr>
            <w:r>
              <w:rPr>
                <w:sz w:val="16"/>
                <w:szCs w:val="16"/>
                <w:lang w:eastAsia="zh-CN"/>
              </w:rPr>
              <w:t>(based on measurement)</w:t>
            </w:r>
          </w:p>
        </w:tc>
        <w:tc>
          <w:tcPr>
            <w:tcW w:w="6329" w:type="dxa"/>
            <w:gridSpan w:val="5"/>
          </w:tcPr>
          <w:p w14:paraId="5AC96F9A"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1.75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0.6</w:t>
            </w:r>
            <w:r w:rsidR="00BF7FEA" w:rsidRPr="00925479">
              <w:rPr>
                <w:rFonts w:ascii="Times New Roman" w:eastAsia="DengXian" w:hAnsi="Times New Roman"/>
                <w:szCs w:val="20"/>
                <w:lang w:eastAsia="zh-CN"/>
              </w:rPr>
              <w:t xml:space="preserve"> cm</w:t>
            </w:r>
          </w:p>
          <w:p w14:paraId="7CCB4221"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m:t>
              </m:r>
              <m:r>
                <m:rPr>
                  <m:sty m:val="p"/>
                </m:rPr>
                <w:rPr>
                  <w:rFonts w:ascii="Cambria Math" w:hAnsi="Cambria Math"/>
                  <w:szCs w:val="20"/>
                  <w:lang w:eastAsia="zh-CN"/>
                </w:rPr>
                <m:t>52</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1.0</w:t>
            </w:r>
            <w:r w:rsidR="00BF7FEA" w:rsidRPr="00925479">
              <w:rPr>
                <w:rFonts w:ascii="Times New Roman" w:eastAsia="DengXian" w:hAnsi="Times New Roman"/>
                <w:szCs w:val="20"/>
                <w:lang w:eastAsia="zh-CN"/>
              </w:rPr>
              <w:t xml:space="preserve"> cm</w:t>
            </w:r>
          </w:p>
          <w:p w14:paraId="1BDAFD17" w14:textId="5A345BA2" w:rsidR="00BF7FEA" w:rsidRPr="00BF7FEA"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m:t>
              </m:r>
              <m:r>
                <m:rPr>
                  <m:sty m:val="p"/>
                </m:rPr>
                <w:rPr>
                  <w:rFonts w:ascii="Cambria Math" w:eastAsia="MS Mincho" w:hAnsi="Cambria Math"/>
                  <w:szCs w:val="20"/>
                  <w:lang w:eastAsia="zh-CN"/>
                </w:rPr>
                <m:t>0</m:t>
              </m:r>
              <m:r>
                <w:rPr>
                  <w:rFonts w:ascii="Cambria Math" w:eastAsia="DengXian" w:hAnsi="Cambria Math"/>
                  <w:szCs w:val="20"/>
                  <w:lang w:eastAsia="zh-CN"/>
                </w:rPr>
                <m:t>7</m:t>
              </m:r>
              <m:r>
                <m:rPr>
                  <m:sty m:val="p"/>
                </m:rPr>
                <w:rPr>
                  <w:rFonts w:ascii="Cambria Math" w:eastAsiaTheme="minorEastAsia" w:hAnsi="Cambria Math"/>
                  <w:szCs w:val="20"/>
                  <w:lang w:eastAsia="ko-KR"/>
                </w:rPr>
                <m:t>+</m:t>
              </m:r>
              <m:r>
                <m:rPr>
                  <m:sty m:val="p"/>
                </m:rPr>
                <w:rPr>
                  <w:rFonts w:ascii="Cambria Math" w:hAnsi="Cambria Math"/>
                  <w:szCs w:val="20"/>
                  <w:lang w:eastAsia="ko-KR"/>
                </w:rPr>
                <m:t>3.55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1.4</w:t>
            </w:r>
            <w:r w:rsidR="00BF7FEA" w:rsidRPr="00925479">
              <w:rPr>
                <w:rFonts w:ascii="Times New Roman" w:eastAsia="DengXian" w:hAnsi="Times New Roman"/>
                <w:szCs w:val="20"/>
                <w:lang w:eastAsia="zh-CN"/>
              </w:rPr>
              <w:t xml:space="preserve"> cm</w:t>
            </w:r>
          </w:p>
        </w:tc>
      </w:tr>
    </w:tbl>
    <w:p w14:paraId="305ADA31" w14:textId="77777777" w:rsidR="00FD1A52" w:rsidRDefault="00FD1A52" w:rsidP="00495785">
      <w:pPr>
        <w:rPr>
          <w:lang w:eastAsia="zh-CN"/>
        </w:rPr>
      </w:pPr>
    </w:p>
    <w:p w14:paraId="38FAAE5C" w14:textId="7498B9E5" w:rsidR="00775B17" w:rsidRDefault="00867463" w:rsidP="00495785">
      <w:pPr>
        <w:rPr>
          <w:lang w:eastAsia="zh-CN"/>
        </w:rPr>
      </w:pPr>
      <w:r w:rsidRPr="00867463">
        <w:rPr>
          <w:noProof/>
          <w:lang w:eastAsia="zh-CN"/>
        </w:rPr>
        <w:drawing>
          <wp:inline distT="0" distB="0" distL="0" distR="0" wp14:anchorId="525A5E45" wp14:editId="7AD69729">
            <wp:extent cx="2870910" cy="2153953"/>
            <wp:effectExtent l="0" t="0" r="0" b="0"/>
            <wp:docPr id="1144997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0678" cy="2168784"/>
                    </a:xfrm>
                    <a:prstGeom prst="rect">
                      <a:avLst/>
                    </a:prstGeom>
                    <a:noFill/>
                    <a:ln>
                      <a:noFill/>
                    </a:ln>
                  </pic:spPr>
                </pic:pic>
              </a:graphicData>
            </a:graphic>
          </wp:inline>
        </w:drawing>
      </w:r>
      <w:r w:rsidR="00775B17" w:rsidRPr="00775B17">
        <w:rPr>
          <w:lang w:eastAsia="zh-CN"/>
        </w:rPr>
        <w:t xml:space="preserve"> </w:t>
      </w:r>
      <w:r w:rsidR="00775B17" w:rsidRPr="00775B17">
        <w:rPr>
          <w:noProof/>
          <w:lang w:eastAsia="zh-CN"/>
        </w:rPr>
        <w:drawing>
          <wp:inline distT="0" distB="0" distL="0" distR="0" wp14:anchorId="550B68A1" wp14:editId="3AB75BBA">
            <wp:extent cx="2921993" cy="2190013"/>
            <wp:effectExtent l="0" t="0" r="0" b="1270"/>
            <wp:docPr id="124218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4990" cy="2192260"/>
                    </a:xfrm>
                    <a:prstGeom prst="rect">
                      <a:avLst/>
                    </a:prstGeom>
                    <a:noFill/>
                    <a:ln>
                      <a:noFill/>
                    </a:ln>
                  </pic:spPr>
                </pic:pic>
              </a:graphicData>
            </a:graphic>
          </wp:inline>
        </w:drawing>
      </w:r>
    </w:p>
    <w:p w14:paraId="64C60F75" w14:textId="531DCAD2" w:rsidR="00EE5AEE" w:rsidRDefault="00EE5AEE" w:rsidP="00495785">
      <w:pPr>
        <w:rPr>
          <w:lang w:eastAsia="zh-CN"/>
        </w:rPr>
      </w:pPr>
      <w:r w:rsidRPr="00EE5AEE">
        <w:rPr>
          <w:noProof/>
          <w:lang w:eastAsia="zh-CN"/>
        </w:rPr>
        <w:drawing>
          <wp:inline distT="0" distB="0" distL="0" distR="0" wp14:anchorId="2B7F0A10" wp14:editId="433BA3AD">
            <wp:extent cx="2901560" cy="2176949"/>
            <wp:effectExtent l="0" t="0" r="0" b="0"/>
            <wp:docPr id="170985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3426" cy="2193354"/>
                    </a:xfrm>
                    <a:prstGeom prst="rect">
                      <a:avLst/>
                    </a:prstGeom>
                    <a:noFill/>
                    <a:ln>
                      <a:noFill/>
                    </a:ln>
                  </pic:spPr>
                </pic:pic>
              </a:graphicData>
            </a:graphic>
          </wp:inline>
        </w:drawing>
      </w:r>
      <w:r w:rsidR="00A5578F" w:rsidRPr="00A5578F">
        <w:rPr>
          <w:noProof/>
          <w:lang w:eastAsia="zh-CN"/>
        </w:rPr>
        <w:drawing>
          <wp:inline distT="0" distB="0" distL="0" distR="0" wp14:anchorId="4FA43FBD" wp14:editId="33CA659C">
            <wp:extent cx="2940855" cy="2206430"/>
            <wp:effectExtent l="0" t="0" r="0" b="3810"/>
            <wp:docPr id="12707609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0232" cy="2228470"/>
                    </a:xfrm>
                    <a:prstGeom prst="rect">
                      <a:avLst/>
                    </a:prstGeom>
                    <a:noFill/>
                    <a:ln>
                      <a:noFill/>
                    </a:ln>
                  </pic:spPr>
                </pic:pic>
              </a:graphicData>
            </a:graphic>
          </wp:inline>
        </w:drawing>
      </w:r>
    </w:p>
    <w:p w14:paraId="39E718C4" w14:textId="77777777" w:rsidR="009A5536" w:rsidRDefault="009A5536" w:rsidP="009A5536">
      <w:pPr>
        <w:rPr>
          <w:lang w:eastAsia="zh-CN"/>
        </w:rPr>
      </w:pPr>
      <w:r>
        <w:rPr>
          <w:lang w:eastAsia="zh-CN"/>
        </w:rPr>
        <w:t>The following is the results from ZTE (from RAN1 #119). There seems to be discrepancies among companies regarding thickness assumed.</w:t>
      </w:r>
    </w:p>
    <w:p w14:paraId="71ADFBD4" w14:textId="77777777" w:rsidR="009A5536" w:rsidRDefault="009A5536" w:rsidP="009A5536">
      <w:pPr>
        <w:jc w:val="center"/>
        <w:rPr>
          <w:lang w:eastAsia="zh-CN"/>
        </w:rPr>
      </w:pPr>
      <w:r>
        <w:rPr>
          <w:noProof/>
          <w:lang w:eastAsia="zh-CN"/>
        </w:rPr>
        <w:lastRenderedPageBreak/>
        <w:drawing>
          <wp:inline distT="0" distB="0" distL="0" distR="0" wp14:anchorId="39007332" wp14:editId="6150272B">
            <wp:extent cx="2976245" cy="2232025"/>
            <wp:effectExtent l="0" t="0" r="14605" b="15875"/>
            <wp:docPr id="371234784"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descr="A graph of a graph showing the average amount of frequency&#10;&#10;Description automatically generated with medium confidence"/>
                    <pic:cNvPicPr>
                      <a:picLocks noChangeAspect="1"/>
                    </pic:cNvPicPr>
                  </pic:nvPicPr>
                  <pic:blipFill>
                    <a:blip r:embed="rId30"/>
                    <a:stretch>
                      <a:fillRect/>
                    </a:stretch>
                  </pic:blipFill>
                  <pic:spPr>
                    <a:xfrm>
                      <a:off x="0" y="0"/>
                      <a:ext cx="2976245" cy="2232025"/>
                    </a:xfrm>
                    <a:prstGeom prst="rect">
                      <a:avLst/>
                    </a:prstGeom>
                  </pic:spPr>
                </pic:pic>
              </a:graphicData>
            </a:graphic>
          </wp:inline>
        </w:drawing>
      </w:r>
      <w:r>
        <w:rPr>
          <w:rFonts w:hint="eastAsia"/>
          <w:noProof/>
          <w:lang w:eastAsia="zh-CN"/>
        </w:rPr>
        <w:drawing>
          <wp:inline distT="0" distB="0" distL="0" distR="0" wp14:anchorId="5AFB8CF0" wp14:editId="7F5AB7BD">
            <wp:extent cx="2671281" cy="2225868"/>
            <wp:effectExtent l="0" t="0" r="0" b="0"/>
            <wp:docPr id="76324093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679678" cy="2232865"/>
                    </a:xfrm>
                    <a:prstGeom prst="rect">
                      <a:avLst/>
                    </a:prstGeom>
                    <a:noFill/>
                    <a:ln>
                      <a:noFill/>
                    </a:ln>
                  </pic:spPr>
                </pic:pic>
              </a:graphicData>
            </a:graphic>
          </wp:inline>
        </w:drawing>
      </w:r>
    </w:p>
    <w:p w14:paraId="3AA2F20C" w14:textId="77777777" w:rsidR="009A5536" w:rsidRPr="006A02E2" w:rsidRDefault="009A5536" w:rsidP="009A5536">
      <w:pPr>
        <w:jc w:val="center"/>
        <w:rPr>
          <w:lang w:eastAsia="zh-CN"/>
        </w:rPr>
      </w:pPr>
      <w:r>
        <w:rPr>
          <w:sz w:val="18"/>
          <w:szCs w:val="18"/>
          <w:lang w:eastAsia="zh-CN"/>
        </w:rPr>
        <w:t>Apple</w:t>
      </w:r>
      <w:r>
        <w:rPr>
          <w:rFonts w:hint="eastAsia"/>
          <w:sz w:val="18"/>
          <w:szCs w:val="18"/>
          <w:lang w:eastAsia="zh-CN"/>
        </w:rPr>
        <w:t xml:space="preserve"> (1.75cm)                                         </w:t>
      </w:r>
      <w:r>
        <w:rPr>
          <w:sz w:val="18"/>
          <w:szCs w:val="18"/>
          <w:lang w:eastAsia="zh-CN"/>
        </w:rPr>
        <w:tab/>
      </w:r>
      <w:r>
        <w:rPr>
          <w:sz w:val="18"/>
          <w:szCs w:val="18"/>
          <w:lang w:eastAsia="zh-CN"/>
        </w:rPr>
        <w:tab/>
        <w:t>Z</w:t>
      </w:r>
      <w:r>
        <w:rPr>
          <w:rFonts w:hint="eastAsia"/>
          <w:sz w:val="18"/>
          <w:szCs w:val="18"/>
          <w:lang w:eastAsia="zh-CN"/>
        </w:rPr>
        <w:t>TE (1.75cm, 3cm and 4cm)</w:t>
      </w:r>
    </w:p>
    <w:p w14:paraId="182C7DEB" w14:textId="77777777" w:rsidR="009A5536" w:rsidRDefault="009A5536" w:rsidP="009A5536">
      <w:pPr>
        <w:jc w:val="center"/>
        <w:rPr>
          <w:lang w:eastAsia="zh-CN"/>
        </w:rPr>
      </w:pPr>
      <w:r>
        <w:rPr>
          <w:noProof/>
          <w:lang w:eastAsia="zh-CN"/>
        </w:rPr>
        <w:drawing>
          <wp:inline distT="0" distB="0" distL="0" distR="0" wp14:anchorId="5647C4B8" wp14:editId="1A52B8D0">
            <wp:extent cx="2215243" cy="184452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221631" cy="1849842"/>
                    </a:xfrm>
                    <a:prstGeom prst="rect">
                      <a:avLst/>
                    </a:prstGeom>
                    <a:noFill/>
                    <a:ln>
                      <a:noFill/>
                    </a:ln>
                  </pic:spPr>
                </pic:pic>
              </a:graphicData>
            </a:graphic>
          </wp:inline>
        </w:drawing>
      </w:r>
      <w:r>
        <w:rPr>
          <w:noProof/>
          <w:lang w:eastAsia="zh-CN"/>
        </w:rPr>
        <w:drawing>
          <wp:inline distT="0" distB="0" distL="0" distR="0" wp14:anchorId="7288C19A" wp14:editId="03781A13">
            <wp:extent cx="2193471" cy="1827498"/>
            <wp:effectExtent l="0" t="0" r="0" b="0"/>
            <wp:docPr id="722445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200059" cy="1832987"/>
                    </a:xfrm>
                    <a:prstGeom prst="rect">
                      <a:avLst/>
                    </a:prstGeom>
                    <a:noFill/>
                    <a:ln>
                      <a:noFill/>
                    </a:ln>
                  </pic:spPr>
                </pic:pic>
              </a:graphicData>
            </a:graphic>
          </wp:inline>
        </w:drawing>
      </w:r>
      <w:r>
        <w:rPr>
          <w:noProof/>
          <w:lang w:eastAsia="zh-CN"/>
        </w:rPr>
        <w:drawing>
          <wp:inline distT="0" distB="0" distL="0" distR="0" wp14:anchorId="318CF863" wp14:editId="0821AB43">
            <wp:extent cx="2160542" cy="1800064"/>
            <wp:effectExtent l="0" t="0" r="0" b="0"/>
            <wp:docPr id="460856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175800" cy="1812776"/>
                    </a:xfrm>
                    <a:prstGeom prst="rect">
                      <a:avLst/>
                    </a:prstGeom>
                    <a:noFill/>
                    <a:ln>
                      <a:noFill/>
                    </a:ln>
                  </pic:spPr>
                </pic:pic>
              </a:graphicData>
            </a:graphic>
          </wp:inline>
        </w:drawing>
      </w:r>
    </w:p>
    <w:p w14:paraId="7DE765C0" w14:textId="77777777" w:rsidR="009A5536" w:rsidRDefault="009A5536" w:rsidP="009A5536">
      <w:pPr>
        <w:jc w:val="center"/>
        <w:rPr>
          <w:lang w:eastAsia="zh-CN"/>
        </w:rPr>
      </w:pPr>
      <w:r>
        <w:rPr>
          <w:lang w:eastAsia="zh-CN"/>
        </w:rPr>
        <w:t>ZTE results</w:t>
      </w:r>
    </w:p>
    <w:p w14:paraId="6AF5A19D" w14:textId="57D12D69" w:rsidR="007F189B" w:rsidRDefault="00E81A34" w:rsidP="006E692A">
      <w:pPr>
        <w:rPr>
          <w:lang w:eastAsia="zh-CN"/>
        </w:rPr>
      </w:pPr>
      <w:r>
        <w:rPr>
          <w:lang w:eastAsia="zh-CN"/>
        </w:rPr>
        <w:t>Huawei</w:t>
      </w:r>
      <w:r w:rsidR="00F508B1">
        <w:rPr>
          <w:lang w:eastAsia="zh-CN"/>
        </w:rPr>
        <w:t xml:space="preserve"> measurement of wooden door</w:t>
      </w:r>
      <w:r w:rsidR="00952AB5">
        <w:rPr>
          <w:lang w:eastAsia="zh-CN"/>
        </w:rPr>
        <w:t xml:space="preserve"> from Rel-14.</w:t>
      </w:r>
      <w:r w:rsidR="005223CC">
        <w:rPr>
          <w:lang w:eastAsia="zh-CN"/>
        </w:rPr>
        <w:t xml:space="preserve"> This seems to be the original source of the wood penetration loss. </w:t>
      </w:r>
      <w:r w:rsidR="00E42F56">
        <w:rPr>
          <w:lang w:eastAsia="zh-CN"/>
        </w:rPr>
        <w:t xml:space="preserve">The study and measurement was focus on analysis of </w:t>
      </w:r>
      <w:r w:rsidR="009437C2">
        <w:rPr>
          <w:lang w:eastAsia="zh-CN"/>
        </w:rPr>
        <w:t xml:space="preserve">penetration </w:t>
      </w:r>
      <w:r w:rsidR="00E42F56">
        <w:rPr>
          <w:lang w:eastAsia="zh-CN"/>
        </w:rPr>
        <w:t xml:space="preserve">impact in indoor </w:t>
      </w:r>
      <w:r w:rsidR="009437C2">
        <w:rPr>
          <w:lang w:eastAsia="zh-CN"/>
        </w:rPr>
        <w:t>environments.</w:t>
      </w:r>
      <w:r w:rsidR="009520FA">
        <w:rPr>
          <w:lang w:eastAsia="zh-CN"/>
        </w:rPr>
        <w:t xml:space="preserve"> It should be noted that Huawei mentions </w:t>
      </w:r>
      <w:r w:rsidR="007355A3">
        <w:rPr>
          <w:lang w:eastAsia="zh-CN"/>
        </w:rPr>
        <w:t>applying sounding absorption material around the wooden door to try to isolate the environmental impact in indoor environments.</w:t>
      </w:r>
      <w:r w:rsidR="007F0610">
        <w:rPr>
          <w:lang w:eastAsia="zh-CN"/>
        </w:rPr>
        <w:t xml:space="preserve"> Please note standard</w:t>
      </w:r>
      <w:r w:rsidR="000902E5">
        <w:rPr>
          <w:lang w:eastAsia="zh-CN"/>
        </w:rPr>
        <w:t xml:space="preserve"> wooden door thickness is 21/16 inches or 3.</w:t>
      </w:r>
      <w:r w:rsidR="007F0610">
        <w:rPr>
          <w:lang w:eastAsia="zh-CN"/>
        </w:rPr>
        <w:t>3 cm.</w:t>
      </w:r>
    </w:p>
    <w:p w14:paraId="53D2D8B4" w14:textId="7F356C30" w:rsidR="007F189B" w:rsidRDefault="007F189B" w:rsidP="006E692A">
      <w:pPr>
        <w:rPr>
          <w:lang w:eastAsia="zh-CN"/>
        </w:rPr>
      </w:pPr>
      <w:r>
        <w:rPr>
          <w:noProof/>
          <w:lang w:eastAsia="zh-CN"/>
        </w:rPr>
        <w:lastRenderedPageBreak/>
        <w:drawing>
          <wp:inline distT="0" distB="0" distL="0" distR="0" wp14:anchorId="3F8470B6" wp14:editId="33C14198">
            <wp:extent cx="5314950" cy="4495800"/>
            <wp:effectExtent l="0" t="0" r="0" b="0"/>
            <wp:docPr id="203074292" name="Picture 1" descr="A graph with a red line and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74292" name="Picture 1" descr="A graph with a red line and a blue line&#10;&#10;AI-generated content may be incorrect."/>
                    <pic:cNvPicPr/>
                  </pic:nvPicPr>
                  <pic:blipFill>
                    <a:blip r:embed="rId34"/>
                    <a:stretch>
                      <a:fillRect/>
                    </a:stretch>
                  </pic:blipFill>
                  <pic:spPr>
                    <a:xfrm>
                      <a:off x="0" y="0"/>
                      <a:ext cx="5314950" cy="4495800"/>
                    </a:xfrm>
                    <a:prstGeom prst="rect">
                      <a:avLst/>
                    </a:prstGeom>
                  </pic:spPr>
                </pic:pic>
              </a:graphicData>
            </a:graphic>
          </wp:inline>
        </w:drawing>
      </w:r>
    </w:p>
    <w:p w14:paraId="5E646367" w14:textId="312557FE" w:rsidR="00F508B1" w:rsidRDefault="00952AB5" w:rsidP="006E692A">
      <w:pPr>
        <w:rPr>
          <w:lang w:eastAsia="zh-CN"/>
        </w:rPr>
      </w:pPr>
      <w:r>
        <w:rPr>
          <w:lang w:eastAsia="zh-CN"/>
        </w:rPr>
        <w:t>Nokia measurements from Rel-14.</w:t>
      </w:r>
      <w:r w:rsidR="00224022">
        <w:rPr>
          <w:lang w:eastAsia="zh-CN"/>
        </w:rPr>
        <w:t xml:space="preserve"> It show</w:t>
      </w:r>
      <w:r w:rsidR="0060002C">
        <w:rPr>
          <w:lang w:eastAsia="zh-CN"/>
        </w:rPr>
        <w:t>s</w:t>
      </w:r>
      <w:r w:rsidR="00224022">
        <w:rPr>
          <w:lang w:eastAsia="zh-CN"/>
        </w:rPr>
        <w:t xml:space="preserve"> the breakdown of penetration loss of a building. The impact from </w:t>
      </w:r>
      <w:r w:rsidR="003A4E3B">
        <w:rPr>
          <w:lang w:eastAsia="zh-CN"/>
        </w:rPr>
        <w:t xml:space="preserve">house barrier, foam insultation, sheathing are typically minimal and most significant impact of the exterior of the residential building is likely </w:t>
      </w:r>
      <w:r w:rsidR="00627566">
        <w:rPr>
          <w:lang w:eastAsia="zh-CN"/>
        </w:rPr>
        <w:t>stemming</w:t>
      </w:r>
      <w:r w:rsidR="003A4E3B">
        <w:rPr>
          <w:lang w:eastAsia="zh-CN"/>
        </w:rPr>
        <w:t xml:space="preserve"> from </w:t>
      </w:r>
      <w:r w:rsidR="00081383">
        <w:rPr>
          <w:lang w:eastAsia="zh-CN"/>
        </w:rPr>
        <w:t>drywall</w:t>
      </w:r>
      <w:r w:rsidR="00D7712B">
        <w:rPr>
          <w:lang w:eastAsia="zh-CN"/>
        </w:rPr>
        <w:t xml:space="preserve"> (typically </w:t>
      </w:r>
      <w:r w:rsidR="00AA48F3">
        <w:rPr>
          <w:lang w:eastAsia="zh-CN"/>
        </w:rPr>
        <w:t>1/2</w:t>
      </w:r>
      <w:r w:rsidR="00D7712B">
        <w:rPr>
          <w:lang w:eastAsia="zh-CN"/>
        </w:rPr>
        <w:t xml:space="preserve"> inches = 1.27 cm)</w:t>
      </w:r>
      <w:r w:rsidR="00081383">
        <w:rPr>
          <w:lang w:eastAsia="zh-CN"/>
        </w:rPr>
        <w:t>, siding/board, windows, and plywood sheathing</w:t>
      </w:r>
      <w:r w:rsidR="0062164C">
        <w:rPr>
          <w:lang w:eastAsia="zh-CN"/>
        </w:rPr>
        <w:t xml:space="preserve"> </w:t>
      </w:r>
      <w:r w:rsidR="00D7712B">
        <w:rPr>
          <w:lang w:eastAsia="zh-CN"/>
        </w:rPr>
        <w:t>(</w:t>
      </w:r>
      <w:r w:rsidR="0062164C">
        <w:rPr>
          <w:lang w:eastAsia="zh-CN"/>
        </w:rPr>
        <w:t xml:space="preserve">typically </w:t>
      </w:r>
      <w:r w:rsidR="00AA48F3">
        <w:rPr>
          <w:lang w:eastAsia="zh-CN"/>
        </w:rPr>
        <w:t>1</w:t>
      </w:r>
      <w:r w:rsidR="0062164C">
        <w:rPr>
          <w:lang w:eastAsia="zh-CN"/>
        </w:rPr>
        <w:t>/</w:t>
      </w:r>
      <w:r w:rsidR="00AA48F3">
        <w:rPr>
          <w:lang w:eastAsia="zh-CN"/>
        </w:rPr>
        <w:t>2</w:t>
      </w:r>
      <w:r w:rsidR="0062164C">
        <w:rPr>
          <w:lang w:eastAsia="zh-CN"/>
        </w:rPr>
        <w:t xml:space="preserve"> inches = </w:t>
      </w:r>
      <w:r w:rsidR="00D7712B">
        <w:rPr>
          <w:lang w:eastAsia="zh-CN"/>
        </w:rPr>
        <w:t>1.</w:t>
      </w:r>
      <w:r w:rsidR="00AA48F3">
        <w:rPr>
          <w:lang w:eastAsia="zh-CN"/>
        </w:rPr>
        <w:t xml:space="preserve">27 </w:t>
      </w:r>
      <w:r w:rsidR="00D7712B">
        <w:rPr>
          <w:lang w:eastAsia="zh-CN"/>
        </w:rPr>
        <w:t>cm)</w:t>
      </w:r>
      <w:r w:rsidR="00627566">
        <w:rPr>
          <w:lang w:eastAsia="zh-CN"/>
        </w:rPr>
        <w:t>.</w:t>
      </w:r>
      <w:r w:rsidR="00FD61BA">
        <w:rPr>
          <w:lang w:eastAsia="zh-CN"/>
        </w:rPr>
        <w:t xml:space="preserve"> If we ignore the rest of the materials and only focus</w:t>
      </w:r>
      <w:r w:rsidR="001F14BC">
        <w:rPr>
          <w:lang w:eastAsia="zh-CN"/>
        </w:rPr>
        <w:t xml:space="preserve"> </w:t>
      </w:r>
      <w:r w:rsidR="00FD61BA">
        <w:rPr>
          <w:lang w:eastAsia="zh-CN"/>
        </w:rPr>
        <w:t xml:space="preserve">on </w:t>
      </w:r>
      <w:proofErr w:type="spellStart"/>
      <w:r w:rsidR="00FD61BA">
        <w:rPr>
          <w:lang w:eastAsia="zh-CN"/>
        </w:rPr>
        <w:t>drwall</w:t>
      </w:r>
      <w:proofErr w:type="spellEnd"/>
      <w:r w:rsidR="00FD61BA">
        <w:rPr>
          <w:lang w:eastAsia="zh-CN"/>
        </w:rPr>
        <w:t xml:space="preserve"> and plywood sheathing, the effective wood thickness would be around </w:t>
      </w:r>
      <w:r w:rsidR="0010689A">
        <w:rPr>
          <w:lang w:eastAsia="zh-CN"/>
        </w:rPr>
        <w:t>2.5</w:t>
      </w:r>
      <w:r w:rsidR="00FD61BA">
        <w:rPr>
          <w:lang w:eastAsia="zh-CN"/>
        </w:rPr>
        <w:t xml:space="preserve"> cm.</w:t>
      </w:r>
    </w:p>
    <w:p w14:paraId="3E1BF5A6" w14:textId="5ABE3499" w:rsidR="00F508B1" w:rsidRDefault="00952AB5" w:rsidP="006E692A">
      <w:pPr>
        <w:rPr>
          <w:lang w:eastAsia="zh-CN"/>
        </w:rPr>
      </w:pPr>
      <w:r>
        <w:rPr>
          <w:noProof/>
          <w:lang w:eastAsia="zh-CN"/>
        </w:rPr>
        <w:lastRenderedPageBreak/>
        <w:drawing>
          <wp:inline distT="0" distB="0" distL="0" distR="0" wp14:anchorId="4DF4C379" wp14:editId="6063AB9C">
            <wp:extent cx="6858000" cy="3741420"/>
            <wp:effectExtent l="0" t="0" r="0" b="0"/>
            <wp:docPr id="1909247202" name="Picture 1" descr="A graph of data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47202" name="Picture 1" descr="A graph of data with text&#10;&#10;AI-generated content may be incorrect."/>
                    <pic:cNvPicPr/>
                  </pic:nvPicPr>
                  <pic:blipFill>
                    <a:blip r:embed="rId35"/>
                    <a:stretch>
                      <a:fillRect/>
                    </a:stretch>
                  </pic:blipFill>
                  <pic:spPr>
                    <a:xfrm>
                      <a:off x="0" y="0"/>
                      <a:ext cx="6858000" cy="3741420"/>
                    </a:xfrm>
                    <a:prstGeom prst="rect">
                      <a:avLst/>
                    </a:prstGeom>
                  </pic:spPr>
                </pic:pic>
              </a:graphicData>
            </a:graphic>
          </wp:inline>
        </w:drawing>
      </w:r>
    </w:p>
    <w:p w14:paraId="641E3238" w14:textId="77777777" w:rsidR="008269AD" w:rsidRDefault="008269AD" w:rsidP="006E692A">
      <w:pPr>
        <w:rPr>
          <w:lang w:eastAsia="zh-CN"/>
        </w:rPr>
      </w:pPr>
    </w:p>
    <w:p w14:paraId="16E5E143" w14:textId="69D6A1DD" w:rsidR="009C1796" w:rsidRDefault="009C1796" w:rsidP="006E692A">
      <w:pPr>
        <w:rPr>
          <w:lang w:eastAsia="zh-CN"/>
        </w:rPr>
      </w:pPr>
      <w:r>
        <w:rPr>
          <w:lang w:eastAsia="zh-CN"/>
        </w:rPr>
        <w:t xml:space="preserve">Curve fit with residential building from </w:t>
      </w:r>
      <w:r w:rsidR="006E692A">
        <w:rPr>
          <w:lang w:eastAsia="zh-CN"/>
        </w:rPr>
        <w:t>[5G Channel Model for bands up to 100 GHz], which is the source paper for the penetration loss model for Rel-14.</w:t>
      </w:r>
    </w:p>
    <w:p w14:paraId="07202D12" w14:textId="48895020" w:rsidR="00E35139" w:rsidRDefault="00E35139" w:rsidP="006E692A">
      <w:pPr>
        <w:rPr>
          <w:lang w:eastAsia="zh-CN"/>
        </w:rPr>
      </w:pPr>
      <w:r>
        <w:rPr>
          <w:lang w:eastAsia="zh-CN"/>
        </w:rPr>
        <w:t xml:space="preserve">The following is overlay of Low-Loss A model which is composite of 30% glass and 70% wood based on </w:t>
      </w:r>
      <w:r w:rsidR="00597C71">
        <w:rPr>
          <w:lang w:eastAsia="zh-CN"/>
        </w:rPr>
        <w:t>based on 1.75cm thickness of wood material.</w:t>
      </w:r>
    </w:p>
    <w:p w14:paraId="5AD443BE" w14:textId="0347FF13" w:rsidR="0087031D" w:rsidRDefault="00033E84" w:rsidP="00495785">
      <w:pPr>
        <w:rPr>
          <w:lang w:eastAsia="zh-CN"/>
        </w:rPr>
      </w:pPr>
      <w:r w:rsidRPr="00033E84">
        <w:rPr>
          <w:noProof/>
          <w:lang w:eastAsia="zh-CN"/>
        </w:rPr>
        <w:lastRenderedPageBreak/>
        <w:drawing>
          <wp:anchor distT="0" distB="0" distL="114300" distR="114300" simplePos="0" relativeHeight="251658240" behindDoc="0" locked="0" layoutInCell="1" allowOverlap="1" wp14:anchorId="65F25797" wp14:editId="1EE3BD93">
            <wp:simplePos x="0" y="0"/>
            <wp:positionH relativeFrom="column">
              <wp:posOffset>161866</wp:posOffset>
            </wp:positionH>
            <wp:positionV relativeFrom="paragraph">
              <wp:posOffset>90588</wp:posOffset>
            </wp:positionV>
            <wp:extent cx="6832442" cy="4830799"/>
            <wp:effectExtent l="0" t="0" r="0" b="8255"/>
            <wp:wrapNone/>
            <wp:docPr id="7792020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33841" cy="4831788"/>
                    </a:xfrm>
                    <a:prstGeom prst="rect">
                      <a:avLst/>
                    </a:prstGeom>
                    <a:noFill/>
                    <a:ln>
                      <a:noFill/>
                    </a:ln>
                  </pic:spPr>
                </pic:pic>
              </a:graphicData>
            </a:graphic>
            <wp14:sizeRelH relativeFrom="page">
              <wp14:pctWidth>0</wp14:pctWidth>
            </wp14:sizeRelH>
            <wp14:sizeRelV relativeFrom="page">
              <wp14:pctHeight>0</wp14:pctHeight>
            </wp14:sizeRelV>
          </wp:anchor>
        </w:drawing>
      </w:r>
      <w:r w:rsidR="0087031D">
        <w:rPr>
          <w:noProof/>
          <w:lang w:eastAsia="zh-CN"/>
        </w:rPr>
        <w:drawing>
          <wp:inline distT="0" distB="0" distL="0" distR="0" wp14:anchorId="369C0C83" wp14:editId="59B507A9">
            <wp:extent cx="6858000" cy="5245100"/>
            <wp:effectExtent l="0" t="0" r="0" b="0"/>
            <wp:docPr id="1769899154" name="Picture 1" descr="A graph of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99154" name="Picture 1" descr="A graph of different colored lines and dots&#10;&#10;AI-generated content may be incorrect."/>
                    <pic:cNvPicPr/>
                  </pic:nvPicPr>
                  <pic:blipFill>
                    <a:blip r:embed="rId37"/>
                    <a:stretch>
                      <a:fillRect/>
                    </a:stretch>
                  </pic:blipFill>
                  <pic:spPr>
                    <a:xfrm>
                      <a:off x="0" y="0"/>
                      <a:ext cx="6858000" cy="5245100"/>
                    </a:xfrm>
                    <a:prstGeom prst="rect">
                      <a:avLst/>
                    </a:prstGeom>
                  </pic:spPr>
                </pic:pic>
              </a:graphicData>
            </a:graphic>
          </wp:inline>
        </w:drawing>
      </w:r>
    </w:p>
    <w:p w14:paraId="2AEBB861" w14:textId="09A11A68" w:rsidR="00597C71" w:rsidRDefault="00597C71" w:rsidP="00597C71">
      <w:pPr>
        <w:rPr>
          <w:lang w:eastAsia="zh-CN"/>
        </w:rPr>
      </w:pPr>
      <w:r>
        <w:rPr>
          <w:lang w:eastAsia="zh-CN"/>
        </w:rPr>
        <w:t>The following is overlay of Low-Loss A model which is composite of 30% glass and 70% wood based on based on 3cm thickness of wood material.</w:t>
      </w:r>
    </w:p>
    <w:p w14:paraId="12B8FB9E" w14:textId="6B6732AE" w:rsidR="001028B1" w:rsidRDefault="00AF289E" w:rsidP="00495785">
      <w:pPr>
        <w:rPr>
          <w:lang w:eastAsia="zh-CN"/>
        </w:rPr>
      </w:pPr>
      <w:r w:rsidRPr="00AF289E">
        <w:rPr>
          <w:noProof/>
          <w:lang w:eastAsia="zh-CN"/>
        </w:rPr>
        <w:lastRenderedPageBreak/>
        <w:drawing>
          <wp:anchor distT="0" distB="0" distL="114300" distR="114300" simplePos="0" relativeHeight="251658241" behindDoc="0" locked="0" layoutInCell="1" allowOverlap="1" wp14:anchorId="32A675C5" wp14:editId="0D966528">
            <wp:simplePos x="0" y="0"/>
            <wp:positionH relativeFrom="column">
              <wp:posOffset>161866</wp:posOffset>
            </wp:positionH>
            <wp:positionV relativeFrom="paragraph">
              <wp:posOffset>118985</wp:posOffset>
            </wp:positionV>
            <wp:extent cx="6825407" cy="4786843"/>
            <wp:effectExtent l="0" t="0" r="0" b="0"/>
            <wp:wrapNone/>
            <wp:docPr id="443371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32905" cy="4792102"/>
                    </a:xfrm>
                    <a:prstGeom prst="rect">
                      <a:avLst/>
                    </a:prstGeom>
                    <a:noFill/>
                    <a:ln>
                      <a:noFill/>
                    </a:ln>
                  </pic:spPr>
                </pic:pic>
              </a:graphicData>
            </a:graphic>
            <wp14:sizeRelH relativeFrom="page">
              <wp14:pctWidth>0</wp14:pctWidth>
            </wp14:sizeRelH>
            <wp14:sizeRelV relativeFrom="page">
              <wp14:pctHeight>0</wp14:pctHeight>
            </wp14:sizeRelV>
          </wp:anchor>
        </w:drawing>
      </w:r>
      <w:r w:rsidR="00597C71">
        <w:rPr>
          <w:noProof/>
          <w:lang w:eastAsia="zh-CN"/>
        </w:rPr>
        <w:drawing>
          <wp:inline distT="0" distB="0" distL="0" distR="0" wp14:anchorId="61392B3B" wp14:editId="2F23223B">
            <wp:extent cx="6858000" cy="5245100"/>
            <wp:effectExtent l="0" t="0" r="0" b="0"/>
            <wp:docPr id="1360113318" name="Picture 1" descr="A graph of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99154" name="Picture 1" descr="A graph of different colored lines and dots&#10;&#10;AI-generated content may be incorrect."/>
                    <pic:cNvPicPr/>
                  </pic:nvPicPr>
                  <pic:blipFill>
                    <a:blip r:embed="rId37"/>
                    <a:stretch>
                      <a:fillRect/>
                    </a:stretch>
                  </pic:blipFill>
                  <pic:spPr>
                    <a:xfrm>
                      <a:off x="0" y="0"/>
                      <a:ext cx="6858000" cy="5245100"/>
                    </a:xfrm>
                    <a:prstGeom prst="rect">
                      <a:avLst/>
                    </a:prstGeom>
                  </pic:spPr>
                </pic:pic>
              </a:graphicData>
            </a:graphic>
          </wp:inline>
        </w:drawing>
      </w:r>
    </w:p>
    <w:p w14:paraId="7FA08FF7" w14:textId="77777777" w:rsidR="006A02E2" w:rsidRDefault="006A02E2" w:rsidP="00C85FB1">
      <w:pPr>
        <w:rPr>
          <w:lang w:eastAsia="zh-CN"/>
        </w:rPr>
      </w:pPr>
    </w:p>
    <w:p w14:paraId="7621D5AB" w14:textId="5332C12D" w:rsidR="0071637A" w:rsidRPr="0079343B" w:rsidRDefault="0071637A" w:rsidP="0071637A">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r w:rsidRPr="0079343B">
        <w:rPr>
          <w:rFonts w:eastAsiaTheme="minorEastAsia"/>
          <w:lang w:val="en-US" w:eastAsia="ko-KR"/>
        </w:rPr>
        <w:t>:</w:t>
      </w:r>
    </w:p>
    <w:p w14:paraId="0B0EF497" w14:textId="77777777" w:rsidR="0071637A" w:rsidRDefault="0071637A" w:rsidP="0071637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57C9F4E2" w14:textId="77777777" w:rsidR="0071637A" w:rsidRPr="008C33EE" w:rsidRDefault="0071637A" w:rsidP="0071637A">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79C46C7F" w14:textId="77777777" w:rsidR="0071637A" w:rsidRDefault="0071637A" w:rsidP="0071637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7F8341A3" w14:textId="6E1745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sidR="00E86BEA">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697A1401" w14:textId="777777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40648BC3" w14:textId="5C583D62" w:rsidR="0071637A" w:rsidRPr="00182513" w:rsidRDefault="00000000" w:rsidP="00E86BEA">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35BFDC7D" w14:textId="1A021E83" w:rsidR="0071637A" w:rsidRPr="0071637A" w:rsidRDefault="0071637A" w:rsidP="0071637A">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w:t>
      </w:r>
      <w:r w:rsidRPr="0071637A">
        <w:rPr>
          <w:rFonts w:ascii="Times New Roman" w:eastAsiaTheme="minorEastAsia" w:hAnsi="Times New Roman"/>
          <w:szCs w:val="20"/>
          <w:lang w:eastAsia="ko-KR"/>
        </w:rPr>
        <w:t xml:space="preserve"> reference</w:t>
      </w:r>
      <w:r>
        <w:rPr>
          <w:rFonts w:ascii="Times New Roman" w:eastAsiaTheme="minorEastAsia" w:hAnsi="Times New Roman"/>
          <w:szCs w:val="20"/>
          <w:lang w:eastAsia="ko-KR"/>
        </w:rPr>
        <w:t>,</w:t>
      </w:r>
      <w:r w:rsidRPr="0071637A">
        <w:rPr>
          <w:rFonts w:ascii="Times New Roman" w:eastAsiaTheme="minorEastAsia" w:hAnsi="Times New Roman"/>
          <w:szCs w:val="20"/>
          <w:lang w:eastAsia="ko-KR"/>
        </w:rPr>
        <w:t xml:space="preserve"> coating for </w:t>
      </w:r>
      <w:r w:rsidR="008C33EE">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single coating</w:t>
      </w:r>
      <w:r w:rsidR="00E86BEA">
        <w:rPr>
          <w:rFonts w:ascii="Times New Roman" w:eastAsiaTheme="minorEastAsia" w:hAnsi="Times New Roman"/>
          <w:szCs w:val="20"/>
          <w:lang w:eastAsia="ko-KR"/>
        </w:rPr>
        <w:t xml:space="preserve"> and </w:t>
      </w:r>
      <w:r w:rsidRPr="0071637A">
        <w:rPr>
          <w:rFonts w:ascii="Times New Roman" w:eastAsiaTheme="minorEastAsia" w:hAnsi="Times New Roman"/>
          <w:szCs w:val="20"/>
          <w:lang w:eastAsia="ko-KR"/>
        </w:rPr>
        <w:t>with reference thickness of 3 cm.</w:t>
      </w:r>
    </w:p>
    <w:p w14:paraId="1C7A7976" w14:textId="5E593A51"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21925360" w14:textId="77777777" w:rsidR="0071637A" w:rsidRPr="0038043B" w:rsidRDefault="0071637A" w:rsidP="0071637A">
      <w:pPr>
        <w:pStyle w:val="BodyText"/>
        <w:numPr>
          <w:ilvl w:val="0"/>
          <w:numId w:val="37"/>
        </w:numPr>
        <w:spacing w:after="0"/>
        <w:rPr>
          <w:rFonts w:ascii="Times New Roman" w:eastAsiaTheme="minorEastAsia" w:hAnsi="Times New Roman"/>
          <w:strike/>
          <w:color w:val="C00000"/>
          <w:szCs w:val="20"/>
          <w:lang w:eastAsia="ko-KR"/>
        </w:rPr>
      </w:pPr>
      <w:r w:rsidRPr="0038043B">
        <w:rPr>
          <w:rFonts w:ascii="Times New Roman" w:eastAsiaTheme="minorEastAsia" w:hAnsi="Times New Roman"/>
          <w:strike/>
          <w:color w:val="C00000"/>
          <w:szCs w:val="20"/>
          <w:lang w:eastAsia="ko-KR"/>
        </w:rPr>
        <w:t>Add new material model, cinder (concrete) block, as follows:</w:t>
      </w:r>
    </w:p>
    <w:p w14:paraId="05954380" w14:textId="77777777" w:rsidR="0071637A" w:rsidRPr="0038043B" w:rsidRDefault="00000000" w:rsidP="0071637A">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w:rPr>
                <w:rFonts w:ascii="Cambria Math" w:eastAsiaTheme="minorEastAsia" w:hAnsi="Cambria Math"/>
                <w:strike/>
                <w:color w:val="C00000"/>
                <w:szCs w:val="20"/>
                <w:lang w:eastAsia="ko-KR"/>
              </w:rPr>
              <m:t>L</m:t>
            </m:r>
          </m:e>
          <m:sub>
            <m:r>
              <w:rPr>
                <w:rFonts w:ascii="Cambria Math" w:eastAsiaTheme="minorEastAsia" w:hAnsi="Cambria Math"/>
                <w:strike/>
                <w:color w:val="C00000"/>
                <w:szCs w:val="20"/>
                <w:lang w:eastAsia="ko-KR"/>
              </w:rPr>
              <m:t>cinsder</m:t>
            </m:r>
          </m:sub>
        </m:sSub>
        <m:r>
          <m:rPr>
            <m:sty m:val="p"/>
          </m:rPr>
          <w:rPr>
            <w:rFonts w:ascii="Cambria Math" w:eastAsiaTheme="minorEastAsia" w:hAnsi="Cambria Math"/>
            <w:strike/>
            <w:color w:val="C00000"/>
            <w:szCs w:val="20"/>
            <w:lang w:eastAsia="ko-KR"/>
          </w:rPr>
          <m:t>=1.4+4</m:t>
        </m:r>
        <m:r>
          <w:rPr>
            <w:rFonts w:ascii="Cambria Math" w:eastAsiaTheme="minorEastAsia" w:hAnsi="Cambria Math"/>
            <w:strike/>
            <w:color w:val="C00000"/>
            <w:szCs w:val="20"/>
            <w:lang w:eastAsia="ko-KR"/>
          </w:rPr>
          <m:t>f</m:t>
        </m:r>
      </m:oMath>
    </w:p>
    <w:p w14:paraId="41011593" w14:textId="777777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61A56EFC" w14:textId="0F20D8D0" w:rsidR="0071637A" w:rsidRPr="00182513" w:rsidRDefault="00000000" w:rsidP="0071637A">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229F976F" w14:textId="44121B3F" w:rsidR="0071637A" w:rsidRPr="00E86BEA" w:rsidRDefault="0071637A" w:rsidP="0071637A">
      <w:pPr>
        <w:pStyle w:val="BodyText"/>
        <w:numPr>
          <w:ilvl w:val="1"/>
          <w:numId w:val="37"/>
        </w:numPr>
        <w:spacing w:after="0"/>
        <w:rPr>
          <w:rFonts w:ascii="Times New Roman" w:eastAsiaTheme="minorEastAsia" w:hAnsi="Times New Roman"/>
          <w:szCs w:val="20"/>
          <w:lang w:eastAsia="ko-KR"/>
        </w:rPr>
      </w:pPr>
      <w:r w:rsidRPr="00E86BEA">
        <w:rPr>
          <w:rFonts w:ascii="Times New Roman" w:eastAsiaTheme="minorEastAsia" w:hAnsi="Times New Roman"/>
          <w:szCs w:val="20"/>
          <w:lang w:eastAsia="ko-KR"/>
        </w:rPr>
        <w:t xml:space="preserve">reference thickness for wood is </w:t>
      </w:r>
      <w:r w:rsidR="00B00C60">
        <w:rPr>
          <w:rFonts w:ascii="Times New Roman" w:eastAsiaTheme="minorEastAsia" w:hAnsi="Times New Roman"/>
          <w:szCs w:val="20"/>
          <w:lang w:eastAsia="ko-KR"/>
        </w:rPr>
        <w:t>[</w:t>
      </w:r>
      <w:r w:rsidRPr="00E86BEA">
        <w:rPr>
          <w:rFonts w:ascii="Times New Roman" w:eastAsiaTheme="minorEastAsia" w:hAnsi="Times New Roman"/>
          <w:szCs w:val="20"/>
          <w:lang w:eastAsia="ko-KR"/>
        </w:rPr>
        <w:t>6</w:t>
      </w:r>
      <w:r w:rsidR="00B00C60">
        <w:rPr>
          <w:rFonts w:ascii="Times New Roman" w:eastAsiaTheme="minorEastAsia" w:hAnsi="Times New Roman"/>
          <w:szCs w:val="20"/>
          <w:lang w:eastAsia="ko-KR"/>
        </w:rPr>
        <w:t>]</w:t>
      </w:r>
      <w:r w:rsidRPr="00E86BEA">
        <w:rPr>
          <w:rFonts w:ascii="Times New Roman" w:eastAsiaTheme="minorEastAsia" w:hAnsi="Times New Roman"/>
          <w:szCs w:val="20"/>
          <w:lang w:eastAsia="ko-KR"/>
        </w:rPr>
        <w:t xml:space="preserve"> cm</w:t>
      </w:r>
    </w:p>
    <w:p w14:paraId="51ABDBD8" w14:textId="20655B76" w:rsidR="00237F82" w:rsidRDefault="00237F82" w:rsidP="00C85FB1">
      <w:pPr>
        <w:rPr>
          <w:lang w:eastAsia="zh-CN"/>
        </w:rPr>
      </w:pPr>
    </w:p>
    <w:p w14:paraId="1C954E3F" w14:textId="77777777" w:rsidR="00164938" w:rsidRDefault="00164938" w:rsidP="00C85FB1">
      <w:pPr>
        <w:rPr>
          <w:lang w:eastAsia="zh-CN"/>
        </w:rPr>
      </w:pPr>
    </w:p>
    <w:tbl>
      <w:tblPr>
        <w:tblStyle w:val="TableGrid"/>
        <w:tblW w:w="0" w:type="auto"/>
        <w:tblLook w:val="04A0" w:firstRow="1" w:lastRow="0" w:firstColumn="1" w:lastColumn="0" w:noHBand="0" w:noVBand="1"/>
      </w:tblPr>
      <w:tblGrid>
        <w:gridCol w:w="1795"/>
        <w:gridCol w:w="8995"/>
      </w:tblGrid>
      <w:tr w:rsidR="00C85FB1" w:rsidRPr="0079343B" w14:paraId="6765F8A2" w14:textId="77777777" w:rsidTr="003C0FC7">
        <w:tc>
          <w:tcPr>
            <w:tcW w:w="1795" w:type="dxa"/>
            <w:shd w:val="clear" w:color="auto" w:fill="FBE4D5" w:themeFill="accent2" w:themeFillTint="33"/>
          </w:tcPr>
          <w:p w14:paraId="0861BA04" w14:textId="77777777" w:rsidR="00C85FB1" w:rsidRPr="0079343B" w:rsidRDefault="00C85FB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2829D1E5" w14:textId="77777777" w:rsidR="00C85FB1" w:rsidRPr="0079343B" w:rsidRDefault="00C85FB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567CE" w:rsidRPr="008E0B71" w14:paraId="66A2AECC" w14:textId="77777777" w:rsidTr="003C0FC7">
        <w:tc>
          <w:tcPr>
            <w:tcW w:w="1795" w:type="dxa"/>
          </w:tcPr>
          <w:p w14:paraId="4E0052C4" w14:textId="7DC06788" w:rsidR="009567CE" w:rsidRPr="008E0B71" w:rsidRDefault="009567CE" w:rsidP="009567CE">
            <w:pPr>
              <w:pStyle w:val="BodyText"/>
              <w:spacing w:before="0" w:after="0" w:line="240" w:lineRule="auto"/>
              <w:rPr>
                <w:rFonts w:ascii="Times New Roman" w:hAnsi="Times New Roman"/>
                <w:szCs w:val="20"/>
                <w:lang w:eastAsia="ko-KR"/>
              </w:rPr>
            </w:pPr>
            <w:r>
              <w:rPr>
                <w:rFonts w:ascii="Times New Roman" w:hAnsi="Times New Roman"/>
                <w:szCs w:val="20"/>
                <w:lang w:eastAsia="zh-CN"/>
              </w:rPr>
              <w:t>Nokia</w:t>
            </w:r>
          </w:p>
        </w:tc>
        <w:tc>
          <w:tcPr>
            <w:tcW w:w="8995" w:type="dxa"/>
          </w:tcPr>
          <w:p w14:paraId="7D7402F7" w14:textId="0118C27E" w:rsidR="009567CE" w:rsidRPr="008E0B71" w:rsidRDefault="009567CE" w:rsidP="009567CE">
            <w:pPr>
              <w:pStyle w:val="BodyText"/>
              <w:spacing w:before="0" w:after="0" w:line="240" w:lineRule="auto"/>
              <w:rPr>
                <w:rFonts w:ascii="Times New Roman" w:hAnsi="Times New Roman"/>
                <w:szCs w:val="20"/>
                <w:lang w:eastAsia="ko-KR"/>
              </w:rPr>
            </w:pPr>
            <w:r>
              <w:rPr>
                <w:rFonts w:ascii="Times New Roman" w:hAnsi="Times New Roman"/>
                <w:szCs w:val="20"/>
                <w:lang w:eastAsia="zh-CN"/>
              </w:rPr>
              <w:t>OK with the proposal (2.1-1A), except that we still would like to check a need for plywood because it’s penetration loss is closer to the previous 3GPP model of the wood than the new updated model.</w:t>
            </w:r>
          </w:p>
        </w:tc>
      </w:tr>
      <w:tr w:rsidR="008E5CF1" w:rsidRPr="008E0B71" w14:paraId="1A04C327" w14:textId="77777777" w:rsidTr="003C0FC7">
        <w:tc>
          <w:tcPr>
            <w:tcW w:w="10790" w:type="dxa"/>
            <w:gridSpan w:val="2"/>
          </w:tcPr>
          <w:p w14:paraId="0713B49E" w14:textId="3B632D34" w:rsidR="008E5CF1" w:rsidRDefault="008E5CF1" w:rsidP="009567CE">
            <w:pPr>
              <w:pStyle w:val="BodyText"/>
              <w:spacing w:after="0" w:line="240" w:lineRule="auto"/>
              <w:rPr>
                <w:rFonts w:ascii="Times New Roman" w:hAnsi="Times New Roman"/>
                <w:szCs w:val="20"/>
                <w:lang w:eastAsia="zh-CN"/>
              </w:rPr>
            </w:pPr>
            <w:r>
              <w:rPr>
                <w:rFonts w:ascii="Times New Roman" w:hAnsi="Times New Roman"/>
                <w:szCs w:val="20"/>
                <w:lang w:eastAsia="zh-CN"/>
              </w:rPr>
              <w:t>End of Round#2 Discussion</w:t>
            </w:r>
          </w:p>
        </w:tc>
      </w:tr>
    </w:tbl>
    <w:p w14:paraId="71593534" w14:textId="77777777" w:rsidR="00C85FB1" w:rsidRDefault="00C85FB1">
      <w:pPr>
        <w:pStyle w:val="BodyText"/>
        <w:spacing w:after="0"/>
        <w:rPr>
          <w:rFonts w:ascii="Times New Roman" w:eastAsiaTheme="minorEastAsia" w:hAnsi="Times New Roman"/>
          <w:szCs w:val="20"/>
          <w:lang w:eastAsia="ko-KR"/>
        </w:rPr>
      </w:pPr>
    </w:p>
    <w:p w14:paraId="6E813FBD" w14:textId="77777777" w:rsidR="00C85FB1" w:rsidRDefault="00C85FB1">
      <w:pPr>
        <w:pStyle w:val="BodyText"/>
        <w:spacing w:after="0"/>
        <w:rPr>
          <w:rFonts w:ascii="Times New Roman" w:eastAsiaTheme="minorEastAsia" w:hAnsi="Times New Roman"/>
          <w:szCs w:val="20"/>
          <w:lang w:eastAsia="ko-KR"/>
        </w:rPr>
      </w:pPr>
    </w:p>
    <w:p w14:paraId="58FE8311" w14:textId="77777777" w:rsidR="008E5CF1" w:rsidRDefault="008E5CF1">
      <w:pPr>
        <w:pStyle w:val="BodyText"/>
        <w:spacing w:after="0"/>
        <w:rPr>
          <w:rFonts w:ascii="Times New Roman" w:eastAsiaTheme="minorEastAsia" w:hAnsi="Times New Roman"/>
          <w:szCs w:val="20"/>
          <w:lang w:eastAsia="ko-KR"/>
        </w:rPr>
      </w:pPr>
    </w:p>
    <w:p w14:paraId="386146C0" w14:textId="6C1E7F42" w:rsidR="008E5CF1" w:rsidRDefault="008E5CF1" w:rsidP="008E5CF1">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3CFEEC7F" w14:textId="1417A22F" w:rsidR="008E5CF1" w:rsidRDefault="008E5C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offline discussion. Moderator has suggested </w:t>
      </w:r>
      <w:r w:rsidR="00E64F71">
        <w:rPr>
          <w:rFonts w:ascii="Times New Roman" w:eastAsiaTheme="minorEastAsia" w:hAnsi="Times New Roman"/>
          <w:szCs w:val="20"/>
          <w:lang w:eastAsia="ko-KR"/>
        </w:rPr>
        <w:t>to check Proposal #2.1-1C.</w:t>
      </w:r>
    </w:p>
    <w:p w14:paraId="7795E049" w14:textId="2EF91917" w:rsidR="00E64F71" w:rsidRDefault="00E64F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‘plywood’ measurements will be provided this meeting. The goal is cross check the plywood loss</w:t>
      </w:r>
      <w:r w:rsidR="00E34424">
        <w:rPr>
          <w:rFonts w:ascii="Times New Roman" w:eastAsiaTheme="minorEastAsia" w:hAnsi="Times New Roman"/>
          <w:szCs w:val="20"/>
          <w:lang w:eastAsia="ko-KR"/>
        </w:rPr>
        <w:t xml:space="preserve"> compared with Wood loss model at 28 GHz, and compare with residential building </w:t>
      </w:r>
      <w:r w:rsidR="000B5AD3">
        <w:rPr>
          <w:rFonts w:ascii="Times New Roman" w:eastAsiaTheme="minorEastAsia" w:hAnsi="Times New Roman"/>
          <w:szCs w:val="20"/>
          <w:lang w:eastAsia="ko-KR"/>
        </w:rPr>
        <w:t>penetration loss measurements from Rel-14.</w:t>
      </w:r>
    </w:p>
    <w:p w14:paraId="357A9202" w14:textId="77777777" w:rsidR="008E5CF1" w:rsidRDefault="008E5CF1" w:rsidP="008E5CF1">
      <w:pPr>
        <w:rPr>
          <w:lang w:eastAsia="zh-CN"/>
        </w:rPr>
      </w:pPr>
    </w:p>
    <w:p w14:paraId="3A401B10" w14:textId="77777777" w:rsidR="008E5CF1" w:rsidRPr="0079343B" w:rsidRDefault="008E5CF1" w:rsidP="008E5CF1">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C</w:t>
      </w:r>
      <w:r w:rsidRPr="0079343B">
        <w:rPr>
          <w:rFonts w:eastAsiaTheme="minorEastAsia"/>
          <w:lang w:val="en-US" w:eastAsia="ko-KR"/>
        </w:rPr>
        <w:t>:</w:t>
      </w:r>
    </w:p>
    <w:p w14:paraId="485B0177" w14:textId="77777777" w:rsidR="008E5CF1" w:rsidRDefault="008E5CF1" w:rsidP="008E5C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66540519" w14:textId="77777777" w:rsidR="008E5CF1" w:rsidRPr="008C33EE" w:rsidRDefault="008E5CF1" w:rsidP="008E5CF1">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40548C3D" w14:textId="77777777" w:rsidR="008E5CF1" w:rsidRDefault="008E5CF1" w:rsidP="008E5C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0694D92E"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175C6519"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4E9F2A13" w14:textId="77777777" w:rsidR="008E5CF1" w:rsidRPr="00182513" w:rsidRDefault="00000000" w:rsidP="008E5CF1">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4B1E0B5F" w14:textId="77777777" w:rsidR="008E5CF1" w:rsidRPr="0071637A" w:rsidRDefault="008E5CF1" w:rsidP="008E5CF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Single coating </w:t>
      </w:r>
      <w:r w:rsidRPr="0071637A">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w:t>
      </w:r>
      <w:r>
        <w:rPr>
          <w:rFonts w:ascii="Times New Roman" w:eastAsiaTheme="minorEastAsia" w:hAnsi="Times New Roman"/>
          <w:szCs w:val="20"/>
          <w:lang w:eastAsia="ko-KR"/>
        </w:rPr>
        <w:t xml:space="preserve">assumed </w:t>
      </w:r>
      <w:r w:rsidRPr="0071637A">
        <w:rPr>
          <w:rFonts w:ascii="Times New Roman" w:eastAsiaTheme="minorEastAsia" w:hAnsi="Times New Roman"/>
          <w:szCs w:val="20"/>
          <w:lang w:eastAsia="ko-KR"/>
        </w:rPr>
        <w:t>with reference thickness of 3 cm.</w:t>
      </w:r>
    </w:p>
    <w:p w14:paraId="5AA707A3"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19BFA141" w14:textId="1429BB70" w:rsidR="008E5CF1" w:rsidRPr="00E86BEA"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Pr="00DC1F6B">
        <w:rPr>
          <w:rFonts w:ascii="Times New Roman" w:eastAsiaTheme="minorEastAsia" w:hAnsi="Times New Roman"/>
          <w:color w:val="FF0000"/>
          <w:szCs w:val="20"/>
          <w:lang w:eastAsia="ko-KR"/>
        </w:rPr>
        <w:t xml:space="preserve">clarify </w:t>
      </w:r>
      <w:r>
        <w:rPr>
          <w:rFonts w:ascii="Times New Roman" w:eastAsiaTheme="minorEastAsia" w:hAnsi="Times New Roman"/>
          <w:color w:val="FF0000"/>
          <w:szCs w:val="20"/>
          <w:lang w:eastAsia="ko-KR"/>
        </w:rPr>
        <w:t xml:space="preserve">that </w:t>
      </w:r>
      <w:r w:rsidRPr="00DC1F6B">
        <w:rPr>
          <w:rFonts w:ascii="Times New Roman" w:eastAsiaTheme="minorEastAsia" w:hAnsi="Times New Roman"/>
          <w:color w:val="FF0000"/>
          <w:szCs w:val="20"/>
          <w:lang w:eastAsia="ko-KR"/>
        </w:rPr>
        <w:t>reference thickness is 3.3cm</w:t>
      </w:r>
      <w:r w:rsidR="000B5AD3">
        <w:rPr>
          <w:rFonts w:ascii="Times New Roman" w:eastAsiaTheme="minorEastAsia" w:hAnsi="Times New Roman"/>
          <w:color w:val="FF0000"/>
          <w:szCs w:val="20"/>
          <w:lang w:eastAsia="ko-KR"/>
        </w:rPr>
        <w:t xml:space="preserve">. </w:t>
      </w:r>
      <w:r w:rsidR="000B5AD3">
        <w:rPr>
          <w:rFonts w:ascii="Times New Roman" w:eastAsiaTheme="minorEastAsia" w:hAnsi="Times New Roman"/>
          <w:szCs w:val="20"/>
          <w:lang w:eastAsia="ko-KR"/>
        </w:rPr>
        <w:t>no changes to the model.</w:t>
      </w:r>
    </w:p>
    <w:p w14:paraId="6799FEA5" w14:textId="77777777" w:rsidR="008E5CF1" w:rsidRDefault="008E5CF1" w:rsidP="008E5CF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plywood penetration loss model:</w:t>
      </w:r>
    </w:p>
    <w:p w14:paraId="19CAFD73" w14:textId="54238B6D" w:rsidR="008E5CF1" w:rsidRDefault="00000000" w:rsidP="008E5CF1">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m:t>
        </m:r>
        <m:r>
          <m:rPr>
            <m:sty m:val="p"/>
          </m:rPr>
          <w:rPr>
            <w:rFonts w:ascii="Cambria Math" w:eastAsiaTheme="minorEastAsia" w:hAnsi="Cambria Math"/>
            <w:szCs w:val="20"/>
            <w:highlight w:val="yellow"/>
            <w:lang w:eastAsia="ko-KR"/>
          </w:rPr>
          <m:t>[a+b</m:t>
        </m:r>
        <m:r>
          <w:rPr>
            <w:rFonts w:ascii="Cambria Math" w:eastAsiaTheme="minorEastAsia" w:hAnsi="Cambria Math"/>
            <w:szCs w:val="20"/>
            <w:highlight w:val="yellow"/>
            <w:lang w:eastAsia="ko-KR"/>
          </w:rPr>
          <m:t>f]</m:t>
        </m:r>
      </m:oMath>
    </w:p>
    <w:p w14:paraId="1B69E1C6" w14:textId="77777777" w:rsidR="008E5CF1" w:rsidRDefault="008E5CF1" w:rsidP="008E5CF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will be clarified for plywood penetration model.</w:t>
      </w:r>
    </w:p>
    <w:p w14:paraId="480716DC" w14:textId="77777777" w:rsidR="008E5CF1" w:rsidRPr="00182513" w:rsidRDefault="008E5CF1" w:rsidP="008E5CF1">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Note: new-wood penetration loss model is intended to be used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penetration loss modeling.</w:t>
      </w:r>
    </w:p>
    <w:p w14:paraId="3A1F51CB" w14:textId="77777777" w:rsidR="008E5CF1" w:rsidRDefault="008E5CF1" w:rsidP="008E5CF1">
      <w:pPr>
        <w:rPr>
          <w:lang w:eastAsia="zh-CN"/>
        </w:rPr>
      </w:pPr>
    </w:p>
    <w:tbl>
      <w:tblPr>
        <w:tblStyle w:val="TableGrid"/>
        <w:tblW w:w="0" w:type="auto"/>
        <w:tblLook w:val="04A0" w:firstRow="1" w:lastRow="0" w:firstColumn="1" w:lastColumn="0" w:noHBand="0" w:noVBand="1"/>
      </w:tblPr>
      <w:tblGrid>
        <w:gridCol w:w="1795"/>
        <w:gridCol w:w="8995"/>
      </w:tblGrid>
      <w:tr w:rsidR="008E5CF1" w:rsidRPr="0079343B" w14:paraId="6CAF0055" w14:textId="77777777" w:rsidTr="003C0FC7">
        <w:tc>
          <w:tcPr>
            <w:tcW w:w="1795" w:type="dxa"/>
            <w:shd w:val="clear" w:color="auto" w:fill="FBE4D5" w:themeFill="accent2" w:themeFillTint="33"/>
          </w:tcPr>
          <w:p w14:paraId="5E91AEB0" w14:textId="77777777" w:rsidR="008E5CF1" w:rsidRPr="0079343B" w:rsidRDefault="008E5CF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5E77CE4" w14:textId="77777777" w:rsidR="008E5CF1" w:rsidRPr="0079343B" w:rsidRDefault="008E5CF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BF7FEA" w:rsidRPr="008E0B71" w14:paraId="2C92DABD" w14:textId="77777777" w:rsidTr="003C0FC7">
        <w:tc>
          <w:tcPr>
            <w:tcW w:w="1795" w:type="dxa"/>
          </w:tcPr>
          <w:p w14:paraId="10AC9DFD" w14:textId="651C07AF" w:rsidR="00BF7FEA" w:rsidRPr="008E0B71" w:rsidRDefault="00BF7FEA" w:rsidP="00BF7FEA">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BUPT</w:t>
            </w:r>
          </w:p>
        </w:tc>
        <w:tc>
          <w:tcPr>
            <w:tcW w:w="8995" w:type="dxa"/>
          </w:tcPr>
          <w:p w14:paraId="7F5FAEF8" w14:textId="77777777" w:rsidR="00BF7FEA" w:rsidRDefault="00BF7FEA" w:rsidP="00BF7FEA">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For wood penetration loss model,</w:t>
            </w:r>
            <w:r>
              <w:rPr>
                <w:rFonts w:ascii="Times New Roman" w:eastAsia="DengXian" w:hAnsi="Times New Roman" w:hint="eastAsia"/>
                <w:szCs w:val="20"/>
                <w:lang w:eastAsia="zh-CN"/>
              </w:rPr>
              <w:t xml:space="preserve"> w</w:t>
            </w:r>
            <w:r w:rsidRPr="00925479">
              <w:rPr>
                <w:rFonts w:ascii="Times New Roman" w:eastAsia="DengXian" w:hAnsi="Times New Roman"/>
                <w:szCs w:val="20"/>
                <w:lang w:eastAsia="zh-CN"/>
              </w:rPr>
              <w:t xml:space="preserve">e presented the penetration loss model earlier in </w:t>
            </w:r>
            <w:r>
              <w:rPr>
                <w:rFonts w:ascii="Times New Roman" w:eastAsia="DengXian" w:hAnsi="Times New Roman" w:hint="eastAsia"/>
                <w:szCs w:val="20"/>
                <w:lang w:eastAsia="zh-CN"/>
              </w:rPr>
              <w:t>#</w:t>
            </w:r>
            <w:r w:rsidRPr="00925479">
              <w:rPr>
                <w:rFonts w:ascii="Times New Roman" w:eastAsia="DengXian" w:hAnsi="Times New Roman"/>
                <w:szCs w:val="20"/>
                <w:lang w:eastAsia="zh-CN"/>
              </w:rPr>
              <w:t>118</w:t>
            </w:r>
            <w:r>
              <w:rPr>
                <w:rFonts w:ascii="Times New Roman" w:eastAsia="DengXian" w:hAnsi="Times New Roman" w:hint="eastAsia"/>
                <w:szCs w:val="20"/>
                <w:lang w:eastAsia="zh-CN"/>
              </w:rPr>
              <w:t xml:space="preserve"> meeting</w:t>
            </w:r>
            <w:r w:rsidRPr="00925479">
              <w:rPr>
                <w:rFonts w:ascii="Times New Roman" w:eastAsia="DengXian" w:hAnsi="Times New Roman"/>
                <w:szCs w:val="20"/>
                <w:lang w:eastAsia="zh-CN"/>
              </w:rPr>
              <w:t>, so please consider it when revising the model</w:t>
            </w:r>
            <w:r>
              <w:rPr>
                <w:rFonts w:ascii="Times New Roman" w:eastAsia="DengXian" w:hAnsi="Times New Roman" w:hint="eastAsia"/>
                <w:szCs w:val="20"/>
                <w:lang w:eastAsia="zh-CN"/>
              </w:rPr>
              <w:t>.</w:t>
            </w:r>
          </w:p>
          <w:p w14:paraId="14C85D9A"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1.75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0.6</w:t>
            </w:r>
            <w:r w:rsidR="00BF7FEA" w:rsidRPr="00925479">
              <w:rPr>
                <w:rFonts w:ascii="Times New Roman" w:eastAsia="DengXian" w:hAnsi="Times New Roman"/>
                <w:szCs w:val="20"/>
                <w:lang w:eastAsia="zh-CN"/>
              </w:rPr>
              <w:t xml:space="preserve"> cm</w:t>
            </w:r>
          </w:p>
          <w:p w14:paraId="65BB9A03"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0.23</m:t>
              </m:r>
              <m:r>
                <m:rPr>
                  <m:sty m:val="p"/>
                </m:rPr>
                <w:rPr>
                  <w:rFonts w:ascii="Cambria Math" w:eastAsiaTheme="minorEastAsia" w:hAnsi="Cambria Math"/>
                  <w:szCs w:val="20"/>
                  <w:lang w:eastAsia="ko-KR"/>
                </w:rPr>
                <m:t>+</m:t>
              </m:r>
              <m:r>
                <m:rPr>
                  <m:sty m:val="p"/>
                </m:rPr>
                <w:rPr>
                  <w:rFonts w:ascii="Cambria Math" w:hAnsi="Cambria Math" w:hint="eastAsia"/>
                  <w:szCs w:val="20"/>
                  <w:lang w:eastAsia="zh-CN"/>
                </w:rPr>
                <m:t>1.</m:t>
              </m:r>
              <m:r>
                <m:rPr>
                  <m:sty m:val="p"/>
                </m:rPr>
                <w:rPr>
                  <w:rFonts w:ascii="Cambria Math" w:hAnsi="Cambria Math"/>
                  <w:szCs w:val="20"/>
                  <w:lang w:eastAsia="zh-CN"/>
                </w:rPr>
                <m:t>52</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1.0</w:t>
            </w:r>
            <w:r w:rsidR="00BF7FEA" w:rsidRPr="00925479">
              <w:rPr>
                <w:rFonts w:ascii="Times New Roman" w:eastAsia="DengXian" w:hAnsi="Times New Roman"/>
                <w:szCs w:val="20"/>
                <w:lang w:eastAsia="zh-CN"/>
              </w:rPr>
              <w:t xml:space="preserve"> cm</w:t>
            </w:r>
          </w:p>
          <w:p w14:paraId="6910405A" w14:textId="77777777" w:rsidR="00BF7FEA" w:rsidRPr="00925479" w:rsidRDefault="00000000" w:rsidP="00BF7FEA">
            <w:pPr>
              <w:pStyle w:val="BodyText"/>
              <w:spacing w:after="0" w:line="240" w:lineRule="auto"/>
              <w:rPr>
                <w:rFonts w:ascii="Times New Roman" w:eastAsia="DengXian" w:hAnsi="Times New Roman"/>
                <w:szCs w:val="20"/>
                <w:lang w:eastAsia="zh-CN"/>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MS Mincho" w:hAnsi="Cambria Math" w:hint="eastAsia"/>
                  <w:szCs w:val="20"/>
                  <w:lang w:eastAsia="zh-CN"/>
                </w:rPr>
                <m:t>0.</m:t>
              </m:r>
              <m:r>
                <m:rPr>
                  <m:sty m:val="p"/>
                </m:rPr>
                <w:rPr>
                  <w:rFonts w:ascii="Cambria Math" w:eastAsia="MS Mincho" w:hAnsi="Cambria Math"/>
                  <w:szCs w:val="20"/>
                  <w:lang w:eastAsia="zh-CN"/>
                </w:rPr>
                <m:t>0</m:t>
              </m:r>
              <m:r>
                <w:rPr>
                  <w:rFonts w:ascii="Cambria Math" w:eastAsia="DengXian" w:hAnsi="Cambria Math"/>
                  <w:szCs w:val="20"/>
                  <w:lang w:eastAsia="zh-CN"/>
                </w:rPr>
                <m:t>7</m:t>
              </m:r>
              <m:r>
                <m:rPr>
                  <m:sty m:val="p"/>
                </m:rPr>
                <w:rPr>
                  <w:rFonts w:ascii="Cambria Math" w:eastAsiaTheme="minorEastAsia" w:hAnsi="Cambria Math"/>
                  <w:szCs w:val="20"/>
                  <w:lang w:eastAsia="ko-KR"/>
                </w:rPr>
                <m:t>+</m:t>
              </m:r>
              <m:r>
                <m:rPr>
                  <m:sty m:val="p"/>
                </m:rPr>
                <w:rPr>
                  <w:rFonts w:ascii="Cambria Math" w:hAnsi="Cambria Math"/>
                  <w:szCs w:val="20"/>
                  <w:lang w:eastAsia="ko-KR"/>
                </w:rPr>
                <m:t>3.55</m:t>
              </m:r>
              <m:r>
                <w:rPr>
                  <w:rFonts w:ascii="Cambria Math" w:eastAsiaTheme="minorEastAsia" w:hAnsi="Cambria Math"/>
                  <w:szCs w:val="20"/>
                  <w:lang w:eastAsia="ko-KR"/>
                </w:rPr>
                <m:t xml:space="preserve">f </m:t>
              </m:r>
            </m:oMath>
            <w:r w:rsidR="00BF7FEA">
              <w:rPr>
                <w:rFonts w:ascii="Times New Roman" w:eastAsia="DengXian" w:hAnsi="Times New Roman" w:hint="eastAsia"/>
                <w:szCs w:val="20"/>
                <w:lang w:eastAsia="zh-CN"/>
              </w:rPr>
              <w:t xml:space="preserve"> </w:t>
            </w:r>
            <w:r w:rsidR="00BF7FEA" w:rsidRPr="00925479">
              <w:rPr>
                <w:rFonts w:ascii="Times New Roman" w:eastAsia="DengXian" w:hAnsi="Times New Roman"/>
                <w:szCs w:val="20"/>
                <w:lang w:eastAsia="zh-CN"/>
              </w:rPr>
              <w:t xml:space="preserve">reference thickness for wood is </w:t>
            </w:r>
            <w:r w:rsidR="00BF7FEA">
              <w:rPr>
                <w:rFonts w:ascii="Times New Roman" w:eastAsia="DengXian" w:hAnsi="Times New Roman"/>
                <w:color w:val="000000"/>
                <w:szCs w:val="20"/>
              </w:rPr>
              <w:t>1.4</w:t>
            </w:r>
            <w:r w:rsidR="00BF7FEA" w:rsidRPr="00925479">
              <w:rPr>
                <w:rFonts w:ascii="Times New Roman" w:eastAsia="DengXian" w:hAnsi="Times New Roman"/>
                <w:szCs w:val="20"/>
                <w:lang w:eastAsia="zh-CN"/>
              </w:rPr>
              <w:t xml:space="preserve"> cm</w:t>
            </w:r>
          </w:p>
          <w:p w14:paraId="4935B5F9" w14:textId="6904F9D7" w:rsidR="00BF7FEA" w:rsidRPr="008E0B71" w:rsidRDefault="00BF7FEA" w:rsidP="00BF7FEA">
            <w:pPr>
              <w:pStyle w:val="BodyText"/>
              <w:spacing w:before="0" w:after="0" w:line="240" w:lineRule="auto"/>
              <w:rPr>
                <w:rFonts w:ascii="Times New Roman" w:hAnsi="Times New Roman"/>
                <w:szCs w:val="20"/>
                <w:lang w:eastAsia="ko-KR"/>
              </w:rPr>
            </w:pPr>
          </w:p>
        </w:tc>
      </w:tr>
    </w:tbl>
    <w:p w14:paraId="18DE50DD" w14:textId="77777777" w:rsidR="008E5CF1" w:rsidRDefault="008E5CF1" w:rsidP="008E5CF1">
      <w:pPr>
        <w:pStyle w:val="BodyText"/>
        <w:spacing w:after="0"/>
        <w:rPr>
          <w:rFonts w:ascii="Times New Roman" w:eastAsiaTheme="minorEastAsia" w:hAnsi="Times New Roman"/>
          <w:szCs w:val="20"/>
          <w:lang w:eastAsia="ko-KR"/>
        </w:rPr>
      </w:pPr>
    </w:p>
    <w:p w14:paraId="23D0FDB6" w14:textId="77777777" w:rsidR="008E5CF1" w:rsidRDefault="008E5CF1" w:rsidP="008E5CF1">
      <w:pPr>
        <w:pStyle w:val="BodyText"/>
        <w:spacing w:after="0"/>
        <w:rPr>
          <w:rFonts w:ascii="Times New Roman" w:eastAsiaTheme="minorEastAsia" w:hAnsi="Times New Roman"/>
          <w:szCs w:val="20"/>
          <w:lang w:eastAsia="ko-KR"/>
        </w:rPr>
      </w:pPr>
    </w:p>
    <w:p w14:paraId="5B8DC8A4" w14:textId="77777777" w:rsidR="008E5CF1" w:rsidRDefault="008E5CF1">
      <w:pPr>
        <w:pStyle w:val="BodyText"/>
        <w:spacing w:after="0"/>
        <w:rPr>
          <w:rFonts w:ascii="Times New Roman" w:eastAsiaTheme="minorEastAsia" w:hAnsi="Times New Roman"/>
          <w:szCs w:val="20"/>
          <w:lang w:eastAsia="ko-KR"/>
        </w:rPr>
      </w:pPr>
    </w:p>
    <w:p w14:paraId="4E1C8D30" w14:textId="77777777" w:rsidR="008E5CF1" w:rsidRPr="0079343B" w:rsidRDefault="008E5CF1">
      <w:pPr>
        <w:pStyle w:val="BodyText"/>
        <w:spacing w:after="0"/>
        <w:rPr>
          <w:rFonts w:ascii="Times New Roman" w:eastAsiaTheme="minorEastAsia" w:hAnsi="Times New Roman"/>
          <w:szCs w:val="20"/>
          <w:lang w:eastAsia="ko-KR"/>
        </w:rPr>
      </w:pPr>
    </w:p>
    <w:p w14:paraId="19A84BBB" w14:textId="7397D0E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200"/>
        <w:gridCol w:w="9590"/>
      </w:tblGrid>
      <w:tr w:rsidR="00195D90" w:rsidRPr="0079343B" w14:paraId="0A224585" w14:textId="77777777" w:rsidTr="000C536A">
        <w:trPr>
          <w:trHeight w:val="313"/>
        </w:trPr>
        <w:tc>
          <w:tcPr>
            <w:tcW w:w="1200" w:type="dxa"/>
            <w:shd w:val="clear" w:color="auto" w:fill="DEEAF6" w:themeFill="accent5" w:themeFillTint="33"/>
          </w:tcPr>
          <w:p w14:paraId="038D1D75" w14:textId="77777777" w:rsidR="00195D90" w:rsidRPr="0079343B" w:rsidRDefault="00195D90" w:rsidP="008F5148">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590" w:type="dxa"/>
            <w:shd w:val="clear" w:color="auto" w:fill="DEEAF6" w:themeFill="accent5" w:themeFillTint="33"/>
          </w:tcPr>
          <w:p w14:paraId="57AFB0E6" w14:textId="77777777" w:rsidR="00195D90" w:rsidRPr="008F5148" w:rsidRDefault="00195D90" w:rsidP="003E20A1">
            <w:pPr>
              <w:pStyle w:val="BodyText"/>
              <w:spacing w:before="0" w:after="0" w:line="240" w:lineRule="auto"/>
              <w:rPr>
                <w:rFonts w:ascii="Times New Roman" w:hAnsi="Times New Roman"/>
                <w:b/>
                <w:bCs/>
                <w:szCs w:val="20"/>
                <w:lang w:eastAsia="zh-CN"/>
              </w:rPr>
            </w:pPr>
            <w:r w:rsidRPr="008F5148">
              <w:rPr>
                <w:rFonts w:ascii="Times New Roman" w:hAnsi="Times New Roman"/>
                <w:b/>
                <w:bCs/>
                <w:szCs w:val="20"/>
                <w:lang w:eastAsia="zh-CN"/>
              </w:rPr>
              <w:t>Proposals &amp; Observations</w:t>
            </w:r>
          </w:p>
        </w:tc>
      </w:tr>
      <w:tr w:rsidR="00195D90" w:rsidRPr="0079343B" w14:paraId="2393A5BA" w14:textId="77777777" w:rsidTr="000C536A">
        <w:trPr>
          <w:trHeight w:val="45"/>
        </w:trPr>
        <w:tc>
          <w:tcPr>
            <w:tcW w:w="1200" w:type="dxa"/>
            <w:vAlign w:val="center"/>
          </w:tcPr>
          <w:p w14:paraId="5FD1AA40" w14:textId="55EB4151" w:rsidR="00195D90" w:rsidRPr="0079343B" w:rsidRDefault="00A93C4C" w:rsidP="008F5148">
            <w:pPr>
              <w:spacing w:before="0" w:after="0" w:line="240" w:lineRule="auto"/>
              <w:jc w:val="left"/>
            </w:pPr>
            <w:r>
              <w:lastRenderedPageBreak/>
              <w:t xml:space="preserve">[8] Huawei, </w:t>
            </w:r>
            <w:proofErr w:type="spellStart"/>
            <w:r>
              <w:t>HiSilicon</w:t>
            </w:r>
            <w:proofErr w:type="spellEnd"/>
          </w:p>
        </w:tc>
        <w:tc>
          <w:tcPr>
            <w:tcW w:w="9590" w:type="dxa"/>
          </w:tcPr>
          <w:p w14:paraId="3D35A714" w14:textId="77777777" w:rsidR="00A93C4C" w:rsidRPr="008F5148" w:rsidRDefault="00A93C4C" w:rsidP="003E20A1">
            <w:pPr>
              <w:pStyle w:val="ListParagraph"/>
              <w:spacing w:before="0" w:line="240" w:lineRule="auto"/>
              <w:ind w:left="420"/>
              <w:jc w:val="center"/>
              <w:rPr>
                <w:szCs w:val="20"/>
                <w:lang w:eastAsia="zh-CN"/>
              </w:rPr>
            </w:pPr>
            <w:r w:rsidRPr="008F5148">
              <w:rPr>
                <w:noProof/>
                <w:szCs w:val="20"/>
                <w:lang w:eastAsia="zh-CN"/>
              </w:rPr>
              <w:drawing>
                <wp:inline distT="0" distB="0" distL="0" distR="0" wp14:anchorId="72C3F199" wp14:editId="5EEF80F1">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2042160" cy="1408430"/>
                          </a:xfrm>
                          <a:prstGeom prst="rect">
                            <a:avLst/>
                          </a:prstGeom>
                          <a:noFill/>
                        </pic:spPr>
                      </pic:pic>
                    </a:graphicData>
                  </a:graphic>
                </wp:inline>
              </w:drawing>
            </w:r>
          </w:p>
          <w:p w14:paraId="4E577E42" w14:textId="77777777" w:rsidR="00A93C4C" w:rsidRPr="008F5148" w:rsidRDefault="00A93C4C" w:rsidP="003E20A1">
            <w:pPr>
              <w:spacing w:before="0" w:after="0" w:line="240" w:lineRule="auto"/>
              <w:jc w:val="center"/>
              <w:rPr>
                <w:rFonts w:eastAsiaTheme="minorEastAsia"/>
                <w:bCs/>
                <w:lang w:eastAsia="zh-CN"/>
              </w:rPr>
            </w:pPr>
            <w:bookmarkStart w:id="6" w:name="_Ref178340293"/>
            <w:bookmarkStart w:id="7" w:name="_Ref178340289"/>
            <w:r w:rsidRPr="008F5148">
              <w:rPr>
                <w:bCs/>
              </w:rPr>
              <w:t xml:space="preserve">Figure </w:t>
            </w:r>
            <w:r w:rsidRPr="008F5148">
              <w:rPr>
                <w:bCs/>
              </w:rPr>
              <w:fldChar w:fldCharType="begin"/>
            </w:r>
            <w:r w:rsidRPr="008F5148">
              <w:rPr>
                <w:bCs/>
              </w:rPr>
              <w:instrText xml:space="preserve"> SEQ Figure \* ARABIC </w:instrText>
            </w:r>
            <w:r w:rsidRPr="008F5148">
              <w:rPr>
                <w:bCs/>
              </w:rPr>
              <w:fldChar w:fldCharType="separate"/>
            </w:r>
            <w:r w:rsidRPr="008F5148">
              <w:rPr>
                <w:bCs/>
                <w:noProof/>
              </w:rPr>
              <w:t>5</w:t>
            </w:r>
            <w:r w:rsidRPr="008F5148">
              <w:rPr>
                <w:bCs/>
              </w:rPr>
              <w:fldChar w:fldCharType="end"/>
            </w:r>
            <w:bookmarkEnd w:id="6"/>
            <w:r w:rsidRPr="008F5148">
              <w:rPr>
                <w:rFonts w:eastAsiaTheme="minorEastAsia"/>
                <w:bCs/>
                <w:lang w:eastAsia="zh-CN"/>
              </w:rPr>
              <w:t xml:space="preserve"> NLOS pathloss for </w:t>
            </w:r>
            <w:proofErr w:type="spellStart"/>
            <w:r w:rsidRPr="008F5148">
              <w:rPr>
                <w:rFonts w:eastAsiaTheme="minorEastAsia"/>
                <w:bCs/>
                <w:lang w:eastAsia="zh-CN"/>
              </w:rPr>
              <w:t>UMa</w:t>
            </w:r>
            <w:proofErr w:type="spellEnd"/>
            <w:r w:rsidRPr="008F5148">
              <w:rPr>
                <w:rFonts w:eastAsiaTheme="minorEastAsia"/>
                <w:bCs/>
                <w:lang w:eastAsia="zh-CN"/>
              </w:rPr>
              <w:t xml:space="preserve"> scenario</w:t>
            </w:r>
            <w:bookmarkEnd w:id="7"/>
          </w:p>
          <w:p w14:paraId="0D939B92" w14:textId="77777777" w:rsidR="00A93C4C" w:rsidRPr="008F5148" w:rsidRDefault="00A93C4C" w:rsidP="003E20A1">
            <w:pPr>
              <w:pStyle w:val="Caption"/>
              <w:spacing w:before="0" w:after="0" w:line="240" w:lineRule="auto"/>
              <w:rPr>
                <w:b w:val="0"/>
                <w:iCs/>
                <w:sz w:val="20"/>
                <w:szCs w:val="20"/>
                <w:lang w:eastAsia="zh-CN"/>
              </w:rPr>
            </w:pPr>
            <w:r w:rsidRPr="008F5148">
              <w:rPr>
                <w:bCs w:val="0"/>
                <w:iCs/>
                <w:sz w:val="20"/>
                <w:szCs w:val="20"/>
                <w:lang w:eastAsia="zh-CN"/>
              </w:rPr>
              <w:t xml:space="preserve">Proposal 4: </w:t>
            </w:r>
            <w:r w:rsidRPr="008F5148">
              <w:rPr>
                <w:b w:val="0"/>
                <w:iCs/>
                <w:sz w:val="20"/>
                <w:szCs w:val="20"/>
                <w:lang w:eastAsia="zh-CN"/>
              </w:rPr>
              <w:t>Consider Equation (1) if pathloss and shadowing fading models are decided to be updated.</w:t>
            </w:r>
          </w:p>
          <w:p w14:paraId="097D362A" w14:textId="6D383212" w:rsidR="00195D90" w:rsidRPr="008F5148" w:rsidRDefault="00195D90" w:rsidP="003E20A1">
            <w:pPr>
              <w:spacing w:before="0" w:after="0" w:line="240" w:lineRule="auto"/>
              <w:jc w:val="right"/>
              <w:rPr>
                <w:rFonts w:eastAsiaTheme="minorEastAsia"/>
                <w:iCs/>
                <w:lang w:eastAsia="zh-CN"/>
              </w:rPr>
            </w:pPr>
          </w:p>
        </w:tc>
      </w:tr>
      <w:tr w:rsidR="00195D90" w:rsidRPr="0079343B" w14:paraId="653BC3AD" w14:textId="77777777" w:rsidTr="000C536A">
        <w:trPr>
          <w:trHeight w:val="45"/>
        </w:trPr>
        <w:tc>
          <w:tcPr>
            <w:tcW w:w="1200" w:type="dxa"/>
            <w:vAlign w:val="center"/>
          </w:tcPr>
          <w:p w14:paraId="72499A72" w14:textId="3A3EFAF5" w:rsidR="00195D90" w:rsidRPr="0079343B" w:rsidRDefault="0059449B" w:rsidP="008F5148">
            <w:pPr>
              <w:spacing w:before="0" w:after="0" w:line="240" w:lineRule="auto"/>
              <w:jc w:val="left"/>
            </w:pPr>
            <w:r>
              <w:t>[12] Samsung</w:t>
            </w:r>
          </w:p>
        </w:tc>
        <w:tc>
          <w:tcPr>
            <w:tcW w:w="959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8F5148" w14:paraId="423ADF4F" w14:textId="77777777" w:rsidTr="003C0FC7">
              <w:tc>
                <w:tcPr>
                  <w:tcW w:w="4535" w:type="dxa"/>
                </w:tcPr>
                <w:p w14:paraId="1D2E60E6"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988B337" wp14:editId="2D1D7A74">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17480D82"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AB7F911" wp14:editId="47E81293">
                        <wp:extent cx="2160000" cy="1617646"/>
                        <wp:effectExtent l="0" t="0" r="0" b="1905"/>
                        <wp:docPr id="1983081546"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r>
            <w:tr w:rsidR="0059449B" w:rsidRPr="008F5148" w14:paraId="1E514B69" w14:textId="77777777" w:rsidTr="003C0FC7">
              <w:tc>
                <w:tcPr>
                  <w:tcW w:w="4535" w:type="dxa"/>
                </w:tcPr>
                <w:p w14:paraId="6795C48B" w14:textId="77777777" w:rsidR="0059449B" w:rsidRPr="008F5148" w:rsidRDefault="0059449B" w:rsidP="003E20A1">
                  <w:pPr>
                    <w:spacing w:before="0" w:after="0" w:line="240" w:lineRule="auto"/>
                    <w:jc w:val="center"/>
                    <w:rPr>
                      <w:lang w:eastAsia="ko-KR"/>
                    </w:rPr>
                  </w:pPr>
                  <w:r w:rsidRPr="008F5148">
                    <w:rPr>
                      <w:lang w:eastAsia="ko-KR"/>
                    </w:rPr>
                    <w:t xml:space="preserve">    (a)</w:t>
                  </w:r>
                </w:p>
              </w:tc>
              <w:tc>
                <w:tcPr>
                  <w:tcW w:w="4535" w:type="dxa"/>
                </w:tcPr>
                <w:p w14:paraId="77A20972" w14:textId="77777777" w:rsidR="0059449B" w:rsidRPr="008F5148" w:rsidRDefault="0059449B" w:rsidP="003E20A1">
                  <w:pPr>
                    <w:spacing w:before="0" w:after="0" w:line="240" w:lineRule="auto"/>
                    <w:jc w:val="center"/>
                    <w:rPr>
                      <w:lang w:eastAsia="ko-KR"/>
                    </w:rPr>
                  </w:pPr>
                  <w:r w:rsidRPr="008F5148">
                    <w:rPr>
                      <w:lang w:eastAsia="ko-KR"/>
                    </w:rPr>
                    <w:t xml:space="preserve">    (b)</w:t>
                  </w:r>
                </w:p>
              </w:tc>
            </w:tr>
          </w:tbl>
          <w:p w14:paraId="2FC6AB53" w14:textId="77777777" w:rsidR="0059449B" w:rsidRPr="008F5148" w:rsidRDefault="0059449B" w:rsidP="003E20A1">
            <w:pPr>
              <w:spacing w:before="0" w:after="0" w:line="240" w:lineRule="auto"/>
              <w:jc w:val="center"/>
              <w:rPr>
                <w:rFonts w:eastAsia="BatangChe"/>
                <w:bCs/>
                <w:lang w:eastAsia="ko-KR"/>
              </w:rPr>
            </w:pPr>
            <w:r w:rsidRPr="008F5148">
              <w:rPr>
                <w:rFonts w:eastAsia="BatangChe"/>
                <w:bCs/>
                <w:lang w:eastAsia="ko-KR"/>
              </w:rPr>
              <w:t>Figure 2. Pathloss: (a) 6.5 GHz and (b) 13.5 GHz</w:t>
            </w:r>
          </w:p>
          <w:p w14:paraId="73A7611F" w14:textId="77777777" w:rsidR="0059449B" w:rsidRPr="008F5148" w:rsidRDefault="0059449B" w:rsidP="003E20A1">
            <w:pPr>
              <w:spacing w:before="0" w:after="0" w:line="240" w:lineRule="auto"/>
              <w:rPr>
                <w:lang w:eastAsia="ko-KR"/>
              </w:rPr>
            </w:pPr>
          </w:p>
          <w:p w14:paraId="7745D785" w14:textId="112A38A8" w:rsidR="0059449B" w:rsidRPr="008F5148" w:rsidRDefault="00BF559E" w:rsidP="003E20A1">
            <w:pPr>
              <w:spacing w:before="0" w:after="0" w:line="240" w:lineRule="auto"/>
            </w:pPr>
            <w:r w:rsidRPr="008F5148">
              <w:rPr>
                <w:b/>
                <w:bCs/>
              </w:rPr>
              <w:t>Observation 1:</w:t>
            </w:r>
            <w:r w:rsidRPr="008F5148">
              <w:t xml:space="preserve"> </w:t>
            </w:r>
            <w:r w:rsidR="0059449B" w:rsidRPr="008F5148">
              <w:t xml:space="preserve">The marginal difference compared to pathloss for </w:t>
            </w:r>
            <w:proofErr w:type="spellStart"/>
            <w:r w:rsidR="0059449B" w:rsidRPr="008F5148">
              <w:t>UMi</w:t>
            </w:r>
            <w:proofErr w:type="spellEnd"/>
            <w:r w:rsidR="0059449B" w:rsidRPr="008F5148">
              <w:t xml:space="preserve"> scenario in existing channel model is confirmed</w:t>
            </w:r>
          </w:p>
          <w:p w14:paraId="4D6A13DC" w14:textId="7D492BBD" w:rsidR="0059449B" w:rsidRPr="008F5148" w:rsidRDefault="00BF559E" w:rsidP="003E20A1">
            <w:pPr>
              <w:spacing w:before="0" w:after="0" w:line="240" w:lineRule="auto"/>
            </w:pPr>
            <w:r w:rsidRPr="008F5148">
              <w:rPr>
                <w:b/>
                <w:bCs/>
              </w:rPr>
              <w:t>Proposal 1:</w:t>
            </w:r>
            <w:r w:rsidRPr="008F5148">
              <w:t xml:space="preserve"> </w:t>
            </w:r>
            <w:r w:rsidR="0059449B" w:rsidRPr="008F5148">
              <w:t xml:space="preserve">RAN1 discuss whether the updates of pathloss in </w:t>
            </w:r>
            <w:proofErr w:type="spellStart"/>
            <w:r w:rsidR="0059449B" w:rsidRPr="008F5148">
              <w:t>UMi</w:t>
            </w:r>
            <w:proofErr w:type="spellEnd"/>
            <w:r w:rsidR="0059449B" w:rsidRPr="008F5148">
              <w:t xml:space="preserve"> scenario is needed</w:t>
            </w:r>
          </w:p>
          <w:p w14:paraId="7515B55C" w14:textId="77777777" w:rsidR="00195D90" w:rsidRPr="008F5148" w:rsidRDefault="00195D90" w:rsidP="003E20A1">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87"/>
            </w:tblGrid>
            <w:tr w:rsidR="0059449B" w:rsidRPr="008F5148" w14:paraId="12ABB5E5" w14:textId="77777777" w:rsidTr="003C0FC7">
              <w:tc>
                <w:tcPr>
                  <w:tcW w:w="4927" w:type="dxa"/>
                </w:tcPr>
                <w:p w14:paraId="5CDB7664"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6474461E" wp14:editId="5A213B2D">
                        <wp:extent cx="2716078" cy="1908000"/>
                        <wp:effectExtent l="0" t="0" r="825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pic:nvPicPr>
                              <pic:blipFill>
                                <a:blip r:embed="rId42"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c>
                <w:tcPr>
                  <w:tcW w:w="4928" w:type="dxa"/>
                </w:tcPr>
                <w:p w14:paraId="6A59D0CA"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78CEF27" wp14:editId="788D2715">
                        <wp:extent cx="2716078" cy="1908000"/>
                        <wp:effectExtent l="0" t="0" r="8255"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3"/>
                                <pic:cNvPicPr/>
                              </pic:nvPicPr>
                              <pic:blipFill>
                                <a:blip r:embed="rId43"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r>
            <w:tr w:rsidR="0059449B" w:rsidRPr="008F5148" w14:paraId="11EF11C3" w14:textId="77777777" w:rsidTr="003C0FC7">
              <w:tc>
                <w:tcPr>
                  <w:tcW w:w="4927" w:type="dxa"/>
                </w:tcPr>
                <w:p w14:paraId="606DC3DE" w14:textId="77777777" w:rsidR="0059449B" w:rsidRPr="008F5148" w:rsidRDefault="0059449B" w:rsidP="003E20A1">
                  <w:pPr>
                    <w:spacing w:before="0" w:after="0" w:line="240" w:lineRule="auto"/>
                    <w:jc w:val="center"/>
                    <w:rPr>
                      <w:lang w:eastAsia="ko-KR"/>
                    </w:rPr>
                  </w:pPr>
                  <w:r w:rsidRPr="008F5148">
                    <w:rPr>
                      <w:lang w:eastAsia="ko-KR"/>
                    </w:rPr>
                    <w:t>(a)</w:t>
                  </w:r>
                </w:p>
              </w:tc>
              <w:tc>
                <w:tcPr>
                  <w:tcW w:w="4928" w:type="dxa"/>
                </w:tcPr>
                <w:p w14:paraId="6E0005E5" w14:textId="77777777" w:rsidR="0059449B" w:rsidRPr="008F5148" w:rsidRDefault="0059449B" w:rsidP="003E20A1">
                  <w:pPr>
                    <w:spacing w:before="0" w:after="0" w:line="240" w:lineRule="auto"/>
                    <w:jc w:val="center"/>
                    <w:rPr>
                      <w:lang w:eastAsia="ko-KR"/>
                    </w:rPr>
                  </w:pPr>
                  <w:r w:rsidRPr="008F5148">
                    <w:rPr>
                      <w:lang w:eastAsia="ko-KR"/>
                    </w:rPr>
                    <w:t>(b)</w:t>
                  </w:r>
                </w:p>
              </w:tc>
            </w:tr>
            <w:tr w:rsidR="0059449B" w:rsidRPr="008F5148" w14:paraId="78492B51" w14:textId="77777777" w:rsidTr="003C0FC7">
              <w:tc>
                <w:tcPr>
                  <w:tcW w:w="9855" w:type="dxa"/>
                  <w:gridSpan w:val="2"/>
                </w:tcPr>
                <w:p w14:paraId="1B892B27" w14:textId="77777777" w:rsidR="0059449B" w:rsidRPr="008F5148" w:rsidRDefault="0059449B" w:rsidP="003E20A1">
                  <w:pPr>
                    <w:spacing w:before="0" w:after="0" w:line="240" w:lineRule="auto"/>
                    <w:jc w:val="center"/>
                    <w:rPr>
                      <w:b/>
                      <w:bCs/>
                      <w:lang w:eastAsia="ko-KR"/>
                    </w:rPr>
                  </w:pPr>
                  <w:r w:rsidRPr="008F5148">
                    <w:rPr>
                      <w:b/>
                      <w:bCs/>
                      <w:lang w:eastAsia="ko-KR"/>
                    </w:rPr>
                    <w:t>Figure 7. Alternatives for updates of applying pathloss formula</w:t>
                  </w:r>
                </w:p>
              </w:tc>
            </w:tr>
          </w:tbl>
          <w:p w14:paraId="2A0FAC73" w14:textId="67A254C8" w:rsidR="0059449B" w:rsidRPr="008F5148" w:rsidRDefault="00BF559E" w:rsidP="003E20A1">
            <w:pPr>
              <w:spacing w:before="0" w:after="0" w:line="240" w:lineRule="auto"/>
            </w:pPr>
            <w:r w:rsidRPr="008F5148">
              <w:rPr>
                <w:b/>
                <w:bCs/>
              </w:rPr>
              <w:t xml:space="preserve">Observation </w:t>
            </w:r>
            <w:r w:rsidR="00BF273B" w:rsidRPr="008F5148">
              <w:rPr>
                <w:b/>
                <w:bCs/>
              </w:rPr>
              <w:t>8</w:t>
            </w:r>
            <w:r w:rsidRPr="008F5148">
              <w:rPr>
                <w:b/>
                <w:bCs/>
              </w:rPr>
              <w:t>:</w:t>
            </w:r>
            <w:r w:rsidRPr="008F5148">
              <w:t xml:space="preserve"> </w:t>
            </w:r>
            <w:r w:rsidR="0059449B" w:rsidRPr="008F5148">
              <w:t xml:space="preserve">In the case of a UE located at ground level,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(effective environment height) is set to 1 m. As a result, the breakpoint distance becomes a dominant parameter for frequency rather than the height of the UE. In other words, as the frequency increases, </w:t>
            </w:r>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oMath>
            <w:r w:rsidR="0059449B" w:rsidRPr="008F5148">
              <w:t xml:space="preserve"> also increase, and at the same time, the correction term for </w:t>
            </w:r>
            <m:oMath>
              <m:r>
                <m:rPr>
                  <m:sty m:val="bi"/>
                </m:rPr>
                <w:rPr>
                  <w:rFonts w:ascii="Cambria Math" w:hAnsi="Cambria Math"/>
                </w:rPr>
                <m:t>-9</m:t>
              </m:r>
              <m:func>
                <m:funcPr>
                  <m:ctrlPr>
                    <w:rPr>
                      <w:rFonts w:ascii="Cambria Math" w:hAnsi="Cambria Math"/>
                    </w:rPr>
                  </m:ctrlPr>
                </m:funcPr>
                <m:fName>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fName>
                <m:e>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e>
                      </m:d>
                    </m:e>
                    <m:sup>
                      <m:r>
                        <m:rPr>
                          <m:sty m:val="bi"/>
                        </m:rPr>
                        <w:rPr>
                          <w:rFonts w:ascii="Cambria Math" w:hAnsi="Cambria Math"/>
                        </w:rPr>
                        <m:t>2</m:t>
                      </m:r>
                    </m:sup>
                  </m:sSup>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UT</m:t>
                              </m:r>
                            </m:sub>
                          </m:sSub>
                        </m:e>
                      </m:d>
                    </m:e>
                    <m:sup>
                      <m:r>
                        <m:rPr>
                          <m:sty m:val="bi"/>
                        </m:rPr>
                        <w:rPr>
                          <w:rFonts w:ascii="Cambria Math" w:hAnsi="Cambria Math"/>
                        </w:rPr>
                        <m:t>2</m:t>
                      </m:r>
                    </m:sup>
                  </m:sSup>
                  <m:r>
                    <m:rPr>
                      <m:sty m:val="bi"/>
                    </m:rPr>
                    <w:rPr>
                      <w:rFonts w:ascii="Cambria Math" w:hAnsi="Cambria Math"/>
                    </w:rPr>
                    <m:t>)</m:t>
                  </m:r>
                </m:e>
              </m:func>
            </m:oMath>
            <w:r w:rsidR="0059449B" w:rsidRPr="008F5148">
              <w:t xml:space="preserve"> in UMa increases, so the absolute value change of </w:t>
            </w:r>
            <m:oMath>
              <m:r>
                <m:rPr>
                  <m:sty m:val="bi"/>
                </m:rPr>
                <w:rPr>
                  <w:rFonts w:ascii="Cambria Math" w:hAnsi="Cambria Math"/>
                </w:rPr>
                <m:t>PL</m:t>
              </m:r>
              <m:r>
                <m:rPr>
                  <m:sty m:val="bi"/>
                </m:rPr>
                <w:rPr>
                  <w:rFonts w:ascii="Cambria Math" w:hAnsi="Cambria Math"/>
                </w:rPr>
                <m:t>2</m:t>
              </m:r>
            </m:oMath>
            <w:r w:rsidR="0059449B" w:rsidRPr="008F5148">
              <w:t xml:space="preserve"> decreases</w:t>
            </w:r>
          </w:p>
          <w:p w14:paraId="36579284" w14:textId="3885A9F9" w:rsidR="0059449B" w:rsidRPr="008F5148" w:rsidRDefault="00BF559E" w:rsidP="003E20A1">
            <w:pPr>
              <w:spacing w:before="0" w:after="0" w:line="240" w:lineRule="auto"/>
            </w:pPr>
            <w:r w:rsidRPr="00707B6F">
              <w:rPr>
                <w:b/>
                <w:bCs/>
              </w:rPr>
              <w:t xml:space="preserve">Observation </w:t>
            </w:r>
            <w:r w:rsidR="00BF273B" w:rsidRPr="00707B6F">
              <w:rPr>
                <w:b/>
                <w:bCs/>
              </w:rPr>
              <w:t>9</w:t>
            </w:r>
            <w:r w:rsidRPr="00707B6F">
              <w:rPr>
                <w:b/>
                <w:bCs/>
              </w:rPr>
              <w:t>:</w:t>
            </w:r>
            <w:r w:rsidRPr="008F5148">
              <w:t xml:space="preserve"> </w:t>
            </w:r>
            <w:r w:rsidR="0059449B" w:rsidRPr="008F5148">
              <w:t>Pathloss comparison with long distance will mainly be used for link budget calculation or coverage analysis over frequency band rather than system-level simulation.</w:t>
            </w:r>
          </w:p>
          <w:p w14:paraId="589CAA84" w14:textId="048D09F1" w:rsidR="0059449B" w:rsidRPr="008F5148" w:rsidRDefault="00BF559E" w:rsidP="003E20A1">
            <w:pPr>
              <w:spacing w:before="0" w:after="0" w:line="240" w:lineRule="auto"/>
            </w:pPr>
            <w:r w:rsidRPr="008F5148">
              <w:rPr>
                <w:b/>
                <w:bCs/>
              </w:rPr>
              <w:t xml:space="preserve">Observation </w:t>
            </w:r>
            <w:r w:rsidR="00BF273B" w:rsidRPr="008F5148">
              <w:rPr>
                <w:b/>
                <w:bCs/>
              </w:rPr>
              <w:t>10</w:t>
            </w:r>
            <w:r w:rsidRPr="008F5148">
              <w:rPr>
                <w:b/>
                <w:bCs/>
              </w:rPr>
              <w:t>:</w:t>
            </w:r>
            <w:r w:rsidRPr="008F5148">
              <w:t xml:space="preserve"> </w:t>
            </w:r>
            <w:r w:rsidR="0059449B" w:rsidRPr="008F5148">
              <w:t xml:space="preserve">One alternative is to set the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(effective environment height) to 0 m. The meaning of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being 0 m is to assume reflection at a completely flat ground level and another alternative is to consider using only </w:t>
            </w:r>
            <m:oMath>
              <m:r>
                <m:rPr>
                  <m:sty m:val="bi"/>
                </m:rPr>
                <w:rPr>
                  <w:rFonts w:ascii="Cambria Math" w:hAnsi="Cambria Math"/>
                </w:rPr>
                <m:t>PL</m:t>
              </m:r>
              <m:r>
                <m:rPr>
                  <m:sty m:val="bi"/>
                </m:rPr>
                <w:rPr>
                  <w:rFonts w:ascii="Cambria Math" w:hAnsi="Cambria Math"/>
                </w:rPr>
                <m:t>1</m:t>
              </m:r>
            </m:oMath>
            <w:r w:rsidR="0059449B" w:rsidRPr="008F5148">
              <w:t>, which does not take into account the breakpoint</w:t>
            </w:r>
          </w:p>
          <w:p w14:paraId="0D467E9F" w14:textId="3A0023AA" w:rsidR="0059449B" w:rsidRPr="008F5148" w:rsidRDefault="00BF559E" w:rsidP="003E20A1">
            <w:pPr>
              <w:spacing w:before="0" w:after="0" w:line="240" w:lineRule="auto"/>
            </w:pPr>
            <w:r w:rsidRPr="008F5148">
              <w:rPr>
                <w:b/>
                <w:bCs/>
              </w:rPr>
              <w:t xml:space="preserve">Proposal </w:t>
            </w:r>
            <w:r w:rsidR="00BF273B" w:rsidRPr="008F5148">
              <w:rPr>
                <w:b/>
                <w:bCs/>
              </w:rPr>
              <w:t>5</w:t>
            </w:r>
            <w:r w:rsidRPr="008F5148">
              <w:rPr>
                <w:b/>
                <w:bCs/>
              </w:rPr>
              <w:t>:</w:t>
            </w:r>
            <w:r w:rsidRPr="008F5148">
              <w:t xml:space="preserve"> </w:t>
            </w:r>
            <w:r w:rsidR="0059449B" w:rsidRPr="008F5148">
              <w:t xml:space="preserve">If needed, RAN1 discuss the methods with two alternatives: one is setting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to 0 m and another one is applying only PL1 in the case of link budget and/or coverage analysis.</w:t>
            </w:r>
          </w:p>
          <w:p w14:paraId="0CB70B5E" w14:textId="05D42042" w:rsidR="0059449B" w:rsidRPr="008F5148" w:rsidRDefault="0059449B" w:rsidP="003E20A1">
            <w:pPr>
              <w:spacing w:before="0" w:after="0" w:line="240" w:lineRule="auto"/>
            </w:pPr>
          </w:p>
        </w:tc>
      </w:tr>
      <w:tr w:rsidR="00195D90" w:rsidRPr="0079343B" w14:paraId="07487959" w14:textId="77777777" w:rsidTr="000C536A">
        <w:trPr>
          <w:trHeight w:val="196"/>
        </w:trPr>
        <w:tc>
          <w:tcPr>
            <w:tcW w:w="1200" w:type="dxa"/>
            <w:vAlign w:val="center"/>
          </w:tcPr>
          <w:p w14:paraId="40CEBC55" w14:textId="1AFC1AD6" w:rsidR="00195D90" w:rsidRPr="0079343B" w:rsidRDefault="00625686" w:rsidP="008F5148">
            <w:pPr>
              <w:spacing w:before="0" w:after="0" w:line="240" w:lineRule="auto"/>
              <w:jc w:val="left"/>
            </w:pPr>
            <w:r>
              <w:t>[13] Apple</w:t>
            </w:r>
          </w:p>
        </w:tc>
        <w:tc>
          <w:tcPr>
            <w:tcW w:w="9590" w:type="dxa"/>
          </w:tcPr>
          <w:p w14:paraId="549E5291" w14:textId="77777777" w:rsidR="00625686" w:rsidRPr="00707B6F" w:rsidRDefault="00625686" w:rsidP="003E20A1">
            <w:pPr>
              <w:spacing w:before="0" w:after="0" w:line="240" w:lineRule="auto"/>
            </w:pPr>
            <w:r w:rsidRPr="00707B6F">
              <w:rPr>
                <w:b/>
                <w:bCs/>
              </w:rPr>
              <w:t>Proposal 15:</w:t>
            </w:r>
            <w:r w:rsidRPr="00707B6F">
              <w:t xml:space="preserve"> The pathloss updates for </w:t>
            </w:r>
            <w:proofErr w:type="spellStart"/>
            <w:r w:rsidRPr="00707B6F">
              <w:t>UMa</w:t>
            </w:r>
            <w:proofErr w:type="spellEnd"/>
            <w:r w:rsidRPr="00707B6F">
              <w:t xml:space="preserve"> LOS/NLOS scenarios are not needed. </w:t>
            </w:r>
          </w:p>
          <w:p w14:paraId="561BE5B7" w14:textId="0F164C72" w:rsidR="00EE618F" w:rsidRPr="00707B6F" w:rsidRDefault="00EE618F" w:rsidP="003E20A1">
            <w:pPr>
              <w:pStyle w:val="BodyText"/>
              <w:spacing w:before="0" w:after="0" w:line="240" w:lineRule="auto"/>
              <w:rPr>
                <w:rFonts w:ascii="Times New Roman" w:eastAsia="DengXian" w:hAnsi="Times New Roman"/>
                <w:szCs w:val="20"/>
                <w:lang w:eastAsia="ko-KR"/>
              </w:rPr>
            </w:pPr>
          </w:p>
        </w:tc>
      </w:tr>
      <w:tr w:rsidR="00195D90" w:rsidRPr="0079343B" w14:paraId="217215AE" w14:textId="77777777" w:rsidTr="000C536A">
        <w:trPr>
          <w:trHeight w:val="45"/>
        </w:trPr>
        <w:tc>
          <w:tcPr>
            <w:tcW w:w="1200" w:type="dxa"/>
            <w:vAlign w:val="center"/>
          </w:tcPr>
          <w:p w14:paraId="0263F2F9" w14:textId="22E66839" w:rsidR="00195D90" w:rsidRPr="0079343B" w:rsidRDefault="00FD6115" w:rsidP="008F5148">
            <w:pPr>
              <w:spacing w:before="0" w:after="0" w:line="240" w:lineRule="auto"/>
              <w:jc w:val="left"/>
            </w:pPr>
            <w:r>
              <w:lastRenderedPageBreak/>
              <w:t>[14] AT&amp;T</w:t>
            </w:r>
          </w:p>
        </w:tc>
        <w:tc>
          <w:tcPr>
            <w:tcW w:w="9590" w:type="dxa"/>
            <w:vAlign w:val="center"/>
          </w:tcPr>
          <w:p w14:paraId="52E33BF3" w14:textId="77777777" w:rsidR="00FD6115" w:rsidRPr="008F5148" w:rsidRDefault="00FD6115" w:rsidP="003E20A1">
            <w:pPr>
              <w:keepNext/>
              <w:spacing w:before="0" w:after="0" w:line="240" w:lineRule="auto"/>
              <w:jc w:val="center"/>
            </w:pPr>
            <w:r w:rsidRPr="008F5148">
              <w:rPr>
                <w:noProof/>
                <w:lang w:eastAsia="zh-CN"/>
              </w:rPr>
              <w:drawing>
                <wp:inline distT="0" distB="0" distL="0" distR="0" wp14:anchorId="5850B754" wp14:editId="2B95E7AF">
                  <wp:extent cx="4047476" cy="3207434"/>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1765573587"/>
                          <pic:cNvPicPr/>
                        </pic:nvPicPr>
                        <pic:blipFill>
                          <a:blip r:embed="rId44"/>
                          <a:stretch>
                            <a:fillRect/>
                          </a:stretch>
                        </pic:blipFill>
                        <pic:spPr>
                          <a:xfrm>
                            <a:off x="0" y="0"/>
                            <a:ext cx="4074958" cy="3229212"/>
                          </a:xfrm>
                          <a:prstGeom prst="rect">
                            <a:avLst/>
                          </a:prstGeom>
                        </pic:spPr>
                      </pic:pic>
                    </a:graphicData>
                  </a:graphic>
                </wp:inline>
              </w:drawing>
            </w:r>
          </w:p>
          <w:p w14:paraId="727FB1EA" w14:textId="77777777" w:rsidR="00FD6115" w:rsidRPr="008F5148" w:rsidRDefault="00FD6115" w:rsidP="003E20A1">
            <w:pPr>
              <w:keepNext/>
              <w:spacing w:before="0" w:after="0" w:line="240" w:lineRule="auto"/>
              <w:jc w:val="center"/>
            </w:pPr>
          </w:p>
          <w:p w14:paraId="27D959A4"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 xml:space="preserve">Figure 25a: </w:t>
            </w:r>
            <w:proofErr w:type="spellStart"/>
            <w:r w:rsidRPr="00707B6F">
              <w:rPr>
                <w:b w:val="0"/>
                <w:bCs w:val="0"/>
                <w:sz w:val="20"/>
                <w:szCs w:val="20"/>
              </w:rPr>
              <w:t>NLoS</w:t>
            </w:r>
            <w:proofErr w:type="spellEnd"/>
            <w:r w:rsidRPr="00707B6F">
              <w:rPr>
                <w:b w:val="0"/>
                <w:bCs w:val="0"/>
                <w:sz w:val="20"/>
                <w:szCs w:val="20"/>
              </w:rPr>
              <w:t xml:space="preserve"> PL expression comparison: measured versus 3GPP </w:t>
            </w:r>
            <w:proofErr w:type="spellStart"/>
            <w:r w:rsidRPr="00707B6F">
              <w:rPr>
                <w:b w:val="0"/>
                <w:bCs w:val="0"/>
                <w:sz w:val="20"/>
                <w:szCs w:val="20"/>
              </w:rPr>
              <w:t>UMa</w:t>
            </w:r>
            <w:proofErr w:type="spellEnd"/>
            <w:r w:rsidRPr="00707B6F">
              <w:rPr>
                <w:b w:val="0"/>
                <w:bCs w:val="0"/>
                <w:sz w:val="20"/>
                <w:szCs w:val="20"/>
              </w:rPr>
              <w:t xml:space="preserve"> channel model at 7, 8, 15GHz</w:t>
            </w:r>
          </w:p>
          <w:p w14:paraId="748CA6AD" w14:textId="77777777" w:rsidR="00FD6115" w:rsidRPr="008F5148" w:rsidRDefault="00FD6115" w:rsidP="003E20A1">
            <w:pPr>
              <w:spacing w:before="0" w:after="0" w:line="240" w:lineRule="auto"/>
              <w:jc w:val="center"/>
              <w:rPr>
                <w:lang w:eastAsia="zh-CN"/>
              </w:rPr>
            </w:pPr>
          </w:p>
          <w:p w14:paraId="5F3EB7DD" w14:textId="57EE85B7" w:rsidR="00FD6115" w:rsidRPr="008F5148" w:rsidRDefault="00FD6115" w:rsidP="003E20A1">
            <w:pPr>
              <w:spacing w:before="0" w:after="0" w:line="240" w:lineRule="auto"/>
              <w:jc w:val="center"/>
              <w:rPr>
                <w:lang w:eastAsia="zh-CN"/>
              </w:rPr>
            </w:pPr>
            <w:r w:rsidRPr="008F5148">
              <w:rPr>
                <w:noProof/>
                <w:lang w:eastAsia="zh-CN"/>
              </w:rPr>
              <w:drawing>
                <wp:inline distT="0" distB="0" distL="0" distR="0" wp14:anchorId="6FA4D97D" wp14:editId="654ABA28">
                  <wp:extent cx="4265926" cy="3514476"/>
                  <wp:effectExtent l="0" t="0" r="1905" b="0"/>
                  <wp:docPr id="154354519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45197" name="Picture 1543545197"/>
                          <pic:cNvPicPr/>
                        </pic:nvPicPr>
                        <pic:blipFill>
                          <a:blip r:embed="rId45"/>
                          <a:stretch>
                            <a:fillRect/>
                          </a:stretch>
                        </pic:blipFill>
                        <pic:spPr>
                          <a:xfrm>
                            <a:off x="0" y="0"/>
                            <a:ext cx="4267477" cy="3515754"/>
                          </a:xfrm>
                          <a:prstGeom prst="rect">
                            <a:avLst/>
                          </a:prstGeom>
                        </pic:spPr>
                      </pic:pic>
                    </a:graphicData>
                  </a:graphic>
                </wp:inline>
              </w:drawing>
            </w:r>
          </w:p>
          <w:p w14:paraId="04208BEE" w14:textId="77777777" w:rsidR="00FD6115" w:rsidRDefault="00FD6115" w:rsidP="003E20A1">
            <w:pPr>
              <w:pStyle w:val="Caption"/>
              <w:spacing w:before="0" w:after="0" w:line="240" w:lineRule="auto"/>
              <w:jc w:val="center"/>
              <w:rPr>
                <w:b w:val="0"/>
                <w:bCs w:val="0"/>
                <w:sz w:val="20"/>
                <w:szCs w:val="20"/>
              </w:rPr>
            </w:pPr>
            <w:r w:rsidRPr="00707B6F">
              <w:rPr>
                <w:b w:val="0"/>
                <w:bCs w:val="0"/>
                <w:sz w:val="20"/>
                <w:szCs w:val="20"/>
              </w:rPr>
              <w:t xml:space="preserve">Figure 25b: </w:t>
            </w:r>
            <w:proofErr w:type="spellStart"/>
            <w:r w:rsidRPr="00707B6F">
              <w:rPr>
                <w:b w:val="0"/>
                <w:bCs w:val="0"/>
                <w:sz w:val="20"/>
                <w:szCs w:val="20"/>
              </w:rPr>
              <w:t>NLoS</w:t>
            </w:r>
            <w:proofErr w:type="spellEnd"/>
            <w:r w:rsidRPr="00707B6F">
              <w:rPr>
                <w:b w:val="0"/>
                <w:bCs w:val="0"/>
                <w:sz w:val="20"/>
                <w:szCs w:val="20"/>
              </w:rPr>
              <w:t xml:space="preserve"> PL expression comparison: measured versus 3GPP </w:t>
            </w:r>
            <w:proofErr w:type="spellStart"/>
            <w:r w:rsidRPr="00707B6F">
              <w:rPr>
                <w:b w:val="0"/>
                <w:bCs w:val="0"/>
                <w:sz w:val="20"/>
                <w:szCs w:val="20"/>
              </w:rPr>
              <w:t>UMa</w:t>
            </w:r>
            <w:proofErr w:type="spellEnd"/>
            <w:r w:rsidRPr="00707B6F">
              <w:rPr>
                <w:b w:val="0"/>
                <w:bCs w:val="0"/>
                <w:sz w:val="20"/>
                <w:szCs w:val="20"/>
              </w:rPr>
              <w:t xml:space="preserve"> channel model at 7, 8, 15GHz</w:t>
            </w:r>
          </w:p>
          <w:p w14:paraId="4D781077" w14:textId="77777777" w:rsidR="003E20A1" w:rsidRPr="003E20A1" w:rsidRDefault="003E20A1" w:rsidP="003E20A1">
            <w:pPr>
              <w:spacing w:before="0" w:after="0" w:line="240" w:lineRule="auto"/>
              <w:rPr>
                <w:lang w:eastAsia="ko-KR"/>
              </w:rPr>
            </w:pPr>
          </w:p>
          <w:p w14:paraId="7C392606" w14:textId="77777777" w:rsidR="00FD6115" w:rsidRPr="00707B6F" w:rsidRDefault="00FD6115" w:rsidP="003E20A1">
            <w:pPr>
              <w:spacing w:before="0" w:after="0" w:line="240" w:lineRule="auto"/>
              <w:rPr>
                <w:lang w:eastAsia="zh-CN"/>
              </w:rPr>
            </w:pPr>
            <w:r w:rsidRPr="003E20A1">
              <w:rPr>
                <w:b/>
                <w:bCs/>
                <w:lang w:eastAsia="zh-CN"/>
              </w:rPr>
              <w:t>Observation 12:</w:t>
            </w:r>
            <w:r w:rsidRPr="00707B6F">
              <w:rPr>
                <w:lang w:eastAsia="zh-CN"/>
              </w:rPr>
              <w:t xml:space="preserve"> The 3GPP </w:t>
            </w:r>
            <w:proofErr w:type="spellStart"/>
            <w:r w:rsidRPr="00707B6F">
              <w:rPr>
                <w:lang w:eastAsia="zh-CN"/>
              </w:rPr>
              <w:t>UMa</w:t>
            </w:r>
            <w:proofErr w:type="spellEnd"/>
            <w:r w:rsidRPr="00707B6F">
              <w:rPr>
                <w:lang w:eastAsia="zh-CN"/>
              </w:rPr>
              <w:t xml:space="preserve"> model underestimates the path loss in urban macrocell deployments.</w:t>
            </w:r>
          </w:p>
          <w:p w14:paraId="3774B3C9" w14:textId="77777777" w:rsidR="00FD6115" w:rsidRPr="008F5148" w:rsidRDefault="00FD6115" w:rsidP="003E20A1">
            <w:pPr>
              <w:spacing w:before="0" w:after="0" w:line="240" w:lineRule="auto"/>
              <w:rPr>
                <w:b/>
                <w:bCs/>
                <w:lang w:eastAsia="zh-CN"/>
              </w:rPr>
            </w:pPr>
          </w:p>
          <w:p w14:paraId="1321E663" w14:textId="77777777" w:rsidR="00FD6115" w:rsidRPr="008F5148" w:rsidRDefault="00FD6115" w:rsidP="003E20A1">
            <w:pPr>
              <w:spacing w:before="0" w:after="0" w:line="240" w:lineRule="auto"/>
              <w:rPr>
                <w:b/>
                <w:bCs/>
                <w:lang w:eastAsia="zh-CN"/>
              </w:rPr>
            </w:pPr>
            <w:r w:rsidRPr="008F5148">
              <w:rPr>
                <w:b/>
                <w:bCs/>
                <w:lang w:eastAsia="zh-CN"/>
              </w:rPr>
              <w:t xml:space="preserve">Proposal 12: </w:t>
            </w:r>
            <w:r w:rsidRPr="00707B6F">
              <w:rPr>
                <w:lang w:eastAsia="zh-CN"/>
              </w:rPr>
              <w:t xml:space="preserve">Consider modifying the PLE and the intercept for the 3GPP </w:t>
            </w:r>
            <w:proofErr w:type="spellStart"/>
            <w:r w:rsidRPr="00707B6F">
              <w:rPr>
                <w:lang w:eastAsia="zh-CN"/>
              </w:rPr>
              <w:t>UMa</w:t>
            </w:r>
            <w:proofErr w:type="spellEnd"/>
            <w:r w:rsidRPr="00707B6F">
              <w:rPr>
                <w:lang w:eastAsia="zh-CN"/>
              </w:rPr>
              <w:t xml:space="preserve"> pathloss model.</w:t>
            </w:r>
            <w:r w:rsidRPr="008F5148">
              <w:rPr>
                <w:b/>
                <w:bCs/>
                <w:lang w:eastAsia="zh-CN"/>
              </w:rPr>
              <w:t xml:space="preserve"> </w:t>
            </w:r>
          </w:p>
          <w:p w14:paraId="361F63DC" w14:textId="77777777" w:rsidR="005329FE" w:rsidRPr="008F5148" w:rsidRDefault="005329FE" w:rsidP="003E20A1">
            <w:pPr>
              <w:spacing w:before="0" w:after="0" w:line="240" w:lineRule="auto"/>
              <w:rPr>
                <w:lang w:eastAsia="zh-CN"/>
              </w:rPr>
            </w:pPr>
          </w:p>
          <w:p w14:paraId="107CA0FF" w14:textId="77777777" w:rsidR="00FD6115" w:rsidRPr="00707B6F" w:rsidRDefault="00FD6115" w:rsidP="003E20A1">
            <w:pPr>
              <w:keepNext/>
              <w:spacing w:before="0" w:after="0" w:line="240" w:lineRule="auto"/>
              <w:jc w:val="center"/>
            </w:pPr>
            <w:r w:rsidRPr="00707B6F">
              <w:rPr>
                <w:noProof/>
                <w:lang w:eastAsia="zh-CN"/>
              </w:rPr>
              <w:lastRenderedPageBreak/>
              <w:drawing>
                <wp:inline distT="0" distB="0" distL="0" distR="0" wp14:anchorId="51D10061" wp14:editId="5A087116">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538530479"/>
                          <pic:cNvPicPr/>
                        </pic:nvPicPr>
                        <pic:blipFill>
                          <a:blip r:embed="rId46"/>
                          <a:stretch>
                            <a:fillRect/>
                          </a:stretch>
                        </pic:blipFill>
                        <pic:spPr>
                          <a:xfrm>
                            <a:off x="0" y="0"/>
                            <a:ext cx="4058684" cy="3216316"/>
                          </a:xfrm>
                          <a:prstGeom prst="rect">
                            <a:avLst/>
                          </a:prstGeom>
                        </pic:spPr>
                      </pic:pic>
                    </a:graphicData>
                  </a:graphic>
                </wp:inline>
              </w:drawing>
            </w:r>
          </w:p>
          <w:p w14:paraId="18390013"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 xml:space="preserve">Figure 31: PL expression comparison: measured versus 3GPP </w:t>
            </w:r>
            <w:proofErr w:type="spellStart"/>
            <w:r w:rsidRPr="00707B6F">
              <w:rPr>
                <w:b w:val="0"/>
                <w:bCs w:val="0"/>
                <w:sz w:val="20"/>
                <w:szCs w:val="20"/>
              </w:rPr>
              <w:t>UMi</w:t>
            </w:r>
            <w:proofErr w:type="spellEnd"/>
            <w:r w:rsidRPr="00707B6F">
              <w:rPr>
                <w:b w:val="0"/>
                <w:bCs w:val="0"/>
                <w:sz w:val="20"/>
                <w:szCs w:val="20"/>
              </w:rPr>
              <w:t xml:space="preserve"> for </w:t>
            </w:r>
            <w:proofErr w:type="spellStart"/>
            <w:r w:rsidRPr="00707B6F">
              <w:rPr>
                <w:b w:val="0"/>
                <w:bCs w:val="0"/>
                <w:sz w:val="20"/>
                <w:szCs w:val="20"/>
              </w:rPr>
              <w:t>NLoS</w:t>
            </w:r>
            <w:proofErr w:type="spellEnd"/>
            <w:r w:rsidRPr="00707B6F">
              <w:rPr>
                <w:b w:val="0"/>
                <w:bCs w:val="0"/>
                <w:sz w:val="20"/>
                <w:szCs w:val="20"/>
              </w:rPr>
              <w:t xml:space="preserve"> measurements</w:t>
            </w:r>
          </w:p>
          <w:p w14:paraId="5DC49D89" w14:textId="77777777" w:rsidR="00FD6115" w:rsidRPr="008F5148" w:rsidRDefault="00FD6115" w:rsidP="003E20A1">
            <w:pPr>
              <w:spacing w:before="0" w:after="0" w:line="240" w:lineRule="auto"/>
              <w:jc w:val="center"/>
              <w:rPr>
                <w:lang w:eastAsia="zh-CN"/>
              </w:rPr>
            </w:pPr>
          </w:p>
          <w:p w14:paraId="5ADC794B" w14:textId="77777777" w:rsidR="00FD6115" w:rsidRPr="008F5148" w:rsidRDefault="00FD6115" w:rsidP="003E20A1">
            <w:pPr>
              <w:spacing w:before="0" w:after="0" w:line="240" w:lineRule="auto"/>
              <w:jc w:val="center"/>
              <w:rPr>
                <w:lang w:eastAsia="zh-CN"/>
              </w:rPr>
            </w:pPr>
          </w:p>
          <w:p w14:paraId="57261AFF" w14:textId="77777777" w:rsidR="00FD6115" w:rsidRPr="008F5148" w:rsidRDefault="00FD6115" w:rsidP="003E20A1">
            <w:pPr>
              <w:spacing w:before="0" w:after="0" w:line="240" w:lineRule="auto"/>
              <w:jc w:val="center"/>
              <w:rPr>
                <w:lang w:eastAsia="zh-CN"/>
              </w:rPr>
            </w:pPr>
          </w:p>
          <w:p w14:paraId="6BE67FED" w14:textId="77777777" w:rsidR="00FD6115" w:rsidRPr="008F5148" w:rsidRDefault="00FD6115" w:rsidP="003E20A1">
            <w:pPr>
              <w:keepNext/>
              <w:spacing w:before="0" w:after="0" w:line="240" w:lineRule="auto"/>
              <w:jc w:val="center"/>
            </w:pPr>
            <w:r w:rsidRPr="008F5148">
              <w:rPr>
                <w:noProof/>
                <w:lang w:eastAsia="zh-CN"/>
              </w:rPr>
              <w:drawing>
                <wp:inline distT="0" distB="0" distL="0" distR="0" wp14:anchorId="10E74FC2" wp14:editId="14EB7522">
                  <wp:extent cx="3953022" cy="3132584"/>
                  <wp:effectExtent l="0" t="0" r="0" b="4445"/>
                  <wp:docPr id="20224788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78813" name="Picture 2022478813"/>
                          <pic:cNvPicPr/>
                        </pic:nvPicPr>
                        <pic:blipFill>
                          <a:blip r:embed="rId47"/>
                          <a:stretch>
                            <a:fillRect/>
                          </a:stretch>
                        </pic:blipFill>
                        <pic:spPr>
                          <a:xfrm>
                            <a:off x="0" y="0"/>
                            <a:ext cx="4017283" cy="3183508"/>
                          </a:xfrm>
                          <a:prstGeom prst="rect">
                            <a:avLst/>
                          </a:prstGeom>
                        </pic:spPr>
                      </pic:pic>
                    </a:graphicData>
                  </a:graphic>
                </wp:inline>
              </w:drawing>
            </w:r>
          </w:p>
          <w:p w14:paraId="04C69865"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 xml:space="preserve">Figure 32:  PL expression comparison: measured versus 3GPP </w:t>
            </w:r>
            <w:proofErr w:type="spellStart"/>
            <w:r w:rsidRPr="00707B6F">
              <w:rPr>
                <w:b w:val="0"/>
                <w:bCs w:val="0"/>
                <w:sz w:val="20"/>
                <w:szCs w:val="20"/>
              </w:rPr>
              <w:t>UMi</w:t>
            </w:r>
            <w:proofErr w:type="spellEnd"/>
            <w:r w:rsidRPr="00707B6F">
              <w:rPr>
                <w:b w:val="0"/>
                <w:bCs w:val="0"/>
                <w:sz w:val="20"/>
                <w:szCs w:val="20"/>
              </w:rPr>
              <w:t xml:space="preserve"> for </w:t>
            </w:r>
            <w:proofErr w:type="spellStart"/>
            <w:r w:rsidRPr="00707B6F">
              <w:rPr>
                <w:b w:val="0"/>
                <w:bCs w:val="0"/>
                <w:sz w:val="20"/>
                <w:szCs w:val="20"/>
              </w:rPr>
              <w:t>LoS</w:t>
            </w:r>
            <w:proofErr w:type="spellEnd"/>
            <w:r w:rsidRPr="00707B6F">
              <w:rPr>
                <w:b w:val="0"/>
                <w:bCs w:val="0"/>
                <w:sz w:val="20"/>
                <w:szCs w:val="20"/>
              </w:rPr>
              <w:t xml:space="preserve"> measurements</w:t>
            </w:r>
          </w:p>
          <w:p w14:paraId="4BCDBDD6" w14:textId="77777777" w:rsidR="00FD6115" w:rsidRPr="008F5148" w:rsidRDefault="00FD6115" w:rsidP="003E20A1">
            <w:pPr>
              <w:spacing w:before="0" w:after="0" w:line="240" w:lineRule="auto"/>
              <w:rPr>
                <w:lang w:eastAsia="zh-CN"/>
              </w:rPr>
            </w:pPr>
          </w:p>
          <w:p w14:paraId="2EF893AF" w14:textId="77777777" w:rsidR="00FD6115" w:rsidRPr="00707B6F" w:rsidRDefault="00FD6115" w:rsidP="003E20A1">
            <w:pPr>
              <w:spacing w:before="0" w:after="0" w:line="240" w:lineRule="auto"/>
              <w:rPr>
                <w:bCs/>
                <w:lang w:eastAsia="zh-CN"/>
              </w:rPr>
            </w:pPr>
            <w:r w:rsidRPr="008F5148">
              <w:rPr>
                <w:b/>
                <w:lang w:eastAsia="zh-CN"/>
              </w:rPr>
              <w:t xml:space="preserve">Observation </w:t>
            </w:r>
            <w:r w:rsidRPr="008F5148">
              <w:rPr>
                <w:b/>
                <w:bCs/>
                <w:lang w:eastAsia="zh-CN"/>
              </w:rPr>
              <w:t>13</w:t>
            </w:r>
            <w:r w:rsidRPr="008F5148">
              <w:rPr>
                <w:b/>
                <w:lang w:eastAsia="zh-CN"/>
              </w:rPr>
              <w:t xml:space="preserve">: </w:t>
            </w:r>
            <w:r w:rsidRPr="00707B6F">
              <w:rPr>
                <w:bCs/>
                <w:lang w:eastAsia="zh-CN"/>
              </w:rPr>
              <w:t xml:space="preserve">The 3GPP </w:t>
            </w:r>
            <w:proofErr w:type="spellStart"/>
            <w:r w:rsidRPr="00707B6F">
              <w:rPr>
                <w:bCs/>
                <w:lang w:eastAsia="zh-CN"/>
              </w:rPr>
              <w:t>UMi</w:t>
            </w:r>
            <w:proofErr w:type="spellEnd"/>
            <w:r w:rsidRPr="00707B6F">
              <w:rPr>
                <w:bCs/>
                <w:lang w:eastAsia="zh-CN"/>
              </w:rPr>
              <w:t xml:space="preserve"> SCM model underestimates the </w:t>
            </w:r>
            <w:proofErr w:type="spellStart"/>
            <w:r w:rsidRPr="00707B6F">
              <w:rPr>
                <w:bCs/>
                <w:lang w:eastAsia="zh-CN"/>
              </w:rPr>
              <w:t>NLoS</w:t>
            </w:r>
            <w:proofErr w:type="spellEnd"/>
            <w:r w:rsidRPr="00707B6F">
              <w:rPr>
                <w:bCs/>
                <w:lang w:eastAsia="zh-CN"/>
              </w:rPr>
              <w:t xml:space="preserve"> path loss in urban microcell  deployments.</w:t>
            </w:r>
          </w:p>
          <w:p w14:paraId="7731EDF6" w14:textId="77777777" w:rsidR="007B45A8" w:rsidRPr="008F5148" w:rsidRDefault="007B45A8" w:rsidP="003E20A1">
            <w:pPr>
              <w:spacing w:before="0" w:after="0" w:line="240" w:lineRule="auto"/>
              <w:rPr>
                <w:b/>
                <w:lang w:eastAsia="zh-CN"/>
              </w:rPr>
            </w:pPr>
          </w:p>
          <w:p w14:paraId="6CC5BF25" w14:textId="77777777" w:rsidR="007B45A8" w:rsidRPr="008F5148" w:rsidRDefault="007B45A8" w:rsidP="003E20A1">
            <w:pPr>
              <w:spacing w:before="0" w:after="0" w:line="240" w:lineRule="auto"/>
              <w:rPr>
                <w:b/>
              </w:rPr>
            </w:pPr>
            <w:r w:rsidRPr="008F5148">
              <w:rPr>
                <w:b/>
              </w:rPr>
              <w:t>Observations:</w:t>
            </w:r>
          </w:p>
          <w:p w14:paraId="7942F2D6" w14:textId="77777777" w:rsidR="007B45A8" w:rsidRPr="008F5148" w:rsidRDefault="007B45A8" w:rsidP="003E20A1">
            <w:pPr>
              <w:spacing w:before="0" w:after="0" w:line="240" w:lineRule="auto"/>
            </w:pPr>
            <w:r w:rsidRPr="008F5148">
              <w:rPr>
                <w:i/>
              </w:rPr>
              <w:t>The 1-m intercept point, PL</w:t>
            </w:r>
            <w:r w:rsidRPr="008F5148">
              <w:rPr>
                <w:i/>
                <w:vertAlign w:val="subscript"/>
              </w:rPr>
              <w:t>0</w:t>
            </w:r>
            <w:r w:rsidRPr="008F5148">
              <w:t xml:space="preserve">:  The intercept point depends on the materials blocking the signal within 1m of Tx-Rx separation and the building structure. The measured values of </w:t>
            </w:r>
            <w:r w:rsidRPr="008F5148">
              <w:rPr>
                <w:i/>
                <w:iCs/>
              </w:rPr>
              <w:t>PL</w:t>
            </w:r>
            <w:r w:rsidRPr="008F5148">
              <w:rPr>
                <w:vertAlign w:val="subscript"/>
              </w:rPr>
              <w:t xml:space="preserve">0 </w:t>
            </w:r>
            <w:r w:rsidRPr="008F5148">
              <w:t>for NLOS were very close to that of LOS path loss plus a few dB more or less depending on the first blocking structure.  The LOS and NLOS were very close to that of 3GPP model.  See Table 4 for actual numbers comparison.</w:t>
            </w:r>
          </w:p>
          <w:p w14:paraId="79B75062" w14:textId="77777777" w:rsidR="007B45A8" w:rsidRPr="008F5148" w:rsidRDefault="007B45A8" w:rsidP="003E20A1">
            <w:pPr>
              <w:spacing w:before="0" w:after="0" w:line="240" w:lineRule="auto"/>
              <w:rPr>
                <w:rStyle w:val="ui-provider"/>
                <w:b/>
                <w:bCs/>
              </w:rPr>
            </w:pPr>
            <w:r w:rsidRPr="008F5148">
              <w:rPr>
                <w:rStyle w:val="ui-provider"/>
              </w:rPr>
              <w:t xml:space="preserve">Observation 14: Measurements conducted at 7, 8, 11, and 15 GHz over 650 RX locations on multiple floors of an office building show that the PLE for </w:t>
            </w:r>
            <w:proofErr w:type="spellStart"/>
            <w:r w:rsidRPr="008F5148">
              <w:rPr>
                <w:rStyle w:val="ui-provider"/>
              </w:rPr>
              <w:t>LoS</w:t>
            </w:r>
            <w:proofErr w:type="spellEnd"/>
            <w:r w:rsidRPr="008F5148">
              <w:rPr>
                <w:rStyle w:val="ui-provider"/>
              </w:rPr>
              <w:t xml:space="preserve"> and </w:t>
            </w:r>
            <w:proofErr w:type="spellStart"/>
            <w:r w:rsidRPr="008F5148">
              <w:rPr>
                <w:rStyle w:val="ui-provider"/>
              </w:rPr>
              <w:t>NLoS</w:t>
            </w:r>
            <w:proofErr w:type="spellEnd"/>
            <w:r w:rsidRPr="008F5148">
              <w:rPr>
                <w:rStyle w:val="ui-provider"/>
              </w:rPr>
              <w:t xml:space="preserve"> environments agree with the previously proposed 3GPP SCM InH channel model.</w:t>
            </w:r>
          </w:p>
          <w:p w14:paraId="255FF1A3" w14:textId="77777777" w:rsidR="007B45A8" w:rsidRPr="008F5148" w:rsidRDefault="007B45A8" w:rsidP="003E20A1">
            <w:pPr>
              <w:spacing w:before="0" w:after="0" w:line="240" w:lineRule="auto"/>
              <w:rPr>
                <w:b/>
                <w:lang w:eastAsia="zh-CN"/>
              </w:rPr>
            </w:pPr>
          </w:p>
          <w:p w14:paraId="4F6CF14E" w14:textId="0263E0B8" w:rsidR="00FD6115" w:rsidRPr="008F5148" w:rsidRDefault="00FD6115" w:rsidP="003E20A1">
            <w:pPr>
              <w:spacing w:before="0" w:after="0" w:line="240" w:lineRule="auto"/>
              <w:rPr>
                <w:lang w:eastAsia="zh-CN"/>
              </w:rPr>
            </w:pPr>
          </w:p>
        </w:tc>
      </w:tr>
      <w:tr w:rsidR="0098423B" w:rsidRPr="0079343B" w14:paraId="5D44C446" w14:textId="77777777" w:rsidTr="000C536A">
        <w:trPr>
          <w:trHeight w:val="45"/>
        </w:trPr>
        <w:tc>
          <w:tcPr>
            <w:tcW w:w="1200" w:type="dxa"/>
            <w:vAlign w:val="center"/>
          </w:tcPr>
          <w:p w14:paraId="2F4BCB2C" w14:textId="7D99B0C8" w:rsidR="0098423B" w:rsidRPr="0079343B" w:rsidRDefault="00F24487" w:rsidP="008F5148">
            <w:pPr>
              <w:spacing w:before="0" w:after="0" w:line="240" w:lineRule="auto"/>
            </w:pPr>
            <w:r>
              <w:lastRenderedPageBreak/>
              <w:t>[16] NTT Docomo</w:t>
            </w:r>
          </w:p>
        </w:tc>
        <w:tc>
          <w:tcPr>
            <w:tcW w:w="9590" w:type="dxa"/>
            <w:vAlign w:val="center"/>
          </w:tcPr>
          <w:p w14:paraId="0C1FD9CD" w14:textId="77777777" w:rsidR="00F24487" w:rsidRPr="00707B6F" w:rsidRDefault="00F24487" w:rsidP="003E20A1">
            <w:pPr>
              <w:spacing w:before="0" w:after="0" w:line="240" w:lineRule="auto"/>
              <w:ind w:left="898" w:hangingChars="449" w:hanging="898"/>
              <w:contextualSpacing/>
              <w:rPr>
                <w:rFonts w:eastAsiaTheme="minorEastAsia"/>
                <w:color w:val="000000" w:themeColor="text1"/>
                <w:lang w:eastAsia="ja-JP"/>
              </w:rPr>
            </w:pPr>
            <w:r w:rsidRPr="00707B6F">
              <w:rPr>
                <w:rFonts w:eastAsiaTheme="minorEastAsia"/>
                <w:b/>
                <w:bCs/>
                <w:color w:val="000000" w:themeColor="text1"/>
                <w:lang w:eastAsia="ja-JP"/>
              </w:rPr>
              <w:t xml:space="preserve">Proposal 4: </w:t>
            </w:r>
            <w:r w:rsidRPr="00707B6F">
              <w:rPr>
                <w:rFonts w:eastAsiaTheme="minorEastAsia"/>
                <w:color w:val="000000" w:themeColor="text1"/>
                <w:lang w:eastAsia="ja-JP"/>
              </w:rPr>
              <w:t xml:space="preserve">The pathloss model of </w:t>
            </w:r>
            <w:proofErr w:type="spellStart"/>
            <w:r w:rsidRPr="00707B6F">
              <w:rPr>
                <w:rFonts w:eastAsiaTheme="minorEastAsia"/>
                <w:color w:val="000000" w:themeColor="text1"/>
                <w:lang w:eastAsia="ja-JP"/>
              </w:rPr>
              <w:t>UMa</w:t>
            </w:r>
            <w:proofErr w:type="spellEnd"/>
            <w:r w:rsidRPr="00707B6F">
              <w:rPr>
                <w:rFonts w:eastAsiaTheme="minorEastAsia"/>
                <w:color w:val="000000" w:themeColor="text1"/>
                <w:lang w:eastAsia="ja-JP"/>
              </w:rPr>
              <w:t xml:space="preserve"> in TR38.901 is validated and does not need to be updated.</w:t>
            </w:r>
          </w:p>
          <w:p w14:paraId="6D3A4B2B" w14:textId="77777777" w:rsidR="0098423B" w:rsidRPr="008F5148" w:rsidRDefault="00F24487" w:rsidP="003E20A1">
            <w:pPr>
              <w:spacing w:before="0" w:after="0" w:line="240" w:lineRule="auto"/>
            </w:pPr>
            <w:r w:rsidRPr="008F5148">
              <w:rPr>
                <w:rFonts w:eastAsiaTheme="minorEastAsia"/>
                <w:noProof/>
                <w:lang w:eastAsia="zh-CN"/>
              </w:rPr>
              <w:drawing>
                <wp:inline distT="0" distB="0" distL="0" distR="0" wp14:anchorId="5E484204" wp14:editId="565AE843">
                  <wp:extent cx="5952744" cy="4334256"/>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5952744" cy="4334256"/>
                          </a:xfrm>
                          <a:prstGeom prst="rect">
                            <a:avLst/>
                          </a:prstGeom>
                          <a:noFill/>
                          <a:ln>
                            <a:noFill/>
                          </a:ln>
                        </pic:spPr>
                      </pic:pic>
                    </a:graphicData>
                  </a:graphic>
                </wp:inline>
              </w:drawing>
            </w:r>
          </w:p>
          <w:p w14:paraId="7D457B39" w14:textId="7CB7C520" w:rsidR="00F24487" w:rsidRPr="008F5148" w:rsidRDefault="00F24487" w:rsidP="003E20A1">
            <w:pPr>
              <w:spacing w:before="0" w:after="0" w:line="240" w:lineRule="auto"/>
            </w:pPr>
            <w:r w:rsidRPr="008F5148">
              <w:rPr>
                <w:rFonts w:eastAsiaTheme="minorEastAsia"/>
                <w:noProof/>
                <w:lang w:eastAsia="zh-CN"/>
              </w:rPr>
              <w:drawing>
                <wp:inline distT="0" distB="0" distL="0" distR="0" wp14:anchorId="31125C9B" wp14:editId="76CA9FA1">
                  <wp:extent cx="5815584" cy="2523744"/>
                  <wp:effectExtent l="0" t="0" r="0" b="0"/>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5815584" cy="2523744"/>
                          </a:xfrm>
                          <a:prstGeom prst="rect">
                            <a:avLst/>
                          </a:prstGeom>
                          <a:noFill/>
                          <a:ln>
                            <a:noFill/>
                          </a:ln>
                        </pic:spPr>
                      </pic:pic>
                    </a:graphicData>
                  </a:graphic>
                </wp:inline>
              </w:drawing>
            </w:r>
          </w:p>
          <w:p w14:paraId="09BE1BFF" w14:textId="5DC15E37" w:rsidR="00F24487" w:rsidRPr="008F5148" w:rsidRDefault="00F24487" w:rsidP="003E20A1">
            <w:pPr>
              <w:spacing w:before="0" w:after="0" w:line="240" w:lineRule="auto"/>
            </w:pPr>
          </w:p>
        </w:tc>
      </w:tr>
      <w:tr w:rsidR="0098668C" w:rsidRPr="0079343B" w14:paraId="4796DD19" w14:textId="77777777" w:rsidTr="000C536A">
        <w:trPr>
          <w:trHeight w:val="45"/>
        </w:trPr>
        <w:tc>
          <w:tcPr>
            <w:tcW w:w="1200" w:type="dxa"/>
            <w:vAlign w:val="center"/>
          </w:tcPr>
          <w:p w14:paraId="70ED28ED" w14:textId="299A5D10" w:rsidR="0098668C" w:rsidRDefault="005E1CAB" w:rsidP="008F5148">
            <w:pPr>
              <w:spacing w:before="0" w:after="0" w:line="240" w:lineRule="auto"/>
            </w:pPr>
            <w:r>
              <w:t>[18] Ericsson</w:t>
            </w:r>
          </w:p>
        </w:tc>
        <w:tc>
          <w:tcPr>
            <w:tcW w:w="9590" w:type="dxa"/>
            <w:vAlign w:val="center"/>
          </w:tcPr>
          <w:p w14:paraId="5548093A" w14:textId="676267CD" w:rsidR="0098668C" w:rsidRPr="008F5148" w:rsidRDefault="005E1CAB" w:rsidP="003E20A1">
            <w:pPr>
              <w:spacing w:before="0" w:after="0" w:line="240" w:lineRule="auto"/>
            </w:pPr>
            <w:r w:rsidRPr="000C536A">
              <w:rPr>
                <w:b/>
                <w:bCs/>
              </w:rPr>
              <w:t>Proposal 19</w:t>
            </w:r>
            <w:r w:rsidRPr="000C536A">
              <w:rPr>
                <w:b/>
                <w:bCs/>
              </w:rPr>
              <w:tab/>
            </w:r>
            <w:r w:rsidRPr="008F5148">
              <w:t xml:space="preserve">The NLOS path loss in the </w:t>
            </w:r>
            <w:proofErr w:type="spellStart"/>
            <w:r w:rsidRPr="008F5148">
              <w:t>UMa</w:t>
            </w:r>
            <w:proofErr w:type="spellEnd"/>
            <w:r w:rsidRPr="008F5148">
              <w:t xml:space="preserve"> model is considered to be validated by new measurements at 0.8 GHz, 2 GHz, 5 GHz, 10 GHz, 22 GHz, and 37 GHz, therefore no changes are needed.</w:t>
            </w:r>
          </w:p>
        </w:tc>
      </w:tr>
      <w:tr w:rsidR="0098668C" w:rsidRPr="0079343B" w14:paraId="27C8038B" w14:textId="77777777" w:rsidTr="000C536A">
        <w:trPr>
          <w:trHeight w:val="45"/>
        </w:trPr>
        <w:tc>
          <w:tcPr>
            <w:tcW w:w="1200" w:type="dxa"/>
            <w:vAlign w:val="center"/>
          </w:tcPr>
          <w:p w14:paraId="1C0F76D8" w14:textId="4996E865" w:rsidR="0098668C" w:rsidRDefault="00BC6083" w:rsidP="008F5148">
            <w:pPr>
              <w:spacing w:before="0" w:after="0" w:line="240" w:lineRule="auto"/>
            </w:pPr>
            <w:r>
              <w:t>[19] Nokia</w:t>
            </w:r>
          </w:p>
        </w:tc>
        <w:tc>
          <w:tcPr>
            <w:tcW w:w="9590" w:type="dxa"/>
            <w:vAlign w:val="center"/>
          </w:tcPr>
          <w:p w14:paraId="00C690F3" w14:textId="77777777" w:rsidR="00BC6083" w:rsidRPr="008F5148" w:rsidRDefault="00BC6083" w:rsidP="003E20A1">
            <w:pPr>
              <w:spacing w:before="0" w:after="0" w:line="240" w:lineRule="auto"/>
            </w:pPr>
            <w:r w:rsidRPr="000C536A">
              <w:rPr>
                <w:b/>
                <w:bCs/>
              </w:rPr>
              <w:t xml:space="preserve">Observation 2: </w:t>
            </w:r>
            <w:r w:rsidRPr="008F5148">
              <w:t xml:space="preserve">The breakpoint distance phenomena is observed in the </w:t>
            </w:r>
            <w:proofErr w:type="spellStart"/>
            <w:r w:rsidRPr="008F5148">
              <w:t>UMi</w:t>
            </w:r>
            <w:proofErr w:type="spellEnd"/>
            <w:r w:rsidRPr="008F5148">
              <w:t xml:space="preserve"> scenario, but the breakpoint distances are generally larger than 200 m.</w:t>
            </w:r>
          </w:p>
          <w:p w14:paraId="6A8376EA" w14:textId="77777777" w:rsidR="00BC6083" w:rsidRPr="008F5148" w:rsidRDefault="00BC6083" w:rsidP="003E20A1">
            <w:pPr>
              <w:spacing w:before="0" w:after="0" w:line="240" w:lineRule="auto"/>
            </w:pPr>
          </w:p>
          <w:p w14:paraId="2B412F04" w14:textId="5CB36DAD" w:rsidR="0098668C" w:rsidRPr="008F5148" w:rsidRDefault="00BC6083" w:rsidP="003E20A1">
            <w:pPr>
              <w:spacing w:before="0" w:after="0" w:line="240" w:lineRule="auto"/>
            </w:pPr>
            <w:r w:rsidRPr="000C536A">
              <w:rPr>
                <w:b/>
                <w:bCs/>
              </w:rPr>
              <w:t xml:space="preserve">Observation 3: </w:t>
            </w:r>
            <w:r w:rsidRPr="008F5148">
              <w:t xml:space="preserve">The breakpoint distance phenomena is observed in the </w:t>
            </w:r>
            <w:proofErr w:type="spellStart"/>
            <w:r w:rsidRPr="008F5148">
              <w:t>UMa</w:t>
            </w:r>
            <w:proofErr w:type="spellEnd"/>
            <w:r w:rsidRPr="008F5148">
              <w:t xml:space="preserve"> scenario, but the breakpoint distances are generally larger than 500 m.</w:t>
            </w:r>
          </w:p>
          <w:p w14:paraId="10C34CE7" w14:textId="77777777" w:rsidR="00BC6083" w:rsidRPr="008F5148" w:rsidRDefault="00BC6083" w:rsidP="003E20A1">
            <w:pPr>
              <w:spacing w:before="0" w:after="0" w:line="240" w:lineRule="auto"/>
            </w:pPr>
          </w:p>
          <w:p w14:paraId="184EF2DF" w14:textId="0C02120E" w:rsidR="00BC6083" w:rsidRPr="008F5148" w:rsidRDefault="00BC6083" w:rsidP="003E20A1">
            <w:pPr>
              <w:spacing w:before="0" w:after="0" w:line="240" w:lineRule="auto"/>
            </w:pPr>
            <w:r w:rsidRPr="000C536A">
              <w:rPr>
                <w:b/>
                <w:bCs/>
              </w:rPr>
              <w:t xml:space="preserve">Observation 4: </w:t>
            </w:r>
            <w:r w:rsidRPr="008F5148">
              <w:t xml:space="preserve">The breakpoint distance phenomena are not observed in the </w:t>
            </w:r>
            <w:proofErr w:type="spellStart"/>
            <w:r w:rsidRPr="008F5148">
              <w:t>SMa</w:t>
            </w:r>
            <w:proofErr w:type="spellEnd"/>
            <w:r w:rsidRPr="008F5148">
              <w:t xml:space="preserve"> or </w:t>
            </w:r>
            <w:proofErr w:type="spellStart"/>
            <w:r w:rsidRPr="008F5148">
              <w:t>RMa</w:t>
            </w:r>
            <w:proofErr w:type="spellEnd"/>
            <w:r w:rsidRPr="008F5148">
              <w:t xml:space="preserve"> scenarios that can be used instead if larger ISDs are considered.</w:t>
            </w:r>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6F352E41" w14:textId="0055AC65" w:rsidR="006B06B8" w:rsidRPr="00555CFE" w:rsidRDefault="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 </w:t>
      </w:r>
    </w:p>
    <w:p w14:paraId="376BF609" w14:textId="77777777" w:rsidR="00555CFE" w:rsidRPr="00555CFE" w:rsidRDefault="00555CFE">
      <w:pPr>
        <w:pStyle w:val="BodyText"/>
        <w:spacing w:after="0"/>
        <w:rPr>
          <w:rFonts w:ascii="Times New Roman" w:eastAsiaTheme="minorEastAsia" w:hAnsi="Times New Roman"/>
          <w:szCs w:val="20"/>
          <w:lang w:eastAsia="ko-KR"/>
        </w:rPr>
      </w:pPr>
    </w:p>
    <w:p w14:paraId="46028AD5" w14:textId="77777777" w:rsidR="00555CFE" w:rsidRDefault="00555CFE" w:rsidP="00555CF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38793E" w14:paraId="0E0FE238"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C1C59A7" w14:textId="77777777" w:rsidR="0038793E" w:rsidRDefault="0038793E"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16A85461" w14:textId="77777777" w:rsidR="0038793E" w:rsidRDefault="0038793E" w:rsidP="003C0FC7">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52B9D8B1" w14:textId="77777777" w:rsidR="0038793E" w:rsidRDefault="0038793E" w:rsidP="003C0FC7">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3EBAD4C5" w14:textId="77777777" w:rsidR="0038793E" w:rsidRDefault="0038793E" w:rsidP="003C0FC7">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20815492" w14:textId="77777777" w:rsidR="0038793E" w:rsidRDefault="0038793E" w:rsidP="003C0FC7">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1C963810" w14:textId="77777777" w:rsidR="0038793E" w:rsidRDefault="0038793E" w:rsidP="003C0FC7">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9F17B2E" w14:textId="77777777" w:rsidR="0038793E" w:rsidRDefault="0038793E" w:rsidP="003C0FC7">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00F647C"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98EBB8A" w14:textId="77777777" w:rsidR="0038793E" w:rsidRDefault="0038793E" w:rsidP="003C0FC7">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3BD9CCF" w14:textId="77777777" w:rsidR="0038793E" w:rsidRDefault="0038793E" w:rsidP="003C0FC7">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C359ED2" w14:textId="77777777" w:rsidR="0038793E" w:rsidRDefault="0038793E" w:rsidP="003C0FC7">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38793E" w14:paraId="286231AC" w14:textId="77777777" w:rsidTr="003C0FC7">
        <w:trPr>
          <w:trHeight w:val="163"/>
          <w:jc w:val="center"/>
        </w:trPr>
        <w:tc>
          <w:tcPr>
            <w:tcW w:w="1058" w:type="dxa"/>
            <w:tcBorders>
              <w:left w:val="single" w:sz="8" w:space="0" w:color="auto"/>
              <w:right w:val="single" w:sz="8" w:space="0" w:color="auto"/>
            </w:tcBorders>
            <w:vAlign w:val="center"/>
          </w:tcPr>
          <w:p w14:paraId="465A48F0" w14:textId="77777777" w:rsidR="0038793E" w:rsidRDefault="0038793E" w:rsidP="003C0FC7">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10AD02D8"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852E246"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EBF6E0B" w14:textId="77777777" w:rsidR="0038793E" w:rsidRDefault="0038793E" w:rsidP="003C0FC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ED9B4D" w14:textId="77777777" w:rsidR="0038793E" w:rsidRDefault="0038793E" w:rsidP="003C0FC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066BA3D4"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A78C119"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594C80E"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7CB911C"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478AB8B6" w14:textId="77777777" w:rsidR="0038793E" w:rsidRDefault="0038793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FDCFA48" w14:textId="77777777" w:rsidR="0038793E" w:rsidRDefault="0038793E" w:rsidP="003C0FC7">
            <w:pPr>
              <w:spacing w:before="0" w:after="0" w:line="240" w:lineRule="auto"/>
              <w:jc w:val="center"/>
              <w:rPr>
                <w:sz w:val="16"/>
                <w:szCs w:val="16"/>
                <w:lang w:eastAsia="zh-CN"/>
              </w:rPr>
            </w:pPr>
            <w:r>
              <w:rPr>
                <w:sz w:val="16"/>
                <w:szCs w:val="16"/>
                <w:lang w:eastAsia="zh-CN"/>
              </w:rPr>
              <w:t>v</w:t>
            </w:r>
          </w:p>
        </w:tc>
      </w:tr>
    </w:tbl>
    <w:p w14:paraId="6FED0531" w14:textId="77777777" w:rsidR="00555CFE" w:rsidRDefault="00555CFE" w:rsidP="00555CFE">
      <w:pPr>
        <w:spacing w:after="0" w:line="240" w:lineRule="auto"/>
        <w:rPr>
          <w:lang w:eastAsia="zh-CN"/>
        </w:rPr>
      </w:pPr>
      <w:r>
        <w:rPr>
          <w:lang w:eastAsia="zh-CN"/>
        </w:rPr>
        <w:t>Notation:</w:t>
      </w:r>
    </w:p>
    <w:p w14:paraId="72ED112C" w14:textId="77777777" w:rsidR="00555CFE" w:rsidRDefault="00555CFE"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0BB8C63D" w14:textId="77777777" w:rsidR="00555CFE" w:rsidRDefault="00555CFE" w:rsidP="00A86884">
      <w:pPr>
        <w:pStyle w:val="ListParagraph"/>
        <w:numPr>
          <w:ilvl w:val="0"/>
          <w:numId w:val="36"/>
        </w:numPr>
        <w:spacing w:line="240" w:lineRule="auto"/>
        <w:rPr>
          <w:lang w:eastAsia="zh-CN"/>
        </w:rPr>
      </w:pPr>
      <w:r>
        <w:rPr>
          <w:lang w:eastAsia="zh-CN"/>
        </w:rPr>
        <w:t>v: parameter validated</w:t>
      </w:r>
    </w:p>
    <w:p w14:paraId="4A99D260" w14:textId="77777777" w:rsidR="00555CFE" w:rsidRDefault="00555CFE" w:rsidP="00A86884">
      <w:pPr>
        <w:pStyle w:val="ListParagraph"/>
        <w:numPr>
          <w:ilvl w:val="0"/>
          <w:numId w:val="36"/>
        </w:numPr>
        <w:spacing w:line="240" w:lineRule="auto"/>
        <w:rPr>
          <w:lang w:eastAsia="zh-CN"/>
        </w:rPr>
      </w:pPr>
      <w:r>
        <w:rPr>
          <w:lang w:eastAsia="zh-CN"/>
        </w:rPr>
        <w:t>a: agreed on new parameters</w:t>
      </w:r>
    </w:p>
    <w:p w14:paraId="0A2879E8" w14:textId="77777777" w:rsidR="00555CFE" w:rsidRDefault="00555CFE"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4DD96244" w14:textId="77777777" w:rsidR="00555CFE" w:rsidRPr="009E6D80" w:rsidRDefault="00555CFE" w:rsidP="00A86884">
      <w:pPr>
        <w:pStyle w:val="ListParagraph"/>
        <w:numPr>
          <w:ilvl w:val="0"/>
          <w:numId w:val="36"/>
        </w:numPr>
        <w:spacing w:line="240" w:lineRule="auto"/>
        <w:rPr>
          <w:lang w:eastAsia="zh-CN"/>
        </w:rPr>
      </w:pPr>
      <w:r>
        <w:rPr>
          <w:lang w:eastAsia="zh-CN"/>
        </w:rPr>
        <w:t>o: open for further discussion</w:t>
      </w:r>
    </w:p>
    <w:p w14:paraId="15E066C2" w14:textId="77777777" w:rsidR="00686002" w:rsidRDefault="00686002">
      <w:pPr>
        <w:pStyle w:val="BodyText"/>
        <w:spacing w:after="0"/>
        <w:rPr>
          <w:rFonts w:ascii="Times New Roman" w:eastAsiaTheme="minorEastAsia" w:hAnsi="Times New Roman"/>
          <w:szCs w:val="20"/>
          <w:lang w:eastAsia="ko-KR"/>
        </w:rPr>
      </w:pPr>
    </w:p>
    <w:p w14:paraId="592A47FA" w14:textId="79F88204"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w:t>
      </w:r>
      <w:r w:rsidR="00B539A6">
        <w:rPr>
          <w:rFonts w:ascii="Times New Roman" w:eastAsiaTheme="minorEastAsia" w:hAnsi="Times New Roman"/>
          <w:szCs w:val="20"/>
          <w:lang w:eastAsia="ko-KR"/>
        </w:rPr>
        <w:t xml:space="preserve"> provided inputs that </w:t>
      </w:r>
      <w:proofErr w:type="spellStart"/>
      <w:r w:rsidR="00B539A6">
        <w:rPr>
          <w:rFonts w:ascii="Times New Roman" w:eastAsiaTheme="minorEastAsia" w:hAnsi="Times New Roman"/>
          <w:szCs w:val="20"/>
          <w:lang w:eastAsia="ko-KR"/>
        </w:rPr>
        <w:t>UMi</w:t>
      </w:r>
      <w:proofErr w:type="spellEnd"/>
      <w:r w:rsidR="00B539A6">
        <w:rPr>
          <w:rFonts w:ascii="Times New Roman" w:eastAsiaTheme="minorEastAsia" w:hAnsi="Times New Roman"/>
          <w:szCs w:val="20"/>
          <w:lang w:eastAsia="ko-KR"/>
        </w:rPr>
        <w:t xml:space="preserve"> pathloss model does not need to be updated and should be considered validated.</w:t>
      </w:r>
      <w:r w:rsidR="000330DA">
        <w:rPr>
          <w:rFonts w:ascii="Times New Roman" w:eastAsiaTheme="minorEastAsia" w:hAnsi="Times New Roman"/>
          <w:szCs w:val="20"/>
          <w:lang w:eastAsia="ko-KR"/>
        </w:rPr>
        <w:t xml:space="preserve"> It should be noted that this was already concluded in RAN1 #120.</w:t>
      </w:r>
    </w:p>
    <w:p w14:paraId="6FE1D5B8" w14:textId="499A3072"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NTT Docomo, Ericsson</w:t>
      </w:r>
      <w:r w:rsidR="003E20A1">
        <w:rPr>
          <w:rFonts w:ascii="Times New Roman" w:eastAsiaTheme="minorEastAsia" w:hAnsi="Times New Roman"/>
          <w:szCs w:val="20"/>
          <w:lang w:eastAsia="ko-KR"/>
        </w:rPr>
        <w:t>, Apple</w:t>
      </w:r>
      <w:r>
        <w:rPr>
          <w:rFonts w:ascii="Times New Roman" w:eastAsiaTheme="minorEastAsia" w:hAnsi="Times New Roman"/>
          <w:szCs w:val="20"/>
          <w:lang w:eastAsia="ko-KR"/>
        </w:rPr>
        <w:t xml:space="preserve"> provided inputs that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can be validated.</w:t>
      </w:r>
    </w:p>
    <w:p w14:paraId="55CD93D6" w14:textId="77DB73E4" w:rsidR="003E20A1" w:rsidRDefault="003E20A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AT&amp;T provided inputs that both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pathloss are underestimated.</w:t>
      </w:r>
    </w:p>
    <w:p w14:paraId="6A7DB054" w14:textId="77777777" w:rsidR="00C77B98" w:rsidRDefault="00C77B98">
      <w:pPr>
        <w:pStyle w:val="BodyText"/>
        <w:spacing w:after="0"/>
        <w:rPr>
          <w:rFonts w:ascii="Times New Roman" w:eastAsiaTheme="minorEastAsia" w:hAnsi="Times New Roman"/>
          <w:szCs w:val="20"/>
          <w:lang w:eastAsia="ko-KR"/>
        </w:rPr>
      </w:pPr>
    </w:p>
    <w:p w14:paraId="61C22DA3" w14:textId="2D382D8A" w:rsidR="00B539A6" w:rsidRPr="00555CFE" w:rsidRDefault="00B539A6"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the </w:t>
      </w:r>
      <w:r w:rsidRPr="00555CFE">
        <w:rPr>
          <w:rFonts w:ascii="Times New Roman" w:eastAsiaTheme="minorEastAsia" w:hAnsi="Times New Roman"/>
          <w:szCs w:val="20"/>
          <w:lang w:eastAsia="ko-KR"/>
        </w:rPr>
        <w:t xml:space="preserve">results provided by companies, moderator suggest </w:t>
      </w:r>
      <w:r w:rsidR="000330DA">
        <w:rPr>
          <w:rFonts w:ascii="Times New Roman" w:eastAsiaTheme="minorEastAsia" w:hAnsi="Times New Roman"/>
          <w:szCs w:val="20"/>
          <w:lang w:eastAsia="ko-KR"/>
        </w:rPr>
        <w:t>concluding</w:t>
      </w:r>
      <w:r w:rsidR="007D77F8">
        <w:rPr>
          <w:rFonts w:ascii="Times New Roman" w:eastAsiaTheme="minorEastAsia" w:hAnsi="Times New Roman"/>
          <w:szCs w:val="20"/>
          <w:lang w:eastAsia="ko-KR"/>
        </w:rPr>
        <w:t xml:space="preserve"> no consensus to update the model.</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287FBD73" w14:textId="77777777" w:rsidR="000330DA" w:rsidRDefault="000330DA" w:rsidP="000330DA">
      <w:pPr>
        <w:spacing w:after="0" w:line="240" w:lineRule="auto"/>
        <w:rPr>
          <w:rFonts w:eastAsia="DengXian"/>
          <w:lang w:eastAsia="zh-CN"/>
        </w:rPr>
      </w:pPr>
      <w:r>
        <w:rPr>
          <w:rFonts w:eastAsia="DengXian" w:hint="eastAsia"/>
          <w:lang w:eastAsia="zh-CN"/>
        </w:rPr>
        <w:t>Conclusion</w:t>
      </w:r>
    </w:p>
    <w:p w14:paraId="4793BFAA" w14:textId="3EEE9E25" w:rsidR="000330DA" w:rsidRDefault="000330DA" w:rsidP="000330D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317D0120" w14:textId="47623675" w:rsidR="00B539A6" w:rsidRPr="00206897" w:rsidRDefault="00B539A6" w:rsidP="00A86884">
      <w:pPr>
        <w:pStyle w:val="BodyText"/>
        <w:numPr>
          <w:ilvl w:val="1"/>
          <w:numId w:val="37"/>
        </w:numPr>
        <w:spacing w:after="0" w:line="240" w:lineRule="auto"/>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w:t>
      </w:r>
      <w:r w:rsidR="00CB5E19">
        <w:rPr>
          <w:rFonts w:ascii="Times New Roman" w:eastAsia="DengXian" w:hAnsi="Times New Roman"/>
          <w:szCs w:val="20"/>
          <w:lang w:eastAsia="ko-KR"/>
        </w:rPr>
        <w:t>a</w:t>
      </w:r>
      <w:proofErr w:type="spellEnd"/>
      <w:r w:rsidRPr="00206897">
        <w:rPr>
          <w:rFonts w:ascii="Times New Roman" w:eastAsia="DengXian" w:hAnsi="Times New Roman"/>
          <w:szCs w:val="20"/>
          <w:lang w:eastAsia="ko-KR"/>
        </w:rPr>
        <w:t xml:space="preserve"> </w:t>
      </w:r>
      <w:r w:rsidR="00CB5E19">
        <w:rPr>
          <w:rFonts w:ascii="Times New Roman" w:eastAsia="DengXian" w:hAnsi="Times New Roman"/>
          <w:szCs w:val="20"/>
          <w:lang w:eastAsia="ko-KR"/>
        </w:rPr>
        <w:t>LOS/NLOS</w:t>
      </w:r>
    </w:p>
    <w:p w14:paraId="39364E53" w14:textId="77777777" w:rsidR="0061388A" w:rsidRDefault="0061388A">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65F18D0B"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EBCCC3D"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E0C2A" w14:textId="77777777" w:rsidTr="003C0FC7">
        <w:tc>
          <w:tcPr>
            <w:tcW w:w="1795" w:type="dxa"/>
            <w:shd w:val="clear" w:color="auto" w:fill="FBE4D5" w:themeFill="accent2" w:themeFillTint="33"/>
          </w:tcPr>
          <w:p w14:paraId="2BF439E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35ECCA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E3F1462" w14:textId="77777777" w:rsidTr="003C0FC7">
        <w:tc>
          <w:tcPr>
            <w:tcW w:w="1795" w:type="dxa"/>
          </w:tcPr>
          <w:p w14:paraId="3F859DDF" w14:textId="51EFEE2F" w:rsidR="00751F9F" w:rsidRPr="0079343B" w:rsidRDefault="00917DB3"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04063C2C" w14:textId="233EE4DB" w:rsidR="00751F9F" w:rsidRPr="0079343B" w:rsidRDefault="00917DB3"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Our results show that 3GPP underestimates the PLE, and should be revisited</w:t>
            </w:r>
            <w:r w:rsidR="00181303">
              <w:rPr>
                <w:rFonts w:ascii="Times New Roman" w:hAnsi="Times New Roman"/>
                <w:szCs w:val="20"/>
                <w:lang w:eastAsia="ko-KR"/>
              </w:rPr>
              <w:t xml:space="preserve">, for </w:t>
            </w:r>
            <w:proofErr w:type="spellStart"/>
            <w:r w:rsidR="00181303">
              <w:rPr>
                <w:rFonts w:ascii="Times New Roman" w:hAnsi="Times New Roman"/>
                <w:szCs w:val="20"/>
                <w:lang w:eastAsia="ko-KR"/>
              </w:rPr>
              <w:t>UMa</w:t>
            </w:r>
            <w:proofErr w:type="spellEnd"/>
            <w:r w:rsidR="00181303">
              <w:rPr>
                <w:rFonts w:ascii="Times New Roman" w:hAnsi="Times New Roman"/>
                <w:szCs w:val="20"/>
                <w:lang w:eastAsia="ko-KR"/>
              </w:rPr>
              <w:t>.</w:t>
            </w:r>
            <w:r>
              <w:rPr>
                <w:rFonts w:ascii="Times New Roman" w:hAnsi="Times New Roman"/>
                <w:szCs w:val="20"/>
                <w:lang w:eastAsia="ko-KR"/>
              </w:rPr>
              <w:t xml:space="preserve"> </w:t>
            </w:r>
            <w:r w:rsidR="00181303">
              <w:rPr>
                <w:rFonts w:ascii="Times New Roman" w:hAnsi="Times New Roman"/>
                <w:szCs w:val="20"/>
                <w:lang w:eastAsia="ko-KR"/>
              </w:rPr>
              <w:t>We do observe significant difference between model and measurements</w:t>
            </w:r>
          </w:p>
        </w:tc>
      </w:tr>
      <w:tr w:rsidR="008E0B71" w:rsidRPr="0079343B" w14:paraId="6EC8E876" w14:textId="77777777" w:rsidTr="003C0FC7">
        <w:trPr>
          <w:trHeight w:val="46"/>
        </w:trPr>
        <w:tc>
          <w:tcPr>
            <w:tcW w:w="1795" w:type="dxa"/>
          </w:tcPr>
          <w:p w14:paraId="54FE00D7" w14:textId="5471C165"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w:t>
            </w:r>
          </w:p>
        </w:tc>
        <w:tc>
          <w:tcPr>
            <w:tcW w:w="8995" w:type="dxa"/>
          </w:tcPr>
          <w:p w14:paraId="2F732115" w14:textId="2B1515A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K.</w:t>
            </w:r>
          </w:p>
        </w:tc>
      </w:tr>
      <w:tr w:rsidR="006B5C9B" w:rsidRPr="0079343B" w14:paraId="5B0C6D4B" w14:textId="77777777" w:rsidTr="003C0FC7">
        <w:trPr>
          <w:trHeight w:val="46"/>
        </w:trPr>
        <w:tc>
          <w:tcPr>
            <w:tcW w:w="1795" w:type="dxa"/>
          </w:tcPr>
          <w:p w14:paraId="1E62051A" w14:textId="37155793"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16A6E0B" w14:textId="0BE54210"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Ok</w:t>
            </w:r>
          </w:p>
        </w:tc>
      </w:tr>
      <w:tr w:rsidR="00557184" w:rsidRPr="0079343B" w14:paraId="2C91ED14" w14:textId="77777777" w:rsidTr="003C0FC7">
        <w:trPr>
          <w:trHeight w:val="46"/>
        </w:trPr>
        <w:tc>
          <w:tcPr>
            <w:tcW w:w="1795" w:type="dxa"/>
          </w:tcPr>
          <w:p w14:paraId="2533F8BD" w14:textId="637DB5CF"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55DA2388" w14:textId="6D92FE8A"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Our </w:t>
            </w:r>
            <w:r>
              <w:rPr>
                <w:rFonts w:ascii="Times New Roman" w:eastAsia="Yu Mincho" w:hAnsi="Times New Roman"/>
                <w:szCs w:val="20"/>
                <w:lang w:eastAsia="ja-JP"/>
              </w:rPr>
              <w:t>measurement</w:t>
            </w:r>
            <w:r>
              <w:rPr>
                <w:rFonts w:ascii="Times New Roman" w:eastAsia="Yu Mincho" w:hAnsi="Times New Roman" w:hint="eastAsia"/>
                <w:szCs w:val="20"/>
                <w:lang w:eastAsia="ja-JP"/>
              </w:rPr>
              <w:t xml:space="preserve"> </w:t>
            </w:r>
            <w:r>
              <w:rPr>
                <w:rFonts w:ascii="Times New Roman" w:eastAsia="Yu Mincho" w:hAnsi="Times New Roman"/>
                <w:szCs w:val="20"/>
                <w:lang w:eastAsia="ja-JP"/>
              </w:rPr>
              <w:t>results</w:t>
            </w:r>
            <w:r>
              <w:rPr>
                <w:rFonts w:ascii="Times New Roman" w:eastAsia="Yu Mincho" w:hAnsi="Times New Roman" w:hint="eastAsia"/>
                <w:szCs w:val="20"/>
                <w:lang w:eastAsia="ja-JP"/>
              </w:rPr>
              <w:t xml:space="preserve"> show that </w:t>
            </w:r>
            <w:r w:rsidRPr="00557184">
              <w:rPr>
                <w:rFonts w:ascii="Times New Roman" w:eastAsia="Yu Mincho" w:hAnsi="Times New Roman"/>
                <w:szCs w:val="20"/>
                <w:lang w:eastAsia="ja-JP"/>
              </w:rPr>
              <w:t xml:space="preserve">the pathloss model of </w:t>
            </w:r>
            <w:proofErr w:type="spellStart"/>
            <w:r w:rsidRPr="00557184">
              <w:rPr>
                <w:rFonts w:ascii="Times New Roman" w:eastAsia="Yu Mincho" w:hAnsi="Times New Roman"/>
                <w:szCs w:val="20"/>
                <w:lang w:eastAsia="ja-JP"/>
              </w:rPr>
              <w:t>UMa</w:t>
            </w:r>
            <w:proofErr w:type="spellEnd"/>
            <w:r w:rsidRPr="00557184">
              <w:rPr>
                <w:rFonts w:ascii="Times New Roman" w:eastAsia="Yu Mincho" w:hAnsi="Times New Roman"/>
                <w:szCs w:val="20"/>
                <w:lang w:eastAsia="ja-JP"/>
              </w:rPr>
              <w:t xml:space="preserve"> in TR38.901 is validated and does not need to be updated</w:t>
            </w:r>
          </w:p>
        </w:tc>
      </w:tr>
      <w:tr w:rsidR="008C624A" w:rsidRPr="0079343B" w14:paraId="279D772A" w14:textId="77777777" w:rsidTr="003C0FC7">
        <w:trPr>
          <w:trHeight w:val="46"/>
        </w:trPr>
        <w:tc>
          <w:tcPr>
            <w:tcW w:w="1795" w:type="dxa"/>
          </w:tcPr>
          <w:p w14:paraId="2ABE4D7E" w14:textId="04858785"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Apple</w:t>
            </w:r>
          </w:p>
        </w:tc>
        <w:tc>
          <w:tcPr>
            <w:tcW w:w="8995" w:type="dxa"/>
          </w:tcPr>
          <w:p w14:paraId="61AF92BE" w14:textId="134DE432"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OK</w:t>
            </w:r>
          </w:p>
        </w:tc>
      </w:tr>
    </w:tbl>
    <w:p w14:paraId="2C8ADBCC" w14:textId="77777777" w:rsidR="00751F9F" w:rsidRPr="0079343B" w:rsidRDefault="00751F9F" w:rsidP="00751F9F">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0A4FC943" w14:textId="12276ED6" w:rsidR="00481273" w:rsidRPr="0079343B" w:rsidRDefault="00481273" w:rsidP="00481273">
      <w:pPr>
        <w:pStyle w:val="Heading4"/>
        <w:rPr>
          <w:rFonts w:eastAsia="SimSun"/>
          <w:lang w:val="en-US" w:eastAsia="zh-CN"/>
        </w:rPr>
      </w:pPr>
      <w:r>
        <w:rPr>
          <w:rFonts w:eastAsia="SimSun"/>
          <w:lang w:val="en-US" w:eastAsia="zh-CN"/>
        </w:rPr>
        <w:t>Summary of Tuesday Session</w:t>
      </w:r>
    </w:p>
    <w:p w14:paraId="7589C571" w14:textId="77777777" w:rsidR="00481273" w:rsidRDefault="00481273">
      <w:pPr>
        <w:pStyle w:val="BodyText"/>
        <w:spacing w:after="0"/>
        <w:rPr>
          <w:rFonts w:ascii="Times New Roman" w:eastAsiaTheme="minorEastAsia" w:hAnsi="Times New Roman"/>
          <w:szCs w:val="20"/>
          <w:lang w:eastAsia="ko-KR"/>
        </w:rPr>
      </w:pPr>
    </w:p>
    <w:p w14:paraId="62757CFC" w14:textId="77777777" w:rsidR="00481273" w:rsidRDefault="00481273" w:rsidP="00481273">
      <w:pPr>
        <w:rPr>
          <w:rFonts w:eastAsia="DengXian"/>
          <w:lang w:eastAsia="zh-CN"/>
        </w:rPr>
      </w:pPr>
      <w:r>
        <w:rPr>
          <w:rFonts w:eastAsia="DengXian" w:hint="eastAsia"/>
          <w:lang w:eastAsia="zh-CN"/>
        </w:rPr>
        <w:t>Conclusion</w:t>
      </w:r>
    </w:p>
    <w:p w14:paraId="5048ADF5" w14:textId="77777777" w:rsidR="00481273" w:rsidRDefault="00481273" w:rsidP="00481273">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0F4664C0" w14:textId="77777777" w:rsidR="00481273" w:rsidRPr="00206897" w:rsidRDefault="00481273" w:rsidP="00481273">
      <w:pPr>
        <w:pStyle w:val="BodyText"/>
        <w:numPr>
          <w:ilvl w:val="1"/>
          <w:numId w:val="37"/>
        </w:numPr>
        <w:spacing w:after="0" w:line="240" w:lineRule="auto"/>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w:t>
      </w:r>
      <w:r>
        <w:rPr>
          <w:rFonts w:ascii="Times New Roman" w:eastAsia="DengXian" w:hAnsi="Times New Roman"/>
          <w:szCs w:val="20"/>
          <w:lang w:eastAsia="ko-KR"/>
        </w:rPr>
        <w:t>a</w:t>
      </w:r>
      <w:proofErr w:type="spellEnd"/>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1A93DDF0" w14:textId="77777777" w:rsidR="00481273" w:rsidRPr="0079343B" w:rsidRDefault="00481273" w:rsidP="00481273"/>
    <w:p w14:paraId="2F381DED" w14:textId="0D49C36E" w:rsidR="009567CE" w:rsidRPr="0079343B" w:rsidRDefault="009567CE" w:rsidP="009567CE">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00D4183A">
        <w:rPr>
          <w:rFonts w:eastAsia="SimSun"/>
          <w:lang w:val="en-US" w:eastAsia="zh-CN"/>
        </w:rPr>
        <w:t>/3</w:t>
      </w:r>
      <w:r w:rsidRPr="0079343B">
        <w:rPr>
          <w:rFonts w:eastAsia="SimSun"/>
          <w:lang w:val="en-US" w:eastAsia="zh-CN"/>
        </w:rPr>
        <w:t xml:space="preserve"> Discussion</w:t>
      </w:r>
    </w:p>
    <w:p w14:paraId="5E07D239" w14:textId="57B5E1DE" w:rsidR="00481273" w:rsidRDefault="0033075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the FFS aspect for breakpoint issue.</w:t>
      </w:r>
    </w:p>
    <w:p w14:paraId="1B4FEED6" w14:textId="77777777" w:rsidR="00D4183A" w:rsidRDefault="00D4183A">
      <w:pPr>
        <w:pStyle w:val="BodyText"/>
        <w:spacing w:after="0"/>
        <w:rPr>
          <w:rFonts w:ascii="Times New Roman" w:eastAsiaTheme="minorEastAsia" w:hAnsi="Times New Roman"/>
          <w:szCs w:val="20"/>
          <w:lang w:eastAsia="ko-KR"/>
        </w:rPr>
      </w:pPr>
    </w:p>
    <w:p w14:paraId="7E496C97" w14:textId="30A1423E" w:rsidR="00D4183A" w:rsidRPr="0079343B" w:rsidRDefault="00D4183A" w:rsidP="00D4183A">
      <w:pPr>
        <w:pStyle w:val="Heading5"/>
        <w:rPr>
          <w:rFonts w:eastAsiaTheme="minorEastAsia"/>
          <w:lang w:val="en-US" w:eastAsia="ko-KR"/>
        </w:rPr>
      </w:pPr>
      <w:r w:rsidRPr="0079343B">
        <w:rPr>
          <w:rFonts w:eastAsiaTheme="minorEastAsia"/>
          <w:lang w:val="en-US" w:eastAsia="ko-KR"/>
        </w:rPr>
        <w:t>Proposal #2.2-</w:t>
      </w:r>
      <w:r w:rsidR="00524255">
        <w:rPr>
          <w:rFonts w:eastAsiaTheme="minorEastAsia"/>
          <w:lang w:val="en-US" w:eastAsia="ko-KR"/>
        </w:rPr>
        <w:t>2</w:t>
      </w:r>
      <w:r w:rsidRPr="0079343B">
        <w:rPr>
          <w:rFonts w:eastAsiaTheme="minorEastAsia"/>
          <w:lang w:val="en-US" w:eastAsia="ko-KR"/>
        </w:rPr>
        <w:t>:</w:t>
      </w:r>
    </w:p>
    <w:p w14:paraId="7AA08F58" w14:textId="1B9F8DB0" w:rsidR="00524255" w:rsidRDefault="00524255">
      <w:pPr>
        <w:pStyle w:val="BodyText"/>
        <w:spacing w:after="0"/>
      </w:pPr>
      <w:r>
        <w:t xml:space="preserve">To potentially resolve the </w:t>
      </w:r>
      <w:proofErr w:type="spellStart"/>
      <w:r w:rsidR="00330759">
        <w:t>UMi</w:t>
      </w:r>
      <w:proofErr w:type="spellEnd"/>
      <w:r w:rsidR="00330759">
        <w:t xml:space="preserve"> </w:t>
      </w:r>
      <w:r>
        <w:t xml:space="preserve">pathloss convergence beyond breakpoint distance, </w:t>
      </w:r>
      <w:r w:rsidR="00D4183A" w:rsidRPr="008F5148">
        <w:t xml:space="preserve">RAN1 </w:t>
      </w:r>
      <w:r>
        <w:t xml:space="preserve">to further </w:t>
      </w:r>
      <w:r w:rsidR="00D4183A" w:rsidRPr="008F5148">
        <w:t xml:space="preserve">discuss </w:t>
      </w:r>
      <w:r>
        <w:t>following options:</w:t>
      </w:r>
    </w:p>
    <w:p w14:paraId="164AB191" w14:textId="58210610" w:rsidR="00333D8A" w:rsidRPr="00333D8A" w:rsidRDefault="00333D8A" w:rsidP="00333D8A">
      <w:pPr>
        <w:pStyle w:val="BodyText"/>
        <w:numPr>
          <w:ilvl w:val="0"/>
          <w:numId w:val="37"/>
        </w:numPr>
        <w:spacing w:after="0"/>
        <w:rPr>
          <w:rFonts w:ascii="Times New Roman" w:eastAsiaTheme="minorEastAsia" w:hAnsi="Times New Roman"/>
          <w:szCs w:val="20"/>
          <w:lang w:eastAsia="ko-KR"/>
        </w:rPr>
      </w:pPr>
      <w:r>
        <w:t>Option 1) S</w:t>
      </w:r>
      <w:r w:rsidR="00D4183A"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00D4183A" w:rsidRPr="008F5148">
        <w:t xml:space="preserve"> to 0 m</w:t>
      </w:r>
    </w:p>
    <w:p w14:paraId="6EBAB59C" w14:textId="21EF76B3" w:rsidR="00D4183A" w:rsidRPr="00330759" w:rsidRDefault="00333D8A" w:rsidP="00333D8A">
      <w:pPr>
        <w:pStyle w:val="BodyText"/>
        <w:numPr>
          <w:ilvl w:val="0"/>
          <w:numId w:val="37"/>
        </w:numPr>
        <w:spacing w:after="0"/>
        <w:rPr>
          <w:rFonts w:ascii="Times New Roman" w:eastAsiaTheme="minorEastAsia" w:hAnsi="Times New Roman"/>
          <w:szCs w:val="20"/>
          <w:lang w:eastAsia="ko-KR"/>
        </w:rPr>
      </w:pPr>
      <w:r>
        <w:t>Option 2) A</w:t>
      </w:r>
      <w:r w:rsidR="00D4183A" w:rsidRPr="008F5148">
        <w:t>pplying only PL1</w:t>
      </w:r>
    </w:p>
    <w:p w14:paraId="50212790" w14:textId="7C6CF636" w:rsidR="00330759" w:rsidRDefault="00330759" w:rsidP="00333D8A">
      <w:pPr>
        <w:pStyle w:val="BodyText"/>
        <w:numPr>
          <w:ilvl w:val="0"/>
          <w:numId w:val="37"/>
        </w:numPr>
        <w:spacing w:after="0"/>
        <w:rPr>
          <w:rFonts w:ascii="Times New Roman" w:eastAsiaTheme="minorEastAsia" w:hAnsi="Times New Roman"/>
          <w:szCs w:val="20"/>
          <w:lang w:eastAsia="ko-KR"/>
        </w:rPr>
      </w:pPr>
      <w:r>
        <w:t xml:space="preserve">Other options including not updating pathloss model for </w:t>
      </w:r>
      <w:proofErr w:type="spellStart"/>
      <w:r>
        <w:t>UMi</w:t>
      </w:r>
      <w:proofErr w:type="spellEnd"/>
      <w:r>
        <w:t xml:space="preserve"> </w:t>
      </w:r>
      <w:r w:rsidR="008659F0">
        <w:t xml:space="preserve">are </w:t>
      </w:r>
      <w:r>
        <w:t>not precluded.</w:t>
      </w:r>
    </w:p>
    <w:p w14:paraId="4CC7C950" w14:textId="77777777" w:rsidR="009567CE" w:rsidRDefault="009567C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9567CE" w:rsidRPr="0079343B" w14:paraId="3C06B818" w14:textId="77777777" w:rsidTr="003C0FC7">
        <w:tc>
          <w:tcPr>
            <w:tcW w:w="1795" w:type="dxa"/>
            <w:shd w:val="clear" w:color="auto" w:fill="FBE4D5" w:themeFill="accent2" w:themeFillTint="33"/>
          </w:tcPr>
          <w:p w14:paraId="70CD6019" w14:textId="77777777" w:rsidR="009567CE" w:rsidRPr="0079343B" w:rsidRDefault="009567CE"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1EC946C" w14:textId="77777777" w:rsidR="009567CE" w:rsidRPr="0079343B" w:rsidRDefault="009567CE"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567CE" w:rsidRPr="0079343B" w14:paraId="21B75C33" w14:textId="77777777" w:rsidTr="003C0FC7">
        <w:tc>
          <w:tcPr>
            <w:tcW w:w="1795" w:type="dxa"/>
          </w:tcPr>
          <w:p w14:paraId="68D147C9" w14:textId="6D668969" w:rsidR="009567CE" w:rsidRPr="0079343B" w:rsidRDefault="009567CE" w:rsidP="003C0FC7">
            <w:pPr>
              <w:pStyle w:val="BodyText"/>
              <w:spacing w:before="0" w:after="0" w:line="240" w:lineRule="auto"/>
              <w:rPr>
                <w:rFonts w:ascii="Times New Roman" w:hAnsi="Times New Roman"/>
                <w:szCs w:val="20"/>
                <w:lang w:eastAsia="ko-KR"/>
              </w:rPr>
            </w:pPr>
          </w:p>
        </w:tc>
        <w:tc>
          <w:tcPr>
            <w:tcW w:w="8995" w:type="dxa"/>
          </w:tcPr>
          <w:p w14:paraId="3FBBC668" w14:textId="0E18EDC6" w:rsidR="009567CE" w:rsidRPr="0079343B" w:rsidRDefault="009567CE" w:rsidP="003C0FC7">
            <w:pPr>
              <w:pStyle w:val="BodyText"/>
              <w:spacing w:before="0" w:after="0" w:line="240" w:lineRule="auto"/>
              <w:rPr>
                <w:rFonts w:ascii="Times New Roman" w:hAnsi="Times New Roman"/>
                <w:szCs w:val="20"/>
                <w:lang w:eastAsia="ko-KR"/>
              </w:rPr>
            </w:pPr>
          </w:p>
        </w:tc>
      </w:tr>
    </w:tbl>
    <w:p w14:paraId="685A121B" w14:textId="77777777" w:rsidR="00481273" w:rsidRPr="0079343B" w:rsidRDefault="00481273">
      <w:pPr>
        <w:pStyle w:val="BodyText"/>
        <w:spacing w:after="0"/>
        <w:rPr>
          <w:rFonts w:ascii="Times New Roman" w:eastAsiaTheme="minorEastAsia" w:hAnsi="Times New Roman"/>
          <w:szCs w:val="20"/>
          <w:lang w:eastAsia="ko-KR"/>
        </w:rPr>
      </w:pPr>
    </w:p>
    <w:p w14:paraId="7367AA54" w14:textId="275817A3" w:rsidR="0061388A" w:rsidRPr="0079343B" w:rsidRDefault="00A12B35">
      <w:pPr>
        <w:pStyle w:val="Heading3"/>
        <w:rPr>
          <w:rFonts w:eastAsiaTheme="minorEastAsia"/>
          <w:lang w:val="en-US" w:eastAsia="ko-KR"/>
        </w:rPr>
      </w:pPr>
      <w:r w:rsidRPr="0079343B">
        <w:rPr>
          <w:rFonts w:eastAsia="SimSun"/>
          <w:lang w:val="en-US" w:eastAsia="zh-CN"/>
        </w:rPr>
        <w:t>4.2.3 Delay Spread</w:t>
      </w:r>
      <w:r w:rsidR="00D66211">
        <w:rPr>
          <w:rFonts w:eastAsia="SimSun"/>
          <w:lang w:val="en-US" w:eastAsia="zh-CN"/>
        </w:rPr>
        <w:t xml:space="preserve"> - CLOSED</w:t>
      </w:r>
    </w:p>
    <w:tbl>
      <w:tblPr>
        <w:tblStyle w:val="TableGrid"/>
        <w:tblW w:w="0" w:type="auto"/>
        <w:tblLook w:val="04A0" w:firstRow="1" w:lastRow="0" w:firstColumn="1" w:lastColumn="0" w:noHBand="0" w:noVBand="1"/>
      </w:tblPr>
      <w:tblGrid>
        <w:gridCol w:w="1345"/>
        <w:gridCol w:w="9445"/>
      </w:tblGrid>
      <w:tr w:rsidR="0061388A" w:rsidRPr="0079343B" w14:paraId="19AF079F" w14:textId="77777777" w:rsidTr="00182371">
        <w:tc>
          <w:tcPr>
            <w:tcW w:w="1345" w:type="dxa"/>
            <w:shd w:val="clear" w:color="auto" w:fill="DEEAF6" w:themeFill="accent5" w:themeFillTint="33"/>
            <w:vAlign w:val="center"/>
          </w:tcPr>
          <w:p w14:paraId="6AFE5319" w14:textId="77777777" w:rsidR="0061388A" w:rsidRPr="000810FB" w:rsidRDefault="00A12B35" w:rsidP="00747D7C">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Company</w:t>
            </w:r>
          </w:p>
        </w:tc>
        <w:tc>
          <w:tcPr>
            <w:tcW w:w="9445" w:type="dxa"/>
            <w:shd w:val="clear" w:color="auto" w:fill="DEEAF6" w:themeFill="accent5" w:themeFillTint="33"/>
            <w:vAlign w:val="center"/>
          </w:tcPr>
          <w:p w14:paraId="39C6C637" w14:textId="77777777" w:rsidR="0061388A" w:rsidRPr="000810FB" w:rsidRDefault="00A12B35" w:rsidP="000810FB">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Proposals &amp; Observations</w:t>
            </w:r>
          </w:p>
        </w:tc>
      </w:tr>
      <w:tr w:rsidR="0061388A" w:rsidRPr="0079343B" w14:paraId="71DC559C" w14:textId="77777777" w:rsidTr="00182371">
        <w:tc>
          <w:tcPr>
            <w:tcW w:w="1345" w:type="dxa"/>
            <w:vAlign w:val="center"/>
          </w:tcPr>
          <w:p w14:paraId="6AC417DB" w14:textId="42F2D11B" w:rsidR="0061388A" w:rsidRPr="000810FB" w:rsidRDefault="00AD3396" w:rsidP="00747D7C">
            <w:pPr>
              <w:spacing w:before="0" w:after="0" w:line="240" w:lineRule="auto"/>
              <w:jc w:val="left"/>
            </w:pPr>
            <w:r w:rsidRPr="000810FB">
              <w:t xml:space="preserve">[8] Huawei, </w:t>
            </w:r>
            <w:proofErr w:type="spellStart"/>
            <w:r w:rsidRPr="000810FB">
              <w:t>HiSilicon</w:t>
            </w:r>
            <w:proofErr w:type="spellEnd"/>
          </w:p>
        </w:tc>
        <w:tc>
          <w:tcPr>
            <w:tcW w:w="9445" w:type="dxa"/>
            <w:vAlign w:val="center"/>
          </w:tcPr>
          <w:p w14:paraId="6936A15C" w14:textId="77777777" w:rsidR="008D4059" w:rsidRPr="000810FB" w:rsidRDefault="008D4059" w:rsidP="000810FB">
            <w:pPr>
              <w:spacing w:before="0" w:after="0" w:line="240" w:lineRule="auto"/>
              <w:jc w:val="center"/>
              <w:rPr>
                <w:lang w:eastAsia="zh-CN"/>
              </w:rPr>
            </w:pPr>
            <w:r w:rsidRPr="000810FB">
              <w:rPr>
                <w:rFonts w:eastAsiaTheme="minorEastAsia"/>
                <w:noProof/>
                <w:lang w:eastAsia="zh-CN"/>
              </w:rPr>
              <w:drawing>
                <wp:inline distT="0" distB="0" distL="0" distR="0" wp14:anchorId="7B83104C" wp14:editId="22A388FA">
                  <wp:extent cx="2342157" cy="1800000"/>
                  <wp:effectExtent l="0" t="0" r="127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2342157" cy="1800000"/>
                          </a:xfrm>
                          <a:prstGeom prst="rect">
                            <a:avLst/>
                          </a:prstGeom>
                          <a:noFill/>
                        </pic:spPr>
                      </pic:pic>
                    </a:graphicData>
                  </a:graphic>
                </wp:inline>
              </w:drawing>
            </w:r>
            <w:r w:rsidRPr="000810FB">
              <w:rPr>
                <w:rFonts w:eastAsiaTheme="minorEastAsia"/>
                <w:noProof/>
                <w:lang w:eastAsia="zh-CN"/>
              </w:rPr>
              <w:drawing>
                <wp:inline distT="0" distB="0" distL="0" distR="0" wp14:anchorId="3C9A1985" wp14:editId="374D1175">
                  <wp:extent cx="2340254" cy="1800000"/>
                  <wp:effectExtent l="0" t="0" r="317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2340254" cy="1800000"/>
                          </a:xfrm>
                          <a:prstGeom prst="rect">
                            <a:avLst/>
                          </a:prstGeom>
                          <a:noFill/>
                        </pic:spPr>
                      </pic:pic>
                    </a:graphicData>
                  </a:graphic>
                </wp:inline>
              </w:drawing>
            </w:r>
            <w:r w:rsidRPr="000810FB">
              <w:rPr>
                <w:noProof/>
                <w:lang w:eastAsia="zh-CN"/>
              </w:rPr>
              <w:drawing>
                <wp:inline distT="0" distB="0" distL="0" distR="0" wp14:anchorId="52E7A72B" wp14:editId="6145369D">
                  <wp:extent cx="2217396" cy="17995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rotWithShape="1">
                          <a:blip r:embed="rId52" cstate="print">
                            <a:extLst>
                              <a:ext uri="{28A0092B-C50C-407E-A947-70E740481C1C}">
                                <a14:useLocalDpi xmlns:a14="http://schemas.microsoft.com/office/drawing/2010/main"/>
                              </a:ext>
                            </a:extLst>
                          </a:blip>
                          <a:srcRect/>
                          <a:stretch/>
                        </pic:blipFill>
                        <pic:spPr bwMode="auto">
                          <a:xfrm>
                            <a:off x="0" y="0"/>
                            <a:ext cx="2217901"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0810FB">
              <w:rPr>
                <w:noProof/>
                <w:lang w:eastAsia="zh-CN"/>
              </w:rPr>
              <w:t xml:space="preserve"> </w:t>
            </w:r>
            <w:r w:rsidRPr="000810FB">
              <w:rPr>
                <w:noProof/>
                <w:lang w:eastAsia="zh-CN"/>
              </w:rPr>
              <w:drawing>
                <wp:inline distT="0" distB="0" distL="0" distR="0" wp14:anchorId="08D9B73A" wp14:editId="7E60C3D1">
                  <wp:extent cx="2304850" cy="1800000"/>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2304850" cy="1800000"/>
                          </a:xfrm>
                          <a:prstGeom prst="rect">
                            <a:avLst/>
                          </a:prstGeom>
                          <a:noFill/>
                        </pic:spPr>
                      </pic:pic>
                    </a:graphicData>
                  </a:graphic>
                </wp:inline>
              </w:drawing>
            </w:r>
          </w:p>
          <w:p w14:paraId="6FD93996" w14:textId="77777777" w:rsidR="008D4059" w:rsidRPr="000810FB" w:rsidRDefault="008D4059" w:rsidP="000810FB">
            <w:pPr>
              <w:pStyle w:val="Caption"/>
              <w:spacing w:before="0" w:after="0" w:line="240" w:lineRule="auto"/>
              <w:jc w:val="center"/>
              <w:rPr>
                <w:color w:val="000000" w:themeColor="text1"/>
                <w:sz w:val="20"/>
                <w:szCs w:val="20"/>
                <w:lang w:eastAsia="zh-CN"/>
              </w:rPr>
            </w:pPr>
            <w:bookmarkStart w:id="8" w:name="_Ref193461144"/>
            <w:r w:rsidRPr="000810FB">
              <w:rPr>
                <w:sz w:val="20"/>
                <w:szCs w:val="20"/>
              </w:rPr>
              <w:t xml:space="preserve">Figure </w:t>
            </w:r>
            <w:r w:rsidRPr="000810FB">
              <w:rPr>
                <w:sz w:val="20"/>
                <w:szCs w:val="20"/>
              </w:rPr>
              <w:fldChar w:fldCharType="begin"/>
            </w:r>
            <w:r w:rsidRPr="000810FB">
              <w:rPr>
                <w:sz w:val="20"/>
                <w:szCs w:val="20"/>
              </w:rPr>
              <w:instrText xml:space="preserve"> SEQ Figure \* ARABIC </w:instrText>
            </w:r>
            <w:r w:rsidRPr="000810FB">
              <w:rPr>
                <w:sz w:val="20"/>
                <w:szCs w:val="20"/>
              </w:rPr>
              <w:fldChar w:fldCharType="separate"/>
            </w:r>
            <w:r w:rsidRPr="000810FB">
              <w:rPr>
                <w:noProof/>
                <w:sz w:val="20"/>
                <w:szCs w:val="20"/>
              </w:rPr>
              <w:t>2</w:t>
            </w:r>
            <w:r w:rsidRPr="000810FB">
              <w:rPr>
                <w:sz w:val="20"/>
                <w:szCs w:val="20"/>
              </w:rPr>
              <w:fldChar w:fldCharType="end"/>
            </w:r>
            <w:bookmarkEnd w:id="8"/>
            <w:r w:rsidRPr="000810FB">
              <w:rPr>
                <w:sz w:val="20"/>
                <w:szCs w:val="20"/>
                <w:lang w:eastAsia="zh-CN"/>
              </w:rPr>
              <w:t xml:space="preserve"> </w:t>
            </w:r>
            <w:r w:rsidRPr="000810FB">
              <w:rPr>
                <w:color w:val="000000" w:themeColor="text1"/>
                <w:sz w:val="20"/>
                <w:szCs w:val="20"/>
                <w:lang w:eastAsia="zh-CN"/>
              </w:rPr>
              <w:t>Measurement results for delay spread</w:t>
            </w:r>
          </w:p>
          <w:p w14:paraId="784CBF63" w14:textId="77777777" w:rsidR="00AD3396" w:rsidRPr="000810FB" w:rsidRDefault="00AD3396" w:rsidP="000810FB">
            <w:pPr>
              <w:spacing w:before="0" w:after="0" w:line="240" w:lineRule="auto"/>
              <w:rPr>
                <w:rFonts w:eastAsiaTheme="minorEastAsia"/>
                <w:bCs/>
                <w:iCs/>
                <w:lang w:eastAsia="zh-CN"/>
              </w:rPr>
            </w:pPr>
            <w:r w:rsidRPr="000810FB">
              <w:rPr>
                <w:rFonts w:eastAsiaTheme="minorEastAsia"/>
                <w:b/>
                <w:iCs/>
                <w:lang w:eastAsia="zh-CN"/>
              </w:rPr>
              <w:t>Observation 1:</w:t>
            </w:r>
            <w:r w:rsidRPr="000810FB">
              <w:rPr>
                <w:rFonts w:eastAsiaTheme="minorEastAsia"/>
                <w:bCs/>
                <w:iCs/>
                <w:lang w:eastAsia="zh-CN"/>
              </w:rPr>
              <w:t xml:space="preserve"> Based on companies’ measurements, the measured delay spread under </w:t>
            </w:r>
            <w:proofErr w:type="spellStart"/>
            <w:r w:rsidRPr="000810FB">
              <w:rPr>
                <w:rFonts w:eastAsiaTheme="minorEastAsia"/>
                <w:bCs/>
                <w:iCs/>
                <w:lang w:eastAsia="zh-CN"/>
              </w:rPr>
              <w:t>UMa</w:t>
            </w:r>
            <w:proofErr w:type="spellEnd"/>
            <w:r w:rsidRPr="000810FB">
              <w:rPr>
                <w:rFonts w:eastAsiaTheme="minorEastAsia"/>
                <w:bCs/>
                <w:iCs/>
                <w:lang w:eastAsia="zh-CN"/>
              </w:rPr>
              <w:t xml:space="preserve"> LOS/NLOS and </w:t>
            </w:r>
            <w:proofErr w:type="spellStart"/>
            <w:r w:rsidRPr="000810FB">
              <w:rPr>
                <w:rFonts w:eastAsiaTheme="minorEastAsia"/>
                <w:bCs/>
                <w:iCs/>
                <w:lang w:eastAsia="zh-CN"/>
              </w:rPr>
              <w:t>UMi</w:t>
            </w:r>
            <w:proofErr w:type="spellEnd"/>
            <w:r w:rsidRPr="000810FB">
              <w:rPr>
                <w:rFonts w:eastAsiaTheme="minorEastAsia"/>
                <w:bCs/>
                <w:iCs/>
                <w:lang w:eastAsia="zh-CN"/>
              </w:rPr>
              <w:t xml:space="preserve"> LOS scenarios is smaller than that in TR 38.901.</w:t>
            </w:r>
          </w:p>
          <w:p w14:paraId="33573D37" w14:textId="77777777" w:rsidR="00AD3396" w:rsidRPr="000810FB" w:rsidRDefault="00AD3396" w:rsidP="000810FB">
            <w:pPr>
              <w:pStyle w:val="Caption"/>
              <w:spacing w:before="0" w:after="0" w:line="240" w:lineRule="auto"/>
              <w:rPr>
                <w:b w:val="0"/>
                <w:iCs/>
                <w:sz w:val="20"/>
                <w:szCs w:val="20"/>
                <w:lang w:eastAsia="zh-CN"/>
              </w:rPr>
            </w:pPr>
            <w:r w:rsidRPr="000810FB">
              <w:rPr>
                <w:bCs w:val="0"/>
                <w:iCs/>
                <w:sz w:val="20"/>
                <w:szCs w:val="20"/>
                <w:lang w:eastAsia="zh-CN"/>
              </w:rPr>
              <w:t>Proposal 1:</w:t>
            </w:r>
            <w:r w:rsidRPr="000810FB">
              <w:rPr>
                <w:b w:val="0"/>
                <w:iCs/>
                <w:sz w:val="20"/>
                <w:szCs w:val="20"/>
                <w:lang w:eastAsia="zh-CN"/>
              </w:rPr>
              <w:t xml:space="preserve"> Support Alt 1) to update the delay spread under </w:t>
            </w:r>
            <w:proofErr w:type="spellStart"/>
            <w:r w:rsidRPr="000810FB">
              <w:rPr>
                <w:b w:val="0"/>
                <w:iCs/>
                <w:sz w:val="20"/>
                <w:szCs w:val="20"/>
                <w:lang w:eastAsia="zh-CN"/>
              </w:rPr>
              <w:t>UMa</w:t>
            </w:r>
            <w:proofErr w:type="spellEnd"/>
            <w:r w:rsidRPr="000810FB">
              <w:rPr>
                <w:b w:val="0"/>
                <w:iCs/>
                <w:sz w:val="20"/>
                <w:szCs w:val="20"/>
                <w:lang w:eastAsia="zh-CN"/>
              </w:rPr>
              <w:t xml:space="preserve"> and </w:t>
            </w:r>
            <w:proofErr w:type="spellStart"/>
            <w:r w:rsidRPr="000810FB">
              <w:rPr>
                <w:b w:val="0"/>
                <w:iCs/>
                <w:sz w:val="20"/>
                <w:szCs w:val="20"/>
                <w:lang w:eastAsia="zh-CN"/>
              </w:rPr>
              <w:t>UMi</w:t>
            </w:r>
            <w:proofErr w:type="spellEnd"/>
            <w:r w:rsidRPr="000810FB">
              <w:rPr>
                <w:b w:val="0"/>
                <w:iCs/>
                <w:sz w:val="20"/>
                <w:szCs w:val="20"/>
                <w:lang w:eastAsia="zh-CN"/>
              </w:rPr>
              <w:t xml:space="preserve"> scenarios for 6-24 GHz.</w:t>
            </w:r>
          </w:p>
          <w:p w14:paraId="253809CA" w14:textId="412B1978" w:rsidR="00111699" w:rsidRPr="000810FB" w:rsidRDefault="00111699" w:rsidP="000810FB">
            <w:pPr>
              <w:autoSpaceDE w:val="0"/>
              <w:autoSpaceDN w:val="0"/>
              <w:adjustRightInd w:val="0"/>
              <w:snapToGrid w:val="0"/>
              <w:spacing w:before="0" w:after="0" w:line="240" w:lineRule="auto"/>
            </w:pPr>
          </w:p>
        </w:tc>
      </w:tr>
      <w:tr w:rsidR="00FE1AF6" w:rsidRPr="0079343B" w14:paraId="7E27FCD1" w14:textId="77777777" w:rsidTr="00182371">
        <w:tc>
          <w:tcPr>
            <w:tcW w:w="1345" w:type="dxa"/>
            <w:vAlign w:val="center"/>
          </w:tcPr>
          <w:p w14:paraId="2CCD2999" w14:textId="17AF6F23" w:rsidR="00FE1AF6" w:rsidRPr="000810FB" w:rsidRDefault="00FE1AF6" w:rsidP="00FE1AF6">
            <w:pPr>
              <w:spacing w:before="0" w:after="0" w:line="240" w:lineRule="auto"/>
              <w:jc w:val="left"/>
            </w:pPr>
            <w:r w:rsidRPr="000810FB">
              <w:t>[9] Sony</w:t>
            </w:r>
          </w:p>
        </w:tc>
        <w:tc>
          <w:tcPr>
            <w:tcW w:w="9445" w:type="dxa"/>
            <w:vAlign w:val="center"/>
          </w:tcPr>
          <w:p w14:paraId="404749D6" w14:textId="77777777" w:rsidR="00FE1AF6" w:rsidRPr="000810FB" w:rsidRDefault="00FE1AF6" w:rsidP="000810FB">
            <w:pPr>
              <w:pStyle w:val="NormalWeb"/>
              <w:spacing w:before="0" w:beforeAutospacing="0" w:after="0" w:afterAutospacing="0" w:line="240" w:lineRule="auto"/>
              <w:rPr>
                <w:rFonts w:eastAsia="DengXian"/>
                <w:color w:val="000000"/>
                <w:sz w:val="20"/>
                <w:szCs w:val="20"/>
                <w:lang w:val="en-GB"/>
              </w:rPr>
            </w:pPr>
            <w:r w:rsidRPr="000810FB">
              <w:rPr>
                <w:rFonts w:eastAsia="DengXian"/>
                <w:b/>
                <w:bCs/>
                <w:color w:val="000000"/>
                <w:sz w:val="20"/>
                <w:szCs w:val="20"/>
                <w:lang w:val="en-GB"/>
              </w:rPr>
              <w:t>Observation 10.</w:t>
            </w:r>
            <w:r w:rsidRPr="000810FB">
              <w:rPr>
                <w:rFonts w:eastAsia="DengXian"/>
                <w:b/>
                <w:bCs/>
                <w:color w:val="000000"/>
                <w:sz w:val="20"/>
                <w:szCs w:val="20"/>
                <w:lang w:val="en-GB"/>
              </w:rPr>
              <w:tab/>
            </w:r>
            <w:r w:rsidRPr="000810FB">
              <w:rPr>
                <w:rFonts w:eastAsia="DengXian"/>
                <w:color w:val="000000"/>
                <w:sz w:val="20"/>
                <w:szCs w:val="20"/>
                <w:lang w:val="en-GB"/>
              </w:rPr>
              <w:t xml:space="preserve"> For an indoor scenario, ray-tracing simulations could predict the stronger scattering, which reflects the multiplexing richness of the environment, reasonably well. However, ray tracing did not predict lower-level scattering well.</w:t>
            </w:r>
          </w:p>
          <w:p w14:paraId="09E87275" w14:textId="77777777" w:rsidR="00FE1AF6" w:rsidRPr="000810FB" w:rsidRDefault="00FE1AF6" w:rsidP="000810FB">
            <w:pPr>
              <w:keepNext/>
              <w:spacing w:before="0" w:after="0" w:line="240" w:lineRule="auto"/>
              <w:jc w:val="center"/>
            </w:pPr>
            <w:r w:rsidRPr="000810FB">
              <w:rPr>
                <w:noProof/>
                <w:lang w:eastAsia="zh-CN"/>
              </w:rPr>
              <w:lastRenderedPageBreak/>
              <w:drawing>
                <wp:inline distT="0" distB="0" distL="0" distR="0" wp14:anchorId="1744F297" wp14:editId="72ECB821">
                  <wp:extent cx="3700453" cy="2771288"/>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54">
                            <a:extLst>
                              <a:ext uri="{28A0092B-C50C-407E-A947-70E740481C1C}">
                                <a14:useLocalDpi xmlns:a14="http://schemas.microsoft.com/office/drawing/2010/main"/>
                              </a:ext>
                            </a:extLst>
                          </a:blip>
                          <a:stretch>
                            <a:fillRect/>
                          </a:stretch>
                        </pic:blipFill>
                        <pic:spPr>
                          <a:xfrm>
                            <a:off x="0" y="0"/>
                            <a:ext cx="3705665" cy="2775192"/>
                          </a:xfrm>
                          <a:prstGeom prst="rect">
                            <a:avLst/>
                          </a:prstGeom>
                        </pic:spPr>
                      </pic:pic>
                    </a:graphicData>
                  </a:graphic>
                </wp:inline>
              </w:drawing>
            </w:r>
          </w:p>
          <w:p w14:paraId="357BB292" w14:textId="60E3B907" w:rsidR="00FE1AF6" w:rsidRPr="000810FB" w:rsidRDefault="00FE1AF6" w:rsidP="000810FB">
            <w:pPr>
              <w:pStyle w:val="Caption"/>
              <w:spacing w:before="0" w:after="0" w:line="240" w:lineRule="auto"/>
              <w:jc w:val="center"/>
              <w:rPr>
                <w:b w:val="0"/>
                <w:bCs w:val="0"/>
                <w:sz w:val="20"/>
                <w:szCs w:val="20"/>
              </w:rPr>
            </w:pPr>
            <w:bookmarkStart w:id="9" w:name="_Ref178853980"/>
            <w:bookmarkStart w:id="10" w:name="_Ref178853959"/>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9</w:t>
            </w:r>
            <w:r w:rsidRPr="000810FB">
              <w:rPr>
                <w:b w:val="0"/>
                <w:bCs w:val="0"/>
                <w:sz w:val="20"/>
                <w:szCs w:val="20"/>
              </w:rPr>
              <w:fldChar w:fldCharType="end"/>
            </w:r>
            <w:bookmarkEnd w:id="9"/>
            <w:r w:rsidRPr="000810FB">
              <w:rPr>
                <w:b w:val="0"/>
                <w:bCs w:val="0"/>
                <w:sz w:val="20"/>
                <w:szCs w:val="20"/>
              </w:rPr>
              <w:t xml:space="preserve">. </w:t>
            </w:r>
            <w:r w:rsidRPr="000810FB">
              <w:rPr>
                <w:rFonts w:eastAsia="Times New Roman"/>
                <w:b w:val="0"/>
                <w:bCs w:val="0"/>
                <w:sz w:val="20"/>
                <w:szCs w:val="20"/>
                <w:lang w:val="en-GB"/>
              </w:rPr>
              <w:t xml:space="preserve">The PDP of measurement and simulations, from </w:t>
            </w:r>
            <w:r w:rsidRPr="000810FB">
              <w:rPr>
                <w:rFonts w:eastAsia="Times New Roman"/>
                <w:b w:val="0"/>
                <w:bCs w:val="0"/>
                <w:sz w:val="20"/>
                <w:szCs w:val="20"/>
                <w:lang w:val="en-GB"/>
              </w:rPr>
              <w:fldChar w:fldCharType="begin"/>
            </w:r>
            <w:r w:rsidRPr="000810FB">
              <w:rPr>
                <w:rFonts w:eastAsia="Times New Roman"/>
                <w:b w:val="0"/>
                <w:bCs w:val="0"/>
                <w:sz w:val="20"/>
                <w:szCs w:val="20"/>
                <w:lang w:val="en-GB"/>
              </w:rPr>
              <w:instrText xml:space="preserve"> REF _Ref178853446 \n \h </w:instrText>
            </w:r>
            <w:r w:rsidR="000810FB" w:rsidRPr="000810FB">
              <w:rPr>
                <w:rFonts w:eastAsia="Times New Roman"/>
                <w:b w:val="0"/>
                <w:bCs w:val="0"/>
                <w:sz w:val="20"/>
                <w:szCs w:val="20"/>
                <w:lang w:val="en-GB"/>
              </w:rPr>
              <w:instrText xml:space="preserve"> \* MERGEFORMAT </w:instrText>
            </w:r>
            <w:r w:rsidRPr="000810FB">
              <w:rPr>
                <w:rFonts w:eastAsia="Times New Roman"/>
                <w:b w:val="0"/>
                <w:bCs w:val="0"/>
                <w:sz w:val="20"/>
                <w:szCs w:val="20"/>
                <w:lang w:val="en-GB"/>
              </w:rPr>
            </w:r>
            <w:r w:rsidRPr="000810FB">
              <w:rPr>
                <w:rFonts w:eastAsia="Times New Roman"/>
                <w:b w:val="0"/>
                <w:bCs w:val="0"/>
                <w:sz w:val="20"/>
                <w:szCs w:val="20"/>
                <w:lang w:val="en-GB"/>
              </w:rPr>
              <w:fldChar w:fldCharType="separate"/>
            </w:r>
            <w:r w:rsidRPr="000810FB">
              <w:rPr>
                <w:rFonts w:eastAsia="Times New Roman"/>
                <w:b w:val="0"/>
                <w:bCs w:val="0"/>
                <w:sz w:val="20"/>
                <w:szCs w:val="20"/>
                <w:lang w:val="en-GB"/>
              </w:rPr>
              <w:t>[14]</w:t>
            </w:r>
            <w:r w:rsidRPr="000810FB">
              <w:rPr>
                <w:rFonts w:eastAsia="Times New Roman"/>
                <w:b w:val="0"/>
                <w:bCs w:val="0"/>
                <w:sz w:val="20"/>
                <w:szCs w:val="20"/>
                <w:lang w:val="en-GB"/>
              </w:rPr>
              <w:fldChar w:fldCharType="end"/>
            </w:r>
            <w:r w:rsidRPr="000810FB">
              <w:rPr>
                <w:rFonts w:eastAsia="Times New Roman"/>
                <w:b w:val="0"/>
                <w:bCs w:val="0"/>
                <w:sz w:val="20"/>
                <w:szCs w:val="20"/>
                <w:lang w:val="en-GB"/>
              </w:rPr>
              <w:t>.</w:t>
            </w:r>
            <w:bookmarkEnd w:id="10"/>
          </w:p>
          <w:p w14:paraId="657E4A20" w14:textId="77777777" w:rsidR="00FE1AF6" w:rsidRPr="000810FB" w:rsidRDefault="00FE1AF6" w:rsidP="000810FB">
            <w:pPr>
              <w:pStyle w:val="Caption"/>
              <w:keepNext/>
              <w:spacing w:before="0" w:after="0" w:line="240" w:lineRule="auto"/>
              <w:jc w:val="left"/>
              <w:rPr>
                <w:b w:val="0"/>
                <w:bCs w:val="0"/>
                <w:sz w:val="20"/>
                <w:szCs w:val="20"/>
              </w:rPr>
            </w:pPr>
            <w:bookmarkStart w:id="11" w:name="_Ref178854911"/>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2</w:t>
            </w:r>
            <w:r w:rsidRPr="000810FB">
              <w:rPr>
                <w:b w:val="0"/>
                <w:bCs w:val="0"/>
                <w:sz w:val="20"/>
                <w:szCs w:val="20"/>
              </w:rPr>
              <w:fldChar w:fldCharType="end"/>
            </w:r>
            <w:bookmarkEnd w:id="11"/>
            <w:r w:rsidRPr="000810FB">
              <w:rPr>
                <w:b w:val="0"/>
                <w:bCs w:val="0"/>
                <w:sz w:val="20"/>
                <w:szCs w:val="20"/>
              </w:rPr>
              <w:t xml:space="preserve">. </w:t>
            </w:r>
            <w:r w:rsidRPr="000810FB">
              <w:rPr>
                <w:rFonts w:eastAsia="Times New Roman"/>
                <w:b w:val="0"/>
                <w:bCs w:val="0"/>
                <w:sz w:val="20"/>
                <w:szCs w:val="20"/>
                <w:lang w:val="en-GB"/>
              </w:rPr>
              <w:t>Delay-spread scaling factors.</w:t>
            </w:r>
          </w:p>
          <w:tbl>
            <w:tblPr>
              <w:tblStyle w:val="TableGrid"/>
              <w:tblW w:w="8560" w:type="dxa"/>
              <w:tblLook w:val="06A0" w:firstRow="1" w:lastRow="0" w:firstColumn="1" w:lastColumn="0" w:noHBand="1" w:noVBand="1"/>
            </w:tblPr>
            <w:tblGrid>
              <w:gridCol w:w="1950"/>
              <w:gridCol w:w="1563"/>
              <w:gridCol w:w="1623"/>
              <w:gridCol w:w="1712"/>
              <w:gridCol w:w="1712"/>
            </w:tblGrid>
            <w:tr w:rsidR="00FE1AF6" w:rsidRPr="000810FB" w14:paraId="5816BB13" w14:textId="77777777" w:rsidTr="00625686">
              <w:trPr>
                <w:trHeight w:val="301"/>
              </w:trPr>
              <w:tc>
                <w:tcPr>
                  <w:tcW w:w="1950" w:type="dxa"/>
                </w:tcPr>
                <w:p w14:paraId="38EEAB95" w14:textId="77777777" w:rsidR="00FE1AF6" w:rsidRPr="000810FB" w:rsidRDefault="00FE1AF6" w:rsidP="000810FB">
                  <w:pPr>
                    <w:spacing w:before="0" w:after="0" w:line="240" w:lineRule="auto"/>
                  </w:pPr>
                  <w:r w:rsidRPr="000810FB">
                    <w:rPr>
                      <w:rFonts w:eastAsia="Times New Roman"/>
                      <w:lang w:val="en-GB"/>
                    </w:rPr>
                    <w:t xml:space="preserve"> Delay in [ns]</w:t>
                  </w:r>
                </w:p>
              </w:tc>
              <w:tc>
                <w:tcPr>
                  <w:tcW w:w="1563" w:type="dxa"/>
                </w:tcPr>
                <w:p w14:paraId="3739339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TR-38.901 model</w:t>
                  </w:r>
                </w:p>
              </w:tc>
              <w:tc>
                <w:tcPr>
                  <w:tcW w:w="1623" w:type="dxa"/>
                </w:tcPr>
                <w:p w14:paraId="287C239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 xml:space="preserve">Measurements </w:t>
                  </w:r>
                </w:p>
              </w:tc>
              <w:tc>
                <w:tcPr>
                  <w:tcW w:w="1712" w:type="dxa"/>
                </w:tcPr>
                <w:p w14:paraId="3D6EDA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detail model</w:t>
                  </w:r>
                </w:p>
              </w:tc>
              <w:tc>
                <w:tcPr>
                  <w:tcW w:w="1712" w:type="dxa"/>
                </w:tcPr>
                <w:p w14:paraId="60C747B4"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simple model</w:t>
                  </w:r>
                </w:p>
              </w:tc>
            </w:tr>
            <w:tr w:rsidR="00FE1AF6" w:rsidRPr="000810FB" w14:paraId="000D07E2" w14:textId="77777777" w:rsidTr="00625686">
              <w:trPr>
                <w:trHeight w:val="301"/>
              </w:trPr>
              <w:tc>
                <w:tcPr>
                  <w:tcW w:w="1950" w:type="dxa"/>
                </w:tcPr>
                <w:p w14:paraId="7B13BD50"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Short-delay profile</w:t>
                  </w:r>
                </w:p>
              </w:tc>
              <w:tc>
                <w:tcPr>
                  <w:tcW w:w="1563" w:type="dxa"/>
                </w:tcPr>
                <w:p w14:paraId="3F52981B"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16</w:t>
                  </w:r>
                </w:p>
              </w:tc>
              <w:tc>
                <w:tcPr>
                  <w:tcW w:w="1623" w:type="dxa"/>
                </w:tcPr>
                <w:p w14:paraId="5EA208F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093EDEA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4BF13863"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r>
            <w:tr w:rsidR="00FE1AF6" w:rsidRPr="000810FB" w14:paraId="520D69FF" w14:textId="77777777" w:rsidTr="00625686">
              <w:trPr>
                <w:trHeight w:val="301"/>
              </w:trPr>
              <w:tc>
                <w:tcPr>
                  <w:tcW w:w="1950" w:type="dxa"/>
                </w:tcPr>
                <w:p w14:paraId="0EF41B6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Normal-delay profile</w:t>
                  </w:r>
                </w:p>
              </w:tc>
              <w:tc>
                <w:tcPr>
                  <w:tcW w:w="1563" w:type="dxa"/>
                </w:tcPr>
                <w:p w14:paraId="45CB2D8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24</w:t>
                  </w:r>
                </w:p>
              </w:tc>
              <w:tc>
                <w:tcPr>
                  <w:tcW w:w="1623" w:type="dxa"/>
                </w:tcPr>
                <w:p w14:paraId="1E9DB07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40</w:t>
                  </w:r>
                </w:p>
              </w:tc>
              <w:tc>
                <w:tcPr>
                  <w:tcW w:w="1712" w:type="dxa"/>
                </w:tcPr>
                <w:p w14:paraId="228847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c>
                <w:tcPr>
                  <w:tcW w:w="1712" w:type="dxa"/>
                </w:tcPr>
                <w:p w14:paraId="6131E43A"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r>
            <w:tr w:rsidR="00FE1AF6" w:rsidRPr="000810FB" w14:paraId="2F4D93CE" w14:textId="77777777" w:rsidTr="00625686">
              <w:trPr>
                <w:trHeight w:val="301"/>
              </w:trPr>
              <w:tc>
                <w:tcPr>
                  <w:tcW w:w="1950" w:type="dxa"/>
                </w:tcPr>
                <w:p w14:paraId="67A84F2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Long-delay profile</w:t>
                  </w:r>
                </w:p>
              </w:tc>
              <w:tc>
                <w:tcPr>
                  <w:tcW w:w="1563" w:type="dxa"/>
                </w:tcPr>
                <w:p w14:paraId="3EF24EA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47</w:t>
                  </w:r>
                </w:p>
              </w:tc>
              <w:tc>
                <w:tcPr>
                  <w:tcW w:w="1623" w:type="dxa"/>
                </w:tcPr>
                <w:p w14:paraId="70BF7C28"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7D0B0C8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2BEC9CF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58</w:t>
                  </w:r>
                </w:p>
              </w:tc>
            </w:tr>
          </w:tbl>
          <w:p w14:paraId="4E2C1FE6"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t>Observation 11.</w:t>
            </w:r>
            <w:r w:rsidRPr="000810FB">
              <w:rPr>
                <w:rFonts w:eastAsia="DengXian"/>
                <w:b/>
                <w:bCs/>
                <w:color w:val="000000"/>
                <w:sz w:val="20"/>
                <w:szCs w:val="20"/>
              </w:rPr>
              <w:tab/>
            </w:r>
            <w:r w:rsidRPr="000810FB">
              <w:rPr>
                <w:rFonts w:eastAsia="DengXian"/>
                <w:color w:val="000000"/>
                <w:sz w:val="20"/>
                <w:szCs w:val="20"/>
              </w:rPr>
              <w:t xml:space="preserve"> The 3GPP TR 38.901 delay profile mode is valid in the 7–24 GHz frequency for the InH office scenario.</w:t>
            </w:r>
          </w:p>
          <w:p w14:paraId="0DD0A123"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t>Observation 12.</w:t>
            </w:r>
            <w:r w:rsidRPr="000810FB">
              <w:rPr>
                <w:rFonts w:eastAsia="DengXian"/>
                <w:b/>
                <w:bCs/>
                <w:color w:val="000000"/>
                <w:sz w:val="20"/>
                <w:szCs w:val="20"/>
              </w:rPr>
              <w:tab/>
            </w:r>
            <w:r w:rsidRPr="000810FB">
              <w:rPr>
                <w:rFonts w:eastAsia="DengXian"/>
                <w:color w:val="000000"/>
                <w:sz w:val="20"/>
                <w:szCs w:val="20"/>
              </w:rPr>
              <w:t xml:space="preserve"> Ray-tracing simulations could predict the major features of the power delay profile of InH office channels well.</w:t>
            </w:r>
          </w:p>
          <w:p w14:paraId="1186DF0F" w14:textId="17C26261" w:rsidR="00FE1AF6" w:rsidRPr="000810FB" w:rsidRDefault="00FE1AF6" w:rsidP="000810FB">
            <w:pPr>
              <w:spacing w:before="0" w:after="0" w:line="240" w:lineRule="auto"/>
              <w:rPr>
                <w:lang w:eastAsia="zh-CN"/>
              </w:rPr>
            </w:pPr>
            <w:r w:rsidRPr="000810FB">
              <w:rPr>
                <w:rFonts w:eastAsia="DengXian"/>
                <w:b/>
                <w:bCs/>
                <w:color w:val="000000"/>
              </w:rPr>
              <w:t>Proposal 4.</w:t>
            </w:r>
            <w:r w:rsidRPr="000810FB">
              <w:rPr>
                <w:rFonts w:eastAsia="DengXian"/>
                <w:b/>
                <w:bCs/>
                <w:color w:val="000000"/>
              </w:rPr>
              <w:tab/>
            </w:r>
            <w:r w:rsidRPr="000810FB">
              <w:rPr>
                <w:rFonts w:eastAsia="DengXian"/>
                <w:color w:val="000000"/>
              </w:rPr>
              <w:t xml:space="preserve"> The delay spread model in TR 38.901 for the 7–24 GHz frequency range can be considered valid, and no updates are needed.</w:t>
            </w:r>
          </w:p>
        </w:tc>
      </w:tr>
      <w:tr w:rsidR="0061388A" w:rsidRPr="0079343B" w14:paraId="00D3D623" w14:textId="77777777" w:rsidTr="00182371">
        <w:tc>
          <w:tcPr>
            <w:tcW w:w="1345" w:type="dxa"/>
            <w:vAlign w:val="center"/>
          </w:tcPr>
          <w:p w14:paraId="5F1ACADF" w14:textId="442562AD" w:rsidR="0061388A" w:rsidRPr="000810FB" w:rsidRDefault="0059449B" w:rsidP="00747D7C">
            <w:pPr>
              <w:spacing w:before="0" w:after="0" w:line="240" w:lineRule="auto"/>
            </w:pPr>
            <w:r w:rsidRPr="000810FB">
              <w:lastRenderedPageBreak/>
              <w:t>[12] Samsung</w:t>
            </w:r>
          </w:p>
        </w:tc>
        <w:tc>
          <w:tcPr>
            <w:tcW w:w="9445" w:type="dxa"/>
            <w:vAlign w:val="center"/>
          </w:tcPr>
          <w:p w14:paraId="6947566B" w14:textId="4E3D87C7" w:rsidR="0059449B" w:rsidRPr="000810FB" w:rsidRDefault="0085199F" w:rsidP="000810FB">
            <w:pPr>
              <w:spacing w:before="0" w:after="0" w:line="240" w:lineRule="auto"/>
            </w:pPr>
            <w:r w:rsidRPr="000810FB">
              <w:rPr>
                <w:b/>
                <w:bCs/>
              </w:rPr>
              <w:t>Observation 2:</w:t>
            </w:r>
            <w:r w:rsidRPr="000810FB">
              <w:t xml:space="preserve"> </w:t>
            </w:r>
            <w:r w:rsidR="0059449B" w:rsidRPr="000810FB">
              <w:t xml:space="preserve">As shown in below table, in the </w:t>
            </w:r>
            <w:proofErr w:type="spellStart"/>
            <w:r w:rsidR="0059449B" w:rsidRPr="000810FB">
              <w:t>UMi</w:t>
            </w:r>
            <w:proofErr w:type="spellEnd"/>
            <w:r w:rsidR="0059449B" w:rsidRPr="000810FB">
              <w:t xml:space="preserve"> scenario, the mean delay spread in the LOS environment was found to be lower compared to the existing channel model parameter</w:t>
            </w:r>
          </w:p>
          <w:tbl>
            <w:tblPr>
              <w:tblStyle w:val="TableGrid"/>
              <w:tblW w:w="0" w:type="auto"/>
              <w:tblLook w:val="04A0" w:firstRow="1" w:lastRow="0" w:firstColumn="1" w:lastColumn="0" w:noHBand="0" w:noVBand="1"/>
            </w:tblPr>
            <w:tblGrid>
              <w:gridCol w:w="1878"/>
              <w:gridCol w:w="1696"/>
              <w:gridCol w:w="1697"/>
              <w:gridCol w:w="1697"/>
              <w:gridCol w:w="1697"/>
            </w:tblGrid>
            <w:tr w:rsidR="0059449B" w:rsidRPr="000810FB" w14:paraId="09B66130" w14:textId="77777777" w:rsidTr="00625686">
              <w:tc>
                <w:tcPr>
                  <w:tcW w:w="1878" w:type="dxa"/>
                  <w:tcBorders>
                    <w:right w:val="double" w:sz="4" w:space="0" w:color="auto"/>
                  </w:tcBorders>
                  <w:vAlign w:val="center"/>
                </w:tcPr>
                <w:p w14:paraId="70CB4353" w14:textId="77777777" w:rsidR="0059449B" w:rsidRPr="000810FB" w:rsidRDefault="0059449B" w:rsidP="000810FB">
                  <w:pPr>
                    <w:spacing w:before="0" w:after="0" w:line="240" w:lineRule="auto"/>
                    <w:jc w:val="center"/>
                    <w:rPr>
                      <w:lang w:eastAsia="ko-KR"/>
                    </w:rPr>
                  </w:pPr>
                  <w:r w:rsidRPr="000810FB">
                    <w:rPr>
                      <w:lang w:eastAsia="ko-KR"/>
                    </w:rPr>
                    <w:t>Delay spread</w:t>
                  </w:r>
                </w:p>
              </w:tc>
              <w:tc>
                <w:tcPr>
                  <w:tcW w:w="1696" w:type="dxa"/>
                  <w:tcBorders>
                    <w:left w:val="double" w:sz="4" w:space="0" w:color="auto"/>
                  </w:tcBorders>
                  <w:shd w:val="clear" w:color="auto" w:fill="D9E2F3" w:themeFill="accent1" w:themeFillTint="33"/>
                  <w:vAlign w:val="center"/>
                </w:tcPr>
                <w:p w14:paraId="40E2BC0A" w14:textId="77777777" w:rsidR="0059449B" w:rsidRPr="000810FB" w:rsidRDefault="0059449B" w:rsidP="000810FB">
                  <w:pPr>
                    <w:spacing w:before="0" w:after="0" w:line="240" w:lineRule="auto"/>
                    <w:jc w:val="center"/>
                    <w:rPr>
                      <w:lang w:eastAsia="ko-KR"/>
                    </w:rPr>
                  </w:pPr>
                  <w:proofErr w:type="spellStart"/>
                  <w:r w:rsidRPr="000810FB">
                    <w:rPr>
                      <w:lang w:eastAsia="ko-KR"/>
                    </w:rPr>
                    <w:t>UMi_LOS</w:t>
                  </w:r>
                  <w:proofErr w:type="spellEnd"/>
                  <w:r w:rsidRPr="000810FB">
                    <w:rPr>
                      <w:lang w:eastAsia="ko-KR"/>
                    </w:rPr>
                    <w:t xml:space="preserve"> (TR38.901)</w:t>
                  </w:r>
                </w:p>
                <w:p w14:paraId="5554B34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right w:val="double" w:sz="4" w:space="0" w:color="auto"/>
                  </w:tcBorders>
                  <w:shd w:val="clear" w:color="auto" w:fill="FBE4D5" w:themeFill="accent2" w:themeFillTint="33"/>
                  <w:vAlign w:val="center"/>
                </w:tcPr>
                <w:p w14:paraId="2D6DCCD6" w14:textId="77777777" w:rsidR="0059449B" w:rsidRPr="000810FB" w:rsidRDefault="0059449B" w:rsidP="000810FB">
                  <w:pPr>
                    <w:spacing w:before="0" w:after="0" w:line="240" w:lineRule="auto"/>
                    <w:jc w:val="center"/>
                    <w:rPr>
                      <w:lang w:eastAsia="ko-KR"/>
                    </w:rPr>
                  </w:pPr>
                  <w:r w:rsidRPr="000810FB">
                    <w:rPr>
                      <w:lang w:eastAsia="ko-KR"/>
                    </w:rPr>
                    <w:t>Measured DS</w:t>
                  </w:r>
                </w:p>
                <w:p w14:paraId="6857E9C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left w:val="double" w:sz="4" w:space="0" w:color="auto"/>
                  </w:tcBorders>
                  <w:shd w:val="clear" w:color="auto" w:fill="D9E2F3" w:themeFill="accent1" w:themeFillTint="33"/>
                  <w:vAlign w:val="center"/>
                </w:tcPr>
                <w:p w14:paraId="0FAFA447" w14:textId="77777777" w:rsidR="0059449B" w:rsidRPr="000810FB" w:rsidRDefault="0059449B" w:rsidP="000810FB">
                  <w:pPr>
                    <w:spacing w:before="0" w:after="0" w:line="240" w:lineRule="auto"/>
                    <w:jc w:val="center"/>
                    <w:rPr>
                      <w:lang w:eastAsia="ko-KR"/>
                    </w:rPr>
                  </w:pPr>
                  <w:r w:rsidRPr="000810FB">
                    <w:rPr>
                      <w:lang w:eastAsia="ko-KR"/>
                    </w:rPr>
                    <w:t>TR38.901</w:t>
                  </w:r>
                </w:p>
                <w:p w14:paraId="603DE160" w14:textId="77777777" w:rsidR="0059449B" w:rsidRPr="000810FB" w:rsidRDefault="0059449B" w:rsidP="000810FB">
                  <w:pPr>
                    <w:spacing w:before="0" w:after="0" w:line="240" w:lineRule="auto"/>
                    <w:jc w:val="center"/>
                    <w:rPr>
                      <w:lang w:eastAsia="ko-KR"/>
                    </w:rPr>
                  </w:pPr>
                  <w:r w:rsidRPr="000810FB">
                    <w:rPr>
                      <w:lang w:eastAsia="ko-KR"/>
                    </w:rPr>
                    <w:t>@ 13.5 GHz</w:t>
                  </w:r>
                </w:p>
              </w:tc>
              <w:tc>
                <w:tcPr>
                  <w:tcW w:w="1697" w:type="dxa"/>
                  <w:shd w:val="clear" w:color="auto" w:fill="FBE4D5" w:themeFill="accent2" w:themeFillTint="33"/>
                  <w:vAlign w:val="center"/>
                </w:tcPr>
                <w:p w14:paraId="40FC18CF" w14:textId="77777777" w:rsidR="0059449B" w:rsidRPr="000810FB" w:rsidRDefault="0059449B" w:rsidP="000810FB">
                  <w:pPr>
                    <w:spacing w:before="0" w:after="0" w:line="240" w:lineRule="auto"/>
                    <w:jc w:val="center"/>
                    <w:rPr>
                      <w:lang w:eastAsia="ko-KR"/>
                    </w:rPr>
                  </w:pPr>
                  <w:r w:rsidRPr="000810FB">
                    <w:rPr>
                      <w:lang w:eastAsia="ko-KR"/>
                    </w:rPr>
                    <w:t>Measured DS</w:t>
                  </w:r>
                </w:p>
                <w:p w14:paraId="22509D7C" w14:textId="77777777" w:rsidR="0059449B" w:rsidRPr="000810FB" w:rsidRDefault="0059449B" w:rsidP="000810FB">
                  <w:pPr>
                    <w:spacing w:before="0" w:after="0" w:line="240" w:lineRule="auto"/>
                    <w:jc w:val="center"/>
                    <w:rPr>
                      <w:lang w:eastAsia="ko-KR"/>
                    </w:rPr>
                  </w:pPr>
                  <w:r w:rsidRPr="000810FB">
                    <w:rPr>
                      <w:lang w:eastAsia="ko-KR"/>
                    </w:rPr>
                    <w:t>@ 13.5 GHz</w:t>
                  </w:r>
                </w:p>
              </w:tc>
            </w:tr>
            <w:tr w:rsidR="0059449B" w:rsidRPr="000810FB" w14:paraId="5F6CBE9D" w14:textId="77777777" w:rsidTr="00625686">
              <w:tc>
                <w:tcPr>
                  <w:tcW w:w="1878" w:type="dxa"/>
                  <w:tcBorders>
                    <w:right w:val="double" w:sz="4" w:space="0" w:color="auto"/>
                  </w:tcBorders>
                </w:tcPr>
                <w:p w14:paraId="34BB1853" w14:textId="77777777" w:rsidR="0059449B" w:rsidRPr="000810FB" w:rsidRDefault="00000000" w:rsidP="000810FB">
                  <w:pPr>
                    <w:spacing w:before="0" w:after="0" w:line="240" w:lineRule="auto"/>
                    <w:jc w:val="center"/>
                    <w:rPr>
                      <w:i/>
                      <w:lang w:eastAsia="ko-KR"/>
                    </w:rPr>
                  </w:pPr>
                  <m:oMath>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DS</m:t>
                        </m:r>
                      </m:sub>
                    </m:sSub>
                  </m:oMath>
                  <w:r w:rsidR="0059449B" w:rsidRPr="000810FB">
                    <w:rPr>
                      <w:i/>
                      <w:lang w:eastAsia="ko-KR"/>
                    </w:rPr>
                    <w:t xml:space="preserve"> </w:t>
                  </w:r>
                  <m:oMath>
                    <m:r>
                      <w:rPr>
                        <w:rFonts w:ascii="Cambria Math" w:hAnsi="Cambria Math"/>
                        <w:lang w:eastAsia="ko-KR"/>
                      </w:rPr>
                      <m:t>(</m:t>
                    </m:r>
                    <m:r>
                      <m:rPr>
                        <m:sty m:val="p"/>
                      </m:rPr>
                      <w:rPr>
                        <w:rFonts w:ascii="Cambria Math" w:hAnsi="Cambria Math"/>
                        <w:lang w:eastAsia="ko-KR"/>
                      </w:rPr>
                      <m:t>log_</m:t>
                    </m:r>
                    <m:r>
                      <w:rPr>
                        <w:rFonts w:ascii="Cambria Math" w:hAnsi="Cambria Math"/>
                        <w:lang w:eastAsia="ko-KR"/>
                      </w:rPr>
                      <m:t>10⁡</m:t>
                    </m:r>
                    <m:r>
                      <w:rPr>
                        <w:rFonts w:ascii="Cambria Math" w:eastAsia="Cambria Math" w:hAnsi="Cambria Math"/>
                        <w:lang w:eastAsia="ko-KR"/>
                      </w:rPr>
                      <m:t>〖</m:t>
                    </m:r>
                    <m:r>
                      <w:rPr>
                        <w:rFonts w:ascii="Cambria Math" w:hAnsi="Cambria Math"/>
                        <w:lang w:eastAsia="ko-KR"/>
                      </w:rPr>
                      <m:t>DS/1s</m:t>
                    </m:r>
                    <m:r>
                      <w:rPr>
                        <w:rFonts w:ascii="Cambria Math" w:eastAsia="Cambria Math" w:hAnsi="Cambria Math"/>
                        <w:lang w:eastAsia="ko-KR"/>
                      </w:rPr>
                      <m:t>〗</m:t>
                    </m:r>
                    <m:r>
                      <w:rPr>
                        <w:rFonts w:ascii="Cambria Math" w:hAnsi="Cambria Math"/>
                        <w:lang w:eastAsia="ko-KR"/>
                      </w:rPr>
                      <m:t xml:space="preserve"> )</m:t>
                    </m:r>
                  </m:oMath>
                </w:p>
              </w:tc>
              <w:tc>
                <w:tcPr>
                  <w:tcW w:w="1696" w:type="dxa"/>
                  <w:tcBorders>
                    <w:left w:val="double" w:sz="4" w:space="0" w:color="auto"/>
                  </w:tcBorders>
                </w:tcPr>
                <w:p w14:paraId="08A0F03D" w14:textId="77777777" w:rsidR="0059449B" w:rsidRPr="000810FB" w:rsidRDefault="0059449B" w:rsidP="000810FB">
                  <w:pPr>
                    <w:spacing w:before="0" w:after="0" w:line="240" w:lineRule="auto"/>
                    <w:jc w:val="center"/>
                    <w:rPr>
                      <w:lang w:eastAsia="ko-KR"/>
                    </w:rPr>
                  </w:pPr>
                  <w:r w:rsidRPr="000810FB">
                    <w:rPr>
                      <w:lang w:eastAsia="ko-KR"/>
                    </w:rPr>
                    <w:t>-7.35</w:t>
                  </w:r>
                </w:p>
              </w:tc>
              <w:tc>
                <w:tcPr>
                  <w:tcW w:w="1697" w:type="dxa"/>
                  <w:tcBorders>
                    <w:right w:val="double" w:sz="4" w:space="0" w:color="auto"/>
                  </w:tcBorders>
                </w:tcPr>
                <w:p w14:paraId="212CFD99" w14:textId="77777777" w:rsidR="0059449B" w:rsidRPr="000810FB" w:rsidRDefault="0059449B" w:rsidP="000810FB">
                  <w:pPr>
                    <w:spacing w:before="0" w:after="0" w:line="240" w:lineRule="auto"/>
                    <w:jc w:val="center"/>
                    <w:rPr>
                      <w:lang w:eastAsia="ko-KR"/>
                    </w:rPr>
                  </w:pPr>
                  <w:r w:rsidRPr="000810FB">
                    <w:rPr>
                      <w:lang w:eastAsia="ko-KR"/>
                    </w:rPr>
                    <w:t>-8.16</w:t>
                  </w:r>
                </w:p>
              </w:tc>
              <w:tc>
                <w:tcPr>
                  <w:tcW w:w="1697" w:type="dxa"/>
                  <w:tcBorders>
                    <w:left w:val="double" w:sz="4" w:space="0" w:color="auto"/>
                  </w:tcBorders>
                </w:tcPr>
                <w:p w14:paraId="56099B37" w14:textId="77777777" w:rsidR="0059449B" w:rsidRPr="000810FB" w:rsidRDefault="0059449B" w:rsidP="000810FB">
                  <w:pPr>
                    <w:spacing w:before="0" w:after="0" w:line="240" w:lineRule="auto"/>
                    <w:jc w:val="center"/>
                    <w:rPr>
                      <w:lang w:eastAsia="ko-KR"/>
                    </w:rPr>
                  </w:pPr>
                  <w:r w:rsidRPr="000810FB">
                    <w:rPr>
                      <w:lang w:eastAsia="ko-KR"/>
                    </w:rPr>
                    <w:t>-7.41</w:t>
                  </w:r>
                </w:p>
              </w:tc>
              <w:tc>
                <w:tcPr>
                  <w:tcW w:w="1697" w:type="dxa"/>
                </w:tcPr>
                <w:p w14:paraId="49947581" w14:textId="77777777" w:rsidR="0059449B" w:rsidRPr="000810FB" w:rsidRDefault="0059449B" w:rsidP="000810FB">
                  <w:pPr>
                    <w:spacing w:before="0" w:after="0" w:line="240" w:lineRule="auto"/>
                    <w:jc w:val="center"/>
                    <w:rPr>
                      <w:lang w:eastAsia="ko-KR"/>
                    </w:rPr>
                  </w:pPr>
                  <w:r w:rsidRPr="000810FB">
                    <w:rPr>
                      <w:lang w:eastAsia="ko-KR"/>
                    </w:rPr>
                    <w:t>-8.19</w:t>
                  </w:r>
                </w:p>
              </w:tc>
            </w:tr>
            <w:tr w:rsidR="0059449B" w:rsidRPr="000810FB" w14:paraId="31DD8F4E" w14:textId="77777777" w:rsidTr="00625686">
              <w:tc>
                <w:tcPr>
                  <w:tcW w:w="1878" w:type="dxa"/>
                  <w:tcBorders>
                    <w:right w:val="double" w:sz="4" w:space="0" w:color="auto"/>
                  </w:tcBorders>
                </w:tcPr>
                <w:p w14:paraId="69D96453" w14:textId="77777777" w:rsidR="0059449B" w:rsidRPr="000810FB" w:rsidRDefault="0059449B" w:rsidP="000810FB">
                  <w:pPr>
                    <w:spacing w:before="0" w:after="0" w:line="240" w:lineRule="auto"/>
                    <w:jc w:val="center"/>
                    <w:rPr>
                      <w:rFonts w:eastAsia="Malgun Gothic"/>
                      <w:lang w:eastAsia="ko-KR"/>
                    </w:rPr>
                  </w:pPr>
                  <w:r w:rsidRPr="000810FB">
                    <w:rPr>
                      <w:rFonts w:eastAsia="Malgun Gothic"/>
                      <w:lang w:eastAsia="ko-KR"/>
                    </w:rPr>
                    <w:t>(ns)</w:t>
                  </w:r>
                </w:p>
              </w:tc>
              <w:tc>
                <w:tcPr>
                  <w:tcW w:w="1696" w:type="dxa"/>
                  <w:tcBorders>
                    <w:left w:val="double" w:sz="4" w:space="0" w:color="auto"/>
                  </w:tcBorders>
                </w:tcPr>
                <w:p w14:paraId="53EAB571" w14:textId="77777777" w:rsidR="0059449B" w:rsidRPr="000810FB" w:rsidRDefault="0059449B" w:rsidP="000810FB">
                  <w:pPr>
                    <w:spacing w:before="0" w:after="0" w:line="240" w:lineRule="auto"/>
                    <w:jc w:val="center"/>
                    <w:rPr>
                      <w:lang w:eastAsia="ko-KR"/>
                    </w:rPr>
                  </w:pPr>
                  <w:r w:rsidRPr="000810FB">
                    <w:rPr>
                      <w:lang w:eastAsia="ko-KR"/>
                    </w:rPr>
                    <w:t>44.67</w:t>
                  </w:r>
                </w:p>
              </w:tc>
              <w:tc>
                <w:tcPr>
                  <w:tcW w:w="1697" w:type="dxa"/>
                  <w:tcBorders>
                    <w:right w:val="double" w:sz="4" w:space="0" w:color="auto"/>
                  </w:tcBorders>
                </w:tcPr>
                <w:p w14:paraId="6E3FA277" w14:textId="77777777" w:rsidR="0059449B" w:rsidRPr="000810FB" w:rsidRDefault="0059449B" w:rsidP="000810FB">
                  <w:pPr>
                    <w:spacing w:before="0" w:after="0" w:line="240" w:lineRule="auto"/>
                    <w:jc w:val="center"/>
                    <w:rPr>
                      <w:lang w:eastAsia="ko-KR"/>
                    </w:rPr>
                  </w:pPr>
                  <w:r w:rsidRPr="000810FB">
                    <w:rPr>
                      <w:lang w:eastAsia="ko-KR"/>
                    </w:rPr>
                    <w:t>6.91</w:t>
                  </w:r>
                </w:p>
              </w:tc>
              <w:tc>
                <w:tcPr>
                  <w:tcW w:w="1697" w:type="dxa"/>
                  <w:tcBorders>
                    <w:left w:val="double" w:sz="4" w:space="0" w:color="auto"/>
                  </w:tcBorders>
                </w:tcPr>
                <w:p w14:paraId="1A489715" w14:textId="77777777" w:rsidR="0059449B" w:rsidRPr="000810FB" w:rsidRDefault="0059449B" w:rsidP="000810FB">
                  <w:pPr>
                    <w:spacing w:before="0" w:after="0" w:line="240" w:lineRule="auto"/>
                    <w:jc w:val="center"/>
                    <w:rPr>
                      <w:lang w:eastAsia="ko-KR"/>
                    </w:rPr>
                  </w:pPr>
                  <w:r w:rsidRPr="000810FB">
                    <w:rPr>
                      <w:lang w:eastAsia="ko-KR"/>
                    </w:rPr>
                    <w:t>38.13</w:t>
                  </w:r>
                </w:p>
              </w:tc>
              <w:tc>
                <w:tcPr>
                  <w:tcW w:w="1697" w:type="dxa"/>
                </w:tcPr>
                <w:p w14:paraId="6DD8D12D" w14:textId="77777777" w:rsidR="0059449B" w:rsidRPr="000810FB" w:rsidRDefault="0059449B" w:rsidP="000810FB">
                  <w:pPr>
                    <w:spacing w:before="0" w:after="0" w:line="240" w:lineRule="auto"/>
                    <w:jc w:val="center"/>
                    <w:rPr>
                      <w:lang w:eastAsia="ko-KR"/>
                    </w:rPr>
                  </w:pPr>
                  <w:r w:rsidRPr="000810FB">
                    <w:rPr>
                      <w:lang w:eastAsia="ko-KR"/>
                    </w:rPr>
                    <w:t>6.32</w:t>
                  </w:r>
                </w:p>
              </w:tc>
            </w:tr>
            <w:tr w:rsidR="0059449B" w:rsidRPr="000810FB" w14:paraId="5FA32E5B" w14:textId="77777777" w:rsidTr="00625686">
              <w:tc>
                <w:tcPr>
                  <w:tcW w:w="1878" w:type="dxa"/>
                  <w:tcBorders>
                    <w:right w:val="double" w:sz="4" w:space="0" w:color="auto"/>
                  </w:tcBorders>
                </w:tcPr>
                <w:p w14:paraId="1BCF62CE" w14:textId="77777777" w:rsidR="0059449B" w:rsidRPr="000810FB" w:rsidRDefault="00000000" w:rsidP="000810FB">
                  <w:pPr>
                    <w:spacing w:before="0" w:after="0" w:line="240" w:lineRule="auto"/>
                    <w:jc w:val="center"/>
                    <w:rPr>
                      <w:rFonts w:eastAsia="Malgun Gothic"/>
                      <w:lang w:eastAsia="ko-KR"/>
                    </w:rPr>
                  </w:pPr>
                  <m:oMathPara>
                    <m:oMath>
                      <m:sSub>
                        <m:sSubPr>
                          <m:ctrlPr>
                            <w:rPr>
                              <w:rFonts w:ascii="Cambria Math" w:eastAsia="Malgun Gothic" w:hAnsi="Cambria Math"/>
                              <w:i/>
                              <w:lang w:eastAsia="ko-KR"/>
                            </w:rPr>
                          </m:ctrlPr>
                        </m:sSubPr>
                        <m:e>
                          <m:r>
                            <w:rPr>
                              <w:rFonts w:ascii="Cambria Math" w:eastAsia="Malgun Gothic" w:hAnsi="Cambria Math"/>
                              <w:lang w:eastAsia="ko-KR"/>
                            </w:rPr>
                            <m:t>σ</m:t>
                          </m:r>
                        </m:e>
                        <m:sub>
                          <m:r>
                            <w:rPr>
                              <w:rFonts w:ascii="Cambria Math" w:eastAsia="Malgun Gothic" w:hAnsi="Cambria Math"/>
                              <w:lang w:eastAsia="ko-KR"/>
                            </w:rPr>
                            <m:t>DS</m:t>
                          </m:r>
                        </m:sub>
                      </m:sSub>
                    </m:oMath>
                  </m:oMathPara>
                </w:p>
              </w:tc>
              <w:tc>
                <w:tcPr>
                  <w:tcW w:w="1696" w:type="dxa"/>
                  <w:tcBorders>
                    <w:left w:val="double" w:sz="4" w:space="0" w:color="auto"/>
                  </w:tcBorders>
                </w:tcPr>
                <w:p w14:paraId="7E0E268A"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Borders>
                    <w:right w:val="double" w:sz="4" w:space="0" w:color="auto"/>
                  </w:tcBorders>
                </w:tcPr>
                <w:p w14:paraId="7FE974B0" w14:textId="77777777" w:rsidR="0059449B" w:rsidRPr="000810FB" w:rsidRDefault="0059449B" w:rsidP="000810FB">
                  <w:pPr>
                    <w:spacing w:before="0" w:after="0" w:line="240" w:lineRule="auto"/>
                    <w:jc w:val="center"/>
                    <w:rPr>
                      <w:lang w:eastAsia="ko-KR"/>
                    </w:rPr>
                  </w:pPr>
                  <w:r w:rsidRPr="000810FB">
                    <w:rPr>
                      <w:lang w:eastAsia="ko-KR"/>
                    </w:rPr>
                    <w:t>0.83</w:t>
                  </w:r>
                </w:p>
              </w:tc>
              <w:tc>
                <w:tcPr>
                  <w:tcW w:w="1697" w:type="dxa"/>
                  <w:tcBorders>
                    <w:left w:val="double" w:sz="4" w:space="0" w:color="auto"/>
                  </w:tcBorders>
                </w:tcPr>
                <w:p w14:paraId="3A2E8E2E"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Pr>
                <w:p w14:paraId="2711597F" w14:textId="77777777" w:rsidR="0059449B" w:rsidRPr="000810FB" w:rsidRDefault="0059449B" w:rsidP="000810FB">
                  <w:pPr>
                    <w:spacing w:before="0" w:after="0" w:line="240" w:lineRule="auto"/>
                    <w:jc w:val="center"/>
                    <w:rPr>
                      <w:lang w:eastAsia="ko-KR"/>
                    </w:rPr>
                  </w:pPr>
                  <w:r w:rsidRPr="000810FB">
                    <w:rPr>
                      <w:lang w:eastAsia="ko-KR"/>
                    </w:rPr>
                    <w:t>0.91</w:t>
                  </w:r>
                </w:p>
              </w:tc>
            </w:tr>
          </w:tbl>
          <w:p w14:paraId="1236555E" w14:textId="637060E2" w:rsidR="0059449B" w:rsidRPr="000810FB" w:rsidRDefault="0085199F" w:rsidP="000810FB">
            <w:pPr>
              <w:spacing w:before="0" w:after="0" w:line="240" w:lineRule="auto"/>
            </w:pPr>
            <w:r w:rsidRPr="000810FB">
              <w:rPr>
                <w:b/>
                <w:bCs/>
              </w:rPr>
              <w:t>Observation 3:</w:t>
            </w:r>
            <w:r w:rsidRPr="000810FB">
              <w:t xml:space="preserve"> </w:t>
            </w:r>
            <w:r w:rsidR="0059449B" w:rsidRPr="000810FB">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1C23C61B" w14:textId="77777777" w:rsidR="000810FB" w:rsidRPr="000810FB" w:rsidRDefault="000810FB" w:rsidP="000810FB">
            <w:pPr>
              <w:spacing w:before="0" w:after="0" w:line="240" w:lineRule="auto"/>
            </w:pPr>
          </w:p>
          <w:p w14:paraId="4975B7BD" w14:textId="6941AD11" w:rsidR="0059449B" w:rsidRPr="000810FB" w:rsidRDefault="0085199F" w:rsidP="000810FB">
            <w:pPr>
              <w:spacing w:before="0" w:after="0" w:line="240" w:lineRule="auto"/>
            </w:pPr>
            <w:r w:rsidRPr="000810FB">
              <w:rPr>
                <w:b/>
                <w:bCs/>
              </w:rPr>
              <w:t>Proposal 2:</w:t>
            </w:r>
            <w:r w:rsidRPr="000810FB">
              <w:t xml:space="preserve"> </w:t>
            </w:r>
            <w:r w:rsidR="0059449B" w:rsidRPr="000810FB">
              <w:t xml:space="preserve">RAN1 discuss whether the updates of delay spread in </w:t>
            </w:r>
            <w:proofErr w:type="spellStart"/>
            <w:r w:rsidR="0059449B" w:rsidRPr="000810FB">
              <w:t>UMi</w:t>
            </w:r>
            <w:proofErr w:type="spellEnd"/>
            <w:r w:rsidR="0059449B" w:rsidRPr="000810FB">
              <w:t xml:space="preserve"> LOS scenario is needed</w:t>
            </w:r>
          </w:p>
          <w:p w14:paraId="02DA03E3" w14:textId="6DCC048A" w:rsidR="005329FE" w:rsidRPr="000810FB" w:rsidRDefault="005329FE" w:rsidP="000810FB">
            <w:pPr>
              <w:pStyle w:val="NormalWeb"/>
              <w:spacing w:before="0" w:beforeAutospacing="0" w:after="0" w:afterAutospacing="0" w:line="240" w:lineRule="auto"/>
              <w:rPr>
                <w:rFonts w:eastAsia="DengXian"/>
                <w:b/>
                <w:bCs/>
                <w:color w:val="000000"/>
                <w:sz w:val="20"/>
                <w:szCs w:val="20"/>
              </w:rPr>
            </w:pPr>
          </w:p>
        </w:tc>
      </w:tr>
      <w:tr w:rsidR="0061388A" w:rsidRPr="0079343B" w14:paraId="27DCA99F" w14:textId="77777777" w:rsidTr="00182371">
        <w:tc>
          <w:tcPr>
            <w:tcW w:w="1345" w:type="dxa"/>
            <w:vAlign w:val="center"/>
          </w:tcPr>
          <w:p w14:paraId="59CAB8CF" w14:textId="382BF811" w:rsidR="0061388A" w:rsidRPr="000810FB" w:rsidRDefault="00625686" w:rsidP="00747D7C">
            <w:pPr>
              <w:spacing w:before="0" w:after="0" w:line="240" w:lineRule="auto"/>
            </w:pPr>
            <w:r w:rsidRPr="000810FB">
              <w:lastRenderedPageBreak/>
              <w:t>[13] Apple</w:t>
            </w:r>
          </w:p>
        </w:tc>
        <w:tc>
          <w:tcPr>
            <w:tcW w:w="9445" w:type="dxa"/>
            <w:vAlign w:val="center"/>
          </w:tcPr>
          <w:p w14:paraId="09D86FB5"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DBFA394" wp14:editId="5900132E">
                  <wp:extent cx="3776472" cy="2706624"/>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55" cstate="print">
                            <a:extLst>
                              <a:ext uri="{28A0092B-C50C-407E-A947-70E740481C1C}">
                                <a14:useLocalDpi xmlns:a14="http://schemas.microsoft.com/office/drawing/2010/main"/>
                              </a:ext>
                            </a:extLst>
                          </a:blip>
                          <a:stretch>
                            <a:fillRect/>
                          </a:stretch>
                        </pic:blipFill>
                        <pic:spPr>
                          <a:xfrm>
                            <a:off x="0" y="0"/>
                            <a:ext cx="3776472" cy="2706624"/>
                          </a:xfrm>
                          <a:prstGeom prst="rect">
                            <a:avLst/>
                          </a:prstGeom>
                        </pic:spPr>
                      </pic:pic>
                    </a:graphicData>
                  </a:graphic>
                </wp:inline>
              </w:drawing>
            </w:r>
          </w:p>
          <w:p w14:paraId="4F4229D3" w14:textId="77777777" w:rsidR="00625686" w:rsidRPr="000810FB" w:rsidRDefault="00625686" w:rsidP="000810FB">
            <w:pPr>
              <w:pStyle w:val="Caption"/>
              <w:spacing w:before="0" w:after="0" w:line="240" w:lineRule="auto"/>
              <w:jc w:val="center"/>
              <w:rPr>
                <w:b w:val="0"/>
                <w:bCs w:val="0"/>
                <w:sz w:val="20"/>
                <w:szCs w:val="20"/>
              </w:rPr>
            </w:pPr>
            <w:bookmarkStart w:id="12" w:name="_Ref181443068"/>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7</w:t>
            </w:r>
            <w:r w:rsidRPr="000810FB">
              <w:rPr>
                <w:b w:val="0"/>
                <w:bCs w:val="0"/>
                <w:noProof/>
                <w:sz w:val="20"/>
                <w:szCs w:val="20"/>
              </w:rPr>
              <w:fldChar w:fldCharType="end"/>
            </w:r>
            <w:bookmarkEnd w:id="12"/>
            <w:r w:rsidRPr="000810FB">
              <w:rPr>
                <w:b w:val="0"/>
                <w:bCs w:val="0"/>
                <w:sz w:val="20"/>
                <w:szCs w:val="20"/>
              </w:rPr>
              <w:t>: Distributions of delay spread in indoor office scenario at 13 GHz</w:t>
            </w:r>
          </w:p>
          <w:p w14:paraId="384B70E6" w14:textId="77777777" w:rsidR="00625686" w:rsidRPr="000810FB" w:rsidRDefault="00625686" w:rsidP="000810FB">
            <w:pPr>
              <w:spacing w:before="0" w:after="0" w:line="240" w:lineRule="auto"/>
            </w:pPr>
          </w:p>
          <w:p w14:paraId="4136FAF3"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CE69B4B" wp14:editId="6639F886">
                  <wp:extent cx="3694176" cy="2862072"/>
                  <wp:effectExtent l="0" t="0" r="1905" b="0"/>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pic:nvPicPr>
                        <pic:blipFill>
                          <a:blip r:embed="rId56" cstate="print">
                            <a:extLst>
                              <a:ext uri="{28A0092B-C50C-407E-A947-70E740481C1C}">
                                <a14:useLocalDpi xmlns:a14="http://schemas.microsoft.com/office/drawing/2010/main"/>
                              </a:ext>
                            </a:extLst>
                          </a:blip>
                          <a:stretch>
                            <a:fillRect/>
                          </a:stretch>
                        </pic:blipFill>
                        <pic:spPr>
                          <a:xfrm>
                            <a:off x="0" y="0"/>
                            <a:ext cx="3694176" cy="2862072"/>
                          </a:xfrm>
                          <a:prstGeom prst="rect">
                            <a:avLst/>
                          </a:prstGeom>
                        </pic:spPr>
                      </pic:pic>
                    </a:graphicData>
                  </a:graphic>
                </wp:inline>
              </w:drawing>
            </w:r>
          </w:p>
          <w:p w14:paraId="75461C7B" w14:textId="77777777" w:rsidR="00625686" w:rsidRPr="000810FB" w:rsidRDefault="00625686" w:rsidP="000810FB">
            <w:pPr>
              <w:pStyle w:val="Caption"/>
              <w:spacing w:before="0" w:after="0" w:line="240" w:lineRule="auto"/>
              <w:rPr>
                <w:b w:val="0"/>
                <w:bCs w:val="0"/>
                <w:sz w:val="20"/>
                <w:szCs w:val="20"/>
              </w:rPr>
            </w:pPr>
            <w:bookmarkStart w:id="13" w:name="_Ref189259497"/>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8</w:t>
            </w:r>
            <w:r w:rsidRPr="000810FB">
              <w:rPr>
                <w:b w:val="0"/>
                <w:bCs w:val="0"/>
                <w:noProof/>
                <w:sz w:val="20"/>
                <w:szCs w:val="20"/>
              </w:rPr>
              <w:fldChar w:fldCharType="end"/>
            </w:r>
            <w:bookmarkEnd w:id="13"/>
            <w:r w:rsidRPr="000810FB">
              <w:rPr>
                <w:b w:val="0"/>
                <w:bCs w:val="0"/>
                <w:sz w:val="20"/>
                <w:szCs w:val="20"/>
              </w:rPr>
              <w:t>: Mean RMS delay spread vs. dynamic range in indoor office scenario at 13 GHz</w:t>
            </w:r>
          </w:p>
          <w:p w14:paraId="0153D89E" w14:textId="77777777" w:rsidR="000810FB" w:rsidRPr="000810FB" w:rsidRDefault="000810FB" w:rsidP="000810FB">
            <w:pPr>
              <w:spacing w:before="0" w:after="0" w:line="240" w:lineRule="auto"/>
              <w:rPr>
                <w:b/>
                <w:bCs/>
              </w:rPr>
            </w:pPr>
          </w:p>
          <w:p w14:paraId="72568A17" w14:textId="53DA8602" w:rsidR="00625686" w:rsidRPr="000810FB" w:rsidRDefault="00625686" w:rsidP="000810FB">
            <w:pPr>
              <w:spacing w:before="0" w:after="0" w:line="240" w:lineRule="auto"/>
            </w:pPr>
            <w:r w:rsidRPr="000810FB">
              <w:rPr>
                <w:b/>
                <w:bCs/>
              </w:rPr>
              <w:t>Observation 5:</w:t>
            </w:r>
            <w:r w:rsidRPr="000810FB">
              <w:t xml:space="preserve"> For indoor office scenario at 13 GHz, the measured delay spread is approximately aligned with TR 38.901 with 25 dB dynamic range.</w:t>
            </w:r>
          </w:p>
          <w:p w14:paraId="7CFC9441" w14:textId="77777777" w:rsidR="00625686" w:rsidRPr="000810FB" w:rsidRDefault="00625686" w:rsidP="000810FB">
            <w:pPr>
              <w:spacing w:before="0" w:after="0" w:line="240" w:lineRule="auto"/>
            </w:pPr>
          </w:p>
          <w:p w14:paraId="00D08438" w14:textId="77777777" w:rsidR="00625686" w:rsidRPr="000810FB" w:rsidRDefault="00625686" w:rsidP="000810FB">
            <w:pPr>
              <w:spacing w:before="0" w:after="0" w:line="240" w:lineRule="auto"/>
            </w:pPr>
            <w:r w:rsidRPr="000810FB">
              <w:rPr>
                <w:b/>
                <w:bCs/>
              </w:rPr>
              <w:t>Proposal 12:</w:t>
            </w:r>
            <w:r w:rsidRPr="000810FB">
              <w:t xml:space="preserve"> The update on delay spread model for indoor office LOS/NLOS scenarios is not needed. </w:t>
            </w:r>
          </w:p>
          <w:p w14:paraId="1D7EE2BB" w14:textId="77777777" w:rsidR="000810FB" w:rsidRPr="000810FB" w:rsidRDefault="000810FB" w:rsidP="000810FB">
            <w:pPr>
              <w:spacing w:before="0" w:after="0" w:line="240" w:lineRule="auto"/>
              <w:rPr>
                <w:i/>
                <w:iCs/>
              </w:rPr>
            </w:pPr>
          </w:p>
          <w:p w14:paraId="536819E6" w14:textId="77777777" w:rsidR="00625686" w:rsidRPr="000810FB" w:rsidRDefault="00625686" w:rsidP="000810FB">
            <w:pPr>
              <w:pStyle w:val="Caption"/>
              <w:keepNext/>
              <w:spacing w:before="0" w:after="0" w:line="240" w:lineRule="auto"/>
              <w:jc w:val="center"/>
              <w:rPr>
                <w:b w:val="0"/>
                <w:bCs w:val="0"/>
                <w:sz w:val="20"/>
                <w:szCs w:val="20"/>
              </w:rPr>
            </w:pPr>
            <w:bookmarkStart w:id="14" w:name="_Ref178613749"/>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4</w:t>
            </w:r>
            <w:r w:rsidRPr="000810FB">
              <w:rPr>
                <w:b w:val="0"/>
                <w:bCs w:val="0"/>
                <w:noProof/>
                <w:sz w:val="20"/>
                <w:szCs w:val="20"/>
              </w:rPr>
              <w:fldChar w:fldCharType="end"/>
            </w:r>
            <w:bookmarkEnd w:id="14"/>
            <w:r w:rsidRPr="000810FB">
              <w:rPr>
                <w:b w:val="0"/>
                <w:bCs w:val="0"/>
                <w:sz w:val="20"/>
                <w:szCs w:val="20"/>
              </w:rPr>
              <w:t xml:space="preserve">: Comparison of delay spread for </w:t>
            </w:r>
            <w:proofErr w:type="spellStart"/>
            <w:r w:rsidRPr="000810FB">
              <w:rPr>
                <w:b w:val="0"/>
                <w:bCs w:val="0"/>
                <w:sz w:val="20"/>
                <w:szCs w:val="20"/>
              </w:rPr>
              <w:t>UMa</w:t>
            </w:r>
            <w:proofErr w:type="spellEnd"/>
            <w:r w:rsidRPr="000810FB">
              <w:rPr>
                <w:b w:val="0"/>
                <w:bCs w:val="0"/>
                <w:sz w:val="20"/>
                <w:szCs w:val="20"/>
              </w:rPr>
              <w:t xml:space="preserve"> NLOS at 8 GHz</w:t>
            </w:r>
          </w:p>
          <w:tbl>
            <w:tblPr>
              <w:tblStyle w:val="TableGrid"/>
              <w:tblW w:w="8257" w:type="dxa"/>
              <w:jc w:val="center"/>
              <w:tblLook w:val="04A0" w:firstRow="1" w:lastRow="0" w:firstColumn="1" w:lastColumn="0" w:noHBand="0" w:noVBand="1"/>
            </w:tblPr>
            <w:tblGrid>
              <w:gridCol w:w="3035"/>
              <w:gridCol w:w="2494"/>
              <w:gridCol w:w="2728"/>
            </w:tblGrid>
            <w:tr w:rsidR="00625686" w:rsidRPr="000810FB" w14:paraId="7E2437CA" w14:textId="77777777" w:rsidTr="00625686">
              <w:trPr>
                <w:trHeight w:val="279"/>
                <w:jc w:val="center"/>
              </w:trPr>
              <w:tc>
                <w:tcPr>
                  <w:tcW w:w="3035" w:type="dxa"/>
                </w:tcPr>
                <w:p w14:paraId="5BB65C21" w14:textId="77777777" w:rsidR="00625686" w:rsidRPr="000810FB" w:rsidRDefault="00625686" w:rsidP="000810FB">
                  <w:pPr>
                    <w:spacing w:before="0" w:after="0" w:line="240" w:lineRule="auto"/>
                    <w:jc w:val="center"/>
                  </w:pPr>
                </w:p>
              </w:tc>
              <w:tc>
                <w:tcPr>
                  <w:tcW w:w="2494" w:type="dxa"/>
                </w:tcPr>
                <w:p w14:paraId="7DF93414" w14:textId="77777777" w:rsidR="00625686" w:rsidRPr="000810FB" w:rsidRDefault="00625686" w:rsidP="000810FB">
                  <w:pPr>
                    <w:spacing w:before="0" w:after="0" w:line="240" w:lineRule="auto"/>
                    <w:jc w:val="center"/>
                  </w:pPr>
                  <w:r w:rsidRPr="000810FB">
                    <w:t>Ray tracing simulations</w:t>
                  </w:r>
                </w:p>
              </w:tc>
              <w:tc>
                <w:tcPr>
                  <w:tcW w:w="2728" w:type="dxa"/>
                </w:tcPr>
                <w:p w14:paraId="5C4FD827" w14:textId="77777777" w:rsidR="00625686" w:rsidRPr="000810FB" w:rsidRDefault="00625686" w:rsidP="000810FB">
                  <w:pPr>
                    <w:spacing w:before="0" w:after="0" w:line="240" w:lineRule="auto"/>
                    <w:jc w:val="center"/>
                  </w:pPr>
                  <w:proofErr w:type="spellStart"/>
                  <w:r w:rsidRPr="000810FB">
                    <w:t>UMa</w:t>
                  </w:r>
                  <w:proofErr w:type="spellEnd"/>
                  <w:r w:rsidRPr="000810FB">
                    <w:t xml:space="preserve"> NLOS in TR 38.901</w:t>
                  </w:r>
                </w:p>
              </w:tc>
            </w:tr>
            <w:tr w:rsidR="00625686" w:rsidRPr="000810FB" w14:paraId="3A290802" w14:textId="77777777" w:rsidTr="00625686">
              <w:trPr>
                <w:trHeight w:val="279"/>
                <w:jc w:val="center"/>
              </w:trPr>
              <w:tc>
                <w:tcPr>
                  <w:tcW w:w="3035" w:type="dxa"/>
                </w:tcPr>
                <w:p w14:paraId="4E7D489A" w14:textId="77777777" w:rsidR="00625686" w:rsidRPr="000810FB" w:rsidRDefault="00625686" w:rsidP="000810FB">
                  <w:pPr>
                    <w:spacing w:before="0" w:after="0" w:line="240" w:lineRule="auto"/>
                    <w:jc w:val="center"/>
                  </w:pPr>
                  <w:r w:rsidRPr="000810FB">
                    <w:t>Delay spread mean (in logarithm)</w:t>
                  </w:r>
                </w:p>
              </w:tc>
              <w:tc>
                <w:tcPr>
                  <w:tcW w:w="2494" w:type="dxa"/>
                  <w:vAlign w:val="center"/>
                </w:tcPr>
                <w:p w14:paraId="37571E7A" w14:textId="77777777" w:rsidR="00625686" w:rsidRPr="000810FB" w:rsidRDefault="00625686" w:rsidP="000810FB">
                  <w:pPr>
                    <w:spacing w:before="0" w:after="0" w:line="240" w:lineRule="auto"/>
                    <w:jc w:val="center"/>
                  </w:pPr>
                  <w:r w:rsidRPr="000810FB">
                    <w:rPr>
                      <w:color w:val="000000"/>
                    </w:rPr>
                    <w:t>-7</w:t>
                  </w:r>
                </w:p>
              </w:tc>
              <w:tc>
                <w:tcPr>
                  <w:tcW w:w="2728" w:type="dxa"/>
                  <w:vAlign w:val="center"/>
                </w:tcPr>
                <w:p w14:paraId="243902B1" w14:textId="77777777" w:rsidR="00625686" w:rsidRPr="000810FB" w:rsidRDefault="00625686" w:rsidP="000810FB">
                  <w:pPr>
                    <w:spacing w:before="0" w:after="0" w:line="240" w:lineRule="auto"/>
                    <w:jc w:val="center"/>
                  </w:pPr>
                  <w:r w:rsidRPr="000810FB">
                    <w:rPr>
                      <w:color w:val="000000"/>
                    </w:rPr>
                    <w:t>-6.46</w:t>
                  </w:r>
                </w:p>
              </w:tc>
            </w:tr>
            <w:tr w:rsidR="00625686" w:rsidRPr="000810FB" w14:paraId="17DB8ACB" w14:textId="77777777" w:rsidTr="00625686">
              <w:trPr>
                <w:trHeight w:val="279"/>
                <w:jc w:val="center"/>
              </w:trPr>
              <w:tc>
                <w:tcPr>
                  <w:tcW w:w="3035" w:type="dxa"/>
                </w:tcPr>
                <w:p w14:paraId="5325080C" w14:textId="77777777" w:rsidR="00625686" w:rsidRPr="000810FB" w:rsidRDefault="00625686" w:rsidP="000810FB">
                  <w:pPr>
                    <w:spacing w:before="0" w:after="0" w:line="240" w:lineRule="auto"/>
                    <w:jc w:val="center"/>
                  </w:pPr>
                  <w:r w:rsidRPr="000810FB">
                    <w:t xml:space="preserve">Delay spread standards deviation (in logarithm) </w:t>
                  </w:r>
                </w:p>
              </w:tc>
              <w:tc>
                <w:tcPr>
                  <w:tcW w:w="2494" w:type="dxa"/>
                  <w:vAlign w:val="center"/>
                </w:tcPr>
                <w:p w14:paraId="4EB28D99" w14:textId="77777777" w:rsidR="00625686" w:rsidRPr="000810FB" w:rsidRDefault="00625686" w:rsidP="000810FB">
                  <w:pPr>
                    <w:spacing w:before="0" w:after="0" w:line="240" w:lineRule="auto"/>
                    <w:jc w:val="center"/>
                  </w:pPr>
                  <w:r w:rsidRPr="000810FB">
                    <w:t>0.5</w:t>
                  </w:r>
                </w:p>
              </w:tc>
              <w:tc>
                <w:tcPr>
                  <w:tcW w:w="2728" w:type="dxa"/>
                  <w:vAlign w:val="center"/>
                </w:tcPr>
                <w:p w14:paraId="32EF0D3C" w14:textId="77777777" w:rsidR="00625686" w:rsidRPr="000810FB" w:rsidRDefault="00625686" w:rsidP="000810FB">
                  <w:pPr>
                    <w:spacing w:before="0" w:after="0" w:line="240" w:lineRule="auto"/>
                    <w:jc w:val="center"/>
                  </w:pPr>
                  <w:r w:rsidRPr="000810FB">
                    <w:rPr>
                      <w:color w:val="000000"/>
                    </w:rPr>
                    <w:t>0.39</w:t>
                  </w:r>
                </w:p>
              </w:tc>
            </w:tr>
          </w:tbl>
          <w:p w14:paraId="5C6858F9" w14:textId="77777777" w:rsidR="00625686" w:rsidRPr="000810FB" w:rsidRDefault="00625686" w:rsidP="000810FB">
            <w:pPr>
              <w:spacing w:before="0" w:after="0" w:line="240" w:lineRule="auto"/>
            </w:pPr>
          </w:p>
          <w:p w14:paraId="2A2A3062" w14:textId="77777777" w:rsidR="00625686" w:rsidRPr="000810FB" w:rsidRDefault="00625686" w:rsidP="000810FB">
            <w:pPr>
              <w:spacing w:before="0" w:after="0" w:line="240" w:lineRule="auto"/>
            </w:pPr>
            <w:r w:rsidRPr="000810FB">
              <w:rPr>
                <w:b/>
                <w:bCs/>
              </w:rPr>
              <w:t>Observation 6:</w:t>
            </w:r>
            <w:r w:rsidRPr="000810FB">
              <w:t xml:space="preserve"> The simulated delay spread for </w:t>
            </w:r>
            <w:proofErr w:type="spellStart"/>
            <w:r w:rsidRPr="000810FB">
              <w:t>UMa</w:t>
            </w:r>
            <w:proofErr w:type="spellEnd"/>
            <w:r w:rsidRPr="000810FB">
              <w:t xml:space="preserve"> NLOS scenario is smaller than TR 38.901 at frequency 8 GHz.</w:t>
            </w:r>
          </w:p>
          <w:p w14:paraId="18EF901D" w14:textId="77777777" w:rsidR="00625686" w:rsidRPr="000810FB" w:rsidRDefault="00625686" w:rsidP="000810FB">
            <w:pPr>
              <w:spacing w:before="0" w:after="0" w:line="240" w:lineRule="auto"/>
            </w:pPr>
            <w:r w:rsidRPr="000810FB">
              <w:rPr>
                <w:b/>
                <w:bCs/>
              </w:rPr>
              <w:t>Proposal 13:</w:t>
            </w:r>
            <w:r w:rsidRPr="000810FB">
              <w:t xml:space="preserve"> The delay spread for </w:t>
            </w:r>
            <w:proofErr w:type="spellStart"/>
            <w:r w:rsidRPr="000810FB">
              <w:t>UMa</w:t>
            </w:r>
            <w:proofErr w:type="spellEnd"/>
            <w:r w:rsidRPr="000810FB">
              <w:t xml:space="preserve"> NLOS scenario is to be reduced.</w:t>
            </w:r>
          </w:p>
          <w:p w14:paraId="7B102FB2" w14:textId="77777777" w:rsidR="000810FB" w:rsidRPr="000810FB" w:rsidRDefault="000810FB" w:rsidP="000810FB">
            <w:pPr>
              <w:spacing w:before="0" w:after="0" w:line="240" w:lineRule="auto"/>
            </w:pPr>
          </w:p>
          <w:p w14:paraId="0229D818" w14:textId="77777777" w:rsidR="00625686" w:rsidRPr="000810FB" w:rsidRDefault="00625686" w:rsidP="000810FB">
            <w:pPr>
              <w:pStyle w:val="Caption"/>
              <w:keepNext/>
              <w:spacing w:before="0" w:after="0" w:line="240" w:lineRule="auto"/>
              <w:jc w:val="center"/>
              <w:rPr>
                <w:b w:val="0"/>
                <w:bCs w:val="0"/>
                <w:sz w:val="20"/>
                <w:szCs w:val="20"/>
              </w:rPr>
            </w:pPr>
            <w:bookmarkStart w:id="15" w:name="_Ref178605575"/>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5</w:t>
            </w:r>
            <w:r w:rsidRPr="000810FB">
              <w:rPr>
                <w:b w:val="0"/>
                <w:bCs w:val="0"/>
                <w:noProof/>
                <w:sz w:val="20"/>
                <w:szCs w:val="20"/>
              </w:rPr>
              <w:fldChar w:fldCharType="end"/>
            </w:r>
            <w:bookmarkEnd w:id="15"/>
            <w:r w:rsidRPr="000810FB">
              <w:rPr>
                <w:b w:val="0"/>
                <w:bCs w:val="0"/>
                <w:sz w:val="20"/>
                <w:szCs w:val="20"/>
              </w:rPr>
              <w:t xml:space="preserve">: Comparison of delay spread for </w:t>
            </w:r>
            <w:proofErr w:type="spellStart"/>
            <w:r w:rsidRPr="000810FB">
              <w:rPr>
                <w:b w:val="0"/>
                <w:bCs w:val="0"/>
                <w:sz w:val="20"/>
                <w:szCs w:val="20"/>
              </w:rPr>
              <w:t>UMi</w:t>
            </w:r>
            <w:proofErr w:type="spellEnd"/>
            <w:r w:rsidRPr="000810FB">
              <w:rPr>
                <w:b w:val="0"/>
                <w:bCs w:val="0"/>
                <w:sz w:val="20"/>
                <w:szCs w:val="20"/>
              </w:rPr>
              <w:t xml:space="preserve"> LOS/NLOS at 13 GHz</w:t>
            </w:r>
          </w:p>
          <w:tbl>
            <w:tblPr>
              <w:tblStyle w:val="TableGrid"/>
              <w:tblW w:w="7917" w:type="dxa"/>
              <w:jc w:val="center"/>
              <w:tblLook w:val="04A0" w:firstRow="1" w:lastRow="0" w:firstColumn="1" w:lastColumn="0" w:noHBand="0" w:noVBand="1"/>
            </w:tblPr>
            <w:tblGrid>
              <w:gridCol w:w="2136"/>
              <w:gridCol w:w="1452"/>
              <w:gridCol w:w="1452"/>
              <w:gridCol w:w="1452"/>
              <w:gridCol w:w="1425"/>
            </w:tblGrid>
            <w:tr w:rsidR="00625686" w:rsidRPr="000810FB" w14:paraId="62CEC6D8" w14:textId="77777777" w:rsidTr="00625686">
              <w:trPr>
                <w:trHeight w:val="263"/>
                <w:jc w:val="center"/>
              </w:trPr>
              <w:tc>
                <w:tcPr>
                  <w:tcW w:w="2136" w:type="dxa"/>
                </w:tcPr>
                <w:p w14:paraId="1A53B3F0" w14:textId="77777777" w:rsidR="00625686" w:rsidRPr="000810FB" w:rsidRDefault="00625686" w:rsidP="000810FB">
                  <w:pPr>
                    <w:spacing w:before="0" w:after="0" w:line="240" w:lineRule="auto"/>
                    <w:jc w:val="center"/>
                  </w:pPr>
                </w:p>
              </w:tc>
              <w:tc>
                <w:tcPr>
                  <w:tcW w:w="1452" w:type="dxa"/>
                </w:tcPr>
                <w:p w14:paraId="182ABFE8" w14:textId="77777777" w:rsidR="00625686" w:rsidRPr="000810FB" w:rsidRDefault="00625686" w:rsidP="000810FB">
                  <w:pPr>
                    <w:spacing w:before="0" w:after="0" w:line="240" w:lineRule="auto"/>
                    <w:jc w:val="center"/>
                  </w:pPr>
                  <w:r w:rsidRPr="000810FB">
                    <w:t>Measurement for LOS</w:t>
                  </w:r>
                </w:p>
              </w:tc>
              <w:tc>
                <w:tcPr>
                  <w:tcW w:w="1452" w:type="dxa"/>
                </w:tcPr>
                <w:p w14:paraId="3B10D6DD" w14:textId="77777777" w:rsidR="00625686" w:rsidRPr="000810FB" w:rsidRDefault="00625686" w:rsidP="000810FB">
                  <w:pPr>
                    <w:spacing w:before="0" w:after="0" w:line="240" w:lineRule="auto"/>
                    <w:jc w:val="center"/>
                  </w:pPr>
                  <w:proofErr w:type="spellStart"/>
                  <w:r w:rsidRPr="000810FB">
                    <w:t>UMi</w:t>
                  </w:r>
                  <w:proofErr w:type="spellEnd"/>
                  <w:r w:rsidRPr="000810FB">
                    <w:t xml:space="preserve"> LOS in TR 38.901</w:t>
                  </w:r>
                </w:p>
              </w:tc>
              <w:tc>
                <w:tcPr>
                  <w:tcW w:w="1452" w:type="dxa"/>
                </w:tcPr>
                <w:p w14:paraId="100F9CE0" w14:textId="77777777" w:rsidR="00625686" w:rsidRPr="000810FB" w:rsidRDefault="00625686" w:rsidP="000810FB">
                  <w:pPr>
                    <w:spacing w:before="0" w:after="0" w:line="240" w:lineRule="auto"/>
                    <w:jc w:val="center"/>
                  </w:pPr>
                  <w:r w:rsidRPr="000810FB">
                    <w:t>Measurement for NLOS</w:t>
                  </w:r>
                </w:p>
              </w:tc>
              <w:tc>
                <w:tcPr>
                  <w:tcW w:w="1425" w:type="dxa"/>
                </w:tcPr>
                <w:p w14:paraId="420206E1" w14:textId="77777777" w:rsidR="00625686" w:rsidRPr="000810FB" w:rsidRDefault="00625686" w:rsidP="000810FB">
                  <w:pPr>
                    <w:spacing w:before="0" w:after="0" w:line="240" w:lineRule="auto"/>
                    <w:jc w:val="center"/>
                  </w:pPr>
                  <w:proofErr w:type="spellStart"/>
                  <w:r w:rsidRPr="000810FB">
                    <w:t>UMi</w:t>
                  </w:r>
                  <w:proofErr w:type="spellEnd"/>
                  <w:r w:rsidRPr="000810FB">
                    <w:t xml:space="preserve"> NLOS in TR 38.901</w:t>
                  </w:r>
                </w:p>
              </w:tc>
            </w:tr>
            <w:tr w:rsidR="00625686" w:rsidRPr="000810FB" w14:paraId="686CCCAE" w14:textId="77777777" w:rsidTr="00625686">
              <w:trPr>
                <w:trHeight w:val="263"/>
                <w:jc w:val="center"/>
              </w:trPr>
              <w:tc>
                <w:tcPr>
                  <w:tcW w:w="2136" w:type="dxa"/>
                </w:tcPr>
                <w:p w14:paraId="31AF35E5" w14:textId="77777777" w:rsidR="00625686" w:rsidRPr="000810FB" w:rsidRDefault="00625686" w:rsidP="000810FB">
                  <w:pPr>
                    <w:spacing w:before="0" w:after="0" w:line="240" w:lineRule="auto"/>
                    <w:jc w:val="center"/>
                  </w:pPr>
                  <w:r w:rsidRPr="000810FB">
                    <w:t>Delay spread mean (in logarithm)</w:t>
                  </w:r>
                </w:p>
              </w:tc>
              <w:tc>
                <w:tcPr>
                  <w:tcW w:w="1452" w:type="dxa"/>
                  <w:vAlign w:val="center"/>
                </w:tcPr>
                <w:p w14:paraId="29B35B79" w14:textId="77777777" w:rsidR="00625686" w:rsidRPr="000810FB" w:rsidRDefault="00625686" w:rsidP="000810FB">
                  <w:pPr>
                    <w:spacing w:before="0" w:after="0" w:line="240" w:lineRule="auto"/>
                    <w:jc w:val="center"/>
                  </w:pPr>
                  <w:r w:rsidRPr="000810FB">
                    <w:rPr>
                      <w:color w:val="000000"/>
                    </w:rPr>
                    <w:t>-7.85=&gt;-8.14</w:t>
                  </w:r>
                </w:p>
              </w:tc>
              <w:tc>
                <w:tcPr>
                  <w:tcW w:w="1452" w:type="dxa"/>
                  <w:vAlign w:val="center"/>
                </w:tcPr>
                <w:p w14:paraId="60C8FD28" w14:textId="77777777" w:rsidR="00625686" w:rsidRPr="000810FB" w:rsidRDefault="00625686" w:rsidP="000810FB">
                  <w:pPr>
                    <w:spacing w:before="0" w:after="0" w:line="240" w:lineRule="auto"/>
                    <w:jc w:val="center"/>
                    <w:rPr>
                      <w:color w:val="000000"/>
                    </w:rPr>
                  </w:pPr>
                  <w:r w:rsidRPr="000810FB">
                    <w:rPr>
                      <w:color w:val="000000"/>
                    </w:rPr>
                    <w:t>-7.42</w:t>
                  </w:r>
                </w:p>
              </w:tc>
              <w:tc>
                <w:tcPr>
                  <w:tcW w:w="1452" w:type="dxa"/>
                  <w:vAlign w:val="center"/>
                </w:tcPr>
                <w:p w14:paraId="19A4DD52" w14:textId="77777777" w:rsidR="00625686" w:rsidRPr="000810FB" w:rsidRDefault="00625686" w:rsidP="000810FB">
                  <w:pPr>
                    <w:spacing w:before="0" w:after="0" w:line="240" w:lineRule="auto"/>
                    <w:jc w:val="center"/>
                    <w:rPr>
                      <w:color w:val="000000"/>
                    </w:rPr>
                  </w:pPr>
                  <w:r w:rsidRPr="000810FB">
                    <w:rPr>
                      <w:color w:val="000000"/>
                    </w:rPr>
                    <w:t>-7.27=&gt;-7.28</w:t>
                  </w:r>
                </w:p>
              </w:tc>
              <w:tc>
                <w:tcPr>
                  <w:tcW w:w="1425" w:type="dxa"/>
                  <w:vAlign w:val="center"/>
                </w:tcPr>
                <w:p w14:paraId="64CB5AF1" w14:textId="77777777" w:rsidR="00625686" w:rsidRPr="000810FB" w:rsidRDefault="00625686" w:rsidP="000810FB">
                  <w:pPr>
                    <w:spacing w:before="0" w:after="0" w:line="240" w:lineRule="auto"/>
                    <w:jc w:val="center"/>
                  </w:pPr>
                  <w:r w:rsidRPr="000810FB">
                    <w:t>-7.11</w:t>
                  </w:r>
                </w:p>
              </w:tc>
            </w:tr>
            <w:tr w:rsidR="00625686" w:rsidRPr="000810FB" w14:paraId="4C325BC3" w14:textId="77777777" w:rsidTr="00625686">
              <w:trPr>
                <w:trHeight w:val="339"/>
                <w:jc w:val="center"/>
              </w:trPr>
              <w:tc>
                <w:tcPr>
                  <w:tcW w:w="2136" w:type="dxa"/>
                </w:tcPr>
                <w:p w14:paraId="30F51617" w14:textId="77777777" w:rsidR="00625686" w:rsidRPr="000810FB" w:rsidRDefault="00625686" w:rsidP="000810FB">
                  <w:pPr>
                    <w:spacing w:before="0" w:after="0" w:line="240" w:lineRule="auto"/>
                    <w:jc w:val="center"/>
                  </w:pPr>
                  <w:r w:rsidRPr="000810FB">
                    <w:lastRenderedPageBreak/>
                    <w:t>Delay spread standard deviation (in logarithm)</w:t>
                  </w:r>
                </w:p>
              </w:tc>
              <w:tc>
                <w:tcPr>
                  <w:tcW w:w="1452" w:type="dxa"/>
                  <w:vAlign w:val="center"/>
                </w:tcPr>
                <w:p w14:paraId="455D32E4" w14:textId="77777777" w:rsidR="00625686" w:rsidRPr="000810FB" w:rsidRDefault="00625686" w:rsidP="000810FB">
                  <w:pPr>
                    <w:spacing w:before="0" w:after="0" w:line="240" w:lineRule="auto"/>
                    <w:jc w:val="center"/>
                  </w:pPr>
                  <w:r w:rsidRPr="000810FB">
                    <w:t>0.54</w:t>
                  </w:r>
                </w:p>
              </w:tc>
              <w:tc>
                <w:tcPr>
                  <w:tcW w:w="1452" w:type="dxa"/>
                  <w:vAlign w:val="center"/>
                </w:tcPr>
                <w:p w14:paraId="23763A0F" w14:textId="77777777" w:rsidR="00625686" w:rsidRPr="000810FB" w:rsidRDefault="00625686" w:rsidP="000810FB">
                  <w:pPr>
                    <w:spacing w:before="0" w:after="0" w:line="240" w:lineRule="auto"/>
                    <w:jc w:val="center"/>
                    <w:rPr>
                      <w:color w:val="000000"/>
                    </w:rPr>
                  </w:pPr>
                  <w:r w:rsidRPr="000810FB">
                    <w:rPr>
                      <w:color w:val="000000"/>
                    </w:rPr>
                    <w:t>0.38</w:t>
                  </w:r>
                </w:p>
              </w:tc>
              <w:tc>
                <w:tcPr>
                  <w:tcW w:w="1452" w:type="dxa"/>
                  <w:vAlign w:val="center"/>
                </w:tcPr>
                <w:p w14:paraId="099E1424" w14:textId="77777777" w:rsidR="00625686" w:rsidRPr="000810FB" w:rsidRDefault="00625686" w:rsidP="000810FB">
                  <w:pPr>
                    <w:spacing w:before="0" w:after="0" w:line="240" w:lineRule="auto"/>
                    <w:jc w:val="center"/>
                    <w:rPr>
                      <w:color w:val="000000"/>
                    </w:rPr>
                  </w:pPr>
                  <w:r w:rsidRPr="000810FB">
                    <w:rPr>
                      <w:color w:val="000000"/>
                    </w:rPr>
                    <w:t>0.09</w:t>
                  </w:r>
                </w:p>
              </w:tc>
              <w:tc>
                <w:tcPr>
                  <w:tcW w:w="1425" w:type="dxa"/>
                  <w:vAlign w:val="center"/>
                </w:tcPr>
                <w:p w14:paraId="10774F85" w14:textId="77777777" w:rsidR="00625686" w:rsidRPr="000810FB" w:rsidRDefault="00625686" w:rsidP="000810FB">
                  <w:pPr>
                    <w:spacing w:before="0" w:after="0" w:line="240" w:lineRule="auto"/>
                    <w:jc w:val="center"/>
                  </w:pPr>
                  <w:r w:rsidRPr="000810FB">
                    <w:t>0.46</w:t>
                  </w:r>
                </w:p>
              </w:tc>
            </w:tr>
          </w:tbl>
          <w:p w14:paraId="1FE43CF4" w14:textId="77777777" w:rsidR="00625686" w:rsidRPr="000810FB" w:rsidRDefault="00625686" w:rsidP="000810FB">
            <w:pPr>
              <w:pStyle w:val="Caption"/>
              <w:keepNext/>
              <w:spacing w:before="0" w:after="0" w:line="240" w:lineRule="auto"/>
              <w:jc w:val="center"/>
              <w:rPr>
                <w:b w:val="0"/>
                <w:bCs w:val="0"/>
                <w:sz w:val="20"/>
                <w:szCs w:val="20"/>
              </w:rPr>
            </w:pPr>
            <w:bookmarkStart w:id="16" w:name="_Ref193987020"/>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6</w:t>
            </w:r>
            <w:r w:rsidRPr="000810FB">
              <w:rPr>
                <w:b w:val="0"/>
                <w:bCs w:val="0"/>
                <w:noProof/>
                <w:sz w:val="20"/>
                <w:szCs w:val="20"/>
              </w:rPr>
              <w:fldChar w:fldCharType="end"/>
            </w:r>
            <w:bookmarkEnd w:id="16"/>
            <w:r w:rsidRPr="000810FB">
              <w:rPr>
                <w:b w:val="0"/>
                <w:bCs w:val="0"/>
                <w:sz w:val="20"/>
                <w:szCs w:val="20"/>
              </w:rPr>
              <w:t xml:space="preserve">: Comparison of delay spread for </w:t>
            </w:r>
            <w:proofErr w:type="spellStart"/>
            <w:r w:rsidRPr="000810FB">
              <w:rPr>
                <w:b w:val="0"/>
                <w:bCs w:val="0"/>
                <w:sz w:val="20"/>
                <w:szCs w:val="20"/>
              </w:rPr>
              <w:t>UMi</w:t>
            </w:r>
            <w:proofErr w:type="spellEnd"/>
            <w:r w:rsidRPr="000810FB">
              <w:rPr>
                <w:b w:val="0"/>
                <w:bCs w:val="0"/>
                <w:sz w:val="20"/>
                <w:szCs w:val="20"/>
              </w:rPr>
              <w:t xml:space="preserve"> LOS at 13 GHz</w:t>
            </w:r>
          </w:p>
          <w:tbl>
            <w:tblPr>
              <w:tblStyle w:val="TableGrid"/>
              <w:tblW w:w="8687" w:type="dxa"/>
              <w:jc w:val="center"/>
              <w:tblLook w:val="04A0" w:firstRow="1" w:lastRow="0" w:firstColumn="1" w:lastColumn="0" w:noHBand="0" w:noVBand="1"/>
            </w:tblPr>
            <w:tblGrid>
              <w:gridCol w:w="3214"/>
              <w:gridCol w:w="2656"/>
              <w:gridCol w:w="2817"/>
            </w:tblGrid>
            <w:tr w:rsidR="00625686" w:rsidRPr="000810FB" w14:paraId="0F3217CD" w14:textId="77777777" w:rsidTr="00625686">
              <w:trPr>
                <w:trHeight w:val="279"/>
                <w:jc w:val="center"/>
              </w:trPr>
              <w:tc>
                <w:tcPr>
                  <w:tcW w:w="3214" w:type="dxa"/>
                </w:tcPr>
                <w:p w14:paraId="12032626" w14:textId="77777777" w:rsidR="00625686" w:rsidRPr="000810FB" w:rsidRDefault="00625686" w:rsidP="000810FB">
                  <w:pPr>
                    <w:spacing w:before="0" w:after="0" w:line="240" w:lineRule="auto"/>
                    <w:jc w:val="center"/>
                  </w:pPr>
                </w:p>
              </w:tc>
              <w:tc>
                <w:tcPr>
                  <w:tcW w:w="2656" w:type="dxa"/>
                </w:tcPr>
                <w:p w14:paraId="1DDB3A8D" w14:textId="77777777" w:rsidR="00625686" w:rsidRPr="000810FB" w:rsidRDefault="00625686" w:rsidP="000810FB">
                  <w:pPr>
                    <w:spacing w:before="0" w:after="0" w:line="240" w:lineRule="auto"/>
                    <w:jc w:val="center"/>
                  </w:pPr>
                  <w:r w:rsidRPr="000810FB">
                    <w:t xml:space="preserve">Measurement for </w:t>
                  </w:r>
                  <w:proofErr w:type="spellStart"/>
                  <w:r w:rsidRPr="000810FB">
                    <w:t>UMi</w:t>
                  </w:r>
                  <w:proofErr w:type="spellEnd"/>
                  <w:r w:rsidRPr="000810FB">
                    <w:t xml:space="preserve"> LOS</w:t>
                  </w:r>
                </w:p>
              </w:tc>
              <w:tc>
                <w:tcPr>
                  <w:tcW w:w="2817" w:type="dxa"/>
                </w:tcPr>
                <w:p w14:paraId="7E61F648" w14:textId="77777777" w:rsidR="00625686" w:rsidRPr="000810FB" w:rsidRDefault="00625686" w:rsidP="000810FB">
                  <w:pPr>
                    <w:spacing w:before="0" w:after="0" w:line="240" w:lineRule="auto"/>
                    <w:jc w:val="center"/>
                  </w:pPr>
                  <w:proofErr w:type="spellStart"/>
                  <w:r w:rsidRPr="000810FB">
                    <w:t>UMi</w:t>
                  </w:r>
                  <w:proofErr w:type="spellEnd"/>
                  <w:r w:rsidRPr="000810FB">
                    <w:t xml:space="preserve"> LOS in TR 38.901</w:t>
                  </w:r>
                </w:p>
              </w:tc>
            </w:tr>
            <w:tr w:rsidR="00625686" w:rsidRPr="000810FB" w14:paraId="5DC2F9AA" w14:textId="77777777" w:rsidTr="00625686">
              <w:trPr>
                <w:trHeight w:val="279"/>
                <w:jc w:val="center"/>
              </w:trPr>
              <w:tc>
                <w:tcPr>
                  <w:tcW w:w="3214" w:type="dxa"/>
                </w:tcPr>
                <w:p w14:paraId="0FC7DFD4" w14:textId="77777777" w:rsidR="00625686" w:rsidRPr="000810FB" w:rsidRDefault="00625686" w:rsidP="000810FB">
                  <w:pPr>
                    <w:spacing w:before="0" w:after="0" w:line="240" w:lineRule="auto"/>
                    <w:jc w:val="center"/>
                  </w:pPr>
                  <w:r w:rsidRPr="000810FB">
                    <w:t>Delay spread mean (in logarithm)</w:t>
                  </w:r>
                </w:p>
              </w:tc>
              <w:tc>
                <w:tcPr>
                  <w:tcW w:w="2656" w:type="dxa"/>
                  <w:vAlign w:val="center"/>
                </w:tcPr>
                <w:p w14:paraId="01E27F04" w14:textId="77777777" w:rsidR="00625686" w:rsidRPr="000810FB" w:rsidRDefault="00625686" w:rsidP="000810FB">
                  <w:pPr>
                    <w:spacing w:before="0" w:after="0" w:line="240" w:lineRule="auto"/>
                    <w:jc w:val="center"/>
                  </w:pPr>
                  <w:r w:rsidRPr="000810FB">
                    <w:rPr>
                      <w:color w:val="000000"/>
                    </w:rPr>
                    <w:t>-7.66</w:t>
                  </w:r>
                </w:p>
              </w:tc>
              <w:tc>
                <w:tcPr>
                  <w:tcW w:w="2817" w:type="dxa"/>
                  <w:vAlign w:val="center"/>
                </w:tcPr>
                <w:p w14:paraId="692F7C5D" w14:textId="77777777" w:rsidR="00625686" w:rsidRPr="000810FB" w:rsidRDefault="00625686" w:rsidP="000810FB">
                  <w:pPr>
                    <w:spacing w:before="0" w:after="0" w:line="240" w:lineRule="auto"/>
                    <w:jc w:val="center"/>
                  </w:pPr>
                  <w:r w:rsidRPr="000810FB">
                    <w:rPr>
                      <w:color w:val="000000"/>
                    </w:rPr>
                    <w:t>-7.42</w:t>
                  </w:r>
                </w:p>
              </w:tc>
            </w:tr>
            <w:tr w:rsidR="00625686" w:rsidRPr="000810FB" w14:paraId="7D10ED0E" w14:textId="77777777" w:rsidTr="00625686">
              <w:trPr>
                <w:trHeight w:val="279"/>
                <w:jc w:val="center"/>
              </w:trPr>
              <w:tc>
                <w:tcPr>
                  <w:tcW w:w="3214" w:type="dxa"/>
                </w:tcPr>
                <w:p w14:paraId="1BF0E599" w14:textId="77777777" w:rsidR="00625686" w:rsidRPr="000810FB" w:rsidRDefault="00625686" w:rsidP="000810FB">
                  <w:pPr>
                    <w:spacing w:before="0" w:after="0" w:line="240" w:lineRule="auto"/>
                    <w:jc w:val="center"/>
                  </w:pPr>
                  <w:r w:rsidRPr="000810FB">
                    <w:t>Delay spread standard deviation (in logarithm)</w:t>
                  </w:r>
                </w:p>
              </w:tc>
              <w:tc>
                <w:tcPr>
                  <w:tcW w:w="2656" w:type="dxa"/>
                  <w:vAlign w:val="center"/>
                </w:tcPr>
                <w:p w14:paraId="03A4D535" w14:textId="77777777" w:rsidR="00625686" w:rsidRPr="000810FB" w:rsidRDefault="00625686" w:rsidP="000810FB">
                  <w:pPr>
                    <w:spacing w:before="0" w:after="0" w:line="240" w:lineRule="auto"/>
                    <w:jc w:val="center"/>
                  </w:pPr>
                  <w:r w:rsidRPr="000810FB">
                    <w:t>0.66</w:t>
                  </w:r>
                </w:p>
              </w:tc>
              <w:tc>
                <w:tcPr>
                  <w:tcW w:w="2817" w:type="dxa"/>
                  <w:vAlign w:val="center"/>
                </w:tcPr>
                <w:p w14:paraId="659415B0" w14:textId="77777777" w:rsidR="00625686" w:rsidRPr="000810FB" w:rsidRDefault="00625686" w:rsidP="000810FB">
                  <w:pPr>
                    <w:spacing w:before="0" w:after="0" w:line="240" w:lineRule="auto"/>
                    <w:jc w:val="center"/>
                  </w:pPr>
                  <w:r w:rsidRPr="000810FB">
                    <w:rPr>
                      <w:color w:val="000000"/>
                    </w:rPr>
                    <w:t>0.38</w:t>
                  </w:r>
                </w:p>
              </w:tc>
            </w:tr>
          </w:tbl>
          <w:p w14:paraId="0D63366A" w14:textId="77777777" w:rsidR="00625686" w:rsidRPr="000810FB" w:rsidRDefault="00625686" w:rsidP="000810FB">
            <w:pPr>
              <w:spacing w:before="0" w:after="0" w:line="240" w:lineRule="auto"/>
            </w:pPr>
          </w:p>
          <w:p w14:paraId="322B2B98" w14:textId="77777777" w:rsidR="00625686" w:rsidRPr="000810FB" w:rsidRDefault="00625686" w:rsidP="000810FB">
            <w:pPr>
              <w:spacing w:before="0" w:after="0" w:line="240" w:lineRule="auto"/>
            </w:pPr>
            <w:r w:rsidRPr="000810FB">
              <w:rPr>
                <w:b/>
                <w:bCs/>
              </w:rPr>
              <w:t>Observation 7:</w:t>
            </w:r>
            <w:r w:rsidRPr="000810FB">
              <w:t xml:space="preserve"> The measured delay spread for </w:t>
            </w:r>
            <w:proofErr w:type="spellStart"/>
            <w:r w:rsidRPr="000810FB">
              <w:t>UMi</w:t>
            </w:r>
            <w:proofErr w:type="spellEnd"/>
            <w:r w:rsidRPr="000810FB">
              <w:t xml:space="preserve"> LOS/NLOS scenarios is smaller than TR 38.901 at frequency 13 GHz. </w:t>
            </w:r>
          </w:p>
          <w:p w14:paraId="7999F9D6" w14:textId="77777777" w:rsidR="00625686" w:rsidRPr="000810FB" w:rsidRDefault="00625686" w:rsidP="000810FB">
            <w:pPr>
              <w:spacing w:before="0" w:after="0" w:line="240" w:lineRule="auto"/>
            </w:pPr>
            <w:r w:rsidRPr="000810FB">
              <w:rPr>
                <w:b/>
                <w:bCs/>
              </w:rPr>
              <w:t>Proposal 14:</w:t>
            </w:r>
            <w:r w:rsidRPr="000810FB">
              <w:t xml:space="preserve"> The delay spread for </w:t>
            </w:r>
            <w:proofErr w:type="spellStart"/>
            <w:r w:rsidRPr="000810FB">
              <w:t>UMi</w:t>
            </w:r>
            <w:proofErr w:type="spellEnd"/>
            <w:r w:rsidRPr="000810FB">
              <w:t xml:space="preserve"> LOS/NLOS scenario is to be reduced.</w:t>
            </w:r>
          </w:p>
          <w:p w14:paraId="2F8EF6F8" w14:textId="77777777" w:rsidR="00625686" w:rsidRPr="000810FB" w:rsidRDefault="00625686" w:rsidP="000810FB">
            <w:pPr>
              <w:spacing w:before="0" w:after="0" w:line="240" w:lineRule="auto"/>
            </w:pPr>
          </w:p>
          <w:p w14:paraId="778AEE16" w14:textId="6430A61F" w:rsidR="00ED73E8" w:rsidRPr="000810FB" w:rsidRDefault="00ED73E8" w:rsidP="000810FB">
            <w:pPr>
              <w:spacing w:before="0" w:after="0" w:line="240" w:lineRule="auto"/>
              <w:rPr>
                <w:lang w:eastAsia="zh-CN"/>
              </w:rPr>
            </w:pPr>
          </w:p>
        </w:tc>
      </w:tr>
      <w:tr w:rsidR="006B06B8" w:rsidRPr="0079343B" w14:paraId="3593D959" w14:textId="77777777" w:rsidTr="0038793E">
        <w:trPr>
          <w:trHeight w:val="64"/>
        </w:trPr>
        <w:tc>
          <w:tcPr>
            <w:tcW w:w="1345" w:type="dxa"/>
            <w:vAlign w:val="center"/>
          </w:tcPr>
          <w:p w14:paraId="2225A734" w14:textId="4DC424A6" w:rsidR="006B06B8" w:rsidRPr="000810FB" w:rsidRDefault="00FD6115" w:rsidP="00747D7C">
            <w:pPr>
              <w:spacing w:after="0" w:line="240" w:lineRule="auto"/>
            </w:pPr>
            <w:r w:rsidRPr="000810FB">
              <w:lastRenderedPageBreak/>
              <w:t xml:space="preserve">[14] AT&amp;T </w:t>
            </w:r>
          </w:p>
        </w:tc>
        <w:tc>
          <w:tcPr>
            <w:tcW w:w="9445" w:type="dxa"/>
            <w:vAlign w:val="center"/>
          </w:tcPr>
          <w:p w14:paraId="7C17E690" w14:textId="77777777" w:rsidR="00FD6115" w:rsidRPr="000810FB" w:rsidRDefault="00FD6115" w:rsidP="000810FB">
            <w:pPr>
              <w:keepNext/>
              <w:spacing w:before="0" w:after="0" w:line="240" w:lineRule="auto"/>
              <w:jc w:val="center"/>
            </w:pPr>
            <w:r w:rsidRPr="000810FB">
              <w:rPr>
                <w:noProof/>
                <w:lang w:eastAsia="zh-CN"/>
              </w:rPr>
              <w:drawing>
                <wp:inline distT="0" distB="0" distL="0" distR="0" wp14:anchorId="46DDCC41" wp14:editId="45F1AE48">
                  <wp:extent cx="5384800" cy="2590800"/>
                  <wp:effectExtent l="0" t="0" r="0" b="0"/>
                  <wp:docPr id="19451476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47617" name="Picture 1945147617"/>
                          <pic:cNvPicPr/>
                        </pic:nvPicPr>
                        <pic:blipFill>
                          <a:blip r:embed="rId57"/>
                          <a:stretch>
                            <a:fillRect/>
                          </a:stretch>
                        </pic:blipFill>
                        <pic:spPr>
                          <a:xfrm>
                            <a:off x="0" y="0"/>
                            <a:ext cx="5384800" cy="2590800"/>
                          </a:xfrm>
                          <a:prstGeom prst="rect">
                            <a:avLst/>
                          </a:prstGeom>
                        </pic:spPr>
                      </pic:pic>
                    </a:graphicData>
                  </a:graphic>
                </wp:inline>
              </w:drawing>
            </w:r>
          </w:p>
          <w:p w14:paraId="3BF526C9" w14:textId="77777777" w:rsidR="00FD6115" w:rsidRPr="000810FB" w:rsidRDefault="00FD6115" w:rsidP="000810FB">
            <w:pPr>
              <w:pStyle w:val="Caption"/>
              <w:spacing w:before="0" w:after="0" w:line="240" w:lineRule="auto"/>
              <w:jc w:val="center"/>
              <w:rPr>
                <w:b w:val="0"/>
                <w:bCs w:val="0"/>
                <w:sz w:val="20"/>
                <w:szCs w:val="20"/>
              </w:rPr>
            </w:pPr>
            <w:r w:rsidRPr="000810FB">
              <w:rPr>
                <w:b w:val="0"/>
                <w:bCs w:val="0"/>
                <w:sz w:val="20"/>
                <w:szCs w:val="20"/>
              </w:rPr>
              <w:t xml:space="preserve">Figure 26: DS CDF for 7, 8, 15GHz for </w:t>
            </w:r>
            <w:proofErr w:type="spellStart"/>
            <w:r w:rsidRPr="000810FB">
              <w:rPr>
                <w:b w:val="0"/>
                <w:bCs w:val="0"/>
                <w:sz w:val="20"/>
                <w:szCs w:val="20"/>
              </w:rPr>
              <w:t>UMa</w:t>
            </w:r>
            <w:proofErr w:type="spellEnd"/>
            <w:r w:rsidRPr="000810FB">
              <w:rPr>
                <w:b w:val="0"/>
                <w:bCs w:val="0"/>
                <w:sz w:val="20"/>
                <w:szCs w:val="20"/>
              </w:rPr>
              <w:t xml:space="preserve"> scenario</w:t>
            </w:r>
          </w:p>
          <w:p w14:paraId="59BBF3EB" w14:textId="77777777" w:rsidR="00FD6115" w:rsidRPr="000810FB" w:rsidRDefault="00FD6115" w:rsidP="000810FB">
            <w:pPr>
              <w:pStyle w:val="BodyText"/>
              <w:spacing w:before="0" w:after="0" w:line="240" w:lineRule="auto"/>
              <w:rPr>
                <w:rFonts w:ascii="Times New Roman" w:eastAsia="DengXian" w:hAnsi="Times New Roman"/>
                <w:szCs w:val="20"/>
                <w:lang w:eastAsia="ko-KR"/>
              </w:rPr>
            </w:pPr>
            <w:r w:rsidRPr="000810FB">
              <w:rPr>
                <w:rFonts w:ascii="Times New Roman" w:hAnsi="Times New Roman"/>
                <w:b/>
                <w:bCs/>
                <w:szCs w:val="20"/>
                <w:lang w:eastAsia="zh-CN"/>
              </w:rPr>
              <w:t xml:space="preserve">Proposal 13: </w:t>
            </w:r>
            <w:r w:rsidRPr="000810FB">
              <w:rPr>
                <w:rFonts w:ascii="Times New Roman" w:eastAsia="DengXian" w:hAnsi="Times New Roman"/>
                <w:szCs w:val="20"/>
                <w:lang w:eastAsia="zh-CN"/>
              </w:rPr>
              <w:t>Do not update</w:t>
            </w:r>
            <w:r w:rsidRPr="000810FB">
              <w:rPr>
                <w:rFonts w:ascii="Times New Roman" w:eastAsia="DengXian" w:hAnsi="Times New Roman"/>
                <w:szCs w:val="20"/>
                <w:lang w:eastAsia="ko-KR"/>
              </w:rPr>
              <w:t xml:space="preserve"> delay spread models between model and measurements for </w:t>
            </w:r>
            <w:proofErr w:type="spellStart"/>
            <w:r w:rsidRPr="000810FB">
              <w:rPr>
                <w:rFonts w:ascii="Times New Roman" w:eastAsia="DengXian" w:hAnsi="Times New Roman"/>
                <w:szCs w:val="20"/>
                <w:lang w:eastAsia="ko-KR"/>
              </w:rPr>
              <w:t>UMa</w:t>
            </w:r>
            <w:proofErr w:type="spellEnd"/>
            <w:r w:rsidRPr="000810FB">
              <w:rPr>
                <w:rFonts w:ascii="Times New Roman" w:eastAsia="DengXian" w:hAnsi="Times New Roman"/>
                <w:szCs w:val="20"/>
                <w:lang w:eastAsia="ko-KR"/>
              </w:rPr>
              <w:t xml:space="preserve"> LOS/NLOS</w:t>
            </w:r>
          </w:p>
          <w:p w14:paraId="2379CF8F" w14:textId="77777777" w:rsidR="006B06B8" w:rsidRDefault="006B06B8" w:rsidP="000810FB">
            <w:pPr>
              <w:spacing w:before="0" w:after="0" w:line="240" w:lineRule="auto"/>
              <w:jc w:val="center"/>
              <w:rPr>
                <w:noProof/>
              </w:rPr>
            </w:pPr>
          </w:p>
          <w:p w14:paraId="198C4731" w14:textId="131C6D01" w:rsidR="000810FB" w:rsidRPr="000810FB" w:rsidRDefault="000810FB" w:rsidP="000810FB">
            <w:pPr>
              <w:spacing w:before="0" w:after="0" w:line="240" w:lineRule="auto"/>
              <w:jc w:val="left"/>
              <w:rPr>
                <w:noProof/>
              </w:rPr>
            </w:pPr>
            <w:r w:rsidRPr="000810FB">
              <w:rPr>
                <w:rStyle w:val="ui-provider"/>
                <w:b/>
                <w:bCs/>
              </w:rPr>
              <w:t>Observation 16:</w:t>
            </w:r>
            <w:r w:rsidRPr="000810FB">
              <w:rPr>
                <w:rStyle w:val="ui-provider"/>
              </w:rPr>
              <w:t xml:space="preserve"> Measurements conducted at 7, 8, 11 and 15 GHz over 650 RX locations on floors of an office building show that the mean delay spread for </w:t>
            </w:r>
            <w:proofErr w:type="spellStart"/>
            <w:r w:rsidRPr="000810FB">
              <w:rPr>
                <w:rStyle w:val="ui-provider"/>
              </w:rPr>
              <w:t>LoS</w:t>
            </w:r>
            <w:proofErr w:type="spellEnd"/>
            <w:r w:rsidRPr="000810FB">
              <w:rPr>
                <w:rStyle w:val="ui-provider"/>
              </w:rPr>
              <w:t xml:space="preserve"> and </w:t>
            </w:r>
            <w:proofErr w:type="spellStart"/>
            <w:r w:rsidRPr="000810FB">
              <w:rPr>
                <w:rStyle w:val="ui-provider"/>
              </w:rPr>
              <w:t>NLoS</w:t>
            </w:r>
            <w:proofErr w:type="spellEnd"/>
            <w:r w:rsidRPr="000810FB">
              <w:rPr>
                <w:rStyle w:val="ui-provider"/>
              </w:rPr>
              <w:t xml:space="preserve"> environments agree with the 3GPP SCM InH channel model.</w:t>
            </w:r>
          </w:p>
        </w:tc>
      </w:tr>
      <w:tr w:rsidR="00476CBE" w:rsidRPr="0079343B" w14:paraId="50A53572" w14:textId="77777777" w:rsidTr="00182371">
        <w:tc>
          <w:tcPr>
            <w:tcW w:w="1345" w:type="dxa"/>
            <w:vAlign w:val="center"/>
          </w:tcPr>
          <w:p w14:paraId="2575EA40" w14:textId="2F7A06A2" w:rsidR="00476CBE" w:rsidRPr="000810FB" w:rsidRDefault="00BC6083" w:rsidP="00747D7C">
            <w:pPr>
              <w:spacing w:after="0" w:line="240" w:lineRule="auto"/>
            </w:pPr>
            <w:r w:rsidRPr="000810FB">
              <w:t>[19] Nokia</w:t>
            </w:r>
          </w:p>
        </w:tc>
        <w:tc>
          <w:tcPr>
            <w:tcW w:w="9445" w:type="dxa"/>
            <w:vAlign w:val="center"/>
          </w:tcPr>
          <w:p w14:paraId="1728722C" w14:textId="77777777" w:rsidR="00BC6083" w:rsidRPr="000810FB" w:rsidRDefault="00BC6083" w:rsidP="000810FB">
            <w:pPr>
              <w:spacing w:before="0" w:after="0" w:line="240" w:lineRule="auto"/>
              <w:jc w:val="center"/>
            </w:pPr>
            <w:r w:rsidRPr="000810FB">
              <w:rPr>
                <w:noProof/>
                <w:lang w:eastAsia="zh-CN"/>
              </w:rPr>
              <w:drawing>
                <wp:inline distT="0" distB="0" distL="0" distR="0" wp14:anchorId="23AFE357" wp14:editId="388FBC5B">
                  <wp:extent cx="4832350" cy="2527300"/>
                  <wp:effectExtent l="0" t="0" r="6350" b="6350"/>
                  <wp:docPr id="930124086" name="Chart 1">
                    <a:extLst xmlns:a="http://schemas.openxmlformats.org/drawingml/2006/main">
                      <a:ext uri="{FF2B5EF4-FFF2-40B4-BE49-F238E27FC236}">
                        <a16:creationId xmlns:a16="http://schemas.microsoft.com/office/drawing/2014/main" id="{951024C5-B10D-1DA5-AB31-11878A8FAD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5B0BBC2" w14:textId="77777777" w:rsidR="00BC6083" w:rsidRPr="000810FB" w:rsidRDefault="00BC6083" w:rsidP="000810FB">
            <w:pPr>
              <w:keepNext/>
              <w:spacing w:before="0" w:after="0" w:line="240" w:lineRule="auto"/>
              <w:jc w:val="center"/>
            </w:pPr>
            <w:r w:rsidRPr="000810FB">
              <w:rPr>
                <w:noProof/>
                <w:lang w:eastAsia="zh-CN"/>
              </w:rPr>
              <w:lastRenderedPageBreak/>
              <w:drawing>
                <wp:inline distT="0" distB="0" distL="0" distR="0" wp14:anchorId="05219909" wp14:editId="004E9057">
                  <wp:extent cx="4876800" cy="2508250"/>
                  <wp:effectExtent l="0" t="0" r="0" b="6350"/>
                  <wp:docPr id="505791638" name="Chart 1">
                    <a:extLst xmlns:a="http://schemas.openxmlformats.org/drawingml/2006/main">
                      <a:ext uri="{FF2B5EF4-FFF2-40B4-BE49-F238E27FC236}">
                        <a16:creationId xmlns:a16="http://schemas.microsoft.com/office/drawing/2014/main" id="{4ECFF196-96C8-4BAB-AC8E-D4FD1E9A1E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81FB6AC" w14:textId="77777777" w:rsidR="00BC6083" w:rsidRPr="000810FB" w:rsidRDefault="00BC6083" w:rsidP="000810FB">
            <w:pPr>
              <w:pStyle w:val="Caption"/>
              <w:spacing w:before="0" w:after="0" w:line="240" w:lineRule="auto"/>
              <w:jc w:val="center"/>
              <w:rPr>
                <w:b w:val="0"/>
                <w:bCs w:val="0"/>
                <w:sz w:val="20"/>
                <w:szCs w:val="20"/>
              </w:rPr>
            </w:pPr>
            <w:bookmarkStart w:id="17" w:name="_Ref194082095"/>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1</w:t>
            </w:r>
            <w:r w:rsidRPr="000810FB">
              <w:rPr>
                <w:b w:val="0"/>
                <w:bCs w:val="0"/>
                <w:sz w:val="20"/>
                <w:szCs w:val="20"/>
              </w:rPr>
              <w:fldChar w:fldCharType="end"/>
            </w:r>
            <w:bookmarkEnd w:id="17"/>
            <w:r w:rsidRPr="000810FB">
              <w:rPr>
                <w:b w:val="0"/>
                <w:bCs w:val="0"/>
                <w:sz w:val="20"/>
                <w:szCs w:val="20"/>
              </w:rPr>
              <w:t xml:space="preserve">: An illustration of the data points, 3GPP model, and fit for </w:t>
            </w:r>
            <w:proofErr w:type="spellStart"/>
            <w:r w:rsidRPr="000810FB">
              <w:rPr>
                <w:b w:val="0"/>
                <w:bCs w:val="0"/>
                <w:sz w:val="20"/>
                <w:szCs w:val="20"/>
              </w:rPr>
              <w:t>UMi</w:t>
            </w:r>
            <w:proofErr w:type="spellEnd"/>
            <w:r w:rsidRPr="000810FB">
              <w:rPr>
                <w:b w:val="0"/>
                <w:bCs w:val="0"/>
                <w:sz w:val="20"/>
                <w:szCs w:val="20"/>
              </w:rPr>
              <w:t xml:space="preserve"> Delay Spread in LOS (top) and NLOS (bottom).</w:t>
            </w:r>
          </w:p>
          <w:p w14:paraId="1AAF8479" w14:textId="77777777" w:rsidR="00BC6083" w:rsidRPr="000810FB" w:rsidRDefault="00BC6083" w:rsidP="000810FB">
            <w:pPr>
              <w:spacing w:before="0" w:after="0" w:line="240" w:lineRule="auto"/>
              <w:jc w:val="left"/>
              <w:rPr>
                <w:noProof/>
                <w:lang w:eastAsia="ko-KR"/>
              </w:rPr>
            </w:pPr>
          </w:p>
          <w:p w14:paraId="37A85A83" w14:textId="579C1A73" w:rsidR="00476CBE" w:rsidRPr="000810FB" w:rsidRDefault="00BC6083" w:rsidP="000810FB">
            <w:pPr>
              <w:spacing w:before="0" w:after="0" w:line="240" w:lineRule="auto"/>
              <w:jc w:val="left"/>
              <w:rPr>
                <w:noProof/>
                <w:lang w:eastAsia="ko-KR"/>
              </w:rPr>
            </w:pPr>
            <w:r w:rsidRPr="000810FB">
              <w:rPr>
                <w:b/>
                <w:bCs/>
                <w:noProof/>
                <w:lang w:eastAsia="ko-KR"/>
              </w:rPr>
              <w:t>Proposal 2:</w:t>
            </w:r>
            <w:r w:rsidRPr="000810FB">
              <w:rPr>
                <w:noProof/>
                <w:lang w:eastAsia="ko-KR"/>
              </w:rPr>
              <w:t xml:space="preserve"> RAN1 needs to consider the standard deviation of the data and the scale of potential changes when deciding about the need for the updates of the parameters.</w:t>
            </w:r>
          </w:p>
        </w:tc>
      </w:tr>
      <w:tr w:rsidR="000C252D" w:rsidRPr="0079343B" w14:paraId="181EB9D4" w14:textId="77777777" w:rsidTr="00182371">
        <w:tc>
          <w:tcPr>
            <w:tcW w:w="1345" w:type="dxa"/>
            <w:vAlign w:val="center"/>
          </w:tcPr>
          <w:p w14:paraId="5A0F9C5E" w14:textId="434C10D3" w:rsidR="000C252D" w:rsidRPr="000810FB" w:rsidRDefault="00AC1AAB" w:rsidP="00747D7C">
            <w:pPr>
              <w:spacing w:after="0" w:line="240" w:lineRule="auto"/>
            </w:pPr>
            <w:r w:rsidRPr="000810FB">
              <w:lastRenderedPageBreak/>
              <w:t>[1] Sharp, Nokia, Ericsson, Apple, BUPT</w:t>
            </w:r>
          </w:p>
        </w:tc>
        <w:tc>
          <w:tcPr>
            <w:tcW w:w="9445" w:type="dxa"/>
            <w:vAlign w:val="center"/>
          </w:tcPr>
          <w:p w14:paraId="7DF62DE7" w14:textId="0B8AA53F" w:rsidR="000C252D" w:rsidRPr="000810FB" w:rsidRDefault="000C252D" w:rsidP="000810FB">
            <w:pPr>
              <w:spacing w:before="0" w:after="0" w:line="240" w:lineRule="auto"/>
              <w:rPr>
                <w:rStyle w:val="ui-provider"/>
              </w:rPr>
            </w:pPr>
          </w:p>
          <w:p w14:paraId="42157775" w14:textId="7E5A0ED2" w:rsidR="00AC1AAB" w:rsidRPr="000810FB" w:rsidRDefault="00AC1AAB" w:rsidP="000810FB">
            <w:pPr>
              <w:spacing w:before="0" w:after="0" w:line="240" w:lineRule="auto"/>
              <w:rPr>
                <w:rStyle w:val="ui-provider"/>
              </w:rPr>
            </w:pPr>
            <w:r w:rsidRPr="000810FB">
              <w:rPr>
                <w:noProof/>
                <w:lang w:eastAsia="zh-CN"/>
              </w:rPr>
              <w:drawing>
                <wp:inline distT="0" distB="0" distL="0" distR="0" wp14:anchorId="458FBFDB" wp14:editId="4A0613FF">
                  <wp:extent cx="2838616" cy="2401905"/>
                  <wp:effectExtent l="0" t="0" r="0" b="0"/>
                  <wp:docPr id="806134353" name="Picture 3" descr="A graph of different colored lines&#10;&#10;AI-generated content may be incorrect.">
                    <a:extLst xmlns:a="http://schemas.openxmlformats.org/drawingml/2006/main">
                      <a:ext uri="{FF2B5EF4-FFF2-40B4-BE49-F238E27FC236}">
                        <a16:creationId xmlns:a16="http://schemas.microsoft.com/office/drawing/2014/main" id="{368A370B-53DC-402A-10E5-59A1E6E27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68A370B-53DC-402A-10E5-59A1E6E2774A}"/>
                              </a:ext>
                            </a:extLst>
                          </pic:cNvPr>
                          <pic:cNvPicPr>
                            <a:picLocks noChangeAspect="1"/>
                          </pic:cNvPicPr>
                        </pic:nvPicPr>
                        <pic:blipFill>
                          <a:blip r:embed="rId60" cstate="print">
                            <a:extLst>
                              <a:ext uri="{28A0092B-C50C-407E-A947-70E740481C1C}">
                                <a14:useLocalDpi xmlns:a14="http://schemas.microsoft.com/office/drawing/2010/main"/>
                              </a:ext>
                            </a:extLst>
                          </a:blip>
                          <a:srcRect/>
                          <a:stretch/>
                        </pic:blipFill>
                        <pic:spPr>
                          <a:xfrm>
                            <a:off x="0" y="0"/>
                            <a:ext cx="2850887" cy="2412288"/>
                          </a:xfrm>
                          <a:prstGeom prst="rect">
                            <a:avLst/>
                          </a:prstGeom>
                        </pic:spPr>
                      </pic:pic>
                    </a:graphicData>
                  </a:graphic>
                </wp:inline>
              </w:drawing>
            </w:r>
            <w:r w:rsidR="0034685A" w:rsidRPr="000810FB">
              <w:rPr>
                <w:noProof/>
                <w:lang w:eastAsia="zh-CN"/>
              </w:rPr>
              <w:drawing>
                <wp:inline distT="0" distB="0" distL="0" distR="0" wp14:anchorId="5FF78E57" wp14:editId="72DE022B">
                  <wp:extent cx="2886005" cy="2454058"/>
                  <wp:effectExtent l="0" t="0" r="0" b="3810"/>
                  <wp:docPr id="783992213" name="Picture 3" descr="A graph of different colored lines&#10;&#10;AI-generated content may be incorrect.">
                    <a:extLst xmlns:a="http://schemas.openxmlformats.org/drawingml/2006/main">
                      <a:ext uri="{FF2B5EF4-FFF2-40B4-BE49-F238E27FC236}">
                        <a16:creationId xmlns:a16="http://schemas.microsoft.com/office/drawing/2014/main" id="{FDDC382B-265E-5217-5FCD-323A1B3CAF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DDC382B-265E-5217-5FCD-323A1B3CAFE5}"/>
                              </a:ext>
                            </a:extLst>
                          </pic:cNvPr>
                          <pic:cNvPicPr>
                            <a:picLocks noChangeAspect="1"/>
                          </pic:cNvPicPr>
                        </pic:nvPicPr>
                        <pic:blipFill>
                          <a:blip r:embed="rId61" cstate="print">
                            <a:extLst>
                              <a:ext uri="{28A0092B-C50C-407E-A947-70E740481C1C}">
                                <a14:useLocalDpi xmlns:a14="http://schemas.microsoft.com/office/drawing/2010/main"/>
                              </a:ext>
                            </a:extLst>
                          </a:blip>
                          <a:srcRect l="4628" r="9271"/>
                          <a:stretch/>
                        </pic:blipFill>
                        <pic:spPr>
                          <a:xfrm>
                            <a:off x="0" y="0"/>
                            <a:ext cx="2898595" cy="2464764"/>
                          </a:xfrm>
                          <a:prstGeom prst="rect">
                            <a:avLst/>
                          </a:prstGeom>
                        </pic:spPr>
                      </pic:pic>
                    </a:graphicData>
                  </a:graphic>
                </wp:inline>
              </w:drawing>
            </w:r>
          </w:p>
          <w:p w14:paraId="4D164784" w14:textId="60F20B65" w:rsidR="00AC1AAB" w:rsidRPr="000810FB" w:rsidRDefault="00AC1AAB" w:rsidP="000810FB">
            <w:pPr>
              <w:spacing w:before="0" w:after="0" w:line="240" w:lineRule="auto"/>
              <w:rPr>
                <w:rStyle w:val="ui-provider"/>
              </w:rPr>
            </w:pPr>
          </w:p>
          <w:p w14:paraId="4207E012" w14:textId="77777777" w:rsidR="00AC1AAB" w:rsidRPr="000810FB" w:rsidRDefault="00AC1AAB" w:rsidP="000810FB">
            <w:pPr>
              <w:spacing w:before="0" w:after="0" w:line="240" w:lineRule="auto"/>
              <w:rPr>
                <w:rStyle w:val="ui-provider"/>
              </w:rPr>
            </w:pPr>
          </w:p>
          <w:tbl>
            <w:tblPr>
              <w:tblW w:w="8988" w:type="dxa"/>
              <w:tblCellMar>
                <w:left w:w="0" w:type="dxa"/>
                <w:right w:w="0" w:type="dxa"/>
              </w:tblCellMar>
              <w:tblLook w:val="0600" w:firstRow="0" w:lastRow="0" w:firstColumn="0" w:lastColumn="0" w:noHBand="1" w:noVBand="1"/>
            </w:tblPr>
            <w:tblGrid>
              <w:gridCol w:w="4295"/>
              <w:gridCol w:w="1564"/>
              <w:gridCol w:w="1564"/>
              <w:gridCol w:w="1565"/>
            </w:tblGrid>
            <w:tr w:rsidR="006E5074" w:rsidRPr="000810FB" w14:paraId="63214CF1" w14:textId="77777777" w:rsidTr="00760B74">
              <w:trPr>
                <w:trHeight w:val="6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0EE98C" w14:textId="74DCBA9E" w:rsidR="0034685A" w:rsidRPr="000810FB" w:rsidRDefault="006E5074" w:rsidP="00760B74">
                  <w:pPr>
                    <w:spacing w:after="0" w:line="240" w:lineRule="auto"/>
                    <w:jc w:val="both"/>
                  </w:pPr>
                  <w:r w:rsidRPr="000810FB">
                    <w:rPr>
                      <w:b/>
                      <w:bCs/>
                    </w:rPr>
                    <w:t>RMSE</w:t>
                  </w:r>
                  <w:r w:rsidR="00760B74">
                    <w:rPr>
                      <w:b/>
                      <w:bCs/>
                    </w:rPr>
                    <w:t xml:space="preserve">, </w:t>
                  </w:r>
                  <w:proofErr w:type="spellStart"/>
                  <w:r w:rsidR="0034685A" w:rsidRPr="000810FB">
                    <w:rPr>
                      <w:b/>
                      <w:bCs/>
                    </w:rPr>
                    <w:t>UMi</w:t>
                  </w:r>
                  <w:proofErr w:type="spellEnd"/>
                  <w:r w:rsidR="0034685A" w:rsidRPr="000810FB">
                    <w:rPr>
                      <w:b/>
                      <w:bCs/>
                    </w:rPr>
                    <w:t xml:space="preserve"> LOS</w:t>
                  </w:r>
                  <w:r w:rsidR="00760B74">
                    <w:rPr>
                      <w:b/>
                      <w:bCs/>
                    </w:rPr>
                    <w:t xml:space="preserve"> </w:t>
                  </w:r>
                  <w:r w:rsidR="0034685A" w:rsidRPr="000810FB">
                    <w:rPr>
                      <w:b/>
                      <w:bCs/>
                    </w:rPr>
                    <w:t xml:space="preserve">Mean </w:t>
                  </w:r>
                  <w:proofErr w:type="spellStart"/>
                  <w:r w:rsidR="0034685A" w:rsidRPr="000810FB">
                    <w:rPr>
                      <w:b/>
                      <w:bCs/>
                    </w:rPr>
                    <w:t>lgDS</w:t>
                  </w:r>
                  <w:proofErr w:type="spellEnd"/>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228F34" w14:textId="77777777" w:rsidR="006E5074" w:rsidRPr="000810FB" w:rsidRDefault="006E5074" w:rsidP="000810FB">
                  <w:pPr>
                    <w:spacing w:after="0" w:line="240" w:lineRule="auto"/>
                    <w:jc w:val="both"/>
                  </w:pPr>
                  <w:r w:rsidRPr="000810FB">
                    <w:rPr>
                      <w:b/>
                      <w:bCs/>
                    </w:rPr>
                    <w:t xml:space="preserve">6-24 GHz </w:t>
                  </w:r>
                </w:p>
                <w:p w14:paraId="66DC94BB" w14:textId="77777777" w:rsidR="006E5074" w:rsidRPr="000810FB" w:rsidRDefault="006E5074" w:rsidP="000810FB">
                  <w:pPr>
                    <w:spacing w:after="0" w:line="240" w:lineRule="auto"/>
                    <w:jc w:val="both"/>
                  </w:pPr>
                  <w:r w:rsidRPr="000810FB">
                    <w:rPr>
                      <w:b/>
                      <w:bCs/>
                    </w:rPr>
                    <w:t>(Rel 19)</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42B7C8" w14:textId="77777777" w:rsidR="006E5074" w:rsidRPr="000810FB" w:rsidRDefault="006E5074" w:rsidP="000810FB">
                  <w:pPr>
                    <w:spacing w:after="0" w:line="240" w:lineRule="auto"/>
                    <w:jc w:val="both"/>
                  </w:pPr>
                  <w:r w:rsidRPr="000810FB">
                    <w:rPr>
                      <w:b/>
                      <w:bCs/>
                    </w:rPr>
                    <w:t xml:space="preserve">6-24 GHz </w:t>
                  </w:r>
                </w:p>
                <w:p w14:paraId="15913213" w14:textId="77777777" w:rsidR="006E5074" w:rsidRPr="000810FB" w:rsidRDefault="006E5074" w:rsidP="000810FB">
                  <w:pPr>
                    <w:spacing w:after="0" w:line="240" w:lineRule="auto"/>
                    <w:jc w:val="both"/>
                  </w:pPr>
                  <w:r w:rsidRPr="000810FB">
                    <w:rPr>
                      <w:b/>
                      <w:bCs/>
                    </w:rPr>
                    <w:t>(Rel 19 + Rel 14)</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3AC223" w14:textId="77777777" w:rsidR="006E5074" w:rsidRPr="000810FB" w:rsidRDefault="006E5074" w:rsidP="000810FB">
                  <w:pPr>
                    <w:spacing w:after="0" w:line="240" w:lineRule="auto"/>
                    <w:jc w:val="both"/>
                  </w:pPr>
                  <w:r w:rsidRPr="000810FB">
                    <w:rPr>
                      <w:b/>
                      <w:bCs/>
                    </w:rPr>
                    <w:t xml:space="preserve">0.5-100 GHz </w:t>
                  </w:r>
                </w:p>
                <w:p w14:paraId="2F36C49B" w14:textId="77777777" w:rsidR="006E5074" w:rsidRPr="000810FB" w:rsidRDefault="006E5074" w:rsidP="000810FB">
                  <w:pPr>
                    <w:spacing w:after="0" w:line="240" w:lineRule="auto"/>
                    <w:jc w:val="both"/>
                  </w:pPr>
                  <w:r w:rsidRPr="000810FB">
                    <w:rPr>
                      <w:b/>
                      <w:bCs/>
                    </w:rPr>
                    <w:t>(Rel 14 + Rel 19)</w:t>
                  </w:r>
                </w:p>
              </w:tc>
            </w:tr>
            <w:tr w:rsidR="00434D17" w:rsidRPr="000810FB" w14:paraId="6D9FFDD7" w14:textId="77777777" w:rsidTr="00760B74">
              <w:trPr>
                <w:trHeight w:val="8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59A31C" w14:textId="77777777" w:rsidR="00434D17" w:rsidRPr="00434D17" w:rsidRDefault="00434D17" w:rsidP="00434D17">
                  <w:pPr>
                    <w:pStyle w:val="NormalWeb"/>
                    <w:spacing w:beforeAutospacing="0" w:after="0" w:afterAutospacing="0"/>
                    <w:textAlignment w:val="center"/>
                    <w:rPr>
                      <w:rFonts w:eastAsia="Times New Roman"/>
                      <w:sz w:val="16"/>
                      <w:szCs w:val="16"/>
                      <w:lang w:eastAsia="ko-KR"/>
                    </w:rPr>
                  </w:pPr>
                  <w:r w:rsidRPr="00434D17">
                    <w:rPr>
                      <w:rFonts w:eastAsiaTheme="minorEastAsia"/>
                      <w:color w:val="000000"/>
                      <w:kern w:val="24"/>
                      <w:sz w:val="16"/>
                      <w:szCs w:val="16"/>
                    </w:rPr>
                    <w:t>Existing TR 38.901</w:t>
                  </w:r>
                </w:p>
                <w:p w14:paraId="612EB9B6" w14:textId="60D33B24" w:rsidR="00434D17" w:rsidRPr="00434D17" w:rsidRDefault="00434D17" w:rsidP="00434D17">
                  <w:pPr>
                    <w:spacing w:after="0" w:line="240" w:lineRule="auto"/>
                    <w:rPr>
                      <w:sz w:val="16"/>
                      <w:szCs w:val="16"/>
                    </w:rPr>
                  </w:pPr>
                  <w:r w:rsidRPr="00434D17">
                    <w:rPr>
                      <w:rFonts w:eastAsiaTheme="minorEastAsia"/>
                      <w:color w:val="000000"/>
                      <w:kern w:val="24"/>
                      <w:sz w:val="16"/>
                      <w:szCs w:val="16"/>
                    </w:rPr>
                    <w:t>[-0.24 * log10(1+ f) - 7.14]</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976151" w14:textId="2788F2B6" w:rsidR="00434D17" w:rsidRPr="00434D17" w:rsidRDefault="00434D17" w:rsidP="00434D17">
                  <w:pPr>
                    <w:spacing w:after="0" w:line="240" w:lineRule="auto"/>
                    <w:rPr>
                      <w:sz w:val="16"/>
                      <w:szCs w:val="16"/>
                    </w:rPr>
                  </w:pPr>
                  <w:r w:rsidRPr="00434D17">
                    <w:rPr>
                      <w:rFonts w:eastAsiaTheme="minorEastAsia"/>
                      <w:color w:val="000000"/>
                      <w:kern w:val="24"/>
                      <w:sz w:val="16"/>
                      <w:szCs w:val="16"/>
                    </w:rPr>
                    <w:t>0.38</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7D5756" w14:textId="1EABE36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8C6232" w14:textId="7FF3335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0.31</w:t>
                  </w:r>
                </w:p>
              </w:tc>
            </w:tr>
            <w:tr w:rsidR="00434D17" w:rsidRPr="000810FB" w14:paraId="1F307A3B" w14:textId="77777777" w:rsidTr="00760B74">
              <w:trPr>
                <w:trHeight w:val="121"/>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3309D"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w:t>
                  </w:r>
                </w:p>
                <w:p w14:paraId="7B4A3DA7" w14:textId="7E4CD717"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7.50</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2C34D0" w14:textId="2E4E41C0"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0.27</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F30739" w14:textId="458133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8F29E" w14:textId="5DC4924F" w:rsidR="00434D17" w:rsidRPr="00434D17" w:rsidRDefault="00434D17" w:rsidP="00434D17">
                  <w:pPr>
                    <w:spacing w:after="0" w:line="240" w:lineRule="auto"/>
                    <w:rPr>
                      <w:sz w:val="16"/>
                      <w:szCs w:val="16"/>
                    </w:rPr>
                  </w:pPr>
                  <w:r w:rsidRPr="00434D17">
                    <w:rPr>
                      <w:rFonts w:eastAsiaTheme="minorEastAsia"/>
                      <w:color w:val="000000"/>
                      <w:kern w:val="24"/>
                      <w:sz w:val="16"/>
                      <w:szCs w:val="16"/>
                    </w:rPr>
                    <w:t>0.34</w:t>
                  </w:r>
                </w:p>
              </w:tc>
            </w:tr>
            <w:tr w:rsidR="00434D17" w:rsidRPr="000810FB" w14:paraId="6EB4592E" w14:textId="77777777" w:rsidTr="00760B74">
              <w:trPr>
                <w:trHeight w:val="9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AA62AC"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 + Rel 14)</w:t>
                  </w:r>
                </w:p>
                <w:p w14:paraId="07A3B221" w14:textId="62984A6E"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0.14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F540C8" w14:textId="62798D8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C2F340" w14:textId="2B0831CC"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FAB9BD" w14:textId="4BA64B4D"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r>
            <w:tr w:rsidR="00434D17" w:rsidRPr="000810FB" w14:paraId="5ACA13F8" w14:textId="77777777" w:rsidTr="00760B74">
              <w:trPr>
                <w:trHeight w:val="11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7BD94E"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OLS</w:t>
                  </w:r>
                </w:p>
                <w:p w14:paraId="5B68B095" w14:textId="774C53EF"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7.33</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4B3C76" w14:textId="2960749C"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5B7022" w14:textId="11DAEC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E98618" w14:textId="0FD82C58"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r>
            <w:tr w:rsidR="00434D17" w:rsidRPr="000810FB" w14:paraId="18CD3ECD" w14:textId="77777777" w:rsidTr="00760B74">
              <w:trPr>
                <w:trHeight w:val="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E34241"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WLS</w:t>
                  </w:r>
                </w:p>
                <w:p w14:paraId="100D3286" w14:textId="48718DDB"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0.18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7.28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57F454" w14:textId="2BBA8A34"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451673" w14:textId="00E958B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787528"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0.30 (OLS)/</w:t>
                  </w:r>
                </w:p>
                <w:p w14:paraId="5CB14C69" w14:textId="1233871E" w:rsidR="00434D17" w:rsidRPr="00434D17" w:rsidRDefault="00434D17" w:rsidP="00434D17">
                  <w:pPr>
                    <w:spacing w:after="0" w:line="240" w:lineRule="auto"/>
                    <w:rPr>
                      <w:sz w:val="16"/>
                      <w:szCs w:val="16"/>
                    </w:rPr>
                  </w:pPr>
                  <w:r w:rsidRPr="00434D17">
                    <w:rPr>
                      <w:rFonts w:eastAsiaTheme="minorEastAsia"/>
                      <w:color w:val="000000"/>
                      <w:kern w:val="24"/>
                      <w:sz w:val="16"/>
                      <w:szCs w:val="16"/>
                    </w:rPr>
                    <w:t>0.04 (WLS)</w:t>
                  </w:r>
                </w:p>
              </w:tc>
            </w:tr>
          </w:tbl>
          <w:p w14:paraId="482A1F0F" w14:textId="77777777" w:rsidR="006E5074" w:rsidRPr="000810FB" w:rsidRDefault="006E5074" w:rsidP="000810FB">
            <w:pPr>
              <w:spacing w:before="0" w:after="0" w:line="240" w:lineRule="auto"/>
              <w:rPr>
                <w:rStyle w:val="ui-provider"/>
              </w:rPr>
            </w:pPr>
          </w:p>
          <w:tbl>
            <w:tblPr>
              <w:tblW w:w="8978" w:type="dxa"/>
              <w:tblCellMar>
                <w:left w:w="0" w:type="dxa"/>
                <w:right w:w="0" w:type="dxa"/>
              </w:tblCellMar>
              <w:tblLook w:val="0600" w:firstRow="0" w:lastRow="0" w:firstColumn="0" w:lastColumn="0" w:noHBand="1" w:noVBand="1"/>
            </w:tblPr>
            <w:tblGrid>
              <w:gridCol w:w="4295"/>
              <w:gridCol w:w="1561"/>
              <w:gridCol w:w="1561"/>
              <w:gridCol w:w="1561"/>
            </w:tblGrid>
            <w:tr w:rsidR="006E5074" w:rsidRPr="000810FB" w14:paraId="06C2B08D" w14:textId="77777777" w:rsidTr="00760B74">
              <w:trPr>
                <w:trHeight w:val="11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56A9A7" w14:textId="081122D9" w:rsidR="0034685A" w:rsidRPr="000810FB" w:rsidRDefault="006E5074" w:rsidP="00760B74">
                  <w:pPr>
                    <w:spacing w:after="0" w:line="240" w:lineRule="auto"/>
                    <w:jc w:val="both"/>
                  </w:pPr>
                  <w:r w:rsidRPr="000810FB">
                    <w:rPr>
                      <w:b/>
                      <w:bCs/>
                    </w:rPr>
                    <w:t>RMSE</w:t>
                  </w:r>
                  <w:r w:rsidR="00760B74">
                    <w:rPr>
                      <w:b/>
                      <w:bCs/>
                    </w:rPr>
                    <w:t xml:space="preserve">, </w:t>
                  </w:r>
                  <w:proofErr w:type="spellStart"/>
                  <w:r w:rsidR="0034685A" w:rsidRPr="000810FB">
                    <w:rPr>
                      <w:b/>
                      <w:bCs/>
                    </w:rPr>
                    <w:t>UMi</w:t>
                  </w:r>
                  <w:proofErr w:type="spellEnd"/>
                  <w:r w:rsidR="0034685A" w:rsidRPr="000810FB">
                    <w:rPr>
                      <w:b/>
                      <w:bCs/>
                    </w:rPr>
                    <w:t xml:space="preserve"> LOS</w:t>
                  </w:r>
                  <w:r w:rsidR="00760B74">
                    <w:rPr>
                      <w:b/>
                      <w:bCs/>
                    </w:rPr>
                    <w:t xml:space="preserve"> </w:t>
                  </w:r>
                  <w:r w:rsidR="0034685A" w:rsidRPr="000810FB">
                    <w:rPr>
                      <w:b/>
                      <w:bCs/>
                    </w:rPr>
                    <w:t xml:space="preserve">Std </w:t>
                  </w:r>
                  <w:proofErr w:type="spellStart"/>
                  <w:r w:rsidR="0034685A" w:rsidRPr="000810FB">
                    <w:rPr>
                      <w:b/>
                      <w:bCs/>
                    </w:rPr>
                    <w:t>lgDS</w:t>
                  </w:r>
                  <w:proofErr w:type="spellEnd"/>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B73D0A" w14:textId="77777777" w:rsidR="006E5074" w:rsidRPr="000810FB" w:rsidRDefault="006E5074" w:rsidP="000810FB">
                  <w:pPr>
                    <w:spacing w:after="0" w:line="240" w:lineRule="auto"/>
                    <w:jc w:val="both"/>
                  </w:pPr>
                  <w:r w:rsidRPr="000810FB">
                    <w:rPr>
                      <w:b/>
                      <w:bCs/>
                    </w:rPr>
                    <w:t xml:space="preserve">6-24 GHz </w:t>
                  </w:r>
                </w:p>
                <w:p w14:paraId="05ADA385" w14:textId="77777777" w:rsidR="006E5074" w:rsidRPr="000810FB" w:rsidRDefault="006E5074" w:rsidP="000810FB">
                  <w:pPr>
                    <w:spacing w:after="0" w:line="240" w:lineRule="auto"/>
                    <w:jc w:val="both"/>
                  </w:pPr>
                  <w:r w:rsidRPr="000810FB">
                    <w:rPr>
                      <w:b/>
                      <w:bCs/>
                    </w:rPr>
                    <w:t>(Rel 19)</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66D498" w14:textId="77777777" w:rsidR="006E5074" w:rsidRPr="000810FB" w:rsidRDefault="006E5074" w:rsidP="000810FB">
                  <w:pPr>
                    <w:spacing w:after="0" w:line="240" w:lineRule="auto"/>
                    <w:jc w:val="both"/>
                  </w:pPr>
                  <w:r w:rsidRPr="000810FB">
                    <w:rPr>
                      <w:b/>
                      <w:bCs/>
                    </w:rPr>
                    <w:t xml:space="preserve">6-24 GHz </w:t>
                  </w:r>
                </w:p>
                <w:p w14:paraId="10F6BCAA" w14:textId="77777777" w:rsidR="006E5074" w:rsidRPr="000810FB" w:rsidRDefault="006E5074" w:rsidP="000810FB">
                  <w:pPr>
                    <w:spacing w:after="0" w:line="240" w:lineRule="auto"/>
                    <w:jc w:val="both"/>
                  </w:pPr>
                  <w:r w:rsidRPr="000810FB">
                    <w:rPr>
                      <w:b/>
                      <w:bCs/>
                    </w:rPr>
                    <w:t>(Rel 19 + Rel 14)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07988" w14:textId="77777777" w:rsidR="006E5074" w:rsidRPr="000810FB" w:rsidRDefault="006E5074" w:rsidP="000810FB">
                  <w:pPr>
                    <w:spacing w:after="0" w:line="240" w:lineRule="auto"/>
                    <w:jc w:val="both"/>
                  </w:pPr>
                  <w:r w:rsidRPr="000810FB">
                    <w:rPr>
                      <w:b/>
                      <w:bCs/>
                    </w:rPr>
                    <w:t xml:space="preserve">0.5-100 GHz </w:t>
                  </w:r>
                </w:p>
                <w:p w14:paraId="613343F3" w14:textId="77777777" w:rsidR="006E5074" w:rsidRPr="000810FB" w:rsidRDefault="006E5074" w:rsidP="000810FB">
                  <w:pPr>
                    <w:spacing w:after="0" w:line="240" w:lineRule="auto"/>
                    <w:jc w:val="both"/>
                  </w:pPr>
                  <w:r w:rsidRPr="000810FB">
                    <w:rPr>
                      <w:b/>
                      <w:bCs/>
                    </w:rPr>
                    <w:t>(Rel 14 + Rel 19)</w:t>
                  </w:r>
                </w:p>
              </w:tc>
            </w:tr>
            <w:tr w:rsidR="006E5074" w:rsidRPr="000810FB" w14:paraId="75F34A4B" w14:textId="77777777" w:rsidTr="00760B74">
              <w:trPr>
                <w:trHeight w:val="144"/>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FBBA95" w14:textId="77777777" w:rsidR="006E5074" w:rsidRPr="000810FB" w:rsidRDefault="006E5074" w:rsidP="000810FB">
                  <w:pPr>
                    <w:spacing w:after="0" w:line="240" w:lineRule="auto"/>
                    <w:jc w:val="both"/>
                  </w:pPr>
                  <w:r w:rsidRPr="000810FB">
                    <w:t>Existing TR 38.901</w:t>
                  </w:r>
                </w:p>
                <w:p w14:paraId="5531CA28" w14:textId="77777777" w:rsidR="006E5074" w:rsidRPr="000810FB" w:rsidRDefault="006E5074" w:rsidP="000810FB">
                  <w:pPr>
                    <w:spacing w:after="0" w:line="240" w:lineRule="auto"/>
                    <w:jc w:val="both"/>
                  </w:pPr>
                  <w:r w:rsidRPr="000810FB">
                    <w:t>[0.38]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4D40" w14:textId="77777777" w:rsidR="006E5074" w:rsidRPr="000810FB" w:rsidRDefault="006E5074" w:rsidP="000810FB">
                  <w:pPr>
                    <w:spacing w:after="0" w:line="240" w:lineRule="auto"/>
                    <w:jc w:val="both"/>
                  </w:pPr>
                  <w:r w:rsidRPr="000810FB">
                    <w:t>0.21</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117F9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58C10F" w14:textId="77777777" w:rsidR="006E5074" w:rsidRPr="000810FB" w:rsidRDefault="006E5074" w:rsidP="000810FB">
                  <w:pPr>
                    <w:spacing w:after="0" w:line="240" w:lineRule="auto"/>
                    <w:jc w:val="both"/>
                  </w:pPr>
                  <w:r w:rsidRPr="000810FB">
                    <w:t>0.15</w:t>
                  </w:r>
                </w:p>
              </w:tc>
            </w:tr>
            <w:tr w:rsidR="006E5074" w:rsidRPr="000810FB" w14:paraId="2569D498" w14:textId="77777777" w:rsidTr="00760B74">
              <w:trPr>
                <w:trHeight w:val="20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760407" w14:textId="77777777" w:rsidR="006E5074" w:rsidRPr="000810FB" w:rsidRDefault="006E5074" w:rsidP="000810FB">
                  <w:pPr>
                    <w:spacing w:after="0" w:line="240" w:lineRule="auto"/>
                    <w:jc w:val="both"/>
                  </w:pPr>
                  <w:r w:rsidRPr="000810FB">
                    <w:t xml:space="preserve">Fitted Line </w:t>
                  </w:r>
                </w:p>
                <w:p w14:paraId="77853FDB" w14:textId="77777777" w:rsidR="006E5074" w:rsidRPr="000810FB" w:rsidRDefault="006E5074" w:rsidP="000810FB">
                  <w:pPr>
                    <w:spacing w:after="0" w:line="240" w:lineRule="auto"/>
                    <w:jc w:val="both"/>
                  </w:pPr>
                  <w:r w:rsidRPr="000810FB">
                    <w:t>(6-24 GHz: Rel 19)</w:t>
                  </w:r>
                </w:p>
                <w:p w14:paraId="4DEFA10E" w14:textId="77777777" w:rsidR="006E5074" w:rsidRPr="000810FB" w:rsidRDefault="006E5074" w:rsidP="000810FB">
                  <w:pPr>
                    <w:spacing w:after="0" w:line="240" w:lineRule="auto"/>
                    <w:jc w:val="both"/>
                  </w:pPr>
                  <w:r w:rsidRPr="000810FB">
                    <w:t>[0.46]</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027085" w14:textId="77777777" w:rsidR="006E5074" w:rsidRPr="000810FB" w:rsidRDefault="006E5074" w:rsidP="000810FB">
                  <w:pPr>
                    <w:spacing w:after="0" w:line="240" w:lineRule="auto"/>
                    <w:jc w:val="both"/>
                  </w:pPr>
                  <w:r w:rsidRPr="000810FB">
                    <w:rPr>
                      <w:b/>
                      <w:bCs/>
                    </w:rPr>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A3A7BC"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66B63B" w14:textId="77777777" w:rsidR="006E5074" w:rsidRPr="000810FB" w:rsidRDefault="006E5074" w:rsidP="000810FB">
                  <w:pPr>
                    <w:spacing w:after="0" w:line="240" w:lineRule="auto"/>
                    <w:jc w:val="both"/>
                  </w:pPr>
                  <w:r w:rsidRPr="000810FB">
                    <w:t>0.16</w:t>
                  </w:r>
                </w:p>
              </w:tc>
            </w:tr>
            <w:tr w:rsidR="006E5074" w:rsidRPr="000810FB" w14:paraId="403A0DF7" w14:textId="77777777" w:rsidTr="00760B74">
              <w:trPr>
                <w:trHeight w:val="16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0D98EB" w14:textId="77777777" w:rsidR="006E5074" w:rsidRPr="000810FB" w:rsidRDefault="006E5074" w:rsidP="000810FB">
                  <w:pPr>
                    <w:spacing w:after="0" w:line="240" w:lineRule="auto"/>
                    <w:jc w:val="both"/>
                  </w:pPr>
                  <w:r w:rsidRPr="000810FB">
                    <w:t xml:space="preserve">Fitted Line </w:t>
                  </w:r>
                </w:p>
                <w:p w14:paraId="6CB05712" w14:textId="77777777" w:rsidR="006E5074" w:rsidRPr="000810FB" w:rsidRDefault="006E5074" w:rsidP="000810FB">
                  <w:pPr>
                    <w:spacing w:after="0" w:line="240" w:lineRule="auto"/>
                    <w:jc w:val="both"/>
                  </w:pPr>
                  <w:r w:rsidRPr="000810FB">
                    <w:lastRenderedPageBreak/>
                    <w:t>(6-24 GHz: Rel 19 + Rel 14)</w:t>
                  </w:r>
                </w:p>
                <w:p w14:paraId="4409365D" w14:textId="77777777" w:rsidR="006E5074" w:rsidRPr="000810FB" w:rsidRDefault="006E5074" w:rsidP="000810FB">
                  <w:pPr>
                    <w:spacing w:after="0" w:line="240" w:lineRule="auto"/>
                    <w:jc w:val="both"/>
                  </w:pPr>
                  <w:r w:rsidRPr="000810FB">
                    <w:t>[-0.11 * log10(1+ f) + 0.54]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776C1F" w14:textId="77777777" w:rsidR="006E5074" w:rsidRPr="000810FB" w:rsidRDefault="006E5074" w:rsidP="000810FB">
                  <w:pPr>
                    <w:spacing w:after="0" w:line="240" w:lineRule="auto"/>
                    <w:jc w:val="both"/>
                  </w:pPr>
                  <w:r w:rsidRPr="000810FB">
                    <w:lastRenderedPageBreak/>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7BAF09" w14:textId="77777777" w:rsidR="006E5074" w:rsidRPr="000810FB" w:rsidRDefault="006E5074" w:rsidP="000810FB">
                  <w:pPr>
                    <w:spacing w:after="0" w:line="240" w:lineRule="auto"/>
                    <w:jc w:val="both"/>
                  </w:pPr>
                  <w:r w:rsidRPr="000810FB">
                    <w:rPr>
                      <w:b/>
                      <w:bCs/>
                    </w:rPr>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F6DAF0" w14:textId="77777777" w:rsidR="006E5074" w:rsidRPr="000810FB" w:rsidRDefault="006E5074" w:rsidP="000810FB">
                  <w:pPr>
                    <w:spacing w:after="0" w:line="240" w:lineRule="auto"/>
                    <w:jc w:val="both"/>
                  </w:pPr>
                  <w:r w:rsidRPr="000810FB">
                    <w:t>0.16</w:t>
                  </w:r>
                </w:p>
              </w:tc>
            </w:tr>
            <w:tr w:rsidR="006E5074" w:rsidRPr="000810FB" w14:paraId="6C6B9A7A" w14:textId="77777777" w:rsidTr="00760B74">
              <w:trPr>
                <w:trHeight w:val="198"/>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36A256" w14:textId="77777777" w:rsidR="006E5074" w:rsidRPr="000810FB" w:rsidRDefault="006E5074" w:rsidP="000810FB">
                  <w:pPr>
                    <w:spacing w:after="0" w:line="240" w:lineRule="auto"/>
                    <w:jc w:val="both"/>
                  </w:pPr>
                  <w:r w:rsidRPr="000810FB">
                    <w:t>Fitted Line (0.5-100 GHz: Rel 19 + Rel 14), OLS</w:t>
                  </w:r>
                </w:p>
                <w:p w14:paraId="60FE7C68"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F78058"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036C4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5E0ED4" w14:textId="77777777" w:rsidR="006E5074" w:rsidRPr="000810FB" w:rsidRDefault="006E5074" w:rsidP="000810FB">
                  <w:pPr>
                    <w:spacing w:after="0" w:line="240" w:lineRule="auto"/>
                    <w:jc w:val="both"/>
                  </w:pPr>
                  <w:r w:rsidRPr="000810FB">
                    <w:rPr>
                      <w:b/>
                      <w:bCs/>
                    </w:rPr>
                    <w:t>0.15</w:t>
                  </w:r>
                </w:p>
              </w:tc>
            </w:tr>
            <w:tr w:rsidR="006E5074" w:rsidRPr="000810FB" w14:paraId="5DF5309E" w14:textId="77777777" w:rsidTr="00760B74">
              <w:trPr>
                <w:trHeight w:val="25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1234C0" w14:textId="77777777" w:rsidR="006E5074" w:rsidRPr="000810FB" w:rsidRDefault="006E5074" w:rsidP="000810FB">
                  <w:pPr>
                    <w:spacing w:after="0" w:line="240" w:lineRule="auto"/>
                    <w:jc w:val="both"/>
                  </w:pPr>
                  <w:r w:rsidRPr="000810FB">
                    <w:t>Fitted Line (0.5-100 GHz: Rel 19 + Rel 14), WLS</w:t>
                  </w:r>
                </w:p>
                <w:p w14:paraId="107EA276"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2B5451"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4EA442"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0042FB" w14:textId="77777777" w:rsidR="006E5074" w:rsidRPr="000810FB" w:rsidRDefault="006E5074" w:rsidP="000810FB">
                  <w:pPr>
                    <w:spacing w:after="0" w:line="240" w:lineRule="auto"/>
                    <w:jc w:val="both"/>
                  </w:pPr>
                  <w:r w:rsidRPr="000810FB">
                    <w:t>0.15 (OLS)/</w:t>
                  </w:r>
                </w:p>
                <w:p w14:paraId="13166A35" w14:textId="77777777" w:rsidR="006E5074" w:rsidRPr="000810FB" w:rsidRDefault="006E5074" w:rsidP="000810FB">
                  <w:pPr>
                    <w:spacing w:after="0" w:line="240" w:lineRule="auto"/>
                    <w:jc w:val="both"/>
                  </w:pPr>
                  <w:r w:rsidRPr="000810FB">
                    <w:t>0.02 (WLS)</w:t>
                  </w:r>
                </w:p>
              </w:tc>
            </w:tr>
          </w:tbl>
          <w:p w14:paraId="76CF1232" w14:textId="77777777" w:rsidR="0034685A" w:rsidRPr="000810FB" w:rsidRDefault="0034685A" w:rsidP="000810FB">
            <w:pPr>
              <w:spacing w:before="0" w:after="0" w:line="240" w:lineRule="auto"/>
            </w:pPr>
            <w:r w:rsidRPr="000810FB">
              <w:t>OLS: Ordinary Least Square</w:t>
            </w:r>
          </w:p>
          <w:p w14:paraId="681D3D69" w14:textId="2E0137D7" w:rsidR="0034685A" w:rsidRPr="000810FB" w:rsidRDefault="0034685A" w:rsidP="000810FB">
            <w:pPr>
              <w:spacing w:before="0" w:after="0" w:line="240" w:lineRule="auto"/>
              <w:rPr>
                <w:rStyle w:val="ui-provider"/>
              </w:rPr>
            </w:pPr>
            <w:r w:rsidRPr="000810FB">
              <w:t>WLS: Weighted Least Square</w:t>
            </w:r>
          </w:p>
          <w:p w14:paraId="0D7F3AE4" w14:textId="77777777" w:rsidR="0034685A" w:rsidRPr="000810FB" w:rsidRDefault="0034685A" w:rsidP="000810FB">
            <w:pPr>
              <w:spacing w:before="0" w:after="0" w:line="240" w:lineRule="auto"/>
              <w:rPr>
                <w:rStyle w:val="ui-provider"/>
              </w:rPr>
            </w:pPr>
          </w:p>
          <w:p w14:paraId="3D8D2937" w14:textId="77777777" w:rsidR="0034685A" w:rsidRPr="000810FB" w:rsidRDefault="0034685A" w:rsidP="000810FB">
            <w:pPr>
              <w:spacing w:before="0" w:after="0" w:line="240" w:lineRule="auto"/>
              <w:rPr>
                <w:rStyle w:val="ui-provider"/>
              </w:rPr>
            </w:pPr>
          </w:p>
          <w:p w14:paraId="59BC28E1" w14:textId="64ADD3D6" w:rsidR="00AC1AAB" w:rsidRPr="000810FB" w:rsidRDefault="0034685A" w:rsidP="000810FB">
            <w:pPr>
              <w:spacing w:before="0" w:after="0" w:line="240" w:lineRule="auto"/>
              <w:rPr>
                <w:rStyle w:val="ui-provider"/>
              </w:rPr>
            </w:pPr>
            <w:r w:rsidRPr="000810FB">
              <w:rPr>
                <w:noProof/>
                <w:lang w:eastAsia="zh-CN"/>
              </w:rPr>
              <w:drawing>
                <wp:inline distT="0" distB="0" distL="0" distR="0" wp14:anchorId="7BA49367" wp14:editId="6774473E">
                  <wp:extent cx="2703443" cy="2498025"/>
                  <wp:effectExtent l="0" t="0" r="1905" b="0"/>
                  <wp:docPr id="1958488606" name="Picture 3" descr="A graph of different colored lines&#10;&#10;AI-generated content may be incorrect.">
                    <a:extLst xmlns:a="http://schemas.openxmlformats.org/drawingml/2006/main">
                      <a:ext uri="{FF2B5EF4-FFF2-40B4-BE49-F238E27FC236}">
                        <a16:creationId xmlns:a16="http://schemas.microsoft.com/office/drawing/2014/main" id="{96A055E8-C0FC-CCD7-16F3-944ECC221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96A055E8-C0FC-CCD7-16F3-944ECC2218D2}"/>
                              </a:ext>
                            </a:extLst>
                          </pic:cNvPr>
                          <pic:cNvPicPr>
                            <a:picLocks noChangeAspect="1"/>
                          </pic:cNvPicPr>
                        </pic:nvPicPr>
                        <pic:blipFill>
                          <a:blip r:embed="rId62" cstate="print">
                            <a:extLst>
                              <a:ext uri="{28A0092B-C50C-407E-A947-70E740481C1C}">
                                <a14:useLocalDpi xmlns:a14="http://schemas.microsoft.com/office/drawing/2010/main"/>
                              </a:ext>
                            </a:extLst>
                          </a:blip>
                          <a:srcRect/>
                          <a:stretch/>
                        </pic:blipFill>
                        <pic:spPr>
                          <a:xfrm>
                            <a:off x="0" y="0"/>
                            <a:ext cx="2715726" cy="2509375"/>
                          </a:xfrm>
                          <a:prstGeom prst="rect">
                            <a:avLst/>
                          </a:prstGeom>
                        </pic:spPr>
                      </pic:pic>
                    </a:graphicData>
                  </a:graphic>
                </wp:inline>
              </w:drawing>
            </w:r>
            <w:r w:rsidR="006E5074" w:rsidRPr="000810FB">
              <w:rPr>
                <w:noProof/>
                <w:lang w:eastAsia="zh-CN"/>
              </w:rPr>
              <w:drawing>
                <wp:inline distT="0" distB="0" distL="0" distR="0" wp14:anchorId="3D8D0407" wp14:editId="3CA3800D">
                  <wp:extent cx="2872152" cy="2417196"/>
                  <wp:effectExtent l="0" t="0" r="4445" b="2540"/>
                  <wp:docPr id="1044429635" name="Picture 3" descr="A graph of different colored lines&#10;&#10;AI-generated content may be incorrect.">
                    <a:extLst xmlns:a="http://schemas.openxmlformats.org/drawingml/2006/main">
                      <a:ext uri="{FF2B5EF4-FFF2-40B4-BE49-F238E27FC236}">
                        <a16:creationId xmlns:a16="http://schemas.microsoft.com/office/drawing/2014/main" id="{5E79B0A0-6DBE-4294-DAE1-02F3FE506D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E79B0A0-6DBE-4294-DAE1-02F3FE506D21}"/>
                              </a:ext>
                            </a:extLst>
                          </pic:cNvPr>
                          <pic:cNvPicPr>
                            <a:picLocks noChangeAspect="1"/>
                          </pic:cNvPicPr>
                        </pic:nvPicPr>
                        <pic:blipFill>
                          <a:blip r:embed="rId63" cstate="print">
                            <a:extLst>
                              <a:ext uri="{28A0092B-C50C-407E-A947-70E740481C1C}">
                                <a14:useLocalDpi xmlns:a14="http://schemas.microsoft.com/office/drawing/2010/main"/>
                              </a:ext>
                            </a:extLst>
                          </a:blip>
                          <a:srcRect l="5497" t="3083" r="9091" b="2724"/>
                          <a:stretch/>
                        </pic:blipFill>
                        <pic:spPr>
                          <a:xfrm>
                            <a:off x="0" y="0"/>
                            <a:ext cx="2896781" cy="2437923"/>
                          </a:xfrm>
                          <a:prstGeom prst="rect">
                            <a:avLst/>
                          </a:prstGeom>
                        </pic:spPr>
                      </pic:pic>
                    </a:graphicData>
                  </a:graphic>
                </wp:inline>
              </w:drawing>
            </w:r>
          </w:p>
          <w:p w14:paraId="0F4CE9DE" w14:textId="77777777" w:rsidR="0034685A" w:rsidRPr="000810FB" w:rsidRDefault="0034685A" w:rsidP="000810FB">
            <w:pPr>
              <w:spacing w:before="0" w:after="0" w:line="240" w:lineRule="auto"/>
              <w:rPr>
                <w:rStyle w:val="ui-provider"/>
              </w:rPr>
            </w:pPr>
          </w:p>
          <w:tbl>
            <w:tblPr>
              <w:tblW w:w="9091" w:type="dxa"/>
              <w:tblCellMar>
                <w:left w:w="0" w:type="dxa"/>
                <w:right w:w="0" w:type="dxa"/>
              </w:tblCellMar>
              <w:tblLook w:val="0600" w:firstRow="0" w:lastRow="0" w:firstColumn="0" w:lastColumn="0" w:noHBand="1" w:noVBand="1"/>
            </w:tblPr>
            <w:tblGrid>
              <w:gridCol w:w="4494"/>
              <w:gridCol w:w="1532"/>
              <w:gridCol w:w="1532"/>
              <w:gridCol w:w="1533"/>
            </w:tblGrid>
            <w:tr w:rsidR="0034685A" w:rsidRPr="000810FB" w14:paraId="3D392ED5" w14:textId="77777777" w:rsidTr="002C14E1">
              <w:trPr>
                <w:trHeight w:val="154"/>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5A2095" w14:textId="1F7FFE08" w:rsidR="0034685A" w:rsidRPr="000810FB" w:rsidRDefault="0034685A" w:rsidP="002C14E1">
                  <w:pPr>
                    <w:spacing w:after="0" w:line="240" w:lineRule="auto"/>
                    <w:jc w:val="both"/>
                  </w:pPr>
                  <w:r w:rsidRPr="000810FB">
                    <w:rPr>
                      <w:b/>
                      <w:bCs/>
                    </w:rPr>
                    <w:t>RMSE</w:t>
                  </w:r>
                  <w:r w:rsidR="002C14E1">
                    <w:rPr>
                      <w:b/>
                      <w:bCs/>
                    </w:rPr>
                    <w:t xml:space="preserve">, </w:t>
                  </w:r>
                  <w:proofErr w:type="spellStart"/>
                  <w:r w:rsidRPr="000810FB">
                    <w:rPr>
                      <w:b/>
                      <w:bCs/>
                    </w:rPr>
                    <w:t>UMi</w:t>
                  </w:r>
                  <w:proofErr w:type="spellEnd"/>
                  <w:r w:rsidRPr="000810FB">
                    <w:rPr>
                      <w:b/>
                      <w:bCs/>
                    </w:rPr>
                    <w:t xml:space="preserve"> NLOS</w:t>
                  </w:r>
                  <w:r w:rsidR="002C14E1">
                    <w:rPr>
                      <w:b/>
                      <w:bCs/>
                    </w:rPr>
                    <w:t xml:space="preserve"> </w:t>
                  </w:r>
                  <w:r w:rsidRPr="000810FB">
                    <w:rPr>
                      <w:b/>
                      <w:bCs/>
                    </w:rPr>
                    <w:t xml:space="preserve">Mean </w:t>
                  </w:r>
                  <w:proofErr w:type="spellStart"/>
                  <w:r w:rsidRPr="000810FB">
                    <w:rPr>
                      <w:b/>
                      <w:bCs/>
                    </w:rPr>
                    <w:t>lgDS</w:t>
                  </w:r>
                  <w:proofErr w:type="spellEnd"/>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A0F18F" w14:textId="77777777" w:rsidR="0034685A" w:rsidRPr="000810FB" w:rsidRDefault="0034685A" w:rsidP="000810FB">
                  <w:pPr>
                    <w:spacing w:after="0" w:line="240" w:lineRule="auto"/>
                    <w:jc w:val="both"/>
                  </w:pPr>
                  <w:r w:rsidRPr="000810FB">
                    <w:rPr>
                      <w:b/>
                      <w:bCs/>
                    </w:rPr>
                    <w:t xml:space="preserve">6-24 GHz </w:t>
                  </w:r>
                </w:p>
                <w:p w14:paraId="565FD756" w14:textId="77777777" w:rsidR="0034685A" w:rsidRPr="000810FB" w:rsidRDefault="0034685A" w:rsidP="000810FB">
                  <w:pPr>
                    <w:spacing w:after="0" w:line="240" w:lineRule="auto"/>
                    <w:jc w:val="both"/>
                  </w:pPr>
                  <w:r w:rsidRPr="000810FB">
                    <w:rPr>
                      <w:b/>
                      <w:bCs/>
                    </w:rPr>
                    <w:t>(Rel 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D4D6A9" w14:textId="77777777" w:rsidR="0034685A" w:rsidRPr="000810FB" w:rsidRDefault="0034685A" w:rsidP="000810FB">
                  <w:pPr>
                    <w:spacing w:after="0" w:line="240" w:lineRule="auto"/>
                    <w:jc w:val="both"/>
                  </w:pPr>
                  <w:r w:rsidRPr="000810FB">
                    <w:rPr>
                      <w:b/>
                      <w:bCs/>
                    </w:rPr>
                    <w:t xml:space="preserve">6-24 GHz </w:t>
                  </w:r>
                </w:p>
                <w:p w14:paraId="413BD1C2" w14:textId="77777777" w:rsidR="0034685A" w:rsidRPr="000810FB" w:rsidRDefault="0034685A" w:rsidP="000810FB">
                  <w:pPr>
                    <w:spacing w:after="0" w:line="240" w:lineRule="auto"/>
                    <w:jc w:val="both"/>
                  </w:pPr>
                  <w:r w:rsidRPr="000810FB">
                    <w:rPr>
                      <w:b/>
                      <w:bCs/>
                    </w:rPr>
                    <w:t>(Rel 19 + Rel 14)</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EADA71" w14:textId="77777777" w:rsidR="0034685A" w:rsidRPr="000810FB" w:rsidRDefault="0034685A" w:rsidP="000810FB">
                  <w:pPr>
                    <w:spacing w:after="0" w:line="240" w:lineRule="auto"/>
                    <w:jc w:val="both"/>
                  </w:pPr>
                  <w:r w:rsidRPr="000810FB">
                    <w:rPr>
                      <w:b/>
                      <w:bCs/>
                    </w:rPr>
                    <w:t xml:space="preserve">0.5-100 GHz </w:t>
                  </w:r>
                </w:p>
                <w:p w14:paraId="02CAE829" w14:textId="77777777" w:rsidR="0034685A" w:rsidRPr="000810FB" w:rsidRDefault="0034685A" w:rsidP="000810FB">
                  <w:pPr>
                    <w:spacing w:after="0" w:line="240" w:lineRule="auto"/>
                    <w:jc w:val="both"/>
                  </w:pPr>
                  <w:r w:rsidRPr="000810FB">
                    <w:rPr>
                      <w:b/>
                      <w:bCs/>
                    </w:rPr>
                    <w:t>(Rel 14 + Rel 19)</w:t>
                  </w:r>
                </w:p>
              </w:tc>
            </w:tr>
            <w:tr w:rsidR="0034685A" w:rsidRPr="000810FB" w14:paraId="539685C4" w14:textId="77777777" w:rsidTr="002C14E1">
              <w:trPr>
                <w:trHeight w:val="18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C6753A" w14:textId="77777777" w:rsidR="0034685A" w:rsidRPr="000810FB" w:rsidRDefault="0034685A" w:rsidP="000810FB">
                  <w:pPr>
                    <w:spacing w:after="0" w:line="240" w:lineRule="auto"/>
                    <w:jc w:val="both"/>
                  </w:pPr>
                  <w:r w:rsidRPr="000810FB">
                    <w:t>Existing TR 38.901</w:t>
                  </w:r>
                </w:p>
                <w:p w14:paraId="398C065E" w14:textId="77777777" w:rsidR="0034685A" w:rsidRPr="000810FB" w:rsidRDefault="0034685A" w:rsidP="000810FB">
                  <w:pPr>
                    <w:spacing w:after="0" w:line="240" w:lineRule="auto"/>
                    <w:jc w:val="both"/>
                  </w:pPr>
                  <w:r w:rsidRPr="000810FB">
                    <w:t>[-0.24 * log10(1+ f) – 6.83]</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DD04E3"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114FE7"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35026" w14:textId="77777777" w:rsidR="0034685A" w:rsidRPr="000810FB" w:rsidRDefault="0034685A" w:rsidP="000810FB">
                  <w:pPr>
                    <w:spacing w:after="0" w:line="240" w:lineRule="auto"/>
                    <w:jc w:val="both"/>
                  </w:pPr>
                  <w:r w:rsidRPr="000810FB">
                    <w:t>0.18</w:t>
                  </w:r>
                </w:p>
              </w:tc>
            </w:tr>
            <w:tr w:rsidR="0034685A" w:rsidRPr="000810FB" w14:paraId="50F19F78" w14:textId="77777777" w:rsidTr="002C14E1">
              <w:trPr>
                <w:trHeight w:val="26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968060" w14:textId="77777777" w:rsidR="0034685A" w:rsidRPr="000810FB" w:rsidRDefault="0034685A" w:rsidP="000810FB">
                  <w:pPr>
                    <w:spacing w:after="0" w:line="240" w:lineRule="auto"/>
                    <w:jc w:val="both"/>
                  </w:pPr>
                  <w:r w:rsidRPr="000810FB">
                    <w:t xml:space="preserve">Fitted Line </w:t>
                  </w:r>
                </w:p>
                <w:p w14:paraId="38C7CA5A" w14:textId="77777777" w:rsidR="0034685A" w:rsidRPr="000810FB" w:rsidRDefault="0034685A" w:rsidP="000810FB">
                  <w:pPr>
                    <w:spacing w:after="0" w:line="240" w:lineRule="auto"/>
                    <w:jc w:val="both"/>
                  </w:pPr>
                  <w:r w:rsidRPr="000810FB">
                    <w:t>(6-24 GHz: Rel 19)</w:t>
                  </w:r>
                </w:p>
                <w:p w14:paraId="63AAB29D" w14:textId="77777777" w:rsidR="0034685A" w:rsidRPr="000810FB" w:rsidRDefault="0034685A" w:rsidP="000810FB">
                  <w:pPr>
                    <w:spacing w:after="0" w:line="240" w:lineRule="auto"/>
                    <w:jc w:val="both"/>
                  </w:pPr>
                  <w:r w:rsidRPr="000810FB">
                    <w:t>[-0.84 * log10(1+ f) – 6.22]</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31BA9" w14:textId="77777777" w:rsidR="0034685A" w:rsidRPr="000810FB" w:rsidRDefault="0034685A" w:rsidP="000810FB">
                  <w:pPr>
                    <w:spacing w:after="0" w:line="240" w:lineRule="auto"/>
                    <w:jc w:val="both"/>
                  </w:pPr>
                  <w:r w:rsidRPr="000810FB">
                    <w:rPr>
                      <w:b/>
                      <w:bCs/>
                    </w:rPr>
                    <w:t>0.18</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98E813" w14:textId="77777777" w:rsidR="0034685A" w:rsidRPr="000810FB" w:rsidRDefault="0034685A" w:rsidP="000810FB">
                  <w:pPr>
                    <w:spacing w:after="0" w:line="240" w:lineRule="auto"/>
                    <w:jc w:val="both"/>
                  </w:pPr>
                  <w:r w:rsidRPr="000810FB">
                    <w:t>0.19</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0C1E42" w14:textId="77777777" w:rsidR="0034685A" w:rsidRPr="000810FB" w:rsidRDefault="0034685A" w:rsidP="000810FB">
                  <w:pPr>
                    <w:spacing w:after="0" w:line="240" w:lineRule="auto"/>
                    <w:jc w:val="both"/>
                  </w:pPr>
                  <w:r w:rsidRPr="000810FB">
                    <w:t>0.31</w:t>
                  </w:r>
                </w:p>
              </w:tc>
            </w:tr>
            <w:tr w:rsidR="0034685A" w:rsidRPr="000810FB" w14:paraId="6F42EF02" w14:textId="77777777" w:rsidTr="002C14E1">
              <w:trPr>
                <w:trHeight w:val="21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7FA219" w14:textId="77777777" w:rsidR="0034685A" w:rsidRPr="000810FB" w:rsidRDefault="0034685A" w:rsidP="000810FB">
                  <w:pPr>
                    <w:spacing w:after="0" w:line="240" w:lineRule="auto"/>
                    <w:jc w:val="both"/>
                  </w:pPr>
                  <w:r w:rsidRPr="000810FB">
                    <w:t xml:space="preserve">Fitted Line </w:t>
                  </w:r>
                </w:p>
                <w:p w14:paraId="1B7A7B51" w14:textId="77777777" w:rsidR="0034685A" w:rsidRPr="000810FB" w:rsidRDefault="0034685A" w:rsidP="000810FB">
                  <w:pPr>
                    <w:spacing w:after="0" w:line="240" w:lineRule="auto"/>
                    <w:jc w:val="both"/>
                  </w:pPr>
                  <w:r w:rsidRPr="000810FB">
                    <w:t>(6-24 GHz: Rel 19 + Rel 14)</w:t>
                  </w:r>
                </w:p>
                <w:p w14:paraId="44D98AEC" w14:textId="77777777" w:rsidR="0034685A" w:rsidRPr="000810FB" w:rsidRDefault="0034685A" w:rsidP="000810FB">
                  <w:pPr>
                    <w:spacing w:after="0" w:line="240" w:lineRule="auto"/>
                    <w:jc w:val="both"/>
                  </w:pPr>
                  <w:r w:rsidRPr="000810FB">
                    <w:t>[-0.35 * log10(1+ f) – 6.71]</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B357EC"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40F0EB" w14:textId="77777777" w:rsidR="0034685A" w:rsidRPr="000810FB" w:rsidRDefault="0034685A" w:rsidP="000810FB">
                  <w:pPr>
                    <w:spacing w:after="0" w:line="240" w:lineRule="auto"/>
                    <w:jc w:val="both"/>
                  </w:pPr>
                  <w:r w:rsidRPr="000810FB">
                    <w:rPr>
                      <w:b/>
                      <w:bCs/>
                    </w:rPr>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674EB3" w14:textId="77777777" w:rsidR="0034685A" w:rsidRPr="000810FB" w:rsidRDefault="0034685A" w:rsidP="000810FB">
                  <w:pPr>
                    <w:spacing w:after="0" w:line="240" w:lineRule="auto"/>
                    <w:jc w:val="both"/>
                  </w:pPr>
                  <w:r w:rsidRPr="000810FB">
                    <w:t>0.19</w:t>
                  </w:r>
                </w:p>
              </w:tc>
            </w:tr>
            <w:tr w:rsidR="0034685A" w:rsidRPr="000810FB" w14:paraId="70C15874" w14:textId="77777777" w:rsidTr="002C14E1">
              <w:trPr>
                <w:trHeight w:val="255"/>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D81297" w14:textId="77777777" w:rsidR="0034685A" w:rsidRPr="000810FB" w:rsidRDefault="0034685A" w:rsidP="000810FB">
                  <w:pPr>
                    <w:spacing w:after="0" w:line="240" w:lineRule="auto"/>
                    <w:jc w:val="both"/>
                  </w:pPr>
                  <w:r w:rsidRPr="000810FB">
                    <w:t>Fitted Line (0.5-100 GHz: Rel 19 + Rel 14), OLS</w:t>
                  </w:r>
                </w:p>
                <w:p w14:paraId="7D4E1639" w14:textId="77777777" w:rsidR="0034685A" w:rsidRPr="000810FB" w:rsidRDefault="0034685A" w:rsidP="000810FB">
                  <w:pPr>
                    <w:spacing w:after="0" w:line="240" w:lineRule="auto"/>
                    <w:jc w:val="both"/>
                  </w:pPr>
                  <w:r w:rsidRPr="000810FB">
                    <w:t>[-0.22 * log10(1+ f) – 6.86]</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B79426"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50FF"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1EFC49" w14:textId="77777777" w:rsidR="0034685A" w:rsidRPr="000810FB" w:rsidRDefault="0034685A" w:rsidP="000810FB">
                  <w:pPr>
                    <w:spacing w:after="0" w:line="240" w:lineRule="auto"/>
                    <w:jc w:val="both"/>
                  </w:pPr>
                  <w:r w:rsidRPr="000810FB">
                    <w:rPr>
                      <w:b/>
                      <w:bCs/>
                    </w:rPr>
                    <w:t>0.18</w:t>
                  </w:r>
                </w:p>
              </w:tc>
            </w:tr>
            <w:tr w:rsidR="0034685A" w:rsidRPr="000810FB" w14:paraId="623C8080" w14:textId="77777777" w:rsidTr="002C14E1">
              <w:trPr>
                <w:trHeight w:val="32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6B5579" w14:textId="77777777" w:rsidR="0034685A" w:rsidRPr="000810FB" w:rsidRDefault="0034685A" w:rsidP="000810FB">
                  <w:pPr>
                    <w:spacing w:after="0" w:line="240" w:lineRule="auto"/>
                    <w:jc w:val="both"/>
                  </w:pPr>
                  <w:r w:rsidRPr="000810FB">
                    <w:t>Fitted Line (0.5-100 GHz: Rel 19 + Rel 14), WLS</w:t>
                  </w:r>
                </w:p>
                <w:p w14:paraId="64BADC32" w14:textId="77777777" w:rsidR="0034685A" w:rsidRPr="000810FB" w:rsidRDefault="0034685A" w:rsidP="000810FB">
                  <w:pPr>
                    <w:spacing w:after="0" w:line="240" w:lineRule="auto"/>
                    <w:jc w:val="both"/>
                  </w:pPr>
                  <w:r w:rsidRPr="000810FB">
                    <w:t>[-0.22 * log10(1+ f) – 6.87]</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50D0"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8F35EC"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146A0A" w14:textId="77777777" w:rsidR="0034685A" w:rsidRPr="000810FB" w:rsidRDefault="0034685A" w:rsidP="000810FB">
                  <w:pPr>
                    <w:spacing w:after="0" w:line="240" w:lineRule="auto"/>
                    <w:jc w:val="both"/>
                  </w:pPr>
                  <w:r w:rsidRPr="000810FB">
                    <w:t>0.18 (OLS)/</w:t>
                  </w:r>
                </w:p>
                <w:p w14:paraId="7634CA29" w14:textId="77777777" w:rsidR="0034685A" w:rsidRPr="000810FB" w:rsidRDefault="0034685A" w:rsidP="000810FB">
                  <w:pPr>
                    <w:spacing w:after="0" w:line="240" w:lineRule="auto"/>
                    <w:jc w:val="both"/>
                  </w:pPr>
                  <w:r w:rsidRPr="000810FB">
                    <w:t>0.02 (WLS)</w:t>
                  </w:r>
                </w:p>
              </w:tc>
            </w:tr>
          </w:tbl>
          <w:p w14:paraId="252BB77B" w14:textId="77777777" w:rsidR="0034685A" w:rsidRPr="000810FB" w:rsidRDefault="0034685A" w:rsidP="000810FB">
            <w:pPr>
              <w:spacing w:before="0" w:after="0" w:line="240" w:lineRule="auto"/>
              <w:rPr>
                <w:rStyle w:val="ui-provider"/>
              </w:rPr>
            </w:pPr>
          </w:p>
          <w:p w14:paraId="183A01C0" w14:textId="77777777" w:rsidR="0034685A" w:rsidRPr="000810FB" w:rsidRDefault="0034685A" w:rsidP="000810FB">
            <w:pPr>
              <w:spacing w:before="0" w:after="0" w:line="240" w:lineRule="auto"/>
              <w:rPr>
                <w:rStyle w:val="ui-provider"/>
              </w:rPr>
            </w:pPr>
          </w:p>
          <w:tbl>
            <w:tblPr>
              <w:tblW w:w="9061" w:type="dxa"/>
              <w:tblCellMar>
                <w:left w:w="0" w:type="dxa"/>
                <w:right w:w="0" w:type="dxa"/>
              </w:tblCellMar>
              <w:tblLook w:val="0600" w:firstRow="0" w:lastRow="0" w:firstColumn="0" w:lastColumn="0" w:noHBand="1" w:noVBand="1"/>
            </w:tblPr>
            <w:tblGrid>
              <w:gridCol w:w="4577"/>
              <w:gridCol w:w="1494"/>
              <w:gridCol w:w="1494"/>
              <w:gridCol w:w="1496"/>
            </w:tblGrid>
            <w:tr w:rsidR="006E5074" w:rsidRPr="000810FB" w14:paraId="7B3221A7" w14:textId="77777777" w:rsidTr="002C14E1">
              <w:trPr>
                <w:trHeight w:val="27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63DA7B" w14:textId="129E3DC2" w:rsidR="0034685A" w:rsidRPr="000810FB" w:rsidRDefault="006E5074" w:rsidP="002C14E1">
                  <w:pPr>
                    <w:spacing w:after="0" w:line="240" w:lineRule="auto"/>
                    <w:jc w:val="both"/>
                  </w:pPr>
                  <w:r w:rsidRPr="000810FB">
                    <w:rPr>
                      <w:b/>
                      <w:bCs/>
                    </w:rPr>
                    <w:t>RMSE</w:t>
                  </w:r>
                  <w:r w:rsidR="002C14E1">
                    <w:rPr>
                      <w:b/>
                      <w:bCs/>
                    </w:rPr>
                    <w:t xml:space="preserve">, </w:t>
                  </w:r>
                  <w:proofErr w:type="spellStart"/>
                  <w:r w:rsidR="0034685A" w:rsidRPr="000810FB">
                    <w:rPr>
                      <w:b/>
                      <w:bCs/>
                    </w:rPr>
                    <w:t>UMi</w:t>
                  </w:r>
                  <w:proofErr w:type="spellEnd"/>
                  <w:r w:rsidR="0034685A" w:rsidRPr="000810FB">
                    <w:rPr>
                      <w:b/>
                      <w:bCs/>
                    </w:rPr>
                    <w:t xml:space="preserve"> NLOS</w:t>
                  </w:r>
                  <w:r w:rsidR="002C14E1">
                    <w:rPr>
                      <w:b/>
                      <w:bCs/>
                    </w:rPr>
                    <w:t xml:space="preserve"> </w:t>
                  </w:r>
                  <w:r w:rsidR="0034685A" w:rsidRPr="000810FB">
                    <w:rPr>
                      <w:b/>
                      <w:bCs/>
                    </w:rPr>
                    <w:t xml:space="preserve">Std </w:t>
                  </w:r>
                  <w:proofErr w:type="spellStart"/>
                  <w:r w:rsidR="0034685A" w:rsidRPr="000810FB">
                    <w:rPr>
                      <w:b/>
                      <w:bCs/>
                    </w:rPr>
                    <w:t>lgDS</w:t>
                  </w:r>
                  <w:proofErr w:type="spellEnd"/>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CC171FA" w14:textId="77777777" w:rsidR="006E5074" w:rsidRPr="000810FB" w:rsidRDefault="006E5074" w:rsidP="000810FB">
                  <w:pPr>
                    <w:spacing w:after="0" w:line="240" w:lineRule="auto"/>
                    <w:jc w:val="both"/>
                  </w:pPr>
                  <w:r w:rsidRPr="000810FB">
                    <w:rPr>
                      <w:b/>
                      <w:bCs/>
                    </w:rPr>
                    <w:t xml:space="preserve">6-24 GHz </w:t>
                  </w:r>
                </w:p>
                <w:p w14:paraId="543E8718" w14:textId="77777777" w:rsidR="006E5074" w:rsidRPr="000810FB" w:rsidRDefault="006E5074" w:rsidP="000810FB">
                  <w:pPr>
                    <w:spacing w:after="0" w:line="240" w:lineRule="auto"/>
                    <w:jc w:val="both"/>
                  </w:pPr>
                  <w:r w:rsidRPr="000810FB">
                    <w:rPr>
                      <w:b/>
                      <w:bCs/>
                    </w:rPr>
                    <w:t>(Rel 19)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D1868C" w14:textId="77777777" w:rsidR="006E5074" w:rsidRPr="000810FB" w:rsidRDefault="006E5074" w:rsidP="000810FB">
                  <w:pPr>
                    <w:spacing w:after="0" w:line="240" w:lineRule="auto"/>
                    <w:jc w:val="both"/>
                  </w:pPr>
                  <w:r w:rsidRPr="000810FB">
                    <w:rPr>
                      <w:b/>
                      <w:bCs/>
                    </w:rPr>
                    <w:t xml:space="preserve">6-24 GHz </w:t>
                  </w:r>
                </w:p>
                <w:p w14:paraId="6A23991A" w14:textId="77777777" w:rsidR="006E5074" w:rsidRPr="000810FB" w:rsidRDefault="006E5074" w:rsidP="000810FB">
                  <w:pPr>
                    <w:spacing w:after="0" w:line="240" w:lineRule="auto"/>
                    <w:jc w:val="both"/>
                  </w:pPr>
                  <w:r w:rsidRPr="000810FB">
                    <w:rPr>
                      <w:b/>
                      <w:bCs/>
                    </w:rPr>
                    <w:t>(Rel 19 + Rel 14)</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B5582E" w14:textId="77777777" w:rsidR="006E5074" w:rsidRPr="000810FB" w:rsidRDefault="006E5074" w:rsidP="000810FB">
                  <w:pPr>
                    <w:spacing w:after="0" w:line="240" w:lineRule="auto"/>
                    <w:jc w:val="both"/>
                  </w:pPr>
                  <w:r w:rsidRPr="000810FB">
                    <w:rPr>
                      <w:b/>
                      <w:bCs/>
                    </w:rPr>
                    <w:t xml:space="preserve">0.5-100 GHz </w:t>
                  </w:r>
                </w:p>
                <w:p w14:paraId="3204BF78" w14:textId="77777777" w:rsidR="006E5074" w:rsidRPr="000810FB" w:rsidRDefault="006E5074" w:rsidP="000810FB">
                  <w:pPr>
                    <w:spacing w:after="0" w:line="240" w:lineRule="auto"/>
                    <w:jc w:val="both"/>
                  </w:pPr>
                  <w:r w:rsidRPr="000810FB">
                    <w:rPr>
                      <w:b/>
                      <w:bCs/>
                    </w:rPr>
                    <w:t>(Rel 14 + Rel 19)</w:t>
                  </w:r>
                </w:p>
              </w:tc>
            </w:tr>
            <w:tr w:rsidR="006E5074" w:rsidRPr="000810FB" w14:paraId="086A0EA7" w14:textId="77777777" w:rsidTr="002C14E1">
              <w:trPr>
                <w:trHeight w:val="32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41F350" w14:textId="77777777" w:rsidR="006E5074" w:rsidRPr="000810FB" w:rsidRDefault="006E5074" w:rsidP="000810FB">
                  <w:pPr>
                    <w:spacing w:after="0" w:line="240" w:lineRule="auto"/>
                    <w:jc w:val="both"/>
                  </w:pPr>
                  <w:r w:rsidRPr="000810FB">
                    <w:t>Existing TR 38.901</w:t>
                  </w:r>
                </w:p>
                <w:p w14:paraId="76201069" w14:textId="77777777" w:rsidR="006E5074" w:rsidRPr="000810FB" w:rsidRDefault="006E5074" w:rsidP="000810FB">
                  <w:pPr>
                    <w:spacing w:after="0" w:line="240" w:lineRule="auto"/>
                    <w:jc w:val="both"/>
                  </w:pPr>
                  <w:r w:rsidRPr="000810FB">
                    <w:t>[0.16 * log10(1+ f) + 0.28]</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228FDE" w14:textId="77777777" w:rsidR="006E5074" w:rsidRPr="000810FB" w:rsidRDefault="006E5074" w:rsidP="000810FB">
                  <w:pPr>
                    <w:spacing w:after="0" w:line="240" w:lineRule="auto"/>
                    <w:jc w:val="both"/>
                  </w:pPr>
                  <w:r w:rsidRPr="000810FB">
                    <w:t>0.32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F61E14"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ECA45A" w14:textId="77777777" w:rsidR="006E5074" w:rsidRPr="000810FB" w:rsidRDefault="006E5074" w:rsidP="000810FB">
                  <w:pPr>
                    <w:spacing w:after="0" w:line="240" w:lineRule="auto"/>
                    <w:jc w:val="both"/>
                  </w:pPr>
                  <w:r w:rsidRPr="000810FB">
                    <w:t>0.21</w:t>
                  </w:r>
                </w:p>
              </w:tc>
            </w:tr>
            <w:tr w:rsidR="006E5074" w:rsidRPr="000810FB" w14:paraId="499CE70F" w14:textId="77777777" w:rsidTr="002C14E1">
              <w:trPr>
                <w:trHeight w:val="46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C0DD1B" w14:textId="77777777" w:rsidR="006E5074" w:rsidRPr="000810FB" w:rsidRDefault="006E5074" w:rsidP="000810FB">
                  <w:pPr>
                    <w:spacing w:after="0" w:line="240" w:lineRule="auto"/>
                    <w:jc w:val="both"/>
                  </w:pPr>
                  <w:r w:rsidRPr="000810FB">
                    <w:t xml:space="preserve">Fitted Line </w:t>
                  </w:r>
                </w:p>
                <w:p w14:paraId="6CEF36BD" w14:textId="77777777" w:rsidR="006E5074" w:rsidRPr="000810FB" w:rsidRDefault="006E5074" w:rsidP="000810FB">
                  <w:pPr>
                    <w:spacing w:after="0" w:line="240" w:lineRule="auto"/>
                    <w:jc w:val="both"/>
                  </w:pPr>
                  <w:r w:rsidRPr="000810FB">
                    <w:t>(6-24 GHz: Rel 19)</w:t>
                  </w:r>
                </w:p>
                <w:p w14:paraId="3013DA03" w14:textId="77777777" w:rsidR="006E5074" w:rsidRPr="000810FB" w:rsidRDefault="006E5074" w:rsidP="000810FB">
                  <w:pPr>
                    <w:spacing w:after="0" w:line="240" w:lineRule="auto"/>
                    <w:jc w:val="both"/>
                  </w:pPr>
                  <w:r w:rsidRPr="000810FB">
                    <w:t>[-0.52 * log10(1+ f) + 0.90]</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9F678E" w14:textId="77777777" w:rsidR="006E5074" w:rsidRPr="000810FB" w:rsidRDefault="006E5074" w:rsidP="000810FB">
                  <w:pPr>
                    <w:spacing w:after="0" w:line="240" w:lineRule="auto"/>
                    <w:jc w:val="both"/>
                  </w:pPr>
                  <w:r w:rsidRPr="000810FB">
                    <w:rPr>
                      <w:b/>
                      <w:bCs/>
                    </w:rPr>
                    <w:t>0.29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546A7B" w14:textId="77777777" w:rsidR="006E5074" w:rsidRPr="000810FB" w:rsidRDefault="006E5074" w:rsidP="000810FB">
                  <w:pPr>
                    <w:spacing w:after="0" w:line="240" w:lineRule="auto"/>
                    <w:jc w:val="both"/>
                  </w:pPr>
                  <w:r w:rsidRPr="000810FB">
                    <w:t>0.28</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85DDDB" w14:textId="77777777" w:rsidR="006E5074" w:rsidRPr="000810FB" w:rsidRDefault="006E5074" w:rsidP="000810FB">
                  <w:pPr>
                    <w:spacing w:after="0" w:line="240" w:lineRule="auto"/>
                    <w:jc w:val="both"/>
                  </w:pPr>
                  <w:r w:rsidRPr="000810FB">
                    <w:t>0.37</w:t>
                  </w:r>
                </w:p>
              </w:tc>
            </w:tr>
            <w:tr w:rsidR="006E5074" w:rsidRPr="000810FB" w14:paraId="2B55778A" w14:textId="77777777" w:rsidTr="002C14E1">
              <w:trPr>
                <w:trHeight w:val="38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5915C0" w14:textId="77777777" w:rsidR="006E5074" w:rsidRPr="000810FB" w:rsidRDefault="006E5074" w:rsidP="000810FB">
                  <w:pPr>
                    <w:spacing w:after="0" w:line="240" w:lineRule="auto"/>
                    <w:jc w:val="both"/>
                  </w:pPr>
                  <w:r w:rsidRPr="000810FB">
                    <w:t xml:space="preserve">Fitted Line </w:t>
                  </w:r>
                </w:p>
                <w:p w14:paraId="2BA41E6C" w14:textId="77777777" w:rsidR="006E5074" w:rsidRPr="000810FB" w:rsidRDefault="006E5074" w:rsidP="000810FB">
                  <w:pPr>
                    <w:spacing w:after="0" w:line="240" w:lineRule="auto"/>
                    <w:jc w:val="both"/>
                  </w:pPr>
                  <w:r w:rsidRPr="000810FB">
                    <w:t>(6-24 GHz: Rel 19 + Rel 14)</w:t>
                  </w:r>
                </w:p>
                <w:p w14:paraId="522FED80" w14:textId="77777777" w:rsidR="006E5074" w:rsidRPr="000810FB" w:rsidRDefault="006E5074" w:rsidP="000810FB">
                  <w:pPr>
                    <w:spacing w:after="0" w:line="240" w:lineRule="auto"/>
                    <w:jc w:val="both"/>
                  </w:pPr>
                  <w:r w:rsidRPr="000810FB">
                    <w:t>[-0.07 * log10(1+ f) + 0.5]</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B7204B"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5E9A16" w14:textId="77777777" w:rsidR="006E5074" w:rsidRPr="000810FB" w:rsidRDefault="006E5074" w:rsidP="000810FB">
                  <w:pPr>
                    <w:spacing w:after="0" w:line="240" w:lineRule="auto"/>
                    <w:jc w:val="both"/>
                  </w:pPr>
                  <w:r w:rsidRPr="000810FB">
                    <w:rPr>
                      <w:b/>
                      <w:bCs/>
                    </w:rPr>
                    <w:t>0.25</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4A2AB7" w14:textId="77777777" w:rsidR="006E5074" w:rsidRPr="000810FB" w:rsidRDefault="006E5074" w:rsidP="000810FB">
                  <w:pPr>
                    <w:spacing w:after="0" w:line="240" w:lineRule="auto"/>
                    <w:jc w:val="both"/>
                  </w:pPr>
                  <w:r w:rsidRPr="000810FB">
                    <w:t>0.23</w:t>
                  </w:r>
                </w:p>
              </w:tc>
            </w:tr>
            <w:tr w:rsidR="006E5074" w:rsidRPr="000810FB" w14:paraId="5E61D5A8" w14:textId="77777777" w:rsidTr="002C14E1">
              <w:trPr>
                <w:trHeight w:val="450"/>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7A06F" w14:textId="77777777" w:rsidR="006E5074" w:rsidRPr="000810FB" w:rsidRDefault="006E5074" w:rsidP="000810FB">
                  <w:pPr>
                    <w:spacing w:after="0" w:line="240" w:lineRule="auto"/>
                    <w:jc w:val="both"/>
                  </w:pPr>
                  <w:r w:rsidRPr="000810FB">
                    <w:t>Fitted Line (0.5-100 GHz: Rel 19 + Rel 14), OLS</w:t>
                  </w:r>
                </w:p>
                <w:p w14:paraId="533277BF" w14:textId="77777777" w:rsidR="006E5074" w:rsidRPr="000810FB" w:rsidRDefault="006E5074" w:rsidP="000810FB">
                  <w:pPr>
                    <w:spacing w:after="0" w:line="240" w:lineRule="auto"/>
                    <w:jc w:val="both"/>
                  </w:pPr>
                  <w:r w:rsidRPr="000810FB">
                    <w:t>[0.18 * log10(1+ f) + 0.23]</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8C7C8"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8524FE"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E8D5E0" w14:textId="77777777" w:rsidR="006E5074" w:rsidRPr="000810FB" w:rsidRDefault="006E5074" w:rsidP="000810FB">
                  <w:pPr>
                    <w:spacing w:after="0" w:line="240" w:lineRule="auto"/>
                    <w:jc w:val="both"/>
                  </w:pPr>
                  <w:r w:rsidRPr="000810FB">
                    <w:rPr>
                      <w:b/>
                      <w:bCs/>
                    </w:rPr>
                    <w:t>0.21</w:t>
                  </w:r>
                </w:p>
              </w:tc>
            </w:tr>
            <w:tr w:rsidR="006E5074" w:rsidRPr="000810FB" w14:paraId="27C25B52" w14:textId="77777777" w:rsidTr="002C14E1">
              <w:trPr>
                <w:trHeight w:val="576"/>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4E66F8" w14:textId="77777777" w:rsidR="006E5074" w:rsidRPr="000810FB" w:rsidRDefault="006E5074" w:rsidP="000810FB">
                  <w:pPr>
                    <w:spacing w:after="0" w:line="240" w:lineRule="auto"/>
                    <w:jc w:val="both"/>
                  </w:pPr>
                  <w:r w:rsidRPr="000810FB">
                    <w:t>Fitted Line (0.5-100 GHz: Rel 19 + Rel 14), WLS</w:t>
                  </w:r>
                </w:p>
                <w:p w14:paraId="5CD1293C" w14:textId="77777777" w:rsidR="006E5074" w:rsidRPr="000810FB" w:rsidRDefault="006E5074" w:rsidP="000810FB">
                  <w:pPr>
                    <w:spacing w:after="0" w:line="240" w:lineRule="auto"/>
                    <w:jc w:val="both"/>
                  </w:pPr>
                  <w:r w:rsidRPr="000810FB">
                    <w:t>[0.19 * log10(1+ f) + 0.22]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27C746"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14B887"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F7BC53" w14:textId="77777777" w:rsidR="006E5074" w:rsidRPr="000810FB" w:rsidRDefault="006E5074" w:rsidP="000810FB">
                  <w:pPr>
                    <w:spacing w:after="0" w:line="240" w:lineRule="auto"/>
                    <w:jc w:val="both"/>
                  </w:pPr>
                  <w:r w:rsidRPr="000810FB">
                    <w:t>0.21 (OLS)/</w:t>
                  </w:r>
                </w:p>
                <w:p w14:paraId="3000BF94" w14:textId="77777777" w:rsidR="006E5074" w:rsidRPr="000810FB" w:rsidRDefault="006E5074" w:rsidP="000810FB">
                  <w:pPr>
                    <w:spacing w:after="0" w:line="240" w:lineRule="auto"/>
                    <w:jc w:val="both"/>
                  </w:pPr>
                  <w:r w:rsidRPr="000810FB">
                    <w:t>0.03 (WLS)</w:t>
                  </w:r>
                </w:p>
              </w:tc>
            </w:tr>
          </w:tbl>
          <w:p w14:paraId="1EB3E7F4" w14:textId="77777777" w:rsidR="006E5074" w:rsidRDefault="006E5074" w:rsidP="000810FB">
            <w:pPr>
              <w:spacing w:before="0" w:after="0" w:line="240" w:lineRule="auto"/>
              <w:rPr>
                <w:rStyle w:val="ui-provider"/>
              </w:rPr>
            </w:pPr>
          </w:p>
          <w:p w14:paraId="0D0D3B54" w14:textId="5BD63978" w:rsidR="00E20BF4" w:rsidRPr="000810FB" w:rsidRDefault="00E20BF4" w:rsidP="000810FB">
            <w:pPr>
              <w:spacing w:before="0" w:after="0" w:line="240" w:lineRule="auto"/>
              <w:rPr>
                <w:rStyle w:val="ui-provider"/>
              </w:rPr>
            </w:pPr>
            <w:r w:rsidRPr="00E20BF4">
              <w:rPr>
                <w:noProof/>
                <w:lang w:eastAsia="zh-CN"/>
              </w:rPr>
              <w:lastRenderedPageBreak/>
              <w:drawing>
                <wp:inline distT="0" distB="0" distL="0" distR="0" wp14:anchorId="146B4F73" wp14:editId="2D9AB865">
                  <wp:extent cx="2536967" cy="2422566"/>
                  <wp:effectExtent l="0" t="0" r="0" b="0"/>
                  <wp:docPr id="1601870620" name="Picture 7" descr="A graph of different colored lines&#10;&#10;AI-generated content may be incorrect.">
                    <a:extLst xmlns:a="http://schemas.openxmlformats.org/drawingml/2006/main">
                      <a:ext uri="{FF2B5EF4-FFF2-40B4-BE49-F238E27FC236}">
                        <a16:creationId xmlns:a16="http://schemas.microsoft.com/office/drawing/2014/main" id="{404E8EF5-472D-7A1E-0D84-EBE4D839A5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404E8EF5-472D-7A1E-0D84-EBE4D839A5A5}"/>
                              </a:ext>
                            </a:extLst>
                          </pic:cNvPr>
                          <pic:cNvPicPr>
                            <a:picLocks noChangeAspect="1"/>
                          </pic:cNvPicPr>
                        </pic:nvPicPr>
                        <pic:blipFill>
                          <a:blip r:embed="rId64" cstate="print">
                            <a:extLst>
                              <a:ext uri="{28A0092B-C50C-407E-A947-70E740481C1C}">
                                <a14:useLocalDpi xmlns:a14="http://schemas.microsoft.com/office/drawing/2010/main" val="0"/>
                              </a:ext>
                            </a:extLst>
                          </a:blip>
                          <a:srcRect l="2736" t="2372" r="8048"/>
                          <a:stretch/>
                        </pic:blipFill>
                        <pic:spPr>
                          <a:xfrm>
                            <a:off x="0" y="0"/>
                            <a:ext cx="2540071" cy="2425530"/>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44678DE1" wp14:editId="2950F20D">
                  <wp:extent cx="2793184" cy="2446317"/>
                  <wp:effectExtent l="0" t="0" r="7620" b="0"/>
                  <wp:docPr id="1983802117" name="Picture 7" descr="A graph of different colored lines&#10;&#10;AI-generated content may be incorrect.">
                    <a:extLst xmlns:a="http://schemas.openxmlformats.org/drawingml/2006/main">
                      <a:ext uri="{FF2B5EF4-FFF2-40B4-BE49-F238E27FC236}">
                        <a16:creationId xmlns:a16="http://schemas.microsoft.com/office/drawing/2014/main" id="{FEB9F981-4943-763A-D697-CAA69079CD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FEB9F981-4943-763A-D697-CAA69079CD98}"/>
                              </a:ext>
                            </a:extLst>
                          </pic:cNvPr>
                          <pic:cNvPicPr>
                            <a:picLocks noChangeAspect="1"/>
                          </pic:cNvPicPr>
                        </pic:nvPicPr>
                        <pic:blipFill>
                          <a:blip r:embed="rId65" cstate="print">
                            <a:extLst>
                              <a:ext uri="{28A0092B-C50C-407E-A947-70E740481C1C}">
                                <a14:useLocalDpi xmlns:a14="http://schemas.microsoft.com/office/drawing/2010/main" val="0"/>
                              </a:ext>
                            </a:extLst>
                          </a:blip>
                          <a:srcRect l="4306" t="1703" r="9528"/>
                          <a:stretch/>
                        </pic:blipFill>
                        <pic:spPr>
                          <a:xfrm>
                            <a:off x="0" y="0"/>
                            <a:ext cx="2801286" cy="2453413"/>
                          </a:xfrm>
                          <a:prstGeom prst="rect">
                            <a:avLst/>
                          </a:prstGeom>
                        </pic:spPr>
                      </pic:pic>
                    </a:graphicData>
                  </a:graphic>
                </wp:inline>
              </w:drawing>
            </w:r>
          </w:p>
          <w:p w14:paraId="03D201DF" w14:textId="77777777" w:rsidR="006E5074" w:rsidRDefault="006E5074" w:rsidP="000810FB">
            <w:pPr>
              <w:spacing w:before="0" w:after="0" w:line="240" w:lineRule="auto"/>
              <w:rPr>
                <w:rStyle w:val="ui-provider"/>
              </w:rPr>
            </w:pPr>
          </w:p>
          <w:tbl>
            <w:tblPr>
              <w:tblW w:w="8343" w:type="dxa"/>
              <w:tblCellMar>
                <w:left w:w="0" w:type="dxa"/>
                <w:right w:w="0" w:type="dxa"/>
              </w:tblCellMar>
              <w:tblLook w:val="0600" w:firstRow="0" w:lastRow="0" w:firstColumn="0" w:lastColumn="0" w:noHBand="1" w:noVBand="1"/>
            </w:tblPr>
            <w:tblGrid>
              <w:gridCol w:w="2367"/>
              <w:gridCol w:w="2156"/>
              <w:gridCol w:w="1816"/>
              <w:gridCol w:w="2004"/>
            </w:tblGrid>
            <w:tr w:rsidR="00E20BF4" w:rsidRPr="00E20BF4" w14:paraId="2A9775DA" w14:textId="77777777" w:rsidTr="00E20BF4">
              <w:trPr>
                <w:trHeight w:val="527"/>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CD7271" w14:textId="0AE6FB8E" w:rsidR="00E20BF4" w:rsidRPr="00E20BF4" w:rsidRDefault="00E20BF4" w:rsidP="00E20BF4">
                  <w:pPr>
                    <w:spacing w:after="0" w:line="240" w:lineRule="auto"/>
                    <w:jc w:val="both"/>
                  </w:pPr>
                  <w:r w:rsidRPr="00E20BF4">
                    <w:rPr>
                      <w:rFonts w:hint="eastAsia"/>
                      <w:b/>
                      <w:bCs/>
                    </w:rPr>
                    <w:t>RMSE</w:t>
                  </w:r>
                  <w:r>
                    <w:rPr>
                      <w:b/>
                      <w:bCs/>
                    </w:rPr>
                    <w:t xml:space="preserve">, </w:t>
                  </w:r>
                  <w:proofErr w:type="spellStart"/>
                  <w:r>
                    <w:rPr>
                      <w:b/>
                      <w:bCs/>
                    </w:rPr>
                    <w:t>UMa</w:t>
                  </w:r>
                  <w:proofErr w:type="spellEnd"/>
                  <w:r>
                    <w:rPr>
                      <w:b/>
                      <w:bCs/>
                    </w:rPr>
                    <w:t xml:space="preserve"> LOS Mean </w:t>
                  </w:r>
                  <w:proofErr w:type="spellStart"/>
                  <w:r>
                    <w:rPr>
                      <w:b/>
                      <w:bCs/>
                    </w:rPr>
                    <w:t>lgDS</w:t>
                  </w:r>
                  <w:proofErr w:type="spellEnd"/>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AC4CE3" w14:textId="77777777" w:rsidR="00E20BF4" w:rsidRPr="00E20BF4" w:rsidRDefault="00E20BF4" w:rsidP="00E20BF4">
                  <w:pPr>
                    <w:spacing w:after="0" w:line="240" w:lineRule="auto"/>
                    <w:jc w:val="both"/>
                  </w:pPr>
                  <w:r w:rsidRPr="00E20BF4">
                    <w:rPr>
                      <w:rFonts w:hint="eastAsia"/>
                      <w:b/>
                      <w:bCs/>
                    </w:rPr>
                    <w:t xml:space="preserve">6-24 GHz </w:t>
                  </w:r>
                </w:p>
                <w:p w14:paraId="580E999F" w14:textId="77777777" w:rsidR="00E20BF4" w:rsidRPr="00E20BF4" w:rsidRDefault="00E20BF4" w:rsidP="00E20BF4">
                  <w:pPr>
                    <w:spacing w:after="0" w:line="240" w:lineRule="auto"/>
                    <w:jc w:val="both"/>
                  </w:pPr>
                  <w:r w:rsidRPr="00E20BF4">
                    <w:rPr>
                      <w:rFonts w:hint="eastAsia"/>
                      <w:b/>
                      <w:bCs/>
                    </w:rPr>
                    <w:t>(Rel 19)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285DF3" w14:textId="77777777" w:rsidR="00E20BF4" w:rsidRPr="00E20BF4" w:rsidRDefault="00E20BF4" w:rsidP="00E20BF4">
                  <w:pPr>
                    <w:spacing w:after="0" w:line="240" w:lineRule="auto"/>
                    <w:jc w:val="both"/>
                  </w:pPr>
                  <w:r w:rsidRPr="00E20BF4">
                    <w:rPr>
                      <w:rFonts w:hint="eastAsia"/>
                      <w:b/>
                      <w:bCs/>
                    </w:rPr>
                    <w:t xml:space="preserve">6-24 GHz </w:t>
                  </w:r>
                </w:p>
                <w:p w14:paraId="7EA91069" w14:textId="77777777" w:rsidR="00E20BF4" w:rsidRPr="00E20BF4" w:rsidRDefault="00E20BF4" w:rsidP="00E20BF4">
                  <w:pPr>
                    <w:spacing w:after="0" w:line="240" w:lineRule="auto"/>
                    <w:jc w:val="both"/>
                  </w:pPr>
                  <w:r w:rsidRPr="00E20BF4">
                    <w:rPr>
                      <w:rFonts w:hint="eastAsia"/>
                      <w:b/>
                      <w:bCs/>
                    </w:rPr>
                    <w:t>(Rel 19 + Rel 14)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E783E1" w14:textId="77777777" w:rsidR="00E20BF4" w:rsidRPr="00E20BF4" w:rsidRDefault="00E20BF4" w:rsidP="00E20BF4">
                  <w:pPr>
                    <w:spacing w:after="0" w:line="240" w:lineRule="auto"/>
                    <w:jc w:val="both"/>
                  </w:pPr>
                  <w:r w:rsidRPr="00E20BF4">
                    <w:rPr>
                      <w:rFonts w:hint="eastAsia"/>
                      <w:b/>
                      <w:bCs/>
                    </w:rPr>
                    <w:t xml:space="preserve">0.5-100 GHz </w:t>
                  </w:r>
                </w:p>
                <w:p w14:paraId="6ABB32C4"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B240B17" w14:textId="77777777" w:rsidTr="00E20BF4">
              <w:trPr>
                <w:trHeight w:val="6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90EE36" w14:textId="77777777" w:rsidR="00E20BF4" w:rsidRPr="00E20BF4" w:rsidRDefault="00E20BF4" w:rsidP="00E20BF4">
                  <w:pPr>
                    <w:spacing w:after="0" w:line="240" w:lineRule="auto"/>
                    <w:jc w:val="both"/>
                  </w:pPr>
                  <w:r w:rsidRPr="00E20BF4">
                    <w:rPr>
                      <w:rFonts w:hint="eastAsia"/>
                    </w:rPr>
                    <w:t>Existing TR 38.901</w:t>
                  </w:r>
                </w:p>
                <w:p w14:paraId="460F4211" w14:textId="77777777" w:rsidR="00E20BF4" w:rsidRPr="00E20BF4" w:rsidRDefault="00E20BF4" w:rsidP="00E20BF4">
                  <w:pPr>
                    <w:spacing w:after="0" w:line="240" w:lineRule="auto"/>
                    <w:jc w:val="both"/>
                  </w:pPr>
                  <w:r w:rsidRPr="00E20BF4">
                    <w:rPr>
                      <w:rFonts w:hint="eastAsia"/>
                    </w:rPr>
                    <w:t xml:space="preserve">[-0.0963 * log10(f) </w:t>
                  </w:r>
                  <w:r w:rsidRPr="00E20BF4">
                    <w:rPr>
                      <w:rFonts w:hint="eastAsia"/>
                    </w:rPr>
                    <w:t>–</w:t>
                  </w:r>
                  <w:r w:rsidRPr="00E20BF4">
                    <w:rPr>
                      <w:rFonts w:hint="eastAsia"/>
                    </w:rPr>
                    <w:t xml:space="preserve"> 6.955]</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665B5" w14:textId="77777777" w:rsidR="00E20BF4" w:rsidRPr="00E20BF4" w:rsidRDefault="00E20BF4" w:rsidP="00E20BF4">
                  <w:pPr>
                    <w:spacing w:after="0" w:line="240" w:lineRule="auto"/>
                    <w:jc w:val="both"/>
                  </w:pPr>
                  <w:r w:rsidRPr="00E20BF4">
                    <w:rPr>
                      <w:rFonts w:hint="eastAsia"/>
                    </w:rPr>
                    <w:t>0.53</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58C14C" w14:textId="77777777" w:rsidR="00E20BF4" w:rsidRPr="00E20BF4" w:rsidRDefault="00E20BF4" w:rsidP="00E20BF4">
                  <w:pPr>
                    <w:spacing w:after="0" w:line="240" w:lineRule="auto"/>
                    <w:jc w:val="both"/>
                  </w:pPr>
                  <w:r w:rsidRPr="00E20BF4">
                    <w:rPr>
                      <w:rFonts w:hint="eastAsia"/>
                    </w:rPr>
                    <w:t>0.42</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FC53B5" w14:textId="77777777" w:rsidR="00E20BF4" w:rsidRPr="00E20BF4" w:rsidRDefault="00E20BF4" w:rsidP="00E20BF4">
                  <w:pPr>
                    <w:spacing w:after="0" w:line="240" w:lineRule="auto"/>
                    <w:jc w:val="both"/>
                  </w:pPr>
                  <w:r w:rsidRPr="00E20BF4">
                    <w:rPr>
                      <w:rFonts w:hint="eastAsia"/>
                    </w:rPr>
                    <w:t>0.32</w:t>
                  </w:r>
                </w:p>
              </w:tc>
            </w:tr>
            <w:tr w:rsidR="00E20BF4" w:rsidRPr="00E20BF4" w14:paraId="6623022B" w14:textId="77777777" w:rsidTr="00E20BF4">
              <w:trPr>
                <w:trHeight w:val="91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CA3E01" w14:textId="77777777" w:rsidR="00E20BF4" w:rsidRPr="00E20BF4" w:rsidRDefault="00E20BF4" w:rsidP="00E20BF4">
                  <w:pPr>
                    <w:spacing w:after="0" w:line="240" w:lineRule="auto"/>
                    <w:jc w:val="both"/>
                  </w:pPr>
                  <w:r w:rsidRPr="00E20BF4">
                    <w:rPr>
                      <w:rFonts w:hint="eastAsia"/>
                    </w:rPr>
                    <w:t>Fitted Line (6-24 GHz: Rel 19)</w:t>
                  </w:r>
                </w:p>
                <w:p w14:paraId="19B9A59A" w14:textId="77777777" w:rsidR="00E20BF4" w:rsidRPr="00E20BF4" w:rsidRDefault="00E20BF4" w:rsidP="00E20BF4">
                  <w:pPr>
                    <w:spacing w:after="0" w:line="240" w:lineRule="auto"/>
                    <w:jc w:val="both"/>
                  </w:pPr>
                  <w:r w:rsidRPr="00E20BF4">
                    <w:rPr>
                      <w:rFonts w:hint="eastAsia"/>
                    </w:rPr>
                    <w:t xml:space="preserve">[-0.8790 * log10(f) </w:t>
                  </w:r>
                  <w:r w:rsidRPr="00E20BF4">
                    <w:rPr>
                      <w:rFonts w:hint="eastAsia"/>
                    </w:rPr>
                    <w:t>–</w:t>
                  </w:r>
                  <w:r w:rsidRPr="00E20BF4">
                    <w:rPr>
                      <w:rFonts w:hint="eastAsia"/>
                    </w:rPr>
                    <w:t xml:space="preserve"> 6.569]</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2B487" w14:textId="77777777" w:rsidR="00E20BF4" w:rsidRPr="00E20BF4" w:rsidRDefault="00E20BF4" w:rsidP="00E20BF4">
                  <w:pPr>
                    <w:spacing w:after="0" w:line="240" w:lineRule="auto"/>
                    <w:jc w:val="both"/>
                  </w:pPr>
                  <w:r w:rsidRPr="00E20BF4">
                    <w:rPr>
                      <w:rFonts w:hint="eastAsia"/>
                      <w:b/>
                      <w:bCs/>
                    </w:rPr>
                    <w:t>0.27</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45FA2"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6F5935D" w14:textId="77777777" w:rsidR="00E20BF4" w:rsidRPr="00E20BF4" w:rsidRDefault="00E20BF4" w:rsidP="00E20BF4">
                  <w:pPr>
                    <w:spacing w:after="0" w:line="240" w:lineRule="auto"/>
                    <w:jc w:val="both"/>
                  </w:pPr>
                  <w:r w:rsidRPr="00E20BF4">
                    <w:rPr>
                      <w:rFonts w:hint="eastAsia"/>
                    </w:rPr>
                    <w:t>0.57</w:t>
                  </w:r>
                </w:p>
              </w:tc>
            </w:tr>
            <w:tr w:rsidR="00E20BF4" w:rsidRPr="00E20BF4" w14:paraId="69A3681B" w14:textId="77777777" w:rsidTr="00E20BF4">
              <w:trPr>
                <w:trHeight w:val="7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170BFA" w14:textId="77777777" w:rsidR="00E20BF4" w:rsidRPr="00E20BF4" w:rsidRDefault="00E20BF4" w:rsidP="00E20BF4">
                  <w:pPr>
                    <w:spacing w:after="0" w:line="240" w:lineRule="auto"/>
                    <w:jc w:val="both"/>
                  </w:pPr>
                  <w:r w:rsidRPr="00E20BF4">
                    <w:rPr>
                      <w:rFonts w:hint="eastAsia"/>
                    </w:rPr>
                    <w:t>Fitted Line (6-24 GHz: Rel 19 + Rel 14)</w:t>
                  </w:r>
                </w:p>
                <w:p w14:paraId="57336649" w14:textId="77777777" w:rsidR="00E20BF4" w:rsidRPr="00E20BF4" w:rsidRDefault="00E20BF4" w:rsidP="00E20BF4">
                  <w:pPr>
                    <w:spacing w:after="0" w:line="240" w:lineRule="auto"/>
                    <w:jc w:val="both"/>
                  </w:pPr>
                  <w:r w:rsidRPr="00E20BF4">
                    <w:rPr>
                      <w:rFonts w:hint="eastAsia"/>
                    </w:rPr>
                    <w:t xml:space="preserve">[-0.6455 * log10(f) </w:t>
                  </w:r>
                  <w:r w:rsidRPr="00E20BF4">
                    <w:rPr>
                      <w:rFonts w:hint="eastAsia"/>
                    </w:rPr>
                    <w:t>–</w:t>
                  </w:r>
                  <w:r w:rsidRPr="00E20BF4">
                    <w:rPr>
                      <w:rFonts w:hint="eastAsia"/>
                    </w:rPr>
                    <w:t xml:space="preserve"> 6.661]</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E7F102" w14:textId="77777777" w:rsidR="00E20BF4" w:rsidRPr="00E20BF4" w:rsidRDefault="00E20BF4" w:rsidP="00E20BF4">
                  <w:pPr>
                    <w:spacing w:after="0" w:line="240" w:lineRule="auto"/>
                    <w:jc w:val="both"/>
                  </w:pPr>
                  <w:r w:rsidRPr="00E20BF4">
                    <w:rPr>
                      <w:rFonts w:hint="eastAsia"/>
                    </w:rPr>
                    <w:t>0.31</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5C88D" w14:textId="77777777" w:rsidR="00E20BF4" w:rsidRPr="00E20BF4" w:rsidRDefault="00E20BF4" w:rsidP="00E20BF4">
                  <w:pPr>
                    <w:spacing w:after="0" w:line="240" w:lineRule="auto"/>
                    <w:jc w:val="both"/>
                  </w:pPr>
                  <w:r w:rsidRPr="00E20BF4">
                    <w:rPr>
                      <w:rFonts w:hint="eastAsia"/>
                      <w:b/>
                      <w:bCs/>
                    </w:rPr>
                    <w:t>0.30</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6F24" w14:textId="77777777" w:rsidR="00E20BF4" w:rsidRPr="00E20BF4" w:rsidRDefault="00E20BF4" w:rsidP="00E20BF4">
                  <w:pPr>
                    <w:spacing w:after="0" w:line="240" w:lineRule="auto"/>
                    <w:jc w:val="both"/>
                  </w:pPr>
                  <w:r w:rsidRPr="00E20BF4">
                    <w:rPr>
                      <w:rFonts w:hint="eastAsia"/>
                    </w:rPr>
                    <w:t>0.41</w:t>
                  </w:r>
                </w:p>
              </w:tc>
            </w:tr>
            <w:tr w:rsidR="00E20BF4" w:rsidRPr="00E20BF4" w14:paraId="01D99E5D" w14:textId="77777777" w:rsidTr="00E20BF4">
              <w:trPr>
                <w:trHeight w:val="874"/>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DDD536" w14:textId="77777777" w:rsidR="00E20BF4" w:rsidRPr="00E20BF4" w:rsidRDefault="00E20BF4" w:rsidP="00E20BF4">
                  <w:pPr>
                    <w:spacing w:after="0" w:line="240" w:lineRule="auto"/>
                    <w:jc w:val="both"/>
                  </w:pPr>
                  <w:r w:rsidRPr="00E20BF4">
                    <w:rPr>
                      <w:rFonts w:hint="eastAsia"/>
                    </w:rPr>
                    <w:t>Fitted Line (0.5-100 GHz: Rel 19 + Rel 14), OLS</w:t>
                  </w:r>
                </w:p>
                <w:p w14:paraId="254946B2" w14:textId="77777777" w:rsidR="00E20BF4" w:rsidRPr="00E20BF4" w:rsidRDefault="00E20BF4" w:rsidP="00E20BF4">
                  <w:pPr>
                    <w:spacing w:after="0" w:line="240" w:lineRule="auto"/>
                    <w:jc w:val="both"/>
                  </w:pPr>
                  <w:r w:rsidRPr="00E20BF4">
                    <w:rPr>
                      <w:rFonts w:hint="eastAsia"/>
                    </w:rPr>
                    <w:t xml:space="preserve">[0.0877 * log10(f) </w:t>
                  </w:r>
                  <w:r w:rsidRPr="00E20BF4">
                    <w:rPr>
                      <w:rFonts w:hint="eastAsia"/>
                    </w:rPr>
                    <w:t>–</w:t>
                  </w:r>
                  <w:r w:rsidRPr="00E20BF4">
                    <w:rPr>
                      <w:rFonts w:hint="eastAsia"/>
                    </w:rPr>
                    <w:t xml:space="preserve"> 7.337]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729D87C" w14:textId="77777777" w:rsidR="00E20BF4" w:rsidRPr="00E20BF4" w:rsidRDefault="00E20BF4" w:rsidP="00E20BF4">
                  <w:pPr>
                    <w:spacing w:after="0" w:line="240" w:lineRule="auto"/>
                    <w:jc w:val="both"/>
                  </w:pPr>
                  <w:r w:rsidRPr="00E20BF4">
                    <w:rPr>
                      <w:rFonts w:hint="eastAsia"/>
                    </w:rPr>
                    <w:t>0.39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2BAE7"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A9100D" w14:textId="77777777" w:rsidR="00E20BF4" w:rsidRPr="00E20BF4" w:rsidRDefault="00E20BF4" w:rsidP="00E20BF4">
                  <w:pPr>
                    <w:spacing w:after="0" w:line="240" w:lineRule="auto"/>
                    <w:jc w:val="both"/>
                  </w:pPr>
                  <w:r w:rsidRPr="00E20BF4">
                    <w:rPr>
                      <w:rFonts w:hint="eastAsia"/>
                      <w:b/>
                      <w:bCs/>
                    </w:rPr>
                    <w:t>0.27</w:t>
                  </w:r>
                </w:p>
              </w:tc>
            </w:tr>
            <w:tr w:rsidR="00E20BF4" w:rsidRPr="00E20BF4" w14:paraId="5901C56F" w14:textId="77777777" w:rsidTr="00E20BF4">
              <w:trPr>
                <w:trHeight w:val="1119"/>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D0EE2" w14:textId="77777777" w:rsidR="00E20BF4" w:rsidRPr="00E20BF4" w:rsidRDefault="00E20BF4" w:rsidP="00E20BF4">
                  <w:pPr>
                    <w:spacing w:after="0" w:line="240" w:lineRule="auto"/>
                    <w:jc w:val="both"/>
                  </w:pPr>
                  <w:r w:rsidRPr="00E20BF4">
                    <w:rPr>
                      <w:rFonts w:hint="eastAsia"/>
                    </w:rPr>
                    <w:t>Fitted Line (0.5-100 GHz: Rel 19 + Rel 14), WLS</w:t>
                  </w:r>
                </w:p>
                <w:p w14:paraId="6850B750" w14:textId="77777777" w:rsidR="00E20BF4" w:rsidRPr="00E20BF4" w:rsidRDefault="00E20BF4" w:rsidP="00E20BF4">
                  <w:pPr>
                    <w:spacing w:after="0" w:line="240" w:lineRule="auto"/>
                    <w:jc w:val="both"/>
                  </w:pPr>
                  <w:r w:rsidRPr="00E20BF4">
                    <w:rPr>
                      <w:rFonts w:hint="eastAsia"/>
                    </w:rPr>
                    <w:t xml:space="preserve">[-0.0794 * log10(f) </w:t>
                  </w:r>
                  <w:r w:rsidRPr="00E20BF4">
                    <w:rPr>
                      <w:rFonts w:hint="eastAsia"/>
                    </w:rPr>
                    <w:t>–</w:t>
                  </w:r>
                  <w:r w:rsidRPr="00E20BF4">
                    <w:rPr>
                      <w:rFonts w:hint="eastAsia"/>
                    </w:rPr>
                    <w:t xml:space="preserve"> 7.067]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956647" w14:textId="77777777" w:rsidR="00E20BF4" w:rsidRPr="00E20BF4" w:rsidRDefault="00E20BF4" w:rsidP="00E20BF4">
                  <w:pPr>
                    <w:spacing w:after="0" w:line="240" w:lineRule="auto"/>
                    <w:jc w:val="both"/>
                  </w:pPr>
                  <w:r w:rsidRPr="00E20BF4">
                    <w:rPr>
                      <w:rFonts w:hint="eastAsia"/>
                    </w:rPr>
                    <w:t>0.46</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81B96A" w14:textId="77777777" w:rsidR="00E20BF4" w:rsidRPr="00E20BF4" w:rsidRDefault="00E20BF4" w:rsidP="00E20BF4">
                  <w:pPr>
                    <w:spacing w:after="0" w:line="240" w:lineRule="auto"/>
                    <w:jc w:val="both"/>
                  </w:pPr>
                  <w:r w:rsidRPr="00E20BF4">
                    <w:rPr>
                      <w:rFonts w:hint="eastAsia"/>
                    </w:rPr>
                    <w:t>0.36</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2E8A7" w14:textId="77777777" w:rsidR="00E20BF4" w:rsidRPr="00E20BF4" w:rsidRDefault="00E20BF4" w:rsidP="00E20BF4">
                  <w:pPr>
                    <w:spacing w:after="0" w:line="240" w:lineRule="auto"/>
                    <w:jc w:val="both"/>
                  </w:pPr>
                  <w:r w:rsidRPr="00E20BF4">
                    <w:rPr>
                      <w:rFonts w:hint="eastAsia"/>
                    </w:rPr>
                    <w:t>0.28 (OLS)/</w:t>
                  </w:r>
                </w:p>
                <w:p w14:paraId="3E944402" w14:textId="77777777" w:rsidR="00E20BF4" w:rsidRPr="00E20BF4" w:rsidRDefault="00E20BF4" w:rsidP="00E20BF4">
                  <w:pPr>
                    <w:spacing w:after="0" w:line="240" w:lineRule="auto"/>
                    <w:jc w:val="both"/>
                  </w:pPr>
                  <w:r w:rsidRPr="00E20BF4">
                    <w:rPr>
                      <w:rFonts w:hint="eastAsia"/>
                    </w:rPr>
                    <w:t>0.06 (WLS)</w:t>
                  </w:r>
                </w:p>
              </w:tc>
            </w:tr>
          </w:tbl>
          <w:p w14:paraId="32FB6305" w14:textId="77777777" w:rsidR="00E20BF4" w:rsidRDefault="00E20BF4" w:rsidP="000810FB">
            <w:pPr>
              <w:spacing w:before="0" w:after="0" w:line="240" w:lineRule="auto"/>
              <w:rPr>
                <w:rStyle w:val="ui-provider"/>
              </w:rPr>
            </w:pPr>
          </w:p>
          <w:tbl>
            <w:tblPr>
              <w:tblW w:w="8435" w:type="dxa"/>
              <w:tblCellMar>
                <w:left w:w="0" w:type="dxa"/>
                <w:right w:w="0" w:type="dxa"/>
              </w:tblCellMar>
              <w:tblLook w:val="0600" w:firstRow="0" w:lastRow="0" w:firstColumn="0" w:lastColumn="0" w:noHBand="1" w:noVBand="1"/>
            </w:tblPr>
            <w:tblGrid>
              <w:gridCol w:w="2393"/>
              <w:gridCol w:w="2180"/>
              <w:gridCol w:w="1836"/>
              <w:gridCol w:w="2026"/>
            </w:tblGrid>
            <w:tr w:rsidR="00E20BF4" w:rsidRPr="00E20BF4" w14:paraId="5581018D" w14:textId="77777777" w:rsidTr="00E20BF4">
              <w:trPr>
                <w:trHeight w:val="15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88D281" w14:textId="4D1666BA" w:rsidR="00E20BF4" w:rsidRPr="00E20BF4" w:rsidRDefault="00E20BF4" w:rsidP="00E20BF4">
                  <w:pPr>
                    <w:spacing w:after="0" w:line="240" w:lineRule="auto"/>
                    <w:jc w:val="both"/>
                  </w:pPr>
                  <w:r w:rsidRPr="00E20BF4">
                    <w:rPr>
                      <w:rFonts w:hint="eastAsia"/>
                      <w:b/>
                      <w:bCs/>
                    </w:rPr>
                    <w:t>RMSE</w:t>
                  </w:r>
                  <w:r>
                    <w:rPr>
                      <w:b/>
                      <w:bCs/>
                    </w:rPr>
                    <w:t xml:space="preserve">, </w:t>
                  </w:r>
                  <w:proofErr w:type="spellStart"/>
                  <w:r>
                    <w:rPr>
                      <w:b/>
                      <w:bCs/>
                    </w:rPr>
                    <w:t>UMa</w:t>
                  </w:r>
                  <w:proofErr w:type="spellEnd"/>
                  <w:r>
                    <w:rPr>
                      <w:b/>
                      <w:bCs/>
                    </w:rPr>
                    <w:t xml:space="preserve"> LOS Std </w:t>
                  </w:r>
                  <w:proofErr w:type="spellStart"/>
                  <w:r>
                    <w:rPr>
                      <w:b/>
                      <w:bCs/>
                    </w:rPr>
                    <w:t>lgDS</w:t>
                  </w:r>
                  <w:proofErr w:type="spellEnd"/>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008FDA" w14:textId="77777777" w:rsidR="00E20BF4" w:rsidRPr="00E20BF4" w:rsidRDefault="00E20BF4" w:rsidP="00E20BF4">
                  <w:pPr>
                    <w:spacing w:after="0" w:line="240" w:lineRule="auto"/>
                    <w:jc w:val="both"/>
                  </w:pPr>
                  <w:r w:rsidRPr="00E20BF4">
                    <w:rPr>
                      <w:rFonts w:hint="eastAsia"/>
                      <w:b/>
                      <w:bCs/>
                    </w:rPr>
                    <w:t xml:space="preserve">6-24 GHz </w:t>
                  </w:r>
                </w:p>
                <w:p w14:paraId="4A9B9B1A" w14:textId="77777777" w:rsidR="00E20BF4" w:rsidRPr="00E20BF4" w:rsidRDefault="00E20BF4" w:rsidP="00E20BF4">
                  <w:pPr>
                    <w:spacing w:after="0" w:line="240" w:lineRule="auto"/>
                    <w:jc w:val="both"/>
                  </w:pPr>
                  <w:r w:rsidRPr="00E20BF4">
                    <w:rPr>
                      <w:rFonts w:hint="eastAsia"/>
                      <w:b/>
                      <w:bCs/>
                    </w:rPr>
                    <w:t>(Rel 19)</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9A066B" w14:textId="77777777" w:rsidR="00E20BF4" w:rsidRPr="00E20BF4" w:rsidRDefault="00E20BF4" w:rsidP="00E20BF4">
                  <w:pPr>
                    <w:spacing w:after="0" w:line="240" w:lineRule="auto"/>
                    <w:jc w:val="both"/>
                  </w:pPr>
                  <w:r w:rsidRPr="00E20BF4">
                    <w:rPr>
                      <w:rFonts w:hint="eastAsia"/>
                      <w:b/>
                      <w:bCs/>
                    </w:rPr>
                    <w:t xml:space="preserve">6-24 GHz </w:t>
                  </w:r>
                </w:p>
                <w:p w14:paraId="05F505C6" w14:textId="77777777" w:rsidR="00E20BF4" w:rsidRPr="00E20BF4" w:rsidRDefault="00E20BF4" w:rsidP="00E20BF4">
                  <w:pPr>
                    <w:spacing w:after="0" w:line="240" w:lineRule="auto"/>
                    <w:jc w:val="both"/>
                  </w:pPr>
                  <w:r w:rsidRPr="00E20BF4">
                    <w:rPr>
                      <w:rFonts w:hint="eastAsia"/>
                      <w:b/>
                      <w:bCs/>
                    </w:rPr>
                    <w:t>(Rel 19 + Rel 14)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EB3AAC" w14:textId="77777777" w:rsidR="00E20BF4" w:rsidRPr="00E20BF4" w:rsidRDefault="00E20BF4" w:rsidP="00E20BF4">
                  <w:pPr>
                    <w:spacing w:after="0" w:line="240" w:lineRule="auto"/>
                    <w:jc w:val="both"/>
                  </w:pPr>
                  <w:r w:rsidRPr="00E20BF4">
                    <w:rPr>
                      <w:rFonts w:hint="eastAsia"/>
                      <w:b/>
                      <w:bCs/>
                    </w:rPr>
                    <w:t xml:space="preserve">0.5-100 GHz </w:t>
                  </w:r>
                </w:p>
                <w:p w14:paraId="1236A5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6BAAF021" w14:textId="77777777" w:rsidTr="00E20BF4">
              <w:trPr>
                <w:trHeight w:val="193"/>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55969" w14:textId="77777777" w:rsidR="00E20BF4" w:rsidRPr="00E20BF4" w:rsidRDefault="00E20BF4" w:rsidP="00E20BF4">
                  <w:pPr>
                    <w:spacing w:after="0" w:line="240" w:lineRule="auto"/>
                    <w:jc w:val="both"/>
                  </w:pPr>
                  <w:r w:rsidRPr="00E20BF4">
                    <w:rPr>
                      <w:rFonts w:hint="eastAsia"/>
                    </w:rPr>
                    <w:t>Existing TR 38.901</w:t>
                  </w:r>
                </w:p>
                <w:p w14:paraId="20E3ED29" w14:textId="77777777" w:rsidR="00E20BF4" w:rsidRPr="00E20BF4" w:rsidRDefault="00E20BF4" w:rsidP="00E20BF4">
                  <w:pPr>
                    <w:spacing w:after="0" w:line="240" w:lineRule="auto"/>
                    <w:jc w:val="both"/>
                  </w:pPr>
                  <w:r w:rsidRPr="00E20BF4">
                    <w:rPr>
                      <w:rFonts w:hint="eastAsia"/>
                    </w:rPr>
                    <w:t>[0.66]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0DF377" w14:textId="77777777" w:rsidR="00E20BF4" w:rsidRPr="00E20BF4" w:rsidRDefault="00E20BF4" w:rsidP="00E20BF4">
                  <w:pPr>
                    <w:spacing w:after="0" w:line="240" w:lineRule="auto"/>
                    <w:jc w:val="both"/>
                  </w:pPr>
                  <w:r w:rsidRPr="00E20BF4">
                    <w:rPr>
                      <w:rFonts w:hint="eastAsia"/>
                    </w:rPr>
                    <w:t>0.35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421790" w14:textId="77777777" w:rsidR="00E20BF4" w:rsidRPr="00E20BF4" w:rsidRDefault="00E20BF4" w:rsidP="00E20BF4">
                  <w:pPr>
                    <w:spacing w:after="0" w:line="240" w:lineRule="auto"/>
                    <w:jc w:val="both"/>
                  </w:pPr>
                  <w:r w:rsidRPr="00E20BF4">
                    <w:rPr>
                      <w:rFonts w:hint="eastAsia"/>
                    </w:rPr>
                    <w:t>0.28</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8EC866" w14:textId="77777777" w:rsidR="00E20BF4" w:rsidRPr="00E20BF4" w:rsidRDefault="00E20BF4" w:rsidP="00E20BF4">
                  <w:pPr>
                    <w:spacing w:after="0" w:line="240" w:lineRule="auto"/>
                    <w:jc w:val="both"/>
                  </w:pPr>
                  <w:r w:rsidRPr="00E20BF4">
                    <w:rPr>
                      <w:rFonts w:hint="eastAsia"/>
                    </w:rPr>
                    <w:t>0.21</w:t>
                  </w:r>
                </w:p>
              </w:tc>
            </w:tr>
            <w:tr w:rsidR="00E20BF4" w:rsidRPr="00E20BF4" w14:paraId="04E476E2" w14:textId="77777777" w:rsidTr="00E20BF4">
              <w:trPr>
                <w:trHeight w:val="276"/>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CB2497" w14:textId="77777777" w:rsidR="00E20BF4" w:rsidRPr="00E20BF4" w:rsidRDefault="00E20BF4" w:rsidP="00E20BF4">
                  <w:pPr>
                    <w:spacing w:after="0" w:line="240" w:lineRule="auto"/>
                    <w:jc w:val="both"/>
                  </w:pPr>
                  <w:r w:rsidRPr="00E20BF4">
                    <w:rPr>
                      <w:rFonts w:hint="eastAsia"/>
                    </w:rPr>
                    <w:t xml:space="preserve">Fitted Line </w:t>
                  </w:r>
                </w:p>
                <w:p w14:paraId="67477F68" w14:textId="77777777" w:rsidR="00E20BF4" w:rsidRPr="00E20BF4" w:rsidRDefault="00E20BF4" w:rsidP="00E20BF4">
                  <w:pPr>
                    <w:spacing w:after="0" w:line="240" w:lineRule="auto"/>
                    <w:jc w:val="both"/>
                  </w:pPr>
                  <w:r w:rsidRPr="00E20BF4">
                    <w:rPr>
                      <w:rFonts w:hint="eastAsia"/>
                    </w:rPr>
                    <w:t>(6-24 GHz: Rel 19)</w:t>
                  </w:r>
                </w:p>
                <w:p w14:paraId="3CEFAEB8" w14:textId="77777777" w:rsidR="00E20BF4" w:rsidRPr="00E20BF4" w:rsidRDefault="00E20BF4" w:rsidP="00E20BF4">
                  <w:pPr>
                    <w:spacing w:after="0" w:line="240" w:lineRule="auto"/>
                    <w:jc w:val="both"/>
                  </w:pPr>
                  <w:r w:rsidRPr="00E20BF4">
                    <w:rPr>
                      <w:rFonts w:hint="eastAsia"/>
                    </w:rPr>
                    <w:t>[0.024 * log10(f) + 0.33]</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0E9EF0" w14:textId="77777777" w:rsidR="00E20BF4" w:rsidRPr="00E20BF4" w:rsidRDefault="00E20BF4" w:rsidP="00E20BF4">
                  <w:pPr>
                    <w:spacing w:after="0" w:line="240" w:lineRule="auto"/>
                    <w:jc w:val="both"/>
                  </w:pPr>
                  <w:r w:rsidRPr="00E20BF4">
                    <w:rPr>
                      <w:rFonts w:hint="eastAsia"/>
                      <w:b/>
                      <w:bCs/>
                    </w:rPr>
                    <w:t>0.17</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F42BB7" w14:textId="77777777" w:rsidR="00E20BF4" w:rsidRPr="00E20BF4" w:rsidRDefault="00E20BF4" w:rsidP="00E20BF4">
                  <w:pPr>
                    <w:spacing w:after="0" w:line="240" w:lineRule="auto"/>
                    <w:jc w:val="both"/>
                  </w:pPr>
                  <w:r w:rsidRPr="00E20BF4">
                    <w:rPr>
                      <w:rFonts w:hint="eastAsia"/>
                    </w:rPr>
                    <w:t>0.23</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3DCCBE" w14:textId="77777777" w:rsidR="00E20BF4" w:rsidRPr="00E20BF4" w:rsidRDefault="00E20BF4" w:rsidP="00E20BF4">
                  <w:pPr>
                    <w:spacing w:after="0" w:line="240" w:lineRule="auto"/>
                    <w:jc w:val="both"/>
                  </w:pPr>
                  <w:r w:rsidRPr="00E20BF4">
                    <w:rPr>
                      <w:rFonts w:hint="eastAsia"/>
                    </w:rPr>
                    <w:t>0.26</w:t>
                  </w:r>
                </w:p>
              </w:tc>
            </w:tr>
            <w:tr w:rsidR="00E20BF4" w:rsidRPr="00E20BF4" w14:paraId="78AF87CE" w14:textId="77777777" w:rsidTr="00E20BF4">
              <w:trPr>
                <w:trHeight w:val="224"/>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B1781E" w14:textId="77777777" w:rsidR="00E20BF4" w:rsidRPr="00E20BF4" w:rsidRDefault="00E20BF4" w:rsidP="00E20BF4">
                  <w:pPr>
                    <w:spacing w:after="0" w:line="240" w:lineRule="auto"/>
                    <w:jc w:val="both"/>
                  </w:pPr>
                  <w:r w:rsidRPr="00E20BF4">
                    <w:rPr>
                      <w:rFonts w:hint="eastAsia"/>
                    </w:rPr>
                    <w:t xml:space="preserve">Fitted Line </w:t>
                  </w:r>
                </w:p>
                <w:p w14:paraId="725A03B1" w14:textId="77777777" w:rsidR="00E20BF4" w:rsidRPr="00E20BF4" w:rsidRDefault="00E20BF4" w:rsidP="00E20BF4">
                  <w:pPr>
                    <w:spacing w:after="0" w:line="240" w:lineRule="auto"/>
                    <w:jc w:val="both"/>
                  </w:pPr>
                  <w:r w:rsidRPr="00E20BF4">
                    <w:rPr>
                      <w:rFonts w:hint="eastAsia"/>
                    </w:rPr>
                    <w:t>(6-24 GHz: Rel 19 + Rel 14)</w:t>
                  </w:r>
                </w:p>
                <w:p w14:paraId="024C939E" w14:textId="77777777" w:rsidR="00E20BF4" w:rsidRPr="00E20BF4" w:rsidRDefault="00E20BF4" w:rsidP="00E20BF4">
                  <w:pPr>
                    <w:spacing w:after="0" w:line="240" w:lineRule="auto"/>
                    <w:jc w:val="both"/>
                  </w:pPr>
                  <w:r w:rsidRPr="00E20BF4">
                    <w:rPr>
                      <w:rFonts w:hint="eastAsia"/>
                    </w:rPr>
                    <w:t>[-0.147 * log10(f) + 0.62]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C7C0AE" w14:textId="77777777" w:rsidR="00E20BF4" w:rsidRPr="00E20BF4" w:rsidRDefault="00E20BF4" w:rsidP="00E20BF4">
                  <w:pPr>
                    <w:spacing w:after="0" w:line="240" w:lineRule="auto"/>
                    <w:jc w:val="both"/>
                  </w:pPr>
                  <w:r w:rsidRPr="00E20BF4">
                    <w:rPr>
                      <w:rFonts w:hint="eastAsia"/>
                    </w:rPr>
                    <w:t>0.21</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37BA76" w14:textId="77777777" w:rsidR="00E20BF4" w:rsidRPr="00E20BF4" w:rsidRDefault="00E20BF4" w:rsidP="00E20BF4">
                  <w:pPr>
                    <w:spacing w:after="0" w:line="240" w:lineRule="auto"/>
                    <w:jc w:val="both"/>
                  </w:pPr>
                  <w:r w:rsidRPr="00E20BF4">
                    <w:rPr>
                      <w:rFonts w:hint="eastAsia"/>
                      <w:b/>
                      <w:bCs/>
                    </w:rPr>
                    <w:t>0.20</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F93D3F" w14:textId="77777777" w:rsidR="00E20BF4" w:rsidRPr="00E20BF4" w:rsidRDefault="00E20BF4" w:rsidP="00E20BF4">
                  <w:pPr>
                    <w:spacing w:after="0" w:line="240" w:lineRule="auto"/>
                    <w:jc w:val="both"/>
                  </w:pPr>
                  <w:r w:rsidRPr="00E20BF4">
                    <w:rPr>
                      <w:rFonts w:hint="eastAsia"/>
                    </w:rPr>
                    <w:t>0.23</w:t>
                  </w:r>
                </w:p>
              </w:tc>
            </w:tr>
            <w:tr w:rsidR="00E20BF4" w:rsidRPr="00E20BF4" w14:paraId="60D33BB1" w14:textId="77777777" w:rsidTr="00E20BF4">
              <w:trPr>
                <w:trHeight w:val="265"/>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F9D596" w14:textId="77777777" w:rsidR="00E20BF4" w:rsidRPr="00E20BF4" w:rsidRDefault="00E20BF4" w:rsidP="00E20BF4">
                  <w:pPr>
                    <w:spacing w:after="0" w:line="240" w:lineRule="auto"/>
                    <w:jc w:val="both"/>
                  </w:pPr>
                  <w:r w:rsidRPr="00E20BF4">
                    <w:rPr>
                      <w:rFonts w:hint="eastAsia"/>
                    </w:rPr>
                    <w:t>Fitted Line (0.5-100 GHz: Rel 19 + Rel 14), OLS</w:t>
                  </w:r>
                </w:p>
                <w:p w14:paraId="0B8396C4" w14:textId="77777777" w:rsidR="00E20BF4" w:rsidRPr="00E20BF4" w:rsidRDefault="00E20BF4" w:rsidP="00E20BF4">
                  <w:pPr>
                    <w:spacing w:after="0" w:line="240" w:lineRule="auto"/>
                    <w:jc w:val="both"/>
                  </w:pPr>
                  <w:r w:rsidRPr="00E20BF4">
                    <w:rPr>
                      <w:rFonts w:hint="eastAsia"/>
                    </w:rPr>
                    <w:t>[0.16 * log10(f) + 0.36]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3B8451" w14:textId="77777777" w:rsidR="00E20BF4" w:rsidRPr="00E20BF4" w:rsidRDefault="00E20BF4" w:rsidP="00E20BF4">
                  <w:pPr>
                    <w:spacing w:after="0" w:line="240" w:lineRule="auto"/>
                    <w:jc w:val="both"/>
                  </w:pPr>
                  <w:r w:rsidRPr="00E20BF4">
                    <w:rPr>
                      <w:rFonts w:hint="eastAsia"/>
                    </w:rPr>
                    <w:t>0.25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4FF5B9" w14:textId="77777777" w:rsidR="00E20BF4" w:rsidRPr="00E20BF4" w:rsidRDefault="00E20BF4" w:rsidP="00E20BF4">
                  <w:pPr>
                    <w:spacing w:after="0" w:line="240" w:lineRule="auto"/>
                    <w:jc w:val="both"/>
                  </w:pPr>
                  <w:r w:rsidRPr="00E20BF4">
                    <w:rPr>
                      <w:rFonts w:hint="eastAsia"/>
                    </w:rPr>
                    <w:t>0.22</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297B8" w14:textId="77777777" w:rsidR="00E20BF4" w:rsidRPr="00E20BF4" w:rsidRDefault="00E20BF4" w:rsidP="00E20BF4">
                  <w:pPr>
                    <w:spacing w:after="0" w:line="240" w:lineRule="auto"/>
                    <w:jc w:val="both"/>
                  </w:pPr>
                  <w:r w:rsidRPr="00E20BF4">
                    <w:rPr>
                      <w:rFonts w:hint="eastAsia"/>
                      <w:b/>
                      <w:bCs/>
                    </w:rPr>
                    <w:t>0.17</w:t>
                  </w:r>
                </w:p>
              </w:tc>
            </w:tr>
            <w:tr w:rsidR="00E20BF4" w:rsidRPr="00E20BF4" w14:paraId="7317FC10" w14:textId="77777777" w:rsidTr="00E20BF4">
              <w:trPr>
                <w:trHeight w:val="33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5EAF1" w14:textId="77777777" w:rsidR="00E20BF4" w:rsidRPr="00E20BF4" w:rsidRDefault="00E20BF4" w:rsidP="00E20BF4">
                  <w:pPr>
                    <w:spacing w:after="0" w:line="240" w:lineRule="auto"/>
                    <w:jc w:val="both"/>
                  </w:pPr>
                  <w:r w:rsidRPr="00E20BF4">
                    <w:rPr>
                      <w:rFonts w:hint="eastAsia"/>
                    </w:rPr>
                    <w:t>Fitted Line (0.5-100 GHz: Rel 19 + Rel 14), WLS</w:t>
                  </w:r>
                </w:p>
                <w:p w14:paraId="5232D9C5" w14:textId="77777777" w:rsidR="00E20BF4" w:rsidRPr="00E20BF4" w:rsidRDefault="00E20BF4" w:rsidP="00E20BF4">
                  <w:pPr>
                    <w:spacing w:after="0" w:line="240" w:lineRule="auto"/>
                    <w:jc w:val="both"/>
                  </w:pPr>
                  <w:r w:rsidRPr="00E20BF4">
                    <w:rPr>
                      <w:rFonts w:hint="eastAsia"/>
                    </w:rPr>
                    <w:t>[0.026 * log10(f) + 0.57]</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D93994" w14:textId="77777777" w:rsidR="00E20BF4" w:rsidRPr="00E20BF4" w:rsidRDefault="00E20BF4" w:rsidP="00E20BF4">
                  <w:pPr>
                    <w:spacing w:after="0" w:line="240" w:lineRule="auto"/>
                    <w:jc w:val="both"/>
                  </w:pPr>
                  <w:r w:rsidRPr="00E20BF4">
                    <w:rPr>
                      <w:rFonts w:hint="eastAsia"/>
                    </w:rPr>
                    <w:t>0.30</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2A288" w14:textId="77777777" w:rsidR="00E20BF4" w:rsidRPr="00E20BF4" w:rsidRDefault="00E20BF4" w:rsidP="00E20BF4">
                  <w:pPr>
                    <w:spacing w:after="0" w:line="240" w:lineRule="auto"/>
                    <w:jc w:val="both"/>
                  </w:pPr>
                  <w:r w:rsidRPr="00E20BF4">
                    <w:rPr>
                      <w:rFonts w:hint="eastAsia"/>
                    </w:rPr>
                    <w:t>0.24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A204FD" w14:textId="77777777" w:rsidR="00E20BF4" w:rsidRPr="00E20BF4" w:rsidRDefault="00E20BF4" w:rsidP="00E20BF4">
                  <w:pPr>
                    <w:spacing w:after="0" w:line="240" w:lineRule="auto"/>
                    <w:jc w:val="both"/>
                  </w:pPr>
                  <w:r w:rsidRPr="00E20BF4">
                    <w:rPr>
                      <w:rFonts w:hint="eastAsia"/>
                    </w:rPr>
                    <w:t>0.19 (OLS)/</w:t>
                  </w:r>
                </w:p>
                <w:p w14:paraId="0FA61FA0" w14:textId="77777777" w:rsidR="00E20BF4" w:rsidRPr="00E20BF4" w:rsidRDefault="00E20BF4" w:rsidP="00E20BF4">
                  <w:pPr>
                    <w:spacing w:after="0" w:line="240" w:lineRule="auto"/>
                    <w:jc w:val="both"/>
                  </w:pPr>
                  <w:r w:rsidRPr="00E20BF4">
                    <w:rPr>
                      <w:rFonts w:hint="eastAsia"/>
                    </w:rPr>
                    <w:t>0.04 (WLS)</w:t>
                  </w:r>
                </w:p>
              </w:tc>
            </w:tr>
          </w:tbl>
          <w:p w14:paraId="415012E9" w14:textId="77777777" w:rsidR="00E20BF4" w:rsidRDefault="00E20BF4" w:rsidP="000810FB">
            <w:pPr>
              <w:spacing w:before="0" w:after="0" w:line="240" w:lineRule="auto"/>
              <w:rPr>
                <w:rStyle w:val="ui-provider"/>
              </w:rPr>
            </w:pPr>
          </w:p>
          <w:p w14:paraId="6446ED66" w14:textId="77777777" w:rsidR="00E20BF4" w:rsidRDefault="00E20BF4" w:rsidP="000810FB">
            <w:pPr>
              <w:spacing w:before="0" w:after="0" w:line="240" w:lineRule="auto"/>
              <w:rPr>
                <w:rStyle w:val="ui-provider"/>
              </w:rPr>
            </w:pPr>
          </w:p>
          <w:p w14:paraId="1FB6249B" w14:textId="77777777" w:rsidR="00E20BF4" w:rsidRDefault="00E20BF4" w:rsidP="000810FB">
            <w:pPr>
              <w:spacing w:before="0" w:after="0" w:line="240" w:lineRule="auto"/>
              <w:rPr>
                <w:rStyle w:val="ui-provider"/>
              </w:rPr>
            </w:pPr>
          </w:p>
          <w:p w14:paraId="1A1FEA57" w14:textId="144FCDE0" w:rsidR="00E20BF4" w:rsidRDefault="00E20BF4" w:rsidP="000810FB">
            <w:pPr>
              <w:spacing w:before="0" w:after="0" w:line="240" w:lineRule="auto"/>
              <w:rPr>
                <w:rStyle w:val="ui-provider"/>
              </w:rPr>
            </w:pPr>
            <w:r w:rsidRPr="00E20BF4">
              <w:rPr>
                <w:noProof/>
                <w:lang w:eastAsia="zh-CN"/>
              </w:rPr>
              <w:lastRenderedPageBreak/>
              <w:drawing>
                <wp:inline distT="0" distB="0" distL="0" distR="0" wp14:anchorId="7245A2C6" wp14:editId="31CB5014">
                  <wp:extent cx="2695699" cy="2413649"/>
                  <wp:effectExtent l="0" t="0" r="9525" b="5715"/>
                  <wp:docPr id="383644444" name="Picture 3" descr="A graph of different colored lines&#10;&#10;AI-generated content may be incorrect.">
                    <a:extLst xmlns:a="http://schemas.openxmlformats.org/drawingml/2006/main">
                      <a:ext uri="{FF2B5EF4-FFF2-40B4-BE49-F238E27FC236}">
                        <a16:creationId xmlns:a16="http://schemas.microsoft.com/office/drawing/2014/main" id="{5741BF8E-6E5D-2D2C-9751-7827AA669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741BF8E-6E5D-2D2C-9751-7827AA66936A}"/>
                              </a:ext>
                            </a:extLst>
                          </pic:cNvPr>
                          <pic:cNvPicPr>
                            <a:picLocks noChangeAspect="1"/>
                          </pic:cNvPicPr>
                        </pic:nvPicPr>
                        <pic:blipFill>
                          <a:blip r:embed="rId66" cstate="print">
                            <a:extLst>
                              <a:ext uri="{28A0092B-C50C-407E-A947-70E740481C1C}">
                                <a14:useLocalDpi xmlns:a14="http://schemas.microsoft.com/office/drawing/2010/main" val="0"/>
                              </a:ext>
                            </a:extLst>
                          </a:blip>
                          <a:srcRect l="2720" t="2456" r="7573"/>
                          <a:stretch/>
                        </pic:blipFill>
                        <pic:spPr>
                          <a:xfrm>
                            <a:off x="0" y="0"/>
                            <a:ext cx="2701942" cy="2419239"/>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0AADF698" wp14:editId="6F6FDF02">
                  <wp:extent cx="2636322" cy="2414183"/>
                  <wp:effectExtent l="0" t="0" r="0" b="5715"/>
                  <wp:docPr id="1494558985" name="Picture 7" descr="A graph of different colored lines&#10;&#10;AI-generated content may be incorrect.">
                    <a:extLst xmlns:a="http://schemas.openxmlformats.org/drawingml/2006/main">
                      <a:ext uri="{FF2B5EF4-FFF2-40B4-BE49-F238E27FC236}">
                        <a16:creationId xmlns:a16="http://schemas.microsoft.com/office/drawing/2014/main" id="{BAB91275-49A9-542C-ECCC-6277259E21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BAB91275-49A9-542C-ECCC-6277259E2166}"/>
                              </a:ext>
                            </a:extLst>
                          </pic:cNvPr>
                          <pic:cNvPicPr>
                            <a:picLocks noChangeAspect="1"/>
                          </pic:cNvPicPr>
                        </pic:nvPicPr>
                        <pic:blipFill>
                          <a:blip r:embed="rId67" cstate="print">
                            <a:extLst>
                              <a:ext uri="{28A0092B-C50C-407E-A947-70E740481C1C}">
                                <a14:useLocalDpi xmlns:a14="http://schemas.microsoft.com/office/drawing/2010/main" val="0"/>
                              </a:ext>
                            </a:extLst>
                          </a:blip>
                          <a:srcRect l="4525" t="1631" r="9418"/>
                          <a:stretch/>
                        </pic:blipFill>
                        <pic:spPr>
                          <a:xfrm>
                            <a:off x="0" y="0"/>
                            <a:ext cx="2646075" cy="2423114"/>
                          </a:xfrm>
                          <a:prstGeom prst="rect">
                            <a:avLst/>
                          </a:prstGeom>
                        </pic:spPr>
                      </pic:pic>
                    </a:graphicData>
                  </a:graphic>
                </wp:inline>
              </w:drawing>
            </w:r>
          </w:p>
          <w:tbl>
            <w:tblPr>
              <w:tblW w:w="8625" w:type="dxa"/>
              <w:tblCellMar>
                <w:left w:w="0" w:type="dxa"/>
                <w:right w:w="0" w:type="dxa"/>
              </w:tblCellMar>
              <w:tblLook w:val="0600" w:firstRow="0" w:lastRow="0" w:firstColumn="0" w:lastColumn="0" w:noHBand="1" w:noVBand="1"/>
            </w:tblPr>
            <w:tblGrid>
              <w:gridCol w:w="2447"/>
              <w:gridCol w:w="2229"/>
              <w:gridCol w:w="1878"/>
              <w:gridCol w:w="2071"/>
            </w:tblGrid>
            <w:tr w:rsidR="00E20BF4" w:rsidRPr="00E20BF4" w14:paraId="693999D1" w14:textId="77777777" w:rsidTr="00E20BF4">
              <w:trPr>
                <w:trHeight w:val="26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AFC0C3" w14:textId="7E8A5493" w:rsidR="00E20BF4" w:rsidRPr="00E20BF4" w:rsidRDefault="00E20BF4" w:rsidP="00E20BF4">
                  <w:pPr>
                    <w:spacing w:after="0" w:line="240" w:lineRule="auto"/>
                    <w:jc w:val="both"/>
                  </w:pPr>
                  <w:r w:rsidRPr="00E20BF4">
                    <w:rPr>
                      <w:rFonts w:hint="eastAsia"/>
                      <w:b/>
                      <w:bCs/>
                    </w:rPr>
                    <w:t>RMSE</w:t>
                  </w:r>
                  <w:r>
                    <w:rPr>
                      <w:b/>
                      <w:bCs/>
                    </w:rPr>
                    <w:t xml:space="preserve">, </w:t>
                  </w:r>
                  <w:proofErr w:type="spellStart"/>
                  <w:r>
                    <w:rPr>
                      <w:b/>
                      <w:bCs/>
                    </w:rPr>
                    <w:t>UMa</w:t>
                  </w:r>
                  <w:proofErr w:type="spellEnd"/>
                  <w:r>
                    <w:rPr>
                      <w:b/>
                      <w:bCs/>
                    </w:rPr>
                    <w:t xml:space="preserve"> NLOS Mean </w:t>
                  </w:r>
                  <w:proofErr w:type="spellStart"/>
                  <w:r>
                    <w:rPr>
                      <w:b/>
                      <w:bCs/>
                    </w:rPr>
                    <w:t>lgDS</w:t>
                  </w:r>
                  <w:proofErr w:type="spellEnd"/>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82E184" w14:textId="77777777" w:rsidR="00E20BF4" w:rsidRPr="00E20BF4" w:rsidRDefault="00E20BF4" w:rsidP="00E20BF4">
                  <w:pPr>
                    <w:spacing w:after="0" w:line="240" w:lineRule="auto"/>
                    <w:jc w:val="both"/>
                  </w:pPr>
                  <w:r w:rsidRPr="00E20BF4">
                    <w:rPr>
                      <w:rFonts w:hint="eastAsia"/>
                      <w:b/>
                      <w:bCs/>
                    </w:rPr>
                    <w:t xml:space="preserve">6-24 GHz </w:t>
                  </w:r>
                </w:p>
                <w:p w14:paraId="4B125547" w14:textId="77777777" w:rsidR="00E20BF4" w:rsidRPr="00E20BF4" w:rsidRDefault="00E20BF4" w:rsidP="00E20BF4">
                  <w:pPr>
                    <w:spacing w:after="0" w:line="240" w:lineRule="auto"/>
                    <w:jc w:val="both"/>
                  </w:pPr>
                  <w:r w:rsidRPr="00E20BF4">
                    <w:rPr>
                      <w:rFonts w:hint="eastAsia"/>
                      <w:b/>
                      <w:bCs/>
                    </w:rPr>
                    <w:t>(Rel 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95E53D8" w14:textId="77777777" w:rsidR="00E20BF4" w:rsidRPr="00E20BF4" w:rsidRDefault="00E20BF4" w:rsidP="00E20BF4">
                  <w:pPr>
                    <w:spacing w:after="0" w:line="240" w:lineRule="auto"/>
                    <w:jc w:val="both"/>
                  </w:pPr>
                  <w:r w:rsidRPr="00E20BF4">
                    <w:rPr>
                      <w:rFonts w:hint="eastAsia"/>
                      <w:b/>
                      <w:bCs/>
                    </w:rPr>
                    <w:t xml:space="preserve">6-24 GHz </w:t>
                  </w:r>
                </w:p>
                <w:p w14:paraId="52C35125" w14:textId="77777777" w:rsidR="00E20BF4" w:rsidRPr="00E20BF4" w:rsidRDefault="00E20BF4" w:rsidP="00E20BF4">
                  <w:pPr>
                    <w:spacing w:after="0" w:line="240" w:lineRule="auto"/>
                    <w:jc w:val="both"/>
                  </w:pPr>
                  <w:r w:rsidRPr="00E20BF4">
                    <w:rPr>
                      <w:rFonts w:hint="eastAsia"/>
                      <w:b/>
                      <w:bCs/>
                    </w:rPr>
                    <w:t>(Rel 19 + Rel 14)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0CE3D1" w14:textId="77777777" w:rsidR="00E20BF4" w:rsidRPr="00E20BF4" w:rsidRDefault="00E20BF4" w:rsidP="00E20BF4">
                  <w:pPr>
                    <w:spacing w:after="0" w:line="240" w:lineRule="auto"/>
                    <w:jc w:val="both"/>
                  </w:pPr>
                  <w:r w:rsidRPr="00E20BF4">
                    <w:rPr>
                      <w:rFonts w:hint="eastAsia"/>
                      <w:b/>
                      <w:bCs/>
                    </w:rPr>
                    <w:t xml:space="preserve">0.5-100 GHz </w:t>
                  </w:r>
                </w:p>
                <w:p w14:paraId="4B8C8791"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4979D066" w14:textId="77777777" w:rsidTr="00E20BF4">
              <w:trPr>
                <w:trHeight w:val="31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CEE674" w14:textId="77777777" w:rsidR="00E20BF4" w:rsidRPr="00E20BF4" w:rsidRDefault="00E20BF4" w:rsidP="00E20BF4">
                  <w:pPr>
                    <w:spacing w:after="0" w:line="240" w:lineRule="auto"/>
                    <w:jc w:val="both"/>
                  </w:pPr>
                  <w:r w:rsidRPr="00E20BF4">
                    <w:rPr>
                      <w:rFonts w:hint="eastAsia"/>
                    </w:rPr>
                    <w:t>Existing TR 38.901</w:t>
                  </w:r>
                </w:p>
                <w:p w14:paraId="596BCFD3" w14:textId="77777777" w:rsidR="00E20BF4" w:rsidRPr="00E20BF4" w:rsidRDefault="00E20BF4" w:rsidP="00E20BF4">
                  <w:pPr>
                    <w:spacing w:after="0" w:line="240" w:lineRule="auto"/>
                    <w:jc w:val="both"/>
                  </w:pPr>
                  <w:r w:rsidRPr="00E20BF4">
                    <w:rPr>
                      <w:rFonts w:hint="eastAsia"/>
                    </w:rPr>
                    <w:t xml:space="preserve">[-0.204 * log10(f) </w:t>
                  </w:r>
                  <w:r w:rsidRPr="00E20BF4">
                    <w:rPr>
                      <w:rFonts w:hint="eastAsia"/>
                    </w:rPr>
                    <w:t>–</w:t>
                  </w:r>
                  <w:r w:rsidRPr="00E20BF4">
                    <w:rPr>
                      <w:rFonts w:hint="eastAsia"/>
                    </w:rPr>
                    <w:t xml:space="preserve"> 6.28]</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10A9C5" w14:textId="77777777" w:rsidR="00E20BF4" w:rsidRPr="00E20BF4" w:rsidRDefault="00E20BF4" w:rsidP="00E20BF4">
                  <w:pPr>
                    <w:spacing w:after="0" w:line="240" w:lineRule="auto"/>
                    <w:jc w:val="both"/>
                  </w:pPr>
                  <w:r w:rsidRPr="00E20BF4">
                    <w:rPr>
                      <w:rFonts w:hint="eastAsia"/>
                    </w:rPr>
                    <w:t>0.47</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4DB56B" w14:textId="77777777" w:rsidR="00E20BF4" w:rsidRPr="00E20BF4" w:rsidRDefault="00E20BF4" w:rsidP="00E20BF4">
                  <w:pPr>
                    <w:spacing w:after="0" w:line="240" w:lineRule="auto"/>
                    <w:jc w:val="both"/>
                  </w:pPr>
                  <w:r w:rsidRPr="00E20BF4">
                    <w:rPr>
                      <w:rFonts w:hint="eastAsia"/>
                    </w:rPr>
                    <w:t>0.41</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35B552" w14:textId="77777777" w:rsidR="00E20BF4" w:rsidRPr="00E20BF4" w:rsidRDefault="00E20BF4" w:rsidP="00E20BF4">
                  <w:pPr>
                    <w:spacing w:after="0" w:line="240" w:lineRule="auto"/>
                    <w:jc w:val="both"/>
                  </w:pPr>
                  <w:r w:rsidRPr="00E20BF4">
                    <w:rPr>
                      <w:rFonts w:hint="eastAsia"/>
                    </w:rPr>
                    <w:t>0.34</w:t>
                  </w:r>
                </w:p>
              </w:tc>
            </w:tr>
            <w:tr w:rsidR="00E20BF4" w:rsidRPr="00E20BF4" w14:paraId="77805513" w14:textId="77777777" w:rsidTr="00E20BF4">
              <w:trPr>
                <w:trHeight w:val="45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3CA914" w14:textId="77777777" w:rsidR="00E20BF4" w:rsidRPr="00E20BF4" w:rsidRDefault="00E20BF4" w:rsidP="00E20BF4">
                  <w:pPr>
                    <w:spacing w:after="0" w:line="240" w:lineRule="auto"/>
                    <w:jc w:val="both"/>
                  </w:pPr>
                  <w:r w:rsidRPr="00E20BF4">
                    <w:rPr>
                      <w:rFonts w:hint="eastAsia"/>
                    </w:rPr>
                    <w:t xml:space="preserve">Fitted Line </w:t>
                  </w:r>
                </w:p>
                <w:p w14:paraId="6F2F3DCD" w14:textId="77777777" w:rsidR="00E20BF4" w:rsidRPr="00E20BF4" w:rsidRDefault="00E20BF4" w:rsidP="00E20BF4">
                  <w:pPr>
                    <w:spacing w:after="0" w:line="240" w:lineRule="auto"/>
                    <w:jc w:val="both"/>
                  </w:pPr>
                  <w:r w:rsidRPr="00E20BF4">
                    <w:rPr>
                      <w:rFonts w:hint="eastAsia"/>
                    </w:rPr>
                    <w:t>(6-24 GHz: Rel 19)</w:t>
                  </w:r>
                </w:p>
                <w:p w14:paraId="0262E400" w14:textId="77777777" w:rsidR="00E20BF4" w:rsidRPr="00E20BF4" w:rsidRDefault="00E20BF4" w:rsidP="00E20BF4">
                  <w:pPr>
                    <w:spacing w:after="0" w:line="240" w:lineRule="auto"/>
                    <w:jc w:val="both"/>
                  </w:pPr>
                  <w:r w:rsidRPr="00E20BF4">
                    <w:rPr>
                      <w:rFonts w:hint="eastAsia"/>
                    </w:rPr>
                    <w:t xml:space="preserve">[-0.215 * log10(f) </w:t>
                  </w:r>
                  <w:r w:rsidRPr="00E20BF4">
                    <w:rPr>
                      <w:rFonts w:hint="eastAsia"/>
                    </w:rPr>
                    <w:t>–</w:t>
                  </w:r>
                  <w:r w:rsidRPr="00E20BF4">
                    <w:rPr>
                      <w:rFonts w:hint="eastAsia"/>
                    </w:rPr>
                    <w:t xml:space="preserve"> 6.69]</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D197AA" w14:textId="77777777" w:rsidR="00E20BF4" w:rsidRPr="00E20BF4" w:rsidRDefault="00E20BF4" w:rsidP="00E20BF4">
                  <w:pPr>
                    <w:spacing w:after="0" w:line="240" w:lineRule="auto"/>
                    <w:jc w:val="both"/>
                  </w:pPr>
                  <w:r w:rsidRPr="00E20BF4">
                    <w:rPr>
                      <w:rFonts w:hint="eastAsia"/>
                      <w:b/>
                      <w:bCs/>
                    </w:rPr>
                    <w:t>0.19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B4090F"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CC6D0E" w14:textId="77777777" w:rsidR="00E20BF4" w:rsidRPr="00E20BF4" w:rsidRDefault="00E20BF4" w:rsidP="00E20BF4">
                  <w:pPr>
                    <w:spacing w:after="0" w:line="240" w:lineRule="auto"/>
                    <w:jc w:val="both"/>
                  </w:pPr>
                  <w:r w:rsidRPr="00E20BF4">
                    <w:rPr>
                      <w:rFonts w:hint="eastAsia"/>
                    </w:rPr>
                    <w:t>0.32</w:t>
                  </w:r>
                </w:p>
              </w:tc>
            </w:tr>
            <w:tr w:rsidR="00E20BF4" w:rsidRPr="00E20BF4" w14:paraId="385FD652" w14:textId="77777777" w:rsidTr="00E20BF4">
              <w:trPr>
                <w:trHeight w:val="36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4CB371" w14:textId="77777777" w:rsidR="00E20BF4" w:rsidRPr="00E20BF4" w:rsidRDefault="00E20BF4" w:rsidP="00E20BF4">
                  <w:pPr>
                    <w:spacing w:after="0" w:line="240" w:lineRule="auto"/>
                    <w:jc w:val="both"/>
                  </w:pPr>
                  <w:r w:rsidRPr="00E20BF4">
                    <w:rPr>
                      <w:rFonts w:hint="eastAsia"/>
                    </w:rPr>
                    <w:t xml:space="preserve">Fitted Line </w:t>
                  </w:r>
                </w:p>
                <w:p w14:paraId="468CB211" w14:textId="77777777" w:rsidR="00E20BF4" w:rsidRPr="00E20BF4" w:rsidRDefault="00E20BF4" w:rsidP="00E20BF4">
                  <w:pPr>
                    <w:spacing w:after="0" w:line="240" w:lineRule="auto"/>
                    <w:jc w:val="both"/>
                  </w:pPr>
                  <w:r w:rsidRPr="00E20BF4">
                    <w:rPr>
                      <w:rFonts w:hint="eastAsia"/>
                    </w:rPr>
                    <w:t>(6-24 GHz: Rel 19 + Rel 14)</w:t>
                  </w:r>
                </w:p>
                <w:p w14:paraId="1E9822F9" w14:textId="77777777" w:rsidR="00E20BF4" w:rsidRPr="00E20BF4" w:rsidRDefault="00E20BF4" w:rsidP="00E20BF4">
                  <w:pPr>
                    <w:spacing w:after="0" w:line="240" w:lineRule="auto"/>
                    <w:jc w:val="both"/>
                  </w:pPr>
                  <w:r w:rsidRPr="00E20BF4">
                    <w:rPr>
                      <w:rFonts w:hint="eastAsia"/>
                    </w:rPr>
                    <w:t xml:space="preserve">[-0.264 * log10(f) </w:t>
                  </w:r>
                  <w:r w:rsidRPr="00E20BF4">
                    <w:rPr>
                      <w:rFonts w:hint="eastAsia"/>
                    </w:rPr>
                    <w:t>–</w:t>
                  </w:r>
                  <w:r w:rsidRPr="00E20BF4">
                    <w:rPr>
                      <w:rFonts w:hint="eastAsia"/>
                    </w:rPr>
                    <w:t xml:space="preserve"> 6.55]</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827A68" w14:textId="77777777" w:rsidR="00E20BF4" w:rsidRPr="00E20BF4" w:rsidRDefault="00E20BF4" w:rsidP="00E20BF4">
                  <w:pPr>
                    <w:spacing w:after="0" w:line="240" w:lineRule="auto"/>
                    <w:jc w:val="both"/>
                  </w:pPr>
                  <w:r w:rsidRPr="00E20BF4">
                    <w:rPr>
                      <w:rFonts w:hint="eastAsia"/>
                    </w:rPr>
                    <w:t>0.21</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19EBA5B" w14:textId="77777777" w:rsidR="00E20BF4" w:rsidRPr="00E20BF4" w:rsidRDefault="00E20BF4" w:rsidP="00E20BF4">
                  <w:pPr>
                    <w:spacing w:after="0" w:line="240" w:lineRule="auto"/>
                    <w:jc w:val="both"/>
                  </w:pPr>
                  <w:r w:rsidRPr="00E20BF4">
                    <w:rPr>
                      <w:rFonts w:hint="eastAsia"/>
                      <w:b/>
                      <w:bCs/>
                    </w:rPr>
                    <w:t>0.24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5FEEFA" w14:textId="77777777" w:rsidR="00E20BF4" w:rsidRPr="00E20BF4" w:rsidRDefault="00E20BF4" w:rsidP="00E20BF4">
                  <w:pPr>
                    <w:spacing w:after="0" w:line="240" w:lineRule="auto"/>
                    <w:jc w:val="both"/>
                  </w:pPr>
                  <w:r w:rsidRPr="00E20BF4">
                    <w:rPr>
                      <w:rFonts w:hint="eastAsia"/>
                    </w:rPr>
                    <w:t>0.28</w:t>
                  </w:r>
                </w:p>
              </w:tc>
            </w:tr>
            <w:tr w:rsidR="00E20BF4" w:rsidRPr="00E20BF4" w14:paraId="5C549F08" w14:textId="77777777" w:rsidTr="00E20BF4">
              <w:trPr>
                <w:trHeight w:val="433"/>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ADD809" w14:textId="77777777" w:rsidR="00E20BF4" w:rsidRPr="00E20BF4" w:rsidRDefault="00E20BF4" w:rsidP="00E20BF4">
                  <w:pPr>
                    <w:spacing w:after="0" w:line="240" w:lineRule="auto"/>
                    <w:jc w:val="both"/>
                  </w:pPr>
                  <w:r w:rsidRPr="00E20BF4">
                    <w:rPr>
                      <w:rFonts w:hint="eastAsia"/>
                    </w:rPr>
                    <w:t>Fitted Line (0.5-100 GHz: Rel 19 + Rel 14), OLS</w:t>
                  </w:r>
                </w:p>
                <w:p w14:paraId="5B45BFB6" w14:textId="77777777" w:rsidR="00E20BF4" w:rsidRPr="00E20BF4" w:rsidRDefault="00E20BF4" w:rsidP="00E20BF4">
                  <w:pPr>
                    <w:spacing w:after="0" w:line="240" w:lineRule="auto"/>
                    <w:jc w:val="both"/>
                  </w:pPr>
                  <w:r w:rsidRPr="00E20BF4">
                    <w:rPr>
                      <w:rFonts w:hint="eastAsia"/>
                    </w:rPr>
                    <w:t xml:space="preserve">[0.115 * log10(f) </w:t>
                  </w:r>
                  <w:r w:rsidRPr="00E20BF4">
                    <w:rPr>
                      <w:rFonts w:hint="eastAsia"/>
                    </w:rPr>
                    <w:t>–</w:t>
                  </w:r>
                  <w:r w:rsidRPr="00E20BF4">
                    <w:rPr>
                      <w:rFonts w:hint="eastAsia"/>
                    </w:rPr>
                    <w:t xml:space="preserve"> 6.87] </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D89F48" w14:textId="77777777" w:rsidR="00E20BF4" w:rsidRPr="00E20BF4" w:rsidRDefault="00E20BF4" w:rsidP="00E20BF4">
                  <w:pPr>
                    <w:spacing w:after="0" w:line="240" w:lineRule="auto"/>
                    <w:jc w:val="both"/>
                  </w:pPr>
                  <w:r w:rsidRPr="00E20BF4">
                    <w:rPr>
                      <w:rFonts w:hint="eastAsia"/>
                    </w:rPr>
                    <w:t>0.25</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6351CB"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459AE8" w14:textId="77777777" w:rsidR="00E20BF4" w:rsidRPr="00E20BF4" w:rsidRDefault="00E20BF4" w:rsidP="00E20BF4">
                  <w:pPr>
                    <w:spacing w:after="0" w:line="240" w:lineRule="auto"/>
                    <w:jc w:val="both"/>
                  </w:pPr>
                  <w:r w:rsidRPr="00E20BF4">
                    <w:rPr>
                      <w:rFonts w:hint="eastAsia"/>
                      <w:b/>
                      <w:bCs/>
                    </w:rPr>
                    <w:t>0.23</w:t>
                  </w:r>
                </w:p>
              </w:tc>
            </w:tr>
            <w:tr w:rsidR="00E20BF4" w:rsidRPr="00E20BF4" w14:paraId="5B327CF4" w14:textId="77777777" w:rsidTr="00E20BF4">
              <w:trPr>
                <w:trHeight w:val="554"/>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65CD59" w14:textId="77777777" w:rsidR="00E20BF4" w:rsidRPr="00E20BF4" w:rsidRDefault="00E20BF4" w:rsidP="00E20BF4">
                  <w:pPr>
                    <w:spacing w:after="0" w:line="240" w:lineRule="auto"/>
                    <w:jc w:val="both"/>
                  </w:pPr>
                  <w:r w:rsidRPr="00E20BF4">
                    <w:rPr>
                      <w:rFonts w:hint="eastAsia"/>
                    </w:rPr>
                    <w:t>Fitted Line (0.5-100 GHz: Rel 19 + Rel 14), WLS</w:t>
                  </w:r>
                </w:p>
                <w:p w14:paraId="1D83A833" w14:textId="77777777" w:rsidR="00E20BF4" w:rsidRPr="00E20BF4" w:rsidRDefault="00E20BF4" w:rsidP="00E20BF4">
                  <w:pPr>
                    <w:spacing w:after="0" w:line="240" w:lineRule="auto"/>
                    <w:jc w:val="both"/>
                  </w:pPr>
                  <w:r w:rsidRPr="00E20BF4">
                    <w:rPr>
                      <w:rFonts w:hint="eastAsia"/>
                    </w:rPr>
                    <w:t xml:space="preserve"> [-0.134 * log10(f) </w:t>
                  </w:r>
                  <w:r w:rsidRPr="00E20BF4">
                    <w:rPr>
                      <w:rFonts w:hint="eastAsia"/>
                    </w:rPr>
                    <w:t>–</w:t>
                  </w:r>
                  <w:r w:rsidRPr="00E20BF4">
                    <w:rPr>
                      <w:rFonts w:hint="eastAsia"/>
                    </w:rPr>
                    <w:t xml:space="preserve"> 6.47]</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D87056" w14:textId="77777777" w:rsidR="00E20BF4" w:rsidRPr="00E20BF4" w:rsidRDefault="00E20BF4" w:rsidP="00E20BF4">
                  <w:pPr>
                    <w:spacing w:after="0" w:line="240" w:lineRule="auto"/>
                    <w:jc w:val="both"/>
                  </w:pPr>
                  <w:r w:rsidRPr="00E20BF4">
                    <w:rPr>
                      <w:rFonts w:hint="eastAsia"/>
                    </w:rPr>
                    <w:t>0.36</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5A7BD8" w14:textId="77777777" w:rsidR="00E20BF4" w:rsidRPr="00E20BF4" w:rsidRDefault="00E20BF4" w:rsidP="00E20BF4">
                  <w:pPr>
                    <w:spacing w:after="0" w:line="240" w:lineRule="auto"/>
                    <w:jc w:val="both"/>
                  </w:pPr>
                  <w:r w:rsidRPr="00E20BF4">
                    <w:rPr>
                      <w:rFonts w:hint="eastAsia"/>
                    </w:rPr>
                    <w:t>0.32</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4DD6D4" w14:textId="77777777" w:rsidR="00E20BF4" w:rsidRPr="00E20BF4" w:rsidRDefault="00E20BF4" w:rsidP="00E20BF4">
                  <w:pPr>
                    <w:spacing w:after="0" w:line="240" w:lineRule="auto"/>
                    <w:jc w:val="both"/>
                  </w:pPr>
                  <w:r w:rsidRPr="00E20BF4">
                    <w:rPr>
                      <w:rFonts w:hint="eastAsia"/>
                    </w:rPr>
                    <w:t>0.27 (OLS)/</w:t>
                  </w:r>
                </w:p>
                <w:p w14:paraId="37372FD3" w14:textId="77777777" w:rsidR="00E20BF4" w:rsidRPr="00E20BF4" w:rsidRDefault="00E20BF4" w:rsidP="00E20BF4">
                  <w:pPr>
                    <w:spacing w:after="0" w:line="240" w:lineRule="auto"/>
                    <w:jc w:val="both"/>
                  </w:pPr>
                  <w:r w:rsidRPr="00E20BF4">
                    <w:rPr>
                      <w:rFonts w:hint="eastAsia"/>
                    </w:rPr>
                    <w:t>0.05 (WLS)</w:t>
                  </w:r>
                </w:p>
              </w:tc>
            </w:tr>
          </w:tbl>
          <w:p w14:paraId="095512AA" w14:textId="77777777" w:rsidR="00E20BF4" w:rsidRDefault="00E20BF4" w:rsidP="000810FB">
            <w:pPr>
              <w:spacing w:before="0" w:after="0" w:line="240" w:lineRule="auto"/>
              <w:rPr>
                <w:rStyle w:val="ui-provider"/>
              </w:rPr>
            </w:pPr>
          </w:p>
          <w:tbl>
            <w:tblPr>
              <w:tblW w:w="8604" w:type="dxa"/>
              <w:tblCellMar>
                <w:left w:w="0" w:type="dxa"/>
                <w:right w:w="0" w:type="dxa"/>
              </w:tblCellMar>
              <w:tblLook w:val="0600" w:firstRow="0" w:lastRow="0" w:firstColumn="0" w:lastColumn="0" w:noHBand="1" w:noVBand="1"/>
            </w:tblPr>
            <w:tblGrid>
              <w:gridCol w:w="2441"/>
              <w:gridCol w:w="2224"/>
              <w:gridCol w:w="1873"/>
              <w:gridCol w:w="2066"/>
            </w:tblGrid>
            <w:tr w:rsidR="00E20BF4" w:rsidRPr="00E20BF4" w14:paraId="28523F51" w14:textId="77777777" w:rsidTr="00E20BF4">
              <w:trPr>
                <w:trHeight w:val="32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12F777" w14:textId="1473C293" w:rsidR="00E20BF4" w:rsidRPr="00E20BF4" w:rsidRDefault="00E20BF4" w:rsidP="00E20BF4">
                  <w:pPr>
                    <w:spacing w:after="0" w:line="240" w:lineRule="auto"/>
                    <w:jc w:val="both"/>
                  </w:pPr>
                  <w:r w:rsidRPr="00E20BF4">
                    <w:rPr>
                      <w:rFonts w:hint="eastAsia"/>
                      <w:b/>
                      <w:bCs/>
                    </w:rPr>
                    <w:t>RMSE</w:t>
                  </w:r>
                  <w:r>
                    <w:rPr>
                      <w:b/>
                      <w:bCs/>
                    </w:rPr>
                    <w:t xml:space="preserve">, </w:t>
                  </w:r>
                  <w:proofErr w:type="spellStart"/>
                  <w:r>
                    <w:rPr>
                      <w:b/>
                      <w:bCs/>
                    </w:rPr>
                    <w:t>UMa</w:t>
                  </w:r>
                  <w:proofErr w:type="spellEnd"/>
                  <w:r>
                    <w:rPr>
                      <w:b/>
                      <w:bCs/>
                    </w:rPr>
                    <w:t xml:space="preserve"> NLOS Std </w:t>
                  </w:r>
                  <w:proofErr w:type="spellStart"/>
                  <w:r>
                    <w:rPr>
                      <w:b/>
                      <w:bCs/>
                    </w:rPr>
                    <w:t>lgDS</w:t>
                  </w:r>
                  <w:proofErr w:type="spellEnd"/>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AC86D8" w14:textId="77777777" w:rsidR="00E20BF4" w:rsidRPr="00E20BF4" w:rsidRDefault="00E20BF4" w:rsidP="00E20BF4">
                  <w:pPr>
                    <w:spacing w:after="0" w:line="240" w:lineRule="auto"/>
                    <w:jc w:val="both"/>
                  </w:pPr>
                  <w:r w:rsidRPr="00E20BF4">
                    <w:rPr>
                      <w:rFonts w:hint="eastAsia"/>
                      <w:b/>
                      <w:bCs/>
                    </w:rPr>
                    <w:t xml:space="preserve">6-24 GHz </w:t>
                  </w:r>
                </w:p>
                <w:p w14:paraId="64BDD48C" w14:textId="77777777" w:rsidR="00E20BF4" w:rsidRPr="00E20BF4" w:rsidRDefault="00E20BF4" w:rsidP="00E20BF4">
                  <w:pPr>
                    <w:spacing w:after="0" w:line="240" w:lineRule="auto"/>
                    <w:jc w:val="both"/>
                  </w:pPr>
                  <w:r w:rsidRPr="00E20BF4">
                    <w:rPr>
                      <w:rFonts w:hint="eastAsia"/>
                      <w:b/>
                      <w:bCs/>
                    </w:rPr>
                    <w:t>(Rel 19)</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FF505" w14:textId="77777777" w:rsidR="00E20BF4" w:rsidRPr="00E20BF4" w:rsidRDefault="00E20BF4" w:rsidP="00E20BF4">
                  <w:pPr>
                    <w:spacing w:after="0" w:line="240" w:lineRule="auto"/>
                    <w:jc w:val="both"/>
                  </w:pPr>
                  <w:r w:rsidRPr="00E20BF4">
                    <w:rPr>
                      <w:rFonts w:hint="eastAsia"/>
                      <w:b/>
                      <w:bCs/>
                    </w:rPr>
                    <w:t xml:space="preserve">6-24 GHz </w:t>
                  </w:r>
                </w:p>
                <w:p w14:paraId="6AB7ABD0" w14:textId="77777777" w:rsidR="00E20BF4" w:rsidRPr="00E20BF4" w:rsidRDefault="00E20BF4" w:rsidP="00E20BF4">
                  <w:pPr>
                    <w:spacing w:after="0" w:line="240" w:lineRule="auto"/>
                    <w:jc w:val="both"/>
                  </w:pPr>
                  <w:r w:rsidRPr="00E20BF4">
                    <w:rPr>
                      <w:rFonts w:hint="eastAsia"/>
                      <w:b/>
                      <w:bCs/>
                    </w:rPr>
                    <w:t>(Rel 19 + Rel 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473317" w14:textId="77777777" w:rsidR="00E20BF4" w:rsidRPr="00E20BF4" w:rsidRDefault="00E20BF4" w:rsidP="00E20BF4">
                  <w:pPr>
                    <w:spacing w:after="0" w:line="240" w:lineRule="auto"/>
                    <w:jc w:val="both"/>
                  </w:pPr>
                  <w:r w:rsidRPr="00E20BF4">
                    <w:rPr>
                      <w:rFonts w:hint="eastAsia"/>
                      <w:b/>
                      <w:bCs/>
                    </w:rPr>
                    <w:t xml:space="preserve">0.5-100 GHz </w:t>
                  </w:r>
                </w:p>
                <w:p w14:paraId="7D7FBB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4D4C47C" w14:textId="77777777" w:rsidTr="00E20BF4">
              <w:trPr>
                <w:trHeight w:val="39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53D16D" w14:textId="77777777" w:rsidR="00E20BF4" w:rsidRPr="00E20BF4" w:rsidRDefault="00E20BF4" w:rsidP="00E20BF4">
                  <w:pPr>
                    <w:spacing w:after="0" w:line="240" w:lineRule="auto"/>
                    <w:jc w:val="both"/>
                  </w:pPr>
                  <w:r w:rsidRPr="00E20BF4">
                    <w:rPr>
                      <w:rFonts w:hint="eastAsia"/>
                    </w:rPr>
                    <w:t>Existing TR 38.901</w:t>
                  </w:r>
                </w:p>
                <w:p w14:paraId="08963BFC" w14:textId="77777777" w:rsidR="00E20BF4" w:rsidRPr="00E20BF4" w:rsidRDefault="00E20BF4" w:rsidP="00E20BF4">
                  <w:pPr>
                    <w:spacing w:after="0" w:line="240" w:lineRule="auto"/>
                    <w:jc w:val="both"/>
                  </w:pPr>
                  <w:r w:rsidRPr="00E20BF4">
                    <w:rPr>
                      <w:rFonts w:hint="eastAsia"/>
                    </w:rPr>
                    <w:t>[0.39]</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87EFEB"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0BB4C8"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232F27" w14:textId="77777777" w:rsidR="00E20BF4" w:rsidRPr="00E20BF4" w:rsidRDefault="00E20BF4" w:rsidP="00E20BF4">
                  <w:pPr>
                    <w:spacing w:after="0" w:line="240" w:lineRule="auto"/>
                    <w:jc w:val="both"/>
                  </w:pPr>
                  <w:r w:rsidRPr="00E20BF4">
                    <w:rPr>
                      <w:rFonts w:hint="eastAsia"/>
                    </w:rPr>
                    <w:t>0.12</w:t>
                  </w:r>
                </w:p>
              </w:tc>
            </w:tr>
            <w:tr w:rsidR="00E20BF4" w:rsidRPr="00E20BF4" w14:paraId="1DC2487F" w14:textId="77777777" w:rsidTr="00E20BF4">
              <w:trPr>
                <w:trHeight w:val="56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2904D" w14:textId="77777777" w:rsidR="00E20BF4" w:rsidRPr="00E20BF4" w:rsidRDefault="00E20BF4" w:rsidP="00E20BF4">
                  <w:pPr>
                    <w:spacing w:after="0" w:line="240" w:lineRule="auto"/>
                    <w:jc w:val="both"/>
                  </w:pPr>
                  <w:r w:rsidRPr="00E20BF4">
                    <w:rPr>
                      <w:rFonts w:hint="eastAsia"/>
                    </w:rPr>
                    <w:t xml:space="preserve">Fitted Line </w:t>
                  </w:r>
                </w:p>
                <w:p w14:paraId="68E6D035" w14:textId="77777777" w:rsidR="00E20BF4" w:rsidRPr="00E20BF4" w:rsidRDefault="00E20BF4" w:rsidP="00E20BF4">
                  <w:pPr>
                    <w:spacing w:after="0" w:line="240" w:lineRule="auto"/>
                    <w:jc w:val="both"/>
                  </w:pPr>
                  <w:r w:rsidRPr="00E20BF4">
                    <w:rPr>
                      <w:rFonts w:hint="eastAsia"/>
                    </w:rPr>
                    <w:t>(6-24 GHz: Rel 19)</w:t>
                  </w:r>
                </w:p>
                <w:p w14:paraId="79CE7337" w14:textId="77777777" w:rsidR="00E20BF4" w:rsidRPr="00E20BF4" w:rsidRDefault="00E20BF4" w:rsidP="00E20BF4">
                  <w:pPr>
                    <w:spacing w:after="0" w:line="240" w:lineRule="auto"/>
                    <w:jc w:val="both"/>
                  </w:pPr>
                  <w:r w:rsidRPr="00E20BF4">
                    <w:rPr>
                      <w:rFonts w:hint="eastAsia"/>
                    </w:rPr>
                    <w:t>[0.136 * log10(f) + 0.27]</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270FC0" w14:textId="77777777" w:rsidR="00E20BF4" w:rsidRPr="00E20BF4" w:rsidRDefault="00E20BF4" w:rsidP="00E20BF4">
                  <w:pPr>
                    <w:spacing w:after="0" w:line="240" w:lineRule="auto"/>
                    <w:jc w:val="both"/>
                  </w:pPr>
                  <w:r w:rsidRPr="00E20BF4">
                    <w:rPr>
                      <w:rFonts w:hint="eastAsia"/>
                      <w:b/>
                      <w:bCs/>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93FB82"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4A45C" w14:textId="77777777" w:rsidR="00E20BF4" w:rsidRPr="00E20BF4" w:rsidRDefault="00E20BF4" w:rsidP="00E20BF4">
                  <w:pPr>
                    <w:spacing w:after="0" w:line="240" w:lineRule="auto"/>
                    <w:jc w:val="both"/>
                  </w:pPr>
                  <w:r w:rsidRPr="00E20BF4">
                    <w:rPr>
                      <w:rFonts w:hint="eastAsia"/>
                    </w:rPr>
                    <w:t>0.13</w:t>
                  </w:r>
                </w:p>
              </w:tc>
            </w:tr>
            <w:tr w:rsidR="00E20BF4" w:rsidRPr="00E20BF4" w14:paraId="0681BF38" w14:textId="77777777" w:rsidTr="00E20BF4">
              <w:trPr>
                <w:trHeight w:val="458"/>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63F944" w14:textId="77777777" w:rsidR="00E20BF4" w:rsidRPr="00E20BF4" w:rsidRDefault="00E20BF4" w:rsidP="00E20BF4">
                  <w:pPr>
                    <w:spacing w:after="0" w:line="240" w:lineRule="auto"/>
                    <w:jc w:val="both"/>
                  </w:pPr>
                  <w:r w:rsidRPr="00E20BF4">
                    <w:rPr>
                      <w:rFonts w:hint="eastAsia"/>
                    </w:rPr>
                    <w:t xml:space="preserve">Fitted Line </w:t>
                  </w:r>
                </w:p>
                <w:p w14:paraId="335E8A55" w14:textId="77777777" w:rsidR="00E20BF4" w:rsidRPr="00E20BF4" w:rsidRDefault="00E20BF4" w:rsidP="00E20BF4">
                  <w:pPr>
                    <w:spacing w:after="0" w:line="240" w:lineRule="auto"/>
                    <w:jc w:val="both"/>
                  </w:pPr>
                  <w:r w:rsidRPr="00E20BF4">
                    <w:rPr>
                      <w:rFonts w:hint="eastAsia"/>
                    </w:rPr>
                    <w:t>(6-24 GHz: Rel 19 + Rel 14)</w:t>
                  </w:r>
                </w:p>
                <w:p w14:paraId="4CEDB68B" w14:textId="77777777" w:rsidR="00E20BF4" w:rsidRPr="00E20BF4" w:rsidRDefault="00E20BF4" w:rsidP="00E20BF4">
                  <w:pPr>
                    <w:spacing w:after="0" w:line="240" w:lineRule="auto"/>
                    <w:jc w:val="both"/>
                  </w:pPr>
                  <w:r w:rsidRPr="00E20BF4">
                    <w:rPr>
                      <w:rFonts w:hint="eastAsia"/>
                    </w:rPr>
                    <w:t>[0.086 * log10(f) + 0.32]</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80E044"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286E84" w14:textId="77777777" w:rsidR="00E20BF4" w:rsidRPr="00E20BF4" w:rsidRDefault="00E20BF4" w:rsidP="00E20BF4">
                  <w:pPr>
                    <w:spacing w:after="0" w:line="240" w:lineRule="auto"/>
                    <w:jc w:val="both"/>
                  </w:pPr>
                  <w:r w:rsidRPr="00E20BF4">
                    <w:rPr>
                      <w:rFonts w:hint="eastAsia"/>
                      <w:b/>
                      <w:bCs/>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248151" w14:textId="77777777" w:rsidR="00E20BF4" w:rsidRPr="00E20BF4" w:rsidRDefault="00E20BF4" w:rsidP="00E20BF4">
                  <w:pPr>
                    <w:spacing w:after="0" w:line="240" w:lineRule="auto"/>
                    <w:jc w:val="both"/>
                  </w:pPr>
                  <w:r w:rsidRPr="00E20BF4">
                    <w:rPr>
                      <w:rFonts w:hint="eastAsia"/>
                    </w:rPr>
                    <w:t>0.12</w:t>
                  </w:r>
                </w:p>
              </w:tc>
            </w:tr>
            <w:tr w:rsidR="00E20BF4" w:rsidRPr="00E20BF4" w14:paraId="43300B05" w14:textId="77777777" w:rsidTr="00E20BF4">
              <w:trPr>
                <w:trHeight w:val="541"/>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918310" w14:textId="77777777" w:rsidR="00E20BF4" w:rsidRPr="00E20BF4" w:rsidRDefault="00E20BF4" w:rsidP="00E20BF4">
                  <w:pPr>
                    <w:spacing w:after="0" w:line="240" w:lineRule="auto"/>
                    <w:jc w:val="both"/>
                  </w:pPr>
                  <w:r w:rsidRPr="00E20BF4">
                    <w:rPr>
                      <w:rFonts w:hint="eastAsia"/>
                    </w:rPr>
                    <w:t>Fitted Line (0.5-100 GHz: Rel 19 + Rel 14), OLS</w:t>
                  </w:r>
                </w:p>
                <w:p w14:paraId="7B5DCDBB" w14:textId="77777777" w:rsidR="00E20BF4" w:rsidRPr="00E20BF4" w:rsidRDefault="00E20BF4" w:rsidP="00E20BF4">
                  <w:pPr>
                    <w:spacing w:after="0" w:line="240" w:lineRule="auto"/>
                    <w:jc w:val="both"/>
                  </w:pPr>
                  <w:r w:rsidRPr="00E20BF4">
                    <w:rPr>
                      <w:rFonts w:hint="eastAsia"/>
                    </w:rPr>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AA85BA"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D92815"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37C9A" w14:textId="77777777" w:rsidR="00E20BF4" w:rsidRPr="00E20BF4" w:rsidRDefault="00E20BF4" w:rsidP="00E20BF4">
                  <w:pPr>
                    <w:spacing w:after="0" w:line="240" w:lineRule="auto"/>
                    <w:jc w:val="both"/>
                  </w:pPr>
                  <w:r w:rsidRPr="00E20BF4">
                    <w:rPr>
                      <w:rFonts w:hint="eastAsia"/>
                      <w:b/>
                      <w:bCs/>
                    </w:rPr>
                    <w:t>0.12</w:t>
                  </w:r>
                </w:p>
              </w:tc>
            </w:tr>
            <w:tr w:rsidR="00E20BF4" w:rsidRPr="00E20BF4" w14:paraId="308A0E36" w14:textId="77777777" w:rsidTr="00E20BF4">
              <w:trPr>
                <w:trHeight w:val="69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2387F3" w14:textId="77777777" w:rsidR="00E20BF4" w:rsidRPr="00E20BF4" w:rsidRDefault="00E20BF4" w:rsidP="00E20BF4">
                  <w:pPr>
                    <w:spacing w:after="0" w:line="240" w:lineRule="auto"/>
                    <w:jc w:val="both"/>
                  </w:pPr>
                  <w:r w:rsidRPr="00E20BF4">
                    <w:rPr>
                      <w:rFonts w:hint="eastAsia"/>
                    </w:rPr>
                    <w:t>Fitted Line (0.5-100 GHz: Rel 19 + Rel 14), WLS</w:t>
                  </w:r>
                </w:p>
                <w:p w14:paraId="5F23338B" w14:textId="77777777" w:rsidR="00E20BF4" w:rsidRPr="00E20BF4" w:rsidRDefault="00E20BF4" w:rsidP="00E20BF4">
                  <w:pPr>
                    <w:spacing w:after="0" w:line="240" w:lineRule="auto"/>
                    <w:jc w:val="both"/>
                  </w:pPr>
                  <w:r w:rsidRPr="00E20BF4">
                    <w:rPr>
                      <w:rFonts w:hint="eastAsia"/>
                    </w:rPr>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7D3329"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2099AA"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B3EC92" w14:textId="77777777" w:rsidR="00E20BF4" w:rsidRPr="00E20BF4" w:rsidRDefault="00E20BF4" w:rsidP="00E20BF4">
                  <w:pPr>
                    <w:spacing w:after="0" w:line="240" w:lineRule="auto"/>
                    <w:jc w:val="both"/>
                  </w:pPr>
                  <w:r w:rsidRPr="00E20BF4">
                    <w:rPr>
                      <w:rFonts w:hint="eastAsia"/>
                    </w:rPr>
                    <w:t>0.12 (OLS)/</w:t>
                  </w:r>
                </w:p>
                <w:p w14:paraId="3C876066" w14:textId="77777777" w:rsidR="00E20BF4" w:rsidRPr="00E20BF4" w:rsidRDefault="00E20BF4" w:rsidP="00E20BF4">
                  <w:pPr>
                    <w:spacing w:after="0" w:line="240" w:lineRule="auto"/>
                    <w:jc w:val="both"/>
                  </w:pPr>
                  <w:r w:rsidRPr="00E20BF4">
                    <w:rPr>
                      <w:rFonts w:hint="eastAsia"/>
                    </w:rPr>
                    <w:t>0.02 (WLS)</w:t>
                  </w:r>
                </w:p>
              </w:tc>
            </w:tr>
          </w:tbl>
          <w:p w14:paraId="6CC3770D" w14:textId="77777777" w:rsidR="00E20BF4" w:rsidRDefault="00E20BF4" w:rsidP="000810FB">
            <w:pPr>
              <w:spacing w:before="0" w:after="0" w:line="240" w:lineRule="auto"/>
              <w:rPr>
                <w:rStyle w:val="ui-provider"/>
              </w:rPr>
            </w:pPr>
          </w:p>
          <w:p w14:paraId="23EEB83D" w14:textId="271DCEA3" w:rsidR="00E20BF4" w:rsidRPr="000810FB" w:rsidRDefault="00E20BF4" w:rsidP="000810FB">
            <w:pPr>
              <w:spacing w:before="0" w:after="0" w:line="240" w:lineRule="auto"/>
              <w:rPr>
                <w:rStyle w:val="ui-provider"/>
              </w:rPr>
            </w:pPr>
          </w:p>
        </w:tc>
      </w:tr>
    </w:tbl>
    <w:p w14:paraId="0C73155A" w14:textId="77777777" w:rsidR="0061388A" w:rsidRPr="0079343B" w:rsidRDefault="0061388A">
      <w:pPr>
        <w:pStyle w:val="BodyText"/>
        <w:spacing w:after="0"/>
        <w:rPr>
          <w:rFonts w:ascii="Times New Roman" w:eastAsiaTheme="minorEastAsia" w:hAnsi="Times New Roman"/>
          <w:szCs w:val="20"/>
          <w:lang w:eastAsia="ko-KR"/>
        </w:rPr>
      </w:pPr>
    </w:p>
    <w:p w14:paraId="3606C64F" w14:textId="77777777" w:rsidR="0061388A" w:rsidRPr="0079343B" w:rsidRDefault="0061388A">
      <w:pPr>
        <w:pStyle w:val="BodyText"/>
        <w:spacing w:after="0"/>
        <w:rPr>
          <w:rFonts w:ascii="Times New Roman" w:eastAsiaTheme="minorEastAsia" w:hAnsi="Times New Roman"/>
          <w:szCs w:val="20"/>
          <w:lang w:eastAsia="ko-KR"/>
        </w:rPr>
      </w:pPr>
    </w:p>
    <w:p w14:paraId="3CF28969"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7818BB7E"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B2480" w:rsidRPr="001E4CFC" w14:paraId="051DA4C1"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7DDC882" w14:textId="77777777" w:rsidR="000B2480" w:rsidRPr="001E4CFC" w:rsidRDefault="000B2480"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2620742" w14:textId="77777777" w:rsidR="000B2480" w:rsidRPr="001E4CFC" w:rsidRDefault="000B2480"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RMa</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5BD3542" w14:textId="77777777" w:rsidR="000B2480" w:rsidRPr="001E4CFC" w:rsidRDefault="000B2480"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RMa</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6B10D5B" w14:textId="77777777" w:rsidR="000B2480" w:rsidRPr="001E4CFC" w:rsidRDefault="000B2480"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UMa</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515A1082" w14:textId="77777777" w:rsidR="000B2480" w:rsidRPr="001E4CFC" w:rsidRDefault="000B2480"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UMa</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7382AC4" w14:textId="77777777" w:rsidR="000B2480" w:rsidRPr="001E4CFC" w:rsidRDefault="000B2480"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UMi</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0CD4506" w14:textId="77777777" w:rsidR="000B2480" w:rsidRPr="001E4CFC" w:rsidRDefault="000B2480"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UMi</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2DDDA3EA"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2AE60C58" w14:textId="77777777" w:rsidR="000B2480" w:rsidRPr="001E4CFC" w:rsidRDefault="000B2480"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674589F" w14:textId="77777777" w:rsidR="000B2480" w:rsidRPr="001E4CFC" w:rsidRDefault="000B2480"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8789EA2" w14:textId="77777777" w:rsidR="000B2480" w:rsidRPr="001E4CFC" w:rsidRDefault="000B2480"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NLOS</w:t>
            </w:r>
          </w:p>
        </w:tc>
      </w:tr>
      <w:tr w:rsidR="000B2480" w:rsidRPr="001E4CFC" w14:paraId="6BC4F86E" w14:textId="77777777" w:rsidTr="003C0FC7">
        <w:trPr>
          <w:trHeight w:val="163"/>
          <w:jc w:val="center"/>
        </w:trPr>
        <w:tc>
          <w:tcPr>
            <w:tcW w:w="1058" w:type="dxa"/>
            <w:tcBorders>
              <w:left w:val="single" w:sz="8" w:space="0" w:color="auto"/>
              <w:right w:val="single" w:sz="8" w:space="0" w:color="auto"/>
            </w:tcBorders>
            <w:vAlign w:val="center"/>
          </w:tcPr>
          <w:p w14:paraId="36947D4A" w14:textId="77777777" w:rsidR="000B2480" w:rsidRPr="001E4CFC" w:rsidRDefault="000B2480" w:rsidP="003C0FC7">
            <w:pPr>
              <w:spacing w:before="0" w:after="0" w:line="240" w:lineRule="auto"/>
              <w:jc w:val="left"/>
              <w:rPr>
                <w:b/>
                <w:bCs/>
                <w:sz w:val="16"/>
                <w:szCs w:val="16"/>
                <w:lang w:eastAsia="zh-CN"/>
              </w:rPr>
            </w:pPr>
            <w:r w:rsidRPr="001E4CFC">
              <w:rPr>
                <w:b/>
                <w:bCs/>
                <w:sz w:val="16"/>
                <w:szCs w:val="16"/>
                <w:lang w:eastAsia="zh-CN"/>
              </w:rPr>
              <w:t>DS</w:t>
            </w:r>
          </w:p>
        </w:tc>
        <w:tc>
          <w:tcPr>
            <w:tcW w:w="534" w:type="dxa"/>
            <w:tcBorders>
              <w:left w:val="single" w:sz="8" w:space="0" w:color="auto"/>
            </w:tcBorders>
            <w:shd w:val="clear" w:color="auto" w:fill="auto"/>
            <w:vAlign w:val="center"/>
          </w:tcPr>
          <w:p w14:paraId="79974A5C" w14:textId="77777777" w:rsidR="000B2480" w:rsidRPr="001E4CFC" w:rsidRDefault="000B2480"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C0C9A64" w14:textId="77777777" w:rsidR="000B2480" w:rsidRPr="001E4CFC" w:rsidRDefault="000B2480" w:rsidP="003C0FC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A8BC89E"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F9C2A84"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5517F0FB"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2849DBC"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4A3F2E4"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20A9D425" w14:textId="77777777" w:rsidR="000B2480" w:rsidRPr="001E4CFC" w:rsidRDefault="000B2480" w:rsidP="003C0FC7">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2E3C5593" w14:textId="77777777" w:rsidR="000B2480" w:rsidRPr="001E4CFC" w:rsidRDefault="000B2480" w:rsidP="003C0FC7">
            <w:pPr>
              <w:spacing w:before="0" w:after="0" w:line="240" w:lineRule="auto"/>
              <w:jc w:val="center"/>
              <w:rPr>
                <w:sz w:val="16"/>
                <w:szCs w:val="16"/>
                <w:lang w:eastAsia="zh-CN"/>
              </w:rPr>
            </w:pPr>
            <w:proofErr w:type="spellStart"/>
            <w:r>
              <w:rPr>
                <w:sz w:val="16"/>
                <w:szCs w:val="16"/>
                <w:lang w:eastAsia="zh-CN"/>
              </w:rPr>
              <w:t>n</w:t>
            </w:r>
            <w:r w:rsidRPr="001E4CFC">
              <w:rPr>
                <w:sz w:val="16"/>
                <w:szCs w:val="16"/>
                <w:lang w:eastAsia="zh-CN"/>
              </w:rPr>
              <w:t>c</w:t>
            </w:r>
            <w:proofErr w:type="spellEnd"/>
          </w:p>
        </w:tc>
        <w:tc>
          <w:tcPr>
            <w:tcW w:w="534" w:type="dxa"/>
            <w:tcBorders>
              <w:right w:val="single" w:sz="8" w:space="0" w:color="auto"/>
            </w:tcBorders>
            <w:shd w:val="clear" w:color="auto" w:fill="BDD6EE" w:themeFill="accent5" w:themeFillTint="66"/>
            <w:vAlign w:val="center"/>
          </w:tcPr>
          <w:p w14:paraId="5BABC2D7" w14:textId="77777777" w:rsidR="000B2480" w:rsidRPr="001E4CFC" w:rsidRDefault="000B2480" w:rsidP="003C0FC7">
            <w:pPr>
              <w:spacing w:before="0" w:after="0" w:line="240" w:lineRule="auto"/>
              <w:jc w:val="center"/>
              <w:rPr>
                <w:sz w:val="16"/>
                <w:szCs w:val="16"/>
                <w:lang w:eastAsia="zh-CN"/>
              </w:rPr>
            </w:pPr>
            <w:proofErr w:type="spellStart"/>
            <w:r>
              <w:rPr>
                <w:sz w:val="16"/>
                <w:szCs w:val="16"/>
                <w:lang w:eastAsia="zh-CN"/>
              </w:rPr>
              <w:t>n</w:t>
            </w:r>
            <w:r w:rsidRPr="001E4CFC">
              <w:rPr>
                <w:sz w:val="16"/>
                <w:szCs w:val="16"/>
                <w:lang w:eastAsia="zh-CN"/>
              </w:rPr>
              <w:t>c</w:t>
            </w:r>
            <w:proofErr w:type="spellEnd"/>
          </w:p>
        </w:tc>
      </w:tr>
    </w:tbl>
    <w:p w14:paraId="668CF32F" w14:textId="77777777" w:rsidR="000B2480" w:rsidRDefault="000B2480" w:rsidP="000B2480">
      <w:pPr>
        <w:spacing w:after="0" w:line="240" w:lineRule="auto"/>
        <w:rPr>
          <w:lang w:eastAsia="zh-CN"/>
        </w:rPr>
      </w:pPr>
      <w:r>
        <w:rPr>
          <w:lang w:eastAsia="zh-CN"/>
        </w:rPr>
        <w:t>Notation:</w:t>
      </w:r>
    </w:p>
    <w:p w14:paraId="485A3D72" w14:textId="77777777" w:rsidR="000B2480" w:rsidRDefault="000B2480"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48F4236B"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8FF9404"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5FDE369E" w14:textId="77777777" w:rsidR="000B2480" w:rsidRDefault="000B2480"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6AE22B14"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216960B5" w14:textId="77777777" w:rsidR="000B2480" w:rsidRDefault="000B2480">
      <w:pPr>
        <w:pStyle w:val="BodyText"/>
        <w:spacing w:after="0"/>
        <w:rPr>
          <w:rFonts w:ascii="Times New Roman" w:hAnsi="Times New Roman"/>
          <w:szCs w:val="20"/>
          <w:lang w:eastAsia="zh-CN"/>
        </w:rPr>
      </w:pPr>
    </w:p>
    <w:p w14:paraId="184C8C7A" w14:textId="77777777" w:rsidR="00D97576" w:rsidRDefault="00D97576">
      <w:pPr>
        <w:pStyle w:val="BodyText"/>
        <w:spacing w:after="0"/>
        <w:rPr>
          <w:rFonts w:ascii="Times New Roman" w:hAnsi="Times New Roman"/>
          <w:szCs w:val="20"/>
          <w:lang w:eastAsia="zh-CN"/>
        </w:rPr>
      </w:pPr>
    </w:p>
    <w:p w14:paraId="24CE1216" w14:textId="77777777" w:rsidR="003D4BFC" w:rsidRDefault="003D4BFC" w:rsidP="003D4BFC">
      <w:pPr>
        <w:pStyle w:val="BodyText"/>
        <w:spacing w:after="0"/>
      </w:pPr>
      <w:r>
        <w:t>Sony, Apple, AT&amp;T provided inputs that InH can be considered validated.</w:t>
      </w:r>
    </w:p>
    <w:p w14:paraId="1D913757" w14:textId="3DC44D74" w:rsidR="00D97576" w:rsidRDefault="00D97576">
      <w:pPr>
        <w:pStyle w:val="BodyText"/>
        <w:spacing w:after="0"/>
      </w:pPr>
      <w:r>
        <w:t xml:space="preserve">Joint contribution from </w:t>
      </w:r>
      <w:r w:rsidRPr="000810FB">
        <w:t>Sharp, Nokia, Ericsson, Apple, BUPT</w:t>
      </w:r>
      <w:r>
        <w:t xml:space="preserve"> outlines the difference for </w:t>
      </w:r>
      <w:proofErr w:type="spellStart"/>
      <w:r>
        <w:t>UMi</w:t>
      </w:r>
      <w:proofErr w:type="spellEnd"/>
      <w:r>
        <w:t xml:space="preserve"> and </w:t>
      </w:r>
      <w:proofErr w:type="spellStart"/>
      <w:r>
        <w:t>UMa</w:t>
      </w:r>
      <w:proofErr w:type="spellEnd"/>
      <w:r>
        <w:t xml:space="preserve"> delay spread issues quite well.</w:t>
      </w:r>
      <w:r w:rsidR="003D4BFC">
        <w:t xml:space="preserve"> The measurements provided by numerous sources as part of the Rel-19 SI clearly shows lower delay spread values for </w:t>
      </w:r>
      <w:proofErr w:type="spellStart"/>
      <w:r w:rsidR="003D4BFC">
        <w:t>UMa</w:t>
      </w:r>
      <w:proofErr w:type="spellEnd"/>
      <w:r w:rsidR="003D4BFC">
        <w:t xml:space="preserve"> and </w:t>
      </w:r>
      <w:proofErr w:type="spellStart"/>
      <w:r w:rsidR="003D4BFC">
        <w:t>UMi</w:t>
      </w:r>
      <w:proofErr w:type="spellEnd"/>
      <w:r w:rsidR="003D4BFC">
        <w:t xml:space="preserve">. There are also results from AT&amp;T that show delay spread for </w:t>
      </w:r>
      <w:proofErr w:type="spellStart"/>
      <w:r w:rsidR="003D4BFC">
        <w:t>UMa</w:t>
      </w:r>
      <w:proofErr w:type="spellEnd"/>
      <w:r w:rsidR="003D4BFC">
        <w:t xml:space="preserve"> may not be needed.</w:t>
      </w:r>
    </w:p>
    <w:p w14:paraId="28B3170A" w14:textId="77777777" w:rsidR="00D97576" w:rsidRDefault="00D97576">
      <w:pPr>
        <w:pStyle w:val="BodyText"/>
        <w:spacing w:after="0"/>
      </w:pPr>
    </w:p>
    <w:p w14:paraId="0B0D1122" w14:textId="286488E8" w:rsidR="00310F02" w:rsidRPr="00740909" w:rsidRDefault="00310F02">
      <w:pPr>
        <w:pStyle w:val="BodyText"/>
        <w:spacing w:after="0"/>
        <w:rPr>
          <w:b/>
          <w:bCs/>
        </w:rPr>
      </w:pPr>
      <w:r>
        <w:t xml:space="preserve">Moderator has copied the fitted line without any weighting that leverages both Rel-14 and Rel-19 measurements from Joint contribution from </w:t>
      </w:r>
      <w:r w:rsidRPr="000810FB">
        <w:t>Sharp, Nokia, Ericsson, Apple, BUPT</w:t>
      </w:r>
      <w:r>
        <w:t xml:space="preserve"> as proposal for </w:t>
      </w:r>
      <w:proofErr w:type="spellStart"/>
      <w:r>
        <w:t>UMi</w:t>
      </w:r>
      <w:proofErr w:type="spellEnd"/>
      <w:r>
        <w:t xml:space="preserve"> and </w:t>
      </w:r>
      <w:proofErr w:type="spellStart"/>
      <w:r>
        <w:t>UMa</w:t>
      </w:r>
      <w:proofErr w:type="spellEnd"/>
      <w:r>
        <w:t xml:space="preserve">. </w:t>
      </w:r>
      <w:r w:rsidRPr="00740909">
        <w:rPr>
          <w:b/>
          <w:bCs/>
        </w:rPr>
        <w:t xml:space="preserve">However, the proposal likely </w:t>
      </w:r>
      <w:r w:rsidR="00740909" w:rsidRPr="00740909">
        <w:rPr>
          <w:b/>
          <w:bCs/>
        </w:rPr>
        <w:t>requires</w:t>
      </w:r>
      <w:r w:rsidRPr="00740909">
        <w:rPr>
          <w:b/>
          <w:bCs/>
        </w:rPr>
        <w:t xml:space="preserve"> some further discussion among companies.</w:t>
      </w:r>
    </w:p>
    <w:p w14:paraId="6409ED82" w14:textId="77777777" w:rsidR="00A3386D" w:rsidRDefault="00A3386D" w:rsidP="00A3386D">
      <w:pPr>
        <w:pStyle w:val="BodyText"/>
        <w:spacing w:after="0"/>
        <w:rPr>
          <w:rFonts w:ascii="Times New Roman" w:eastAsiaTheme="minorEastAsia" w:hAnsi="Times New Roman"/>
          <w:szCs w:val="20"/>
          <w:lang w:eastAsia="ko-KR"/>
        </w:rPr>
      </w:pPr>
    </w:p>
    <w:p w14:paraId="6BE98105" w14:textId="77ADCD91" w:rsidR="00A3386D" w:rsidRPr="0079343B" w:rsidRDefault="00A3386D" w:rsidP="00A3386D">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sidR="006877F5">
        <w:rPr>
          <w:rFonts w:eastAsiaTheme="minorEastAsia"/>
          <w:lang w:val="en-US" w:eastAsia="ko-KR"/>
        </w:rPr>
        <w:t>1</w:t>
      </w:r>
      <w:r w:rsidRPr="0079343B">
        <w:rPr>
          <w:rFonts w:eastAsiaTheme="minorEastAsia"/>
          <w:lang w:val="en-US" w:eastAsia="ko-KR"/>
        </w:rPr>
        <w:t>:</w:t>
      </w:r>
    </w:p>
    <w:p w14:paraId="4E6B71AC" w14:textId="77777777" w:rsidR="00D97576" w:rsidRDefault="00D97576" w:rsidP="00D97576">
      <w:pPr>
        <w:spacing w:after="0" w:line="240" w:lineRule="auto"/>
        <w:rPr>
          <w:rFonts w:eastAsia="DengXian"/>
          <w:lang w:eastAsia="zh-CN"/>
        </w:rPr>
      </w:pPr>
      <w:r>
        <w:rPr>
          <w:rFonts w:eastAsia="DengXian" w:hint="eastAsia"/>
          <w:lang w:eastAsia="zh-CN"/>
        </w:rPr>
        <w:t>Conclusion</w:t>
      </w:r>
    </w:p>
    <w:p w14:paraId="0AF4A024" w14:textId="14A05C69" w:rsidR="00D97576" w:rsidRDefault="00D97576" w:rsidP="00D97576">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36B1D49" w14:textId="6A5F020E" w:rsidR="00D97576" w:rsidRDefault="00D97576" w:rsidP="00D97576">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C82395" w14:textId="77777777" w:rsidR="00A3386D" w:rsidRDefault="00A3386D" w:rsidP="00CA24E8">
      <w:pPr>
        <w:pStyle w:val="BodyText"/>
        <w:spacing w:after="0"/>
        <w:rPr>
          <w:rFonts w:ascii="Times New Roman" w:eastAsiaTheme="minorEastAsia" w:hAnsi="Times New Roman"/>
          <w:szCs w:val="20"/>
          <w:lang w:eastAsia="ko-KR"/>
        </w:rPr>
      </w:pPr>
    </w:p>
    <w:p w14:paraId="60983A2E" w14:textId="77777777" w:rsidR="00811462" w:rsidRPr="0079343B" w:rsidRDefault="00811462" w:rsidP="0081146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4AFCCDB4" w14:textId="4150D9DF" w:rsidR="00811462" w:rsidRDefault="007235B5"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Update the </w:t>
      </w:r>
      <w:proofErr w:type="spellStart"/>
      <w:r>
        <w:rPr>
          <w:rFonts w:ascii="Times New Roman" w:eastAsiaTheme="minorEastAsia" w:hAnsi="Times New Roman"/>
          <w:szCs w:val="20"/>
          <w:lang w:eastAsia="ko-KR"/>
        </w:rPr>
        <w:t>UM</w:t>
      </w:r>
      <w:r w:rsidR="00434D17">
        <w:rPr>
          <w:rFonts w:ascii="Times New Roman" w:eastAsiaTheme="minorEastAsia" w:hAnsi="Times New Roman"/>
          <w:szCs w:val="20"/>
          <w:lang w:eastAsia="ko-KR"/>
        </w:rPr>
        <w:t>i</w:t>
      </w:r>
      <w:proofErr w:type="spellEnd"/>
      <w:r>
        <w:rPr>
          <w:rFonts w:ascii="Times New Roman" w:eastAsiaTheme="minorEastAsia" w:hAnsi="Times New Roman"/>
          <w:szCs w:val="20"/>
          <w:lang w:eastAsia="ko-KR"/>
        </w:rPr>
        <w:t xml:space="preserve"> LOS and NLOS delay spread as follows:</w:t>
      </w:r>
    </w:p>
    <w:p w14:paraId="6D0BED17" w14:textId="410ED5E2" w:rsidR="000A7F9F" w:rsidRPr="000D5C34" w:rsidRDefault="000A7F9F" w:rsidP="00A8688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2B42DB3B"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curve fit using Rel-14 and Rel-19 data sets without any weighting</w:t>
      </w:r>
    </w:p>
    <w:p w14:paraId="5FB2712B" w14:textId="4824CC89" w:rsidR="00811462" w:rsidRDefault="006877F5" w:rsidP="007235B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34D17" w:rsidRPr="00455631" w14:paraId="4ABCC924" w14:textId="77777777" w:rsidTr="003C0FC7">
        <w:trPr>
          <w:cantSplit/>
          <w:trHeight w:val="190"/>
          <w:tblHeader/>
          <w:jc w:val="center"/>
        </w:trPr>
        <w:tc>
          <w:tcPr>
            <w:tcW w:w="1537" w:type="pct"/>
            <w:gridSpan w:val="2"/>
            <w:vMerge w:val="restart"/>
            <w:shd w:val="clear" w:color="auto" w:fill="E0E0E0"/>
            <w:vAlign w:val="center"/>
          </w:tcPr>
          <w:p w14:paraId="51F31899" w14:textId="77777777" w:rsidR="00434D17" w:rsidRPr="00455631" w:rsidRDefault="00434D17" w:rsidP="003C0FC7">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6038CE8" w14:textId="15767126" w:rsidR="00434D17" w:rsidRPr="00455631" w:rsidRDefault="00434D17" w:rsidP="003C0FC7">
            <w:pPr>
              <w:pStyle w:val="TAH"/>
              <w:keepNext w:val="0"/>
              <w:keepLines w:val="0"/>
              <w:rPr>
                <w:sz w:val="16"/>
                <w:szCs w:val="18"/>
              </w:rPr>
            </w:pPr>
            <w:r w:rsidRPr="00455631">
              <w:rPr>
                <w:sz w:val="16"/>
                <w:szCs w:val="18"/>
              </w:rPr>
              <w:t>TR 38.901</w:t>
            </w:r>
            <w:r w:rsidR="00AD1AAE">
              <w:rPr>
                <w:sz w:val="16"/>
                <w:szCs w:val="18"/>
              </w:rPr>
              <w:t xml:space="preserve"> </w:t>
            </w:r>
            <w:proofErr w:type="spellStart"/>
            <w:r w:rsidR="00AD1AAE">
              <w:rPr>
                <w:sz w:val="16"/>
                <w:szCs w:val="18"/>
              </w:rPr>
              <w:t>UMi</w:t>
            </w:r>
            <w:proofErr w:type="spellEnd"/>
          </w:p>
        </w:tc>
        <w:tc>
          <w:tcPr>
            <w:tcW w:w="1818" w:type="pct"/>
            <w:gridSpan w:val="2"/>
            <w:shd w:val="clear" w:color="auto" w:fill="E0E0E0"/>
            <w:vAlign w:val="center"/>
          </w:tcPr>
          <w:p w14:paraId="01418CA2" w14:textId="3B310BD6" w:rsidR="00434D17" w:rsidRPr="00455631" w:rsidRDefault="00434D17" w:rsidP="003C0FC7">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sidR="00AD1AAE">
              <w:rPr>
                <w:sz w:val="16"/>
                <w:szCs w:val="18"/>
                <w:lang w:eastAsia="zh-CN"/>
              </w:rPr>
              <w:t xml:space="preserve"> </w:t>
            </w:r>
            <w:proofErr w:type="spellStart"/>
            <w:r w:rsidR="00AD1AAE">
              <w:rPr>
                <w:sz w:val="16"/>
                <w:szCs w:val="18"/>
                <w:lang w:eastAsia="zh-CN"/>
              </w:rPr>
              <w:t>UMi</w:t>
            </w:r>
            <w:proofErr w:type="spellEnd"/>
          </w:p>
        </w:tc>
      </w:tr>
      <w:tr w:rsidR="00434D17" w:rsidRPr="00455631" w14:paraId="07E8D2B9" w14:textId="77777777" w:rsidTr="003C0FC7">
        <w:trPr>
          <w:cantSplit/>
          <w:trHeight w:val="141"/>
          <w:tblHeader/>
          <w:jc w:val="center"/>
        </w:trPr>
        <w:tc>
          <w:tcPr>
            <w:tcW w:w="1537" w:type="pct"/>
            <w:gridSpan w:val="2"/>
            <w:vMerge/>
            <w:shd w:val="clear" w:color="auto" w:fill="E0E0E0"/>
            <w:vAlign w:val="center"/>
          </w:tcPr>
          <w:p w14:paraId="477D3CF3" w14:textId="77777777" w:rsidR="00434D17" w:rsidRPr="00455631" w:rsidRDefault="00434D17" w:rsidP="003C0FC7">
            <w:pPr>
              <w:pStyle w:val="TAH"/>
              <w:keepNext w:val="0"/>
              <w:keepLines w:val="0"/>
              <w:rPr>
                <w:sz w:val="16"/>
                <w:szCs w:val="18"/>
              </w:rPr>
            </w:pPr>
          </w:p>
        </w:tc>
        <w:tc>
          <w:tcPr>
            <w:tcW w:w="808" w:type="pct"/>
            <w:shd w:val="clear" w:color="auto" w:fill="E0E0E0"/>
            <w:vAlign w:val="center"/>
          </w:tcPr>
          <w:p w14:paraId="2A981789" w14:textId="77777777" w:rsidR="00434D17" w:rsidRPr="00455631" w:rsidRDefault="00434D17" w:rsidP="003C0FC7">
            <w:pPr>
              <w:pStyle w:val="TAH"/>
              <w:keepNext w:val="0"/>
              <w:keepLines w:val="0"/>
              <w:rPr>
                <w:sz w:val="16"/>
                <w:szCs w:val="18"/>
              </w:rPr>
            </w:pPr>
            <w:r w:rsidRPr="00455631">
              <w:rPr>
                <w:sz w:val="16"/>
                <w:szCs w:val="18"/>
              </w:rPr>
              <w:t>LOS</w:t>
            </w:r>
          </w:p>
        </w:tc>
        <w:tc>
          <w:tcPr>
            <w:tcW w:w="838" w:type="pct"/>
            <w:shd w:val="clear" w:color="auto" w:fill="E0E0E0"/>
            <w:vAlign w:val="center"/>
          </w:tcPr>
          <w:p w14:paraId="27CBB3C5" w14:textId="77777777" w:rsidR="00434D17" w:rsidRPr="00455631" w:rsidRDefault="00434D17" w:rsidP="003C0FC7">
            <w:pPr>
              <w:pStyle w:val="TAH"/>
              <w:keepNext w:val="0"/>
              <w:keepLines w:val="0"/>
              <w:rPr>
                <w:sz w:val="16"/>
                <w:szCs w:val="18"/>
              </w:rPr>
            </w:pPr>
            <w:r w:rsidRPr="00455631">
              <w:rPr>
                <w:sz w:val="16"/>
                <w:szCs w:val="18"/>
              </w:rPr>
              <w:t>NLOS</w:t>
            </w:r>
          </w:p>
        </w:tc>
        <w:tc>
          <w:tcPr>
            <w:tcW w:w="975" w:type="pct"/>
            <w:shd w:val="clear" w:color="auto" w:fill="E0E0E0"/>
            <w:vAlign w:val="center"/>
          </w:tcPr>
          <w:p w14:paraId="4CBC4D9B" w14:textId="77777777" w:rsidR="00434D17" w:rsidRPr="00455631" w:rsidRDefault="00434D17" w:rsidP="003C0FC7">
            <w:pPr>
              <w:pStyle w:val="TAH"/>
              <w:keepNext w:val="0"/>
              <w:keepLines w:val="0"/>
              <w:rPr>
                <w:sz w:val="16"/>
                <w:szCs w:val="18"/>
              </w:rPr>
            </w:pPr>
            <w:r w:rsidRPr="00455631">
              <w:rPr>
                <w:sz w:val="16"/>
                <w:szCs w:val="18"/>
              </w:rPr>
              <w:t>LOS</w:t>
            </w:r>
          </w:p>
        </w:tc>
        <w:tc>
          <w:tcPr>
            <w:tcW w:w="843" w:type="pct"/>
            <w:shd w:val="clear" w:color="auto" w:fill="E0E0E0"/>
            <w:vAlign w:val="center"/>
          </w:tcPr>
          <w:p w14:paraId="6EFA0042" w14:textId="77777777" w:rsidR="00434D17" w:rsidRPr="00455631" w:rsidRDefault="00434D17" w:rsidP="003C0FC7">
            <w:pPr>
              <w:pStyle w:val="TAH"/>
              <w:keepNext w:val="0"/>
              <w:keepLines w:val="0"/>
              <w:rPr>
                <w:sz w:val="16"/>
                <w:szCs w:val="18"/>
              </w:rPr>
            </w:pPr>
            <w:r w:rsidRPr="00455631">
              <w:rPr>
                <w:sz w:val="16"/>
                <w:szCs w:val="18"/>
              </w:rPr>
              <w:t>NLOS</w:t>
            </w:r>
          </w:p>
        </w:tc>
      </w:tr>
      <w:tr w:rsidR="00434D17" w:rsidRPr="00D55258" w14:paraId="3799484F" w14:textId="77777777" w:rsidTr="003C0FC7">
        <w:trPr>
          <w:cantSplit/>
          <w:trHeight w:val="222"/>
          <w:jc w:val="center"/>
        </w:trPr>
        <w:tc>
          <w:tcPr>
            <w:tcW w:w="1141" w:type="pct"/>
            <w:vMerge w:val="restart"/>
            <w:vAlign w:val="center"/>
          </w:tcPr>
          <w:p w14:paraId="09E8C8AB" w14:textId="77777777" w:rsidR="00434D17" w:rsidRPr="00455631" w:rsidRDefault="00434D17" w:rsidP="003C0FC7">
            <w:pPr>
              <w:pStyle w:val="TAC"/>
              <w:keepNext w:val="0"/>
              <w:keepLines w:val="0"/>
              <w:rPr>
                <w:rFonts w:ascii="Symbol" w:hAnsi="Symbol" w:hint="eastAsia"/>
                <w:i/>
                <w:sz w:val="16"/>
                <w:szCs w:val="18"/>
              </w:rPr>
            </w:pPr>
            <w:r w:rsidRPr="00455631">
              <w:rPr>
                <w:sz w:val="16"/>
                <w:szCs w:val="18"/>
              </w:rPr>
              <w:t>Delay spread (DS)</w:t>
            </w:r>
          </w:p>
          <w:p w14:paraId="42670A35" w14:textId="77777777" w:rsidR="00434D17" w:rsidRPr="00455631" w:rsidRDefault="00434D17" w:rsidP="003C0FC7">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5" w:type="pct"/>
            <w:vAlign w:val="center"/>
          </w:tcPr>
          <w:p w14:paraId="05FF750A" w14:textId="77777777" w:rsidR="00434D17" w:rsidRPr="00455631" w:rsidRDefault="00434D17" w:rsidP="003C0FC7">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3439B5AF"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24FBC521"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69C6528F" w14:textId="0EFC4E9E" w:rsidR="00434D17" w:rsidRPr="00434D17" w:rsidRDefault="00434D17" w:rsidP="003C0FC7">
            <w:pPr>
              <w:pStyle w:val="TAC"/>
              <w:keepNext w:val="0"/>
              <w:keepLines w:val="0"/>
              <w:rPr>
                <w:color w:val="C00000"/>
                <w:kern w:val="24"/>
                <w:sz w:val="16"/>
                <w:szCs w:val="18"/>
              </w:rPr>
            </w:pPr>
            <w:r w:rsidRPr="00434D17">
              <w:rPr>
                <w:color w:val="C00000"/>
                <w:kern w:val="24"/>
                <w:sz w:val="16"/>
                <w:szCs w:val="18"/>
              </w:rPr>
              <w:t>-0.14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- 7.38</w:t>
            </w:r>
          </w:p>
        </w:tc>
        <w:tc>
          <w:tcPr>
            <w:tcW w:w="843" w:type="pct"/>
            <w:vAlign w:val="center"/>
          </w:tcPr>
          <w:p w14:paraId="785A3467" w14:textId="6D7EE6D8" w:rsidR="00434D17" w:rsidRPr="00434D17" w:rsidRDefault="00434D17" w:rsidP="003C0FC7">
            <w:pPr>
              <w:pStyle w:val="TAC"/>
              <w:rPr>
                <w:color w:val="C00000"/>
                <w:sz w:val="16"/>
                <w:szCs w:val="18"/>
              </w:rPr>
            </w:pPr>
            <w:r w:rsidRPr="00434D17">
              <w:rPr>
                <w:color w:val="C00000"/>
                <w:kern w:val="24"/>
                <w:sz w:val="16"/>
                <w:szCs w:val="18"/>
              </w:rPr>
              <w:t>-0.35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- 6.71</w:t>
            </w:r>
          </w:p>
        </w:tc>
      </w:tr>
      <w:tr w:rsidR="00434D17" w:rsidRPr="00D55258" w14:paraId="3A95FB02" w14:textId="77777777" w:rsidTr="003C0FC7">
        <w:trPr>
          <w:cantSplit/>
          <w:trHeight w:val="141"/>
          <w:jc w:val="center"/>
        </w:trPr>
        <w:tc>
          <w:tcPr>
            <w:tcW w:w="1141" w:type="pct"/>
            <w:vMerge/>
            <w:vAlign w:val="center"/>
          </w:tcPr>
          <w:p w14:paraId="0E77BFF7" w14:textId="77777777" w:rsidR="00434D17" w:rsidRPr="00455631" w:rsidRDefault="00434D17" w:rsidP="003C0FC7">
            <w:pPr>
              <w:pStyle w:val="TAC"/>
              <w:keepNext w:val="0"/>
              <w:keepLines w:val="0"/>
              <w:rPr>
                <w:sz w:val="16"/>
                <w:szCs w:val="18"/>
              </w:rPr>
            </w:pPr>
          </w:p>
        </w:tc>
        <w:tc>
          <w:tcPr>
            <w:tcW w:w="395" w:type="pct"/>
            <w:vAlign w:val="center"/>
          </w:tcPr>
          <w:p w14:paraId="230C223A" w14:textId="77777777" w:rsidR="00434D17" w:rsidRPr="00455631" w:rsidRDefault="00434D17" w:rsidP="003C0FC7">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2389C717"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7A783C9" w14:textId="77777777" w:rsidR="00434D17" w:rsidRPr="00455631" w:rsidRDefault="00434D17" w:rsidP="003C0FC7">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7077AC54" w14:textId="7FAF9269" w:rsidR="00434D17" w:rsidRPr="00434D17" w:rsidRDefault="00B5168A" w:rsidP="003C0FC7">
            <w:pPr>
              <w:pStyle w:val="TAC"/>
              <w:keepNext w:val="0"/>
              <w:keepLines w:val="0"/>
              <w:rPr>
                <w:color w:val="C00000"/>
                <w:sz w:val="16"/>
                <w:szCs w:val="18"/>
              </w:rPr>
            </w:pPr>
            <w:r w:rsidRPr="00B5168A">
              <w:rPr>
                <w:rFonts w:hint="eastAsia"/>
                <w:color w:val="C00000"/>
                <w:sz w:val="16"/>
                <w:szCs w:val="18"/>
              </w:rPr>
              <w:t>-0.11 log10(1+ f) + 0.54</w:t>
            </w:r>
          </w:p>
        </w:tc>
        <w:tc>
          <w:tcPr>
            <w:tcW w:w="843" w:type="pct"/>
            <w:vAlign w:val="center"/>
          </w:tcPr>
          <w:p w14:paraId="3A1B0B87" w14:textId="679B1326" w:rsidR="00434D17" w:rsidRPr="00434D17" w:rsidRDefault="00434D17" w:rsidP="003C0FC7">
            <w:pPr>
              <w:pStyle w:val="TAC"/>
              <w:keepNext w:val="0"/>
              <w:keepLines w:val="0"/>
              <w:rPr>
                <w:color w:val="C00000"/>
                <w:sz w:val="16"/>
                <w:szCs w:val="18"/>
              </w:rPr>
            </w:pPr>
            <w:r w:rsidRPr="00434D17">
              <w:rPr>
                <w:color w:val="C00000"/>
                <w:kern w:val="24"/>
                <w:sz w:val="16"/>
                <w:szCs w:val="18"/>
              </w:rPr>
              <w:t>-0.07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+ 0.5</w:t>
            </w:r>
          </w:p>
        </w:tc>
      </w:tr>
    </w:tbl>
    <w:p w14:paraId="4EFF08BD" w14:textId="77777777" w:rsidR="001B1415" w:rsidRDefault="001B1415" w:rsidP="001B1415">
      <w:pPr>
        <w:pStyle w:val="BodyText"/>
        <w:spacing w:after="0"/>
        <w:rPr>
          <w:rFonts w:ascii="Times New Roman" w:eastAsiaTheme="minorEastAsia" w:hAnsi="Times New Roman"/>
          <w:szCs w:val="20"/>
          <w:lang w:eastAsia="ko-KR"/>
        </w:rPr>
      </w:pPr>
    </w:p>
    <w:p w14:paraId="2786A841"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curve fit using Rel-14 and Rel-19 data sets with ordinary least squares</w:t>
      </w:r>
    </w:p>
    <w:p w14:paraId="2C912C89"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0A7F9F" w:rsidRPr="00455631" w14:paraId="4A3D44AE" w14:textId="77777777" w:rsidTr="004F349C">
        <w:trPr>
          <w:cantSplit/>
          <w:trHeight w:val="190"/>
          <w:tblHeader/>
          <w:jc w:val="center"/>
        </w:trPr>
        <w:tc>
          <w:tcPr>
            <w:tcW w:w="1537" w:type="pct"/>
            <w:gridSpan w:val="2"/>
            <w:vMerge w:val="restart"/>
            <w:shd w:val="clear" w:color="auto" w:fill="E0E0E0"/>
            <w:vAlign w:val="center"/>
          </w:tcPr>
          <w:p w14:paraId="586653A4" w14:textId="77777777" w:rsidR="000A7F9F" w:rsidRPr="00455631" w:rsidRDefault="000A7F9F" w:rsidP="003C0FC7">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68A3AC8B" w14:textId="77777777" w:rsidR="000A7F9F" w:rsidRPr="00455631" w:rsidRDefault="000A7F9F" w:rsidP="003C0FC7">
            <w:pPr>
              <w:pStyle w:val="TAH"/>
              <w:keepNext w:val="0"/>
              <w:keepLines w:val="0"/>
              <w:rPr>
                <w:sz w:val="16"/>
                <w:szCs w:val="18"/>
              </w:rPr>
            </w:pPr>
            <w:r w:rsidRPr="00455631">
              <w:rPr>
                <w:sz w:val="16"/>
                <w:szCs w:val="18"/>
              </w:rPr>
              <w:t>TR 38.901</w:t>
            </w:r>
            <w:r>
              <w:rPr>
                <w:sz w:val="16"/>
                <w:szCs w:val="18"/>
              </w:rPr>
              <w:t xml:space="preserve"> </w:t>
            </w:r>
            <w:proofErr w:type="spellStart"/>
            <w:r>
              <w:rPr>
                <w:sz w:val="16"/>
                <w:szCs w:val="18"/>
              </w:rPr>
              <w:t>UMi</w:t>
            </w:r>
            <w:proofErr w:type="spellEnd"/>
          </w:p>
        </w:tc>
        <w:tc>
          <w:tcPr>
            <w:tcW w:w="1817" w:type="pct"/>
            <w:gridSpan w:val="2"/>
            <w:shd w:val="clear" w:color="auto" w:fill="E0E0E0"/>
            <w:vAlign w:val="center"/>
          </w:tcPr>
          <w:p w14:paraId="6A1F34E6" w14:textId="77777777" w:rsidR="000A7F9F" w:rsidRPr="00455631" w:rsidRDefault="000A7F9F" w:rsidP="003C0FC7">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w:t>
            </w:r>
            <w:proofErr w:type="spellStart"/>
            <w:r>
              <w:rPr>
                <w:sz w:val="16"/>
                <w:szCs w:val="18"/>
                <w:lang w:eastAsia="zh-CN"/>
              </w:rPr>
              <w:t>UMi</w:t>
            </w:r>
            <w:proofErr w:type="spellEnd"/>
          </w:p>
        </w:tc>
      </w:tr>
      <w:tr w:rsidR="000A7F9F" w:rsidRPr="00455631" w14:paraId="75344E90" w14:textId="77777777" w:rsidTr="004F349C">
        <w:trPr>
          <w:cantSplit/>
          <w:trHeight w:val="141"/>
          <w:tblHeader/>
          <w:jc w:val="center"/>
        </w:trPr>
        <w:tc>
          <w:tcPr>
            <w:tcW w:w="1537" w:type="pct"/>
            <w:gridSpan w:val="2"/>
            <w:vMerge/>
            <w:shd w:val="clear" w:color="auto" w:fill="E0E0E0"/>
            <w:vAlign w:val="center"/>
          </w:tcPr>
          <w:p w14:paraId="2B809AFB" w14:textId="77777777" w:rsidR="000A7F9F" w:rsidRPr="00455631" w:rsidRDefault="000A7F9F" w:rsidP="003C0FC7">
            <w:pPr>
              <w:pStyle w:val="TAH"/>
              <w:keepNext w:val="0"/>
              <w:keepLines w:val="0"/>
              <w:rPr>
                <w:sz w:val="16"/>
                <w:szCs w:val="18"/>
              </w:rPr>
            </w:pPr>
          </w:p>
        </w:tc>
        <w:tc>
          <w:tcPr>
            <w:tcW w:w="808" w:type="pct"/>
            <w:shd w:val="clear" w:color="auto" w:fill="E0E0E0"/>
            <w:vAlign w:val="center"/>
          </w:tcPr>
          <w:p w14:paraId="7FC66BDE" w14:textId="77777777" w:rsidR="000A7F9F" w:rsidRPr="00455631" w:rsidRDefault="000A7F9F" w:rsidP="003C0FC7">
            <w:pPr>
              <w:pStyle w:val="TAH"/>
              <w:keepNext w:val="0"/>
              <w:keepLines w:val="0"/>
              <w:rPr>
                <w:sz w:val="16"/>
                <w:szCs w:val="18"/>
              </w:rPr>
            </w:pPr>
            <w:r w:rsidRPr="00455631">
              <w:rPr>
                <w:sz w:val="16"/>
                <w:szCs w:val="18"/>
              </w:rPr>
              <w:t>LOS</w:t>
            </w:r>
          </w:p>
        </w:tc>
        <w:tc>
          <w:tcPr>
            <w:tcW w:w="838" w:type="pct"/>
            <w:shd w:val="clear" w:color="auto" w:fill="E0E0E0"/>
            <w:vAlign w:val="center"/>
          </w:tcPr>
          <w:p w14:paraId="7A2517EF" w14:textId="77777777" w:rsidR="000A7F9F" w:rsidRPr="00455631" w:rsidRDefault="000A7F9F" w:rsidP="003C0FC7">
            <w:pPr>
              <w:pStyle w:val="TAH"/>
              <w:keepNext w:val="0"/>
              <w:keepLines w:val="0"/>
              <w:rPr>
                <w:sz w:val="16"/>
                <w:szCs w:val="18"/>
              </w:rPr>
            </w:pPr>
            <w:r w:rsidRPr="00455631">
              <w:rPr>
                <w:sz w:val="16"/>
                <w:szCs w:val="18"/>
              </w:rPr>
              <w:t>NLOS</w:t>
            </w:r>
          </w:p>
        </w:tc>
        <w:tc>
          <w:tcPr>
            <w:tcW w:w="975" w:type="pct"/>
            <w:shd w:val="clear" w:color="auto" w:fill="E0E0E0"/>
            <w:vAlign w:val="center"/>
          </w:tcPr>
          <w:p w14:paraId="7C14286D" w14:textId="77777777" w:rsidR="000A7F9F" w:rsidRPr="00455631" w:rsidRDefault="000A7F9F" w:rsidP="003C0FC7">
            <w:pPr>
              <w:pStyle w:val="TAH"/>
              <w:keepNext w:val="0"/>
              <w:keepLines w:val="0"/>
              <w:rPr>
                <w:sz w:val="16"/>
                <w:szCs w:val="18"/>
              </w:rPr>
            </w:pPr>
            <w:r w:rsidRPr="00455631">
              <w:rPr>
                <w:sz w:val="16"/>
                <w:szCs w:val="18"/>
              </w:rPr>
              <w:t>LOS</w:t>
            </w:r>
          </w:p>
        </w:tc>
        <w:tc>
          <w:tcPr>
            <w:tcW w:w="842" w:type="pct"/>
            <w:shd w:val="clear" w:color="auto" w:fill="E0E0E0"/>
            <w:vAlign w:val="center"/>
          </w:tcPr>
          <w:p w14:paraId="2C5FE080" w14:textId="77777777" w:rsidR="000A7F9F" w:rsidRPr="00455631" w:rsidRDefault="000A7F9F" w:rsidP="003C0FC7">
            <w:pPr>
              <w:pStyle w:val="TAH"/>
              <w:keepNext w:val="0"/>
              <w:keepLines w:val="0"/>
              <w:rPr>
                <w:sz w:val="16"/>
                <w:szCs w:val="18"/>
              </w:rPr>
            </w:pPr>
            <w:r w:rsidRPr="00455631">
              <w:rPr>
                <w:sz w:val="16"/>
                <w:szCs w:val="18"/>
              </w:rPr>
              <w:t>NLOS</w:t>
            </w:r>
          </w:p>
        </w:tc>
      </w:tr>
      <w:tr w:rsidR="004F349C" w:rsidRPr="00D55258" w14:paraId="2D03C3E7" w14:textId="77777777" w:rsidTr="004F349C">
        <w:trPr>
          <w:cantSplit/>
          <w:trHeight w:val="222"/>
          <w:jc w:val="center"/>
        </w:trPr>
        <w:tc>
          <w:tcPr>
            <w:tcW w:w="1141" w:type="pct"/>
            <w:vMerge w:val="restart"/>
            <w:vAlign w:val="center"/>
          </w:tcPr>
          <w:p w14:paraId="72B6CFC3"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6A4D69F1" w14:textId="77777777" w:rsidR="004F349C" w:rsidRPr="00455631" w:rsidRDefault="004F349C" w:rsidP="004F349C">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6" w:type="pct"/>
            <w:vAlign w:val="center"/>
          </w:tcPr>
          <w:p w14:paraId="36E6375D"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38E6CB72"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917940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96B28C" w14:textId="6809A443"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-0.15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7.33</w:t>
            </w:r>
          </w:p>
        </w:tc>
        <w:tc>
          <w:tcPr>
            <w:tcW w:w="842" w:type="pct"/>
            <w:vAlign w:val="bottom"/>
          </w:tcPr>
          <w:p w14:paraId="784C952C" w14:textId="641F040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6.86</w:t>
            </w:r>
          </w:p>
        </w:tc>
      </w:tr>
      <w:tr w:rsidR="004F349C" w:rsidRPr="00D55258" w14:paraId="5D4F46A8" w14:textId="77777777" w:rsidTr="004F349C">
        <w:trPr>
          <w:cantSplit/>
          <w:trHeight w:val="141"/>
          <w:jc w:val="center"/>
        </w:trPr>
        <w:tc>
          <w:tcPr>
            <w:tcW w:w="1141" w:type="pct"/>
            <w:vMerge/>
            <w:vAlign w:val="center"/>
          </w:tcPr>
          <w:p w14:paraId="047F45C5" w14:textId="77777777" w:rsidR="004F349C" w:rsidRPr="00455631" w:rsidRDefault="004F349C" w:rsidP="004F349C">
            <w:pPr>
              <w:pStyle w:val="TAC"/>
              <w:keepNext w:val="0"/>
              <w:keepLines w:val="0"/>
              <w:rPr>
                <w:sz w:val="16"/>
                <w:szCs w:val="18"/>
              </w:rPr>
            </w:pPr>
          </w:p>
        </w:tc>
        <w:tc>
          <w:tcPr>
            <w:tcW w:w="396" w:type="pct"/>
            <w:vAlign w:val="center"/>
          </w:tcPr>
          <w:p w14:paraId="21A449AB"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36AAFA51"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5851BD0E"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52CEB4CD" w14:textId="307D692B"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0.40</w:t>
            </w:r>
          </w:p>
        </w:tc>
        <w:tc>
          <w:tcPr>
            <w:tcW w:w="842" w:type="pct"/>
            <w:vAlign w:val="bottom"/>
          </w:tcPr>
          <w:p w14:paraId="5EFAF9D5" w14:textId="4F1F6673"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0.23</w:t>
            </w:r>
          </w:p>
        </w:tc>
      </w:tr>
    </w:tbl>
    <w:p w14:paraId="4556728C" w14:textId="77777777" w:rsidR="000A7F9F" w:rsidRDefault="000A7F9F" w:rsidP="000A7F9F">
      <w:pPr>
        <w:pStyle w:val="BodyText"/>
        <w:spacing w:after="0"/>
        <w:rPr>
          <w:rFonts w:ascii="Times New Roman" w:eastAsiaTheme="minorEastAsia" w:hAnsi="Times New Roman"/>
          <w:szCs w:val="20"/>
          <w:lang w:eastAsia="ko-KR"/>
        </w:rPr>
      </w:pPr>
    </w:p>
    <w:p w14:paraId="4BE1FC66" w14:textId="0EAFE4B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curve fit using Rel-14 and Rel-19 data sets with weighted least squares</w:t>
      </w:r>
    </w:p>
    <w:p w14:paraId="379CBCE8"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F349C" w:rsidRPr="004F349C" w14:paraId="303A8CA9" w14:textId="77777777" w:rsidTr="004F349C">
        <w:trPr>
          <w:cantSplit/>
          <w:trHeight w:val="190"/>
          <w:tblHeader/>
          <w:jc w:val="center"/>
        </w:trPr>
        <w:tc>
          <w:tcPr>
            <w:tcW w:w="1537" w:type="pct"/>
            <w:gridSpan w:val="2"/>
            <w:vMerge w:val="restart"/>
            <w:shd w:val="clear" w:color="auto" w:fill="E0E0E0"/>
            <w:vAlign w:val="center"/>
          </w:tcPr>
          <w:p w14:paraId="1307E0AF" w14:textId="77777777" w:rsidR="000A7F9F" w:rsidRPr="00455631" w:rsidRDefault="000A7F9F" w:rsidP="003C0FC7">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3043493B" w14:textId="77777777" w:rsidR="000A7F9F" w:rsidRPr="00455631" w:rsidRDefault="000A7F9F" w:rsidP="003C0FC7">
            <w:pPr>
              <w:pStyle w:val="TAH"/>
              <w:keepNext w:val="0"/>
              <w:keepLines w:val="0"/>
              <w:rPr>
                <w:sz w:val="16"/>
                <w:szCs w:val="18"/>
              </w:rPr>
            </w:pPr>
            <w:r w:rsidRPr="00455631">
              <w:rPr>
                <w:sz w:val="16"/>
                <w:szCs w:val="18"/>
              </w:rPr>
              <w:t>TR 38.901</w:t>
            </w:r>
            <w:r>
              <w:rPr>
                <w:sz w:val="16"/>
                <w:szCs w:val="18"/>
              </w:rPr>
              <w:t xml:space="preserve"> </w:t>
            </w:r>
            <w:proofErr w:type="spellStart"/>
            <w:r>
              <w:rPr>
                <w:sz w:val="16"/>
                <w:szCs w:val="18"/>
              </w:rPr>
              <w:t>UMi</w:t>
            </w:r>
            <w:proofErr w:type="spellEnd"/>
          </w:p>
        </w:tc>
        <w:tc>
          <w:tcPr>
            <w:tcW w:w="1817" w:type="pct"/>
            <w:gridSpan w:val="2"/>
            <w:shd w:val="clear" w:color="auto" w:fill="E0E0E0"/>
            <w:vAlign w:val="center"/>
          </w:tcPr>
          <w:p w14:paraId="205D23FE" w14:textId="77777777" w:rsidR="000A7F9F" w:rsidRPr="00455631" w:rsidRDefault="000A7F9F" w:rsidP="003C0FC7">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w:t>
            </w:r>
            <w:proofErr w:type="spellStart"/>
            <w:r>
              <w:rPr>
                <w:sz w:val="16"/>
                <w:szCs w:val="18"/>
                <w:lang w:eastAsia="zh-CN"/>
              </w:rPr>
              <w:t>UMi</w:t>
            </w:r>
            <w:proofErr w:type="spellEnd"/>
          </w:p>
        </w:tc>
      </w:tr>
      <w:tr w:rsidR="004F349C" w:rsidRPr="004F349C" w14:paraId="136469FD" w14:textId="77777777" w:rsidTr="004F349C">
        <w:trPr>
          <w:cantSplit/>
          <w:trHeight w:val="141"/>
          <w:tblHeader/>
          <w:jc w:val="center"/>
        </w:trPr>
        <w:tc>
          <w:tcPr>
            <w:tcW w:w="1537" w:type="pct"/>
            <w:gridSpan w:val="2"/>
            <w:vMerge/>
            <w:shd w:val="clear" w:color="auto" w:fill="E0E0E0"/>
            <w:vAlign w:val="center"/>
          </w:tcPr>
          <w:p w14:paraId="5132EA83" w14:textId="77777777" w:rsidR="000A7F9F" w:rsidRPr="00455631" w:rsidRDefault="000A7F9F" w:rsidP="003C0FC7">
            <w:pPr>
              <w:pStyle w:val="TAH"/>
              <w:keepNext w:val="0"/>
              <w:keepLines w:val="0"/>
              <w:rPr>
                <w:sz w:val="16"/>
                <w:szCs w:val="18"/>
              </w:rPr>
            </w:pPr>
          </w:p>
        </w:tc>
        <w:tc>
          <w:tcPr>
            <w:tcW w:w="808" w:type="pct"/>
            <w:shd w:val="clear" w:color="auto" w:fill="E0E0E0"/>
            <w:vAlign w:val="center"/>
          </w:tcPr>
          <w:p w14:paraId="295B897E" w14:textId="77777777" w:rsidR="000A7F9F" w:rsidRPr="00455631" w:rsidRDefault="000A7F9F" w:rsidP="003C0FC7">
            <w:pPr>
              <w:pStyle w:val="TAH"/>
              <w:keepNext w:val="0"/>
              <w:keepLines w:val="0"/>
              <w:rPr>
                <w:sz w:val="16"/>
                <w:szCs w:val="18"/>
              </w:rPr>
            </w:pPr>
            <w:r w:rsidRPr="00455631">
              <w:rPr>
                <w:sz w:val="16"/>
                <w:szCs w:val="18"/>
              </w:rPr>
              <w:t>LOS</w:t>
            </w:r>
          </w:p>
        </w:tc>
        <w:tc>
          <w:tcPr>
            <w:tcW w:w="838" w:type="pct"/>
            <w:shd w:val="clear" w:color="auto" w:fill="E0E0E0"/>
            <w:vAlign w:val="center"/>
          </w:tcPr>
          <w:p w14:paraId="37B681D0" w14:textId="77777777" w:rsidR="000A7F9F" w:rsidRPr="00455631" w:rsidRDefault="000A7F9F" w:rsidP="003C0FC7">
            <w:pPr>
              <w:pStyle w:val="TAH"/>
              <w:keepNext w:val="0"/>
              <w:keepLines w:val="0"/>
              <w:rPr>
                <w:sz w:val="16"/>
                <w:szCs w:val="18"/>
              </w:rPr>
            </w:pPr>
            <w:r w:rsidRPr="00455631">
              <w:rPr>
                <w:sz w:val="16"/>
                <w:szCs w:val="18"/>
              </w:rPr>
              <w:t>NLOS</w:t>
            </w:r>
          </w:p>
        </w:tc>
        <w:tc>
          <w:tcPr>
            <w:tcW w:w="975" w:type="pct"/>
            <w:shd w:val="clear" w:color="auto" w:fill="E0E0E0"/>
            <w:vAlign w:val="center"/>
          </w:tcPr>
          <w:p w14:paraId="6F9ED6A3" w14:textId="77777777" w:rsidR="000A7F9F" w:rsidRPr="00455631" w:rsidRDefault="000A7F9F" w:rsidP="003C0FC7">
            <w:pPr>
              <w:pStyle w:val="TAH"/>
              <w:keepNext w:val="0"/>
              <w:keepLines w:val="0"/>
              <w:rPr>
                <w:sz w:val="16"/>
                <w:szCs w:val="18"/>
              </w:rPr>
            </w:pPr>
            <w:r w:rsidRPr="00455631">
              <w:rPr>
                <w:sz w:val="16"/>
                <w:szCs w:val="18"/>
              </w:rPr>
              <w:t>LOS</w:t>
            </w:r>
          </w:p>
        </w:tc>
        <w:tc>
          <w:tcPr>
            <w:tcW w:w="842" w:type="pct"/>
            <w:shd w:val="clear" w:color="auto" w:fill="E0E0E0"/>
            <w:vAlign w:val="center"/>
          </w:tcPr>
          <w:p w14:paraId="3B9D0F65" w14:textId="77777777" w:rsidR="000A7F9F" w:rsidRPr="00455631" w:rsidRDefault="000A7F9F" w:rsidP="003C0FC7">
            <w:pPr>
              <w:pStyle w:val="TAH"/>
              <w:keepNext w:val="0"/>
              <w:keepLines w:val="0"/>
              <w:rPr>
                <w:sz w:val="16"/>
                <w:szCs w:val="18"/>
              </w:rPr>
            </w:pPr>
            <w:r w:rsidRPr="00455631">
              <w:rPr>
                <w:sz w:val="16"/>
                <w:szCs w:val="18"/>
              </w:rPr>
              <w:t>NLOS</w:t>
            </w:r>
          </w:p>
        </w:tc>
      </w:tr>
      <w:tr w:rsidR="004F349C" w:rsidRPr="004F349C" w14:paraId="11C01BCA" w14:textId="77777777" w:rsidTr="004F349C">
        <w:trPr>
          <w:cantSplit/>
          <w:trHeight w:val="222"/>
          <w:jc w:val="center"/>
        </w:trPr>
        <w:tc>
          <w:tcPr>
            <w:tcW w:w="1141" w:type="pct"/>
            <w:vMerge w:val="restart"/>
            <w:vAlign w:val="center"/>
          </w:tcPr>
          <w:p w14:paraId="0E42CFA7"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3424EABF" w14:textId="77777777" w:rsidR="004F349C" w:rsidRPr="00455631" w:rsidRDefault="004F349C" w:rsidP="004F349C">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6" w:type="pct"/>
            <w:vAlign w:val="center"/>
          </w:tcPr>
          <w:p w14:paraId="074E7A41"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68B4D36C"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C1FBED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E8E118" w14:textId="54EF879D"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7.28</w:t>
            </w:r>
          </w:p>
        </w:tc>
        <w:tc>
          <w:tcPr>
            <w:tcW w:w="842" w:type="pct"/>
            <w:vAlign w:val="bottom"/>
          </w:tcPr>
          <w:p w14:paraId="49104F54" w14:textId="043273B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6.87</w:t>
            </w:r>
            <w:r w:rsidRPr="004F349C">
              <w:rPr>
                <w:rFonts w:ascii="Times New Roman" w:hAnsi="Times New Roman" w:cs="Times New Roman"/>
                <w:color w:val="000000"/>
                <w:kern w:val="24"/>
                <w:sz w:val="16"/>
                <w:szCs w:val="16"/>
              </w:rPr>
              <w:t> </w:t>
            </w:r>
          </w:p>
        </w:tc>
      </w:tr>
      <w:tr w:rsidR="004F349C" w:rsidRPr="004F349C" w14:paraId="3CEFCF95" w14:textId="77777777" w:rsidTr="004F349C">
        <w:trPr>
          <w:cantSplit/>
          <w:trHeight w:val="141"/>
          <w:jc w:val="center"/>
        </w:trPr>
        <w:tc>
          <w:tcPr>
            <w:tcW w:w="1141" w:type="pct"/>
            <w:vMerge/>
            <w:vAlign w:val="center"/>
          </w:tcPr>
          <w:p w14:paraId="11F6D8CC" w14:textId="77777777" w:rsidR="004F349C" w:rsidRPr="00455631" w:rsidRDefault="004F349C" w:rsidP="004F349C">
            <w:pPr>
              <w:pStyle w:val="TAC"/>
              <w:keepNext w:val="0"/>
              <w:keepLines w:val="0"/>
              <w:rPr>
                <w:sz w:val="16"/>
                <w:szCs w:val="18"/>
              </w:rPr>
            </w:pPr>
          </w:p>
        </w:tc>
        <w:tc>
          <w:tcPr>
            <w:tcW w:w="396" w:type="pct"/>
            <w:vAlign w:val="center"/>
          </w:tcPr>
          <w:p w14:paraId="45E7B75E"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65725FE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FD5D0B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78B51EB2" w14:textId="6C62458A"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000000"/>
                <w:kern w:val="24"/>
                <w:sz w:val="16"/>
                <w:szCs w:val="16"/>
              </w:rPr>
              <w:t> </w:t>
            </w:r>
            <w:r w:rsidRPr="004F349C">
              <w:rPr>
                <w:rFonts w:ascii="Times New Roman" w:hAnsi="Times New Roman" w:cs="Times New Roman"/>
                <w:color w:val="E6000D"/>
                <w:kern w:val="24"/>
                <w:sz w:val="16"/>
                <w:szCs w:val="16"/>
              </w:rPr>
              <w:t>0.40</w:t>
            </w:r>
          </w:p>
        </w:tc>
        <w:tc>
          <w:tcPr>
            <w:tcW w:w="842" w:type="pct"/>
            <w:vAlign w:val="bottom"/>
          </w:tcPr>
          <w:p w14:paraId="57679C9B" w14:textId="173D5840"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0.19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0.22</w:t>
            </w:r>
          </w:p>
        </w:tc>
      </w:tr>
    </w:tbl>
    <w:p w14:paraId="56FB68D6" w14:textId="77777777" w:rsidR="000A7F9F" w:rsidRDefault="000A7F9F" w:rsidP="000A7F9F">
      <w:pPr>
        <w:pStyle w:val="BodyText"/>
        <w:spacing w:after="0"/>
        <w:rPr>
          <w:rFonts w:ascii="Times New Roman" w:eastAsiaTheme="minorEastAsia" w:hAnsi="Times New Roman"/>
          <w:szCs w:val="20"/>
          <w:lang w:eastAsia="ko-KR"/>
        </w:rPr>
      </w:pPr>
    </w:p>
    <w:p w14:paraId="70499145" w14:textId="77777777" w:rsidR="000A7F9F" w:rsidRDefault="000A7F9F" w:rsidP="001B1415">
      <w:pPr>
        <w:pStyle w:val="BodyText"/>
        <w:spacing w:after="0"/>
        <w:rPr>
          <w:rFonts w:ascii="Times New Roman" w:eastAsiaTheme="minorEastAsia" w:hAnsi="Times New Roman"/>
          <w:szCs w:val="20"/>
          <w:lang w:eastAsia="ko-KR"/>
        </w:rPr>
      </w:pPr>
    </w:p>
    <w:p w14:paraId="110F6B0B" w14:textId="77777777" w:rsidR="000A7F9F" w:rsidRDefault="000A7F9F" w:rsidP="001B1415">
      <w:pPr>
        <w:pStyle w:val="BodyText"/>
        <w:spacing w:after="0"/>
        <w:rPr>
          <w:rFonts w:ascii="Times New Roman" w:eastAsiaTheme="minorEastAsia" w:hAnsi="Times New Roman"/>
          <w:szCs w:val="20"/>
          <w:lang w:eastAsia="ko-KR"/>
        </w:rPr>
      </w:pPr>
    </w:p>
    <w:p w14:paraId="1134F6D3" w14:textId="5FE6E44A" w:rsidR="007235B5" w:rsidRPr="000D5C34" w:rsidRDefault="007235B5" w:rsidP="007235B5">
      <w:pPr>
        <w:pStyle w:val="Heading5"/>
        <w:rPr>
          <w:rFonts w:eastAsiaTheme="minorEastAsia"/>
          <w:lang w:val="en-US" w:eastAsia="ko-KR"/>
        </w:rPr>
      </w:pPr>
      <w:r w:rsidRPr="000D5C34">
        <w:rPr>
          <w:rFonts w:eastAsiaTheme="minorEastAsia"/>
          <w:lang w:val="en-US" w:eastAsia="ko-KR"/>
        </w:rPr>
        <w:t>Proposal #2.3-3:</w:t>
      </w:r>
    </w:p>
    <w:p w14:paraId="37EDAE55" w14:textId="5007ED09" w:rsidR="007235B5" w:rsidRPr="000D5C34" w:rsidRDefault="007235B5" w:rsidP="007235B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UMa</w:t>
      </w:r>
      <w:proofErr w:type="spellEnd"/>
      <w:r w:rsidRPr="000D5C34">
        <w:rPr>
          <w:rFonts w:ascii="Times New Roman" w:eastAsiaTheme="minorEastAsia" w:hAnsi="Times New Roman"/>
          <w:szCs w:val="20"/>
          <w:lang w:eastAsia="ko-KR"/>
        </w:rPr>
        <w:t xml:space="preserve"> LOS and NLOS delay spread as follows:</w:t>
      </w:r>
    </w:p>
    <w:p w14:paraId="1010F464" w14:textId="77777777" w:rsidR="000A7F9F" w:rsidRPr="000D5C34" w:rsidRDefault="000A7F9F" w:rsidP="000A7F9F">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757C4CFC"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3CA24347"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79F75A6E" w14:textId="77777777" w:rsidTr="004F349C">
        <w:trPr>
          <w:cantSplit/>
          <w:trHeight w:val="190"/>
          <w:tblHeader/>
          <w:jc w:val="center"/>
        </w:trPr>
        <w:tc>
          <w:tcPr>
            <w:tcW w:w="1545" w:type="pct"/>
            <w:gridSpan w:val="2"/>
            <w:vMerge w:val="restart"/>
            <w:shd w:val="clear" w:color="auto" w:fill="E0E0E0"/>
            <w:vAlign w:val="center"/>
          </w:tcPr>
          <w:p w14:paraId="37FBCBA4"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51C02C0B" w14:textId="3FA370DB" w:rsidR="000A7F9F" w:rsidRPr="000D5C34" w:rsidRDefault="000A7F9F" w:rsidP="000A7F9F">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3" w:type="pct"/>
            <w:gridSpan w:val="2"/>
            <w:shd w:val="clear" w:color="auto" w:fill="E0E0E0"/>
            <w:vAlign w:val="center"/>
          </w:tcPr>
          <w:p w14:paraId="54667730" w14:textId="753A5127"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0A7F9F" w:rsidRPr="000D5C34" w14:paraId="70645618" w14:textId="77777777" w:rsidTr="004F349C">
        <w:trPr>
          <w:cantSplit/>
          <w:trHeight w:val="141"/>
          <w:tblHeader/>
          <w:jc w:val="center"/>
        </w:trPr>
        <w:tc>
          <w:tcPr>
            <w:tcW w:w="1545" w:type="pct"/>
            <w:gridSpan w:val="2"/>
            <w:vMerge/>
            <w:shd w:val="clear" w:color="auto" w:fill="E0E0E0"/>
            <w:vAlign w:val="center"/>
          </w:tcPr>
          <w:p w14:paraId="215520AE"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59D36A48" w14:textId="422D3B31"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1EA13967" w14:textId="51F88C8C"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2A23F7D1" w14:textId="769F62A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40E6C6C5" w14:textId="033643D6"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FDBB38F" w14:textId="77777777" w:rsidTr="004F349C">
        <w:trPr>
          <w:cantSplit/>
          <w:trHeight w:val="222"/>
          <w:jc w:val="center"/>
        </w:trPr>
        <w:tc>
          <w:tcPr>
            <w:tcW w:w="1141" w:type="pct"/>
            <w:vMerge w:val="restart"/>
            <w:vAlign w:val="center"/>
          </w:tcPr>
          <w:p w14:paraId="5447D173"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623B16FF" w14:textId="77777777" w:rsidR="004F349C" w:rsidRPr="000D5C34" w:rsidRDefault="004F349C" w:rsidP="004F349C">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0FEE15E6" w14:textId="7ACC6263"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3BCAC331" w14:textId="4CC50254"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CAEEFD6" w14:textId="72ECA209"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0E33D80F" w14:textId="03C552DB" w:rsidR="004F349C" w:rsidRPr="000D5C34" w:rsidRDefault="004F349C" w:rsidP="004F349C">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75F47FE7" w14:textId="77777777" w:rsidR="004F349C" w:rsidRPr="000D5C34" w:rsidRDefault="004F349C" w:rsidP="004F349C">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4F349C" w:rsidRPr="000D5C34" w14:paraId="43B68D45" w14:textId="77777777" w:rsidTr="004F349C">
        <w:trPr>
          <w:cantSplit/>
          <w:trHeight w:val="141"/>
          <w:jc w:val="center"/>
        </w:trPr>
        <w:tc>
          <w:tcPr>
            <w:tcW w:w="1141" w:type="pct"/>
            <w:vMerge/>
            <w:vAlign w:val="center"/>
          </w:tcPr>
          <w:p w14:paraId="6A844B7D" w14:textId="77777777" w:rsidR="004F349C" w:rsidRPr="000D5C34" w:rsidRDefault="004F349C" w:rsidP="004F349C">
            <w:pPr>
              <w:pStyle w:val="TAC"/>
              <w:keepNext w:val="0"/>
              <w:keepLines w:val="0"/>
              <w:rPr>
                <w:sz w:val="16"/>
                <w:szCs w:val="18"/>
              </w:rPr>
            </w:pPr>
          </w:p>
        </w:tc>
        <w:tc>
          <w:tcPr>
            <w:tcW w:w="405" w:type="pct"/>
            <w:vAlign w:val="center"/>
          </w:tcPr>
          <w:p w14:paraId="7050F2BE" w14:textId="7FAD970F"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6C7D5849" w14:textId="7B112BD3"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1FB0CCB3" w14:textId="7D91FAF9"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center"/>
          </w:tcPr>
          <w:p w14:paraId="5CA9C352" w14:textId="5BFCD06F" w:rsidR="004F349C" w:rsidRPr="000D5C34" w:rsidRDefault="004F349C" w:rsidP="004F349C">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77B707E3" w14:textId="77777777" w:rsidR="004F349C" w:rsidRPr="000D5C34" w:rsidRDefault="004F349C" w:rsidP="004F349C">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4D566901" w14:textId="77777777" w:rsidR="000A7F9F" w:rsidRPr="000D5C34" w:rsidRDefault="000A7F9F" w:rsidP="000A7F9F">
      <w:pPr>
        <w:pStyle w:val="BodyText"/>
        <w:spacing w:after="0"/>
        <w:rPr>
          <w:rFonts w:ascii="Times New Roman" w:eastAsiaTheme="minorEastAsia" w:hAnsi="Times New Roman"/>
          <w:szCs w:val="20"/>
          <w:lang w:eastAsia="ko-KR"/>
        </w:rPr>
      </w:pPr>
    </w:p>
    <w:p w14:paraId="07073C82"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3BA9055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0FDEDE0D" w14:textId="77777777" w:rsidTr="004F349C">
        <w:trPr>
          <w:cantSplit/>
          <w:trHeight w:val="190"/>
          <w:tblHeader/>
          <w:jc w:val="center"/>
        </w:trPr>
        <w:tc>
          <w:tcPr>
            <w:tcW w:w="1545" w:type="pct"/>
            <w:gridSpan w:val="2"/>
            <w:vMerge w:val="restart"/>
            <w:shd w:val="clear" w:color="auto" w:fill="E0E0E0"/>
            <w:vAlign w:val="center"/>
          </w:tcPr>
          <w:p w14:paraId="5E3ECAB2"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9F304AE" w14:textId="6EB4F78C" w:rsidR="000A7F9F" w:rsidRPr="000D5C34" w:rsidRDefault="000A7F9F" w:rsidP="000A7F9F">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3" w:type="pct"/>
            <w:gridSpan w:val="2"/>
            <w:shd w:val="clear" w:color="auto" w:fill="E0E0E0"/>
            <w:vAlign w:val="center"/>
          </w:tcPr>
          <w:p w14:paraId="6B073DE8" w14:textId="4C322E26"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4F349C" w:rsidRPr="000D5C34" w14:paraId="48AC9C72" w14:textId="77777777" w:rsidTr="004F349C">
        <w:trPr>
          <w:cantSplit/>
          <w:trHeight w:val="141"/>
          <w:tblHeader/>
          <w:jc w:val="center"/>
        </w:trPr>
        <w:tc>
          <w:tcPr>
            <w:tcW w:w="1545" w:type="pct"/>
            <w:gridSpan w:val="2"/>
            <w:vMerge/>
            <w:shd w:val="clear" w:color="auto" w:fill="E0E0E0"/>
            <w:vAlign w:val="center"/>
          </w:tcPr>
          <w:p w14:paraId="73F95A6F"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400F39A1" w14:textId="64923515"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23229F25" w14:textId="471EBA71"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02401720" w14:textId="02E14BD3"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6FC3E171" w14:textId="1B94856A"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4FDD9647" w14:textId="77777777" w:rsidTr="004F349C">
        <w:trPr>
          <w:cantSplit/>
          <w:trHeight w:val="222"/>
          <w:jc w:val="center"/>
        </w:trPr>
        <w:tc>
          <w:tcPr>
            <w:tcW w:w="1141" w:type="pct"/>
            <w:vMerge w:val="restart"/>
            <w:vAlign w:val="center"/>
          </w:tcPr>
          <w:p w14:paraId="20FA9DA7"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497EDA25" w14:textId="77777777" w:rsidR="004F349C" w:rsidRPr="000D5C34" w:rsidRDefault="004F349C" w:rsidP="004F349C">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2283AC6A" w14:textId="3EE40A01"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307A125C" w14:textId="5C5E4DFF"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1F2192" w14:textId="2A98CBD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357C931" w14:textId="2218613E"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59CE0689" w14:textId="1C573E27"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4F349C" w:rsidRPr="000D5C34" w14:paraId="1D65659C" w14:textId="77777777" w:rsidTr="004F349C">
        <w:trPr>
          <w:cantSplit/>
          <w:trHeight w:val="141"/>
          <w:jc w:val="center"/>
        </w:trPr>
        <w:tc>
          <w:tcPr>
            <w:tcW w:w="1141" w:type="pct"/>
            <w:vMerge/>
            <w:vAlign w:val="center"/>
          </w:tcPr>
          <w:p w14:paraId="02DAF9D6" w14:textId="77777777" w:rsidR="004F349C" w:rsidRPr="000D5C34" w:rsidRDefault="004F349C" w:rsidP="004F349C">
            <w:pPr>
              <w:pStyle w:val="TAC"/>
              <w:keepNext w:val="0"/>
              <w:keepLines w:val="0"/>
              <w:rPr>
                <w:sz w:val="16"/>
                <w:szCs w:val="18"/>
              </w:rPr>
            </w:pPr>
          </w:p>
        </w:tc>
        <w:tc>
          <w:tcPr>
            <w:tcW w:w="405" w:type="pct"/>
            <w:vAlign w:val="center"/>
          </w:tcPr>
          <w:p w14:paraId="25AF4AA1" w14:textId="0D360DD8"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50CECBB2" w14:textId="42D1477B"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286947E7" w14:textId="0BBBA3E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69F83365" w14:textId="59F8123E"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71D898A8" w14:textId="1CE0B795"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5F7DFD2" w14:textId="77777777" w:rsidR="000A7F9F" w:rsidRPr="000D5C34" w:rsidRDefault="000A7F9F" w:rsidP="000A7F9F">
      <w:pPr>
        <w:pStyle w:val="BodyText"/>
        <w:spacing w:after="0"/>
        <w:rPr>
          <w:rFonts w:ascii="Times New Roman" w:eastAsiaTheme="minorEastAsia" w:hAnsi="Times New Roman"/>
          <w:szCs w:val="20"/>
          <w:lang w:eastAsia="ko-KR"/>
        </w:rPr>
      </w:pPr>
    </w:p>
    <w:p w14:paraId="21526670"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7130A6C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3ED03FE4" w14:textId="77777777" w:rsidTr="004F349C">
        <w:trPr>
          <w:cantSplit/>
          <w:trHeight w:val="190"/>
          <w:tblHeader/>
          <w:jc w:val="center"/>
        </w:trPr>
        <w:tc>
          <w:tcPr>
            <w:tcW w:w="1545" w:type="pct"/>
            <w:gridSpan w:val="2"/>
            <w:vMerge w:val="restart"/>
            <w:shd w:val="clear" w:color="auto" w:fill="E0E0E0"/>
            <w:vAlign w:val="center"/>
          </w:tcPr>
          <w:p w14:paraId="727B4D86"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7F5A0C15" w14:textId="68DB1DC0" w:rsidR="000A7F9F" w:rsidRPr="000D5C34" w:rsidRDefault="000A7F9F" w:rsidP="000A7F9F">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3" w:type="pct"/>
            <w:gridSpan w:val="2"/>
            <w:shd w:val="clear" w:color="auto" w:fill="E0E0E0"/>
            <w:vAlign w:val="center"/>
          </w:tcPr>
          <w:p w14:paraId="3C8E6BF4" w14:textId="6482612D"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4F349C" w:rsidRPr="000D5C34" w14:paraId="3067F15C" w14:textId="77777777" w:rsidTr="004F349C">
        <w:trPr>
          <w:cantSplit/>
          <w:trHeight w:val="141"/>
          <w:tblHeader/>
          <w:jc w:val="center"/>
        </w:trPr>
        <w:tc>
          <w:tcPr>
            <w:tcW w:w="1545" w:type="pct"/>
            <w:gridSpan w:val="2"/>
            <w:vMerge/>
            <w:shd w:val="clear" w:color="auto" w:fill="E0E0E0"/>
            <w:vAlign w:val="center"/>
          </w:tcPr>
          <w:p w14:paraId="562FD5E8"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042E1B72" w14:textId="6A1B664A"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77DFA90C" w14:textId="27FAA676"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5A6519E2" w14:textId="038EB66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739EDBEC" w14:textId="0A5B84E5"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8EA6EA6" w14:textId="77777777" w:rsidTr="004F349C">
        <w:trPr>
          <w:cantSplit/>
          <w:trHeight w:val="222"/>
          <w:jc w:val="center"/>
        </w:trPr>
        <w:tc>
          <w:tcPr>
            <w:tcW w:w="1141" w:type="pct"/>
            <w:vMerge w:val="restart"/>
            <w:vAlign w:val="center"/>
          </w:tcPr>
          <w:p w14:paraId="1EA31D62"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72AAEC99" w14:textId="77777777" w:rsidR="004F349C" w:rsidRPr="000D5C34" w:rsidRDefault="004F349C" w:rsidP="004F349C">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2243AC09" w14:textId="2F6F2A86"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192B91E4" w14:textId="5A8D1D95"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37888948" w14:textId="194F401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C076481" w14:textId="67E94F80"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12A75812" w14:textId="7C9BC65A"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4F349C" w:rsidRPr="000D5C34" w14:paraId="15C514AA" w14:textId="77777777" w:rsidTr="004F349C">
        <w:trPr>
          <w:cantSplit/>
          <w:trHeight w:val="141"/>
          <w:jc w:val="center"/>
        </w:trPr>
        <w:tc>
          <w:tcPr>
            <w:tcW w:w="1141" w:type="pct"/>
            <w:vMerge/>
            <w:vAlign w:val="center"/>
          </w:tcPr>
          <w:p w14:paraId="14A3B46B" w14:textId="77777777" w:rsidR="004F349C" w:rsidRPr="000D5C34" w:rsidRDefault="004F349C" w:rsidP="004F349C">
            <w:pPr>
              <w:pStyle w:val="TAC"/>
              <w:keepNext w:val="0"/>
              <w:keepLines w:val="0"/>
              <w:rPr>
                <w:sz w:val="16"/>
                <w:szCs w:val="18"/>
              </w:rPr>
            </w:pPr>
          </w:p>
        </w:tc>
        <w:tc>
          <w:tcPr>
            <w:tcW w:w="405" w:type="pct"/>
            <w:vAlign w:val="center"/>
          </w:tcPr>
          <w:p w14:paraId="674D25BD" w14:textId="7C73957D"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15ADBEB2" w14:textId="105B0907"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45796FE1" w14:textId="3FF8A7F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5EC5F3F0" w14:textId="7F155743"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B2C18EC" w14:textId="70C1AD2F"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3265A3A" w14:textId="77777777" w:rsidR="00D77E8B" w:rsidRPr="000D5C34" w:rsidRDefault="00D77E8B">
      <w:pPr>
        <w:pStyle w:val="BodyText"/>
        <w:spacing w:after="0"/>
        <w:rPr>
          <w:rFonts w:ascii="Times New Roman" w:eastAsiaTheme="minorEastAsia" w:hAnsi="Times New Roman"/>
          <w:szCs w:val="20"/>
          <w:lang w:eastAsia="ko-KR"/>
        </w:rPr>
      </w:pPr>
    </w:p>
    <w:p w14:paraId="3A55EA95" w14:textId="77777777" w:rsidR="000A7F9F" w:rsidRPr="000D5C34" w:rsidRDefault="000A7F9F">
      <w:pPr>
        <w:pStyle w:val="BodyText"/>
        <w:spacing w:after="0"/>
        <w:rPr>
          <w:rFonts w:ascii="Times New Roman" w:eastAsiaTheme="minorEastAsia" w:hAnsi="Times New Roman"/>
          <w:szCs w:val="20"/>
          <w:lang w:eastAsia="ko-KR"/>
        </w:rPr>
      </w:pPr>
    </w:p>
    <w:p w14:paraId="31A4AB8A" w14:textId="77777777" w:rsidR="009B0299" w:rsidRPr="000D5C34" w:rsidRDefault="009B0299">
      <w:pPr>
        <w:pStyle w:val="BodyText"/>
        <w:spacing w:after="0"/>
        <w:rPr>
          <w:rFonts w:ascii="Times New Roman" w:eastAsiaTheme="minorEastAsia" w:hAnsi="Times New Roman"/>
          <w:szCs w:val="20"/>
          <w:lang w:eastAsia="ko-KR"/>
        </w:rPr>
      </w:pPr>
    </w:p>
    <w:p w14:paraId="61FFEFAC" w14:textId="60877282"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#2.3-2A:</w:t>
      </w:r>
    </w:p>
    <w:p w14:paraId="329A914C"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UMi</w:t>
      </w:r>
      <w:proofErr w:type="spellEnd"/>
      <w:r w:rsidRPr="000D5C34">
        <w:rPr>
          <w:rFonts w:ascii="Times New Roman" w:eastAsiaTheme="minorEastAsia" w:hAnsi="Times New Roman"/>
          <w:szCs w:val="20"/>
          <w:lang w:eastAsia="ko-KR"/>
        </w:rPr>
        <w:t xml:space="preserve"> LOS and NLOS delay spread as follows:</w:t>
      </w:r>
    </w:p>
    <w:p w14:paraId="6EC4D517" w14:textId="6ED32F9A"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102FD44F"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15F0A568"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DD148D3" w14:textId="77777777" w:rsidTr="003C0FC7">
        <w:trPr>
          <w:cantSplit/>
          <w:trHeight w:val="190"/>
          <w:tblHeader/>
          <w:jc w:val="center"/>
        </w:trPr>
        <w:tc>
          <w:tcPr>
            <w:tcW w:w="1537" w:type="pct"/>
            <w:gridSpan w:val="2"/>
            <w:vMerge w:val="restart"/>
            <w:shd w:val="clear" w:color="auto" w:fill="E0E0E0"/>
            <w:vAlign w:val="center"/>
          </w:tcPr>
          <w:p w14:paraId="4C063DEE"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682A150" w14:textId="77777777" w:rsidR="009B0299" w:rsidRPr="000D5C34" w:rsidRDefault="009B0299"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8" w:type="pct"/>
            <w:gridSpan w:val="2"/>
            <w:shd w:val="clear" w:color="auto" w:fill="E0E0E0"/>
            <w:vAlign w:val="center"/>
          </w:tcPr>
          <w:p w14:paraId="7C734955"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9B0299" w:rsidRPr="000D5C34" w14:paraId="102F3FF9" w14:textId="77777777" w:rsidTr="003C0FC7">
        <w:trPr>
          <w:cantSplit/>
          <w:trHeight w:val="141"/>
          <w:tblHeader/>
          <w:jc w:val="center"/>
        </w:trPr>
        <w:tc>
          <w:tcPr>
            <w:tcW w:w="1537" w:type="pct"/>
            <w:gridSpan w:val="2"/>
            <w:vMerge/>
            <w:shd w:val="clear" w:color="auto" w:fill="E0E0E0"/>
            <w:vAlign w:val="center"/>
          </w:tcPr>
          <w:p w14:paraId="10E3A5BD"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085A0A79"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01506A06"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05002626" w14:textId="77777777" w:rsidR="009B0299" w:rsidRPr="000D5C34" w:rsidRDefault="009B0299" w:rsidP="003C0FC7">
            <w:pPr>
              <w:pStyle w:val="TAH"/>
              <w:keepNext w:val="0"/>
              <w:keepLines w:val="0"/>
              <w:rPr>
                <w:sz w:val="16"/>
                <w:szCs w:val="18"/>
              </w:rPr>
            </w:pPr>
            <w:r w:rsidRPr="000D5C34">
              <w:rPr>
                <w:sz w:val="16"/>
                <w:szCs w:val="18"/>
              </w:rPr>
              <w:t>LOS</w:t>
            </w:r>
          </w:p>
        </w:tc>
        <w:tc>
          <w:tcPr>
            <w:tcW w:w="843" w:type="pct"/>
            <w:shd w:val="clear" w:color="auto" w:fill="E0E0E0"/>
            <w:vAlign w:val="center"/>
          </w:tcPr>
          <w:p w14:paraId="71C43B99"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44E7F13C" w14:textId="77777777" w:rsidTr="003C0FC7">
        <w:trPr>
          <w:cantSplit/>
          <w:trHeight w:val="222"/>
          <w:jc w:val="center"/>
        </w:trPr>
        <w:tc>
          <w:tcPr>
            <w:tcW w:w="1141" w:type="pct"/>
            <w:vMerge w:val="restart"/>
            <w:vAlign w:val="center"/>
          </w:tcPr>
          <w:p w14:paraId="7FB5F085"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01D91FF2" w14:textId="77777777" w:rsidR="009B0299" w:rsidRPr="000D5C34" w:rsidRDefault="009B0299" w:rsidP="003C0FC7">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5" w:type="pct"/>
            <w:vAlign w:val="center"/>
          </w:tcPr>
          <w:p w14:paraId="01AB43AF"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22504FF8"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7E189AD4"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10F8A2FE" w14:textId="77777777" w:rsidR="009B0299" w:rsidRPr="000D5C34" w:rsidRDefault="009B0299" w:rsidP="003C0FC7">
            <w:pPr>
              <w:pStyle w:val="TAC"/>
              <w:keepNext w:val="0"/>
              <w:keepLines w:val="0"/>
              <w:rPr>
                <w:color w:val="C00000"/>
                <w:kern w:val="24"/>
                <w:sz w:val="16"/>
                <w:szCs w:val="18"/>
              </w:rPr>
            </w:pPr>
            <w:r w:rsidRPr="000D5C34">
              <w:rPr>
                <w:color w:val="C00000"/>
                <w:kern w:val="24"/>
                <w:sz w:val="16"/>
                <w:szCs w:val="18"/>
              </w:rPr>
              <w:t>-0.14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- 7.38</w:t>
            </w:r>
          </w:p>
        </w:tc>
        <w:tc>
          <w:tcPr>
            <w:tcW w:w="843" w:type="pct"/>
            <w:vAlign w:val="center"/>
          </w:tcPr>
          <w:p w14:paraId="2D919403" w14:textId="77777777" w:rsidR="009B0299" w:rsidRPr="000D5C34" w:rsidRDefault="009B0299" w:rsidP="003C0FC7">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2C4C4875" w14:textId="77777777" w:rsidTr="003C0FC7">
        <w:trPr>
          <w:cantSplit/>
          <w:trHeight w:val="141"/>
          <w:jc w:val="center"/>
        </w:trPr>
        <w:tc>
          <w:tcPr>
            <w:tcW w:w="1141" w:type="pct"/>
            <w:vMerge/>
            <w:vAlign w:val="center"/>
          </w:tcPr>
          <w:p w14:paraId="111E62D7" w14:textId="77777777" w:rsidR="009B0299" w:rsidRPr="000D5C34" w:rsidRDefault="009B0299" w:rsidP="003C0FC7">
            <w:pPr>
              <w:pStyle w:val="TAC"/>
              <w:keepNext w:val="0"/>
              <w:keepLines w:val="0"/>
              <w:rPr>
                <w:sz w:val="16"/>
                <w:szCs w:val="18"/>
              </w:rPr>
            </w:pPr>
          </w:p>
        </w:tc>
        <w:tc>
          <w:tcPr>
            <w:tcW w:w="395" w:type="pct"/>
            <w:vAlign w:val="center"/>
          </w:tcPr>
          <w:p w14:paraId="55C295FD"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2500FA7B"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19605EB"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36DDBEA" w14:textId="77777777" w:rsidR="009B0299" w:rsidRPr="000D5C34" w:rsidRDefault="009B0299" w:rsidP="003C0FC7">
            <w:pPr>
              <w:pStyle w:val="TAC"/>
              <w:keepNext w:val="0"/>
              <w:keepLines w:val="0"/>
              <w:rPr>
                <w:color w:val="C00000"/>
                <w:sz w:val="16"/>
                <w:szCs w:val="18"/>
              </w:rPr>
            </w:pPr>
            <w:r w:rsidRPr="000D5C34">
              <w:rPr>
                <w:rFonts w:hint="eastAsia"/>
                <w:color w:val="C00000"/>
                <w:sz w:val="16"/>
                <w:szCs w:val="18"/>
              </w:rPr>
              <w:t>-0.11 log10(1+ f) + 0.54</w:t>
            </w:r>
          </w:p>
        </w:tc>
        <w:tc>
          <w:tcPr>
            <w:tcW w:w="843" w:type="pct"/>
            <w:vAlign w:val="center"/>
          </w:tcPr>
          <w:p w14:paraId="089A8E28" w14:textId="77777777" w:rsidR="009B0299" w:rsidRPr="000D5C34" w:rsidRDefault="009B0299" w:rsidP="003C0FC7">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058485A0" w14:textId="77777777" w:rsidR="009B0299" w:rsidRPr="000D5C34" w:rsidRDefault="009B0299" w:rsidP="009B0299">
      <w:pPr>
        <w:pStyle w:val="BodyText"/>
        <w:spacing w:after="0"/>
        <w:rPr>
          <w:rFonts w:ascii="Times New Roman" w:eastAsiaTheme="minorEastAsia" w:hAnsi="Times New Roman"/>
          <w:szCs w:val="20"/>
          <w:lang w:eastAsia="ko-KR"/>
        </w:rPr>
      </w:pPr>
    </w:p>
    <w:p w14:paraId="48070BCA"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515C14DB"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BC8C11C" w14:textId="77777777" w:rsidTr="003C0FC7">
        <w:trPr>
          <w:cantSplit/>
          <w:trHeight w:val="190"/>
          <w:tblHeader/>
          <w:jc w:val="center"/>
        </w:trPr>
        <w:tc>
          <w:tcPr>
            <w:tcW w:w="1537" w:type="pct"/>
            <w:gridSpan w:val="2"/>
            <w:vMerge w:val="restart"/>
            <w:shd w:val="clear" w:color="auto" w:fill="E0E0E0"/>
            <w:vAlign w:val="center"/>
          </w:tcPr>
          <w:p w14:paraId="5498F28B"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A9DA84C" w14:textId="77777777" w:rsidR="009B0299" w:rsidRPr="000D5C34" w:rsidRDefault="009B0299"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7" w:type="pct"/>
            <w:gridSpan w:val="2"/>
            <w:shd w:val="clear" w:color="auto" w:fill="E0E0E0"/>
            <w:vAlign w:val="center"/>
          </w:tcPr>
          <w:p w14:paraId="5D4E315E"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9B0299" w:rsidRPr="000D5C34" w14:paraId="2727BF57" w14:textId="77777777" w:rsidTr="003C0FC7">
        <w:trPr>
          <w:cantSplit/>
          <w:trHeight w:val="141"/>
          <w:tblHeader/>
          <w:jc w:val="center"/>
        </w:trPr>
        <w:tc>
          <w:tcPr>
            <w:tcW w:w="1537" w:type="pct"/>
            <w:gridSpan w:val="2"/>
            <w:vMerge/>
            <w:shd w:val="clear" w:color="auto" w:fill="E0E0E0"/>
            <w:vAlign w:val="center"/>
          </w:tcPr>
          <w:p w14:paraId="7FA52077"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7CDB7880"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0AAACFB3"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55EEA99E"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3FEDF6F4"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1AB51E72" w14:textId="77777777" w:rsidTr="003C0FC7">
        <w:trPr>
          <w:cantSplit/>
          <w:trHeight w:val="222"/>
          <w:jc w:val="center"/>
        </w:trPr>
        <w:tc>
          <w:tcPr>
            <w:tcW w:w="1141" w:type="pct"/>
            <w:vMerge w:val="restart"/>
            <w:vAlign w:val="center"/>
          </w:tcPr>
          <w:p w14:paraId="3AE43822"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604A4DC9" w14:textId="77777777" w:rsidR="009B0299" w:rsidRPr="000D5C34" w:rsidRDefault="009B0299" w:rsidP="003C0FC7">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6" w:type="pct"/>
            <w:vAlign w:val="center"/>
          </w:tcPr>
          <w:p w14:paraId="1D970544"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45B1D519"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249004A"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559CF96A"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-0.15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7.33</w:t>
            </w:r>
          </w:p>
        </w:tc>
        <w:tc>
          <w:tcPr>
            <w:tcW w:w="842" w:type="pct"/>
            <w:vAlign w:val="bottom"/>
          </w:tcPr>
          <w:p w14:paraId="02192BE2"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6.86</w:t>
            </w:r>
          </w:p>
        </w:tc>
      </w:tr>
      <w:tr w:rsidR="009B0299" w:rsidRPr="000D5C34" w14:paraId="53E7EAA2" w14:textId="77777777" w:rsidTr="003C0FC7">
        <w:trPr>
          <w:cantSplit/>
          <w:trHeight w:val="141"/>
          <w:jc w:val="center"/>
        </w:trPr>
        <w:tc>
          <w:tcPr>
            <w:tcW w:w="1141" w:type="pct"/>
            <w:vMerge/>
            <w:vAlign w:val="center"/>
          </w:tcPr>
          <w:p w14:paraId="315DCEBD" w14:textId="77777777" w:rsidR="009B0299" w:rsidRPr="000D5C34" w:rsidRDefault="009B0299" w:rsidP="003C0FC7">
            <w:pPr>
              <w:pStyle w:val="TAC"/>
              <w:keepNext w:val="0"/>
              <w:keepLines w:val="0"/>
              <w:rPr>
                <w:sz w:val="16"/>
                <w:szCs w:val="18"/>
              </w:rPr>
            </w:pPr>
          </w:p>
        </w:tc>
        <w:tc>
          <w:tcPr>
            <w:tcW w:w="396" w:type="pct"/>
            <w:vAlign w:val="center"/>
          </w:tcPr>
          <w:p w14:paraId="76D0F289"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48F575B8"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0BB1E8BE"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433A6CC8"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c>
          <w:tcPr>
            <w:tcW w:w="842" w:type="pct"/>
            <w:vAlign w:val="bottom"/>
          </w:tcPr>
          <w:p w14:paraId="336C117E"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0.23</w:t>
            </w:r>
          </w:p>
        </w:tc>
      </w:tr>
    </w:tbl>
    <w:p w14:paraId="03213D38" w14:textId="77777777" w:rsidR="009B0299" w:rsidRPr="000D5C34" w:rsidRDefault="009B0299" w:rsidP="009B0299">
      <w:pPr>
        <w:pStyle w:val="BodyText"/>
        <w:spacing w:after="0"/>
        <w:rPr>
          <w:rFonts w:ascii="Times New Roman" w:eastAsiaTheme="minorEastAsia" w:hAnsi="Times New Roman"/>
          <w:szCs w:val="20"/>
          <w:lang w:eastAsia="ko-KR"/>
        </w:rPr>
      </w:pPr>
    </w:p>
    <w:p w14:paraId="2D364431"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5E2E42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F6A2089" w14:textId="77777777" w:rsidTr="003C0FC7">
        <w:trPr>
          <w:cantSplit/>
          <w:trHeight w:val="190"/>
          <w:tblHeader/>
          <w:jc w:val="center"/>
        </w:trPr>
        <w:tc>
          <w:tcPr>
            <w:tcW w:w="1537" w:type="pct"/>
            <w:gridSpan w:val="2"/>
            <w:vMerge w:val="restart"/>
            <w:shd w:val="clear" w:color="auto" w:fill="E0E0E0"/>
            <w:vAlign w:val="center"/>
          </w:tcPr>
          <w:p w14:paraId="3C572FD7" w14:textId="77777777" w:rsidR="009B0299" w:rsidRPr="000D5C34" w:rsidRDefault="009B0299" w:rsidP="003C0FC7">
            <w:pPr>
              <w:pStyle w:val="TAH"/>
              <w:keepNext w:val="0"/>
              <w:keepLines w:val="0"/>
              <w:rPr>
                <w:sz w:val="16"/>
                <w:szCs w:val="18"/>
              </w:rPr>
            </w:pPr>
            <w:r w:rsidRPr="000D5C34">
              <w:rPr>
                <w:sz w:val="16"/>
                <w:szCs w:val="18"/>
              </w:rPr>
              <w:lastRenderedPageBreak/>
              <w:t>Scenarios</w:t>
            </w:r>
          </w:p>
        </w:tc>
        <w:tc>
          <w:tcPr>
            <w:tcW w:w="1646" w:type="pct"/>
            <w:gridSpan w:val="2"/>
            <w:shd w:val="clear" w:color="auto" w:fill="E0E0E0"/>
            <w:vAlign w:val="center"/>
          </w:tcPr>
          <w:p w14:paraId="77D3211F" w14:textId="77777777" w:rsidR="009B0299" w:rsidRPr="000D5C34" w:rsidRDefault="009B0299"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7" w:type="pct"/>
            <w:gridSpan w:val="2"/>
            <w:shd w:val="clear" w:color="auto" w:fill="E0E0E0"/>
            <w:vAlign w:val="center"/>
          </w:tcPr>
          <w:p w14:paraId="79AA902E"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9B0299" w:rsidRPr="000D5C34" w14:paraId="001C6C12" w14:textId="77777777" w:rsidTr="003C0FC7">
        <w:trPr>
          <w:cantSplit/>
          <w:trHeight w:val="141"/>
          <w:tblHeader/>
          <w:jc w:val="center"/>
        </w:trPr>
        <w:tc>
          <w:tcPr>
            <w:tcW w:w="1537" w:type="pct"/>
            <w:gridSpan w:val="2"/>
            <w:vMerge/>
            <w:shd w:val="clear" w:color="auto" w:fill="E0E0E0"/>
            <w:vAlign w:val="center"/>
          </w:tcPr>
          <w:p w14:paraId="456EE9EE"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4B113836"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6EA646E8"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7BFB2392"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6C908A74"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7C6B443A" w14:textId="77777777" w:rsidTr="003C0FC7">
        <w:trPr>
          <w:cantSplit/>
          <w:trHeight w:val="222"/>
          <w:jc w:val="center"/>
        </w:trPr>
        <w:tc>
          <w:tcPr>
            <w:tcW w:w="1141" w:type="pct"/>
            <w:vMerge w:val="restart"/>
            <w:vAlign w:val="center"/>
          </w:tcPr>
          <w:p w14:paraId="5D6A9F9E"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5E7A4943" w14:textId="77777777" w:rsidR="009B0299" w:rsidRPr="000D5C34" w:rsidRDefault="009B0299" w:rsidP="003C0FC7">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6" w:type="pct"/>
            <w:vAlign w:val="center"/>
          </w:tcPr>
          <w:p w14:paraId="145987E7"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49BF665C"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4EC6AF2A"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373AACA2"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7.28</w:t>
            </w:r>
          </w:p>
        </w:tc>
        <w:tc>
          <w:tcPr>
            <w:tcW w:w="842" w:type="pct"/>
            <w:vAlign w:val="bottom"/>
          </w:tcPr>
          <w:p w14:paraId="60FD9C8A"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6.87</w:t>
            </w:r>
            <w:r w:rsidRPr="000D5C34">
              <w:rPr>
                <w:rFonts w:ascii="Times New Roman" w:hAnsi="Times New Roman" w:cs="Times New Roman"/>
                <w:color w:val="000000"/>
                <w:kern w:val="24"/>
                <w:sz w:val="16"/>
                <w:szCs w:val="16"/>
              </w:rPr>
              <w:t> </w:t>
            </w:r>
          </w:p>
        </w:tc>
      </w:tr>
      <w:tr w:rsidR="009B0299" w:rsidRPr="000D5C34" w14:paraId="69F51F0D" w14:textId="77777777" w:rsidTr="003C0FC7">
        <w:trPr>
          <w:cantSplit/>
          <w:trHeight w:val="141"/>
          <w:jc w:val="center"/>
        </w:trPr>
        <w:tc>
          <w:tcPr>
            <w:tcW w:w="1141" w:type="pct"/>
            <w:vMerge/>
            <w:vAlign w:val="center"/>
          </w:tcPr>
          <w:p w14:paraId="3A256D11" w14:textId="77777777" w:rsidR="009B0299" w:rsidRPr="000D5C34" w:rsidRDefault="009B0299" w:rsidP="003C0FC7">
            <w:pPr>
              <w:pStyle w:val="TAC"/>
              <w:keepNext w:val="0"/>
              <w:keepLines w:val="0"/>
              <w:rPr>
                <w:sz w:val="16"/>
                <w:szCs w:val="18"/>
              </w:rPr>
            </w:pPr>
          </w:p>
        </w:tc>
        <w:tc>
          <w:tcPr>
            <w:tcW w:w="396" w:type="pct"/>
            <w:vAlign w:val="center"/>
          </w:tcPr>
          <w:p w14:paraId="48D5F2BA"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52CDA355"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5FFE4F2"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34FEF56D"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0.40</w:t>
            </w:r>
          </w:p>
        </w:tc>
        <w:tc>
          <w:tcPr>
            <w:tcW w:w="842" w:type="pct"/>
            <w:vAlign w:val="bottom"/>
          </w:tcPr>
          <w:p w14:paraId="341A2473"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0.19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0.22</w:t>
            </w:r>
          </w:p>
        </w:tc>
      </w:tr>
    </w:tbl>
    <w:p w14:paraId="7BB5164D" w14:textId="77777777" w:rsidR="009B0299" w:rsidRPr="000D5C34" w:rsidRDefault="009B0299" w:rsidP="009B0299">
      <w:pPr>
        <w:pStyle w:val="BodyText"/>
        <w:spacing w:after="0"/>
        <w:rPr>
          <w:rFonts w:ascii="Times New Roman" w:eastAsiaTheme="minorEastAsia" w:hAnsi="Times New Roman"/>
          <w:szCs w:val="20"/>
          <w:lang w:eastAsia="ko-KR"/>
        </w:rPr>
      </w:pPr>
    </w:p>
    <w:p w14:paraId="72E5FCEC"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59474F2" w14:textId="77777777" w:rsidTr="003C0FC7">
        <w:trPr>
          <w:cantSplit/>
          <w:trHeight w:val="190"/>
          <w:tblHeader/>
          <w:jc w:val="center"/>
        </w:trPr>
        <w:tc>
          <w:tcPr>
            <w:tcW w:w="1537" w:type="pct"/>
            <w:gridSpan w:val="2"/>
            <w:vMerge w:val="restart"/>
            <w:shd w:val="clear" w:color="auto" w:fill="E0E0E0"/>
            <w:vAlign w:val="center"/>
          </w:tcPr>
          <w:p w14:paraId="7C24D182"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B865819" w14:textId="77777777" w:rsidR="009B0299" w:rsidRPr="000D5C34" w:rsidRDefault="009B0299"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7" w:type="pct"/>
            <w:gridSpan w:val="2"/>
            <w:shd w:val="clear" w:color="auto" w:fill="E0E0E0"/>
            <w:vAlign w:val="center"/>
          </w:tcPr>
          <w:p w14:paraId="5BEE71E6"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9B0299" w:rsidRPr="000D5C34" w14:paraId="61E13E9A" w14:textId="77777777" w:rsidTr="003C0FC7">
        <w:trPr>
          <w:cantSplit/>
          <w:trHeight w:val="141"/>
          <w:tblHeader/>
          <w:jc w:val="center"/>
        </w:trPr>
        <w:tc>
          <w:tcPr>
            <w:tcW w:w="1537" w:type="pct"/>
            <w:gridSpan w:val="2"/>
            <w:vMerge/>
            <w:shd w:val="clear" w:color="auto" w:fill="E0E0E0"/>
            <w:vAlign w:val="center"/>
          </w:tcPr>
          <w:p w14:paraId="0B575371"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3028BC44"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25CB489B"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02AD3C3A"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4AEC2F59"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715BA0B0" w14:textId="77777777" w:rsidTr="003C0FC7">
        <w:trPr>
          <w:cantSplit/>
          <w:trHeight w:val="222"/>
          <w:jc w:val="center"/>
        </w:trPr>
        <w:tc>
          <w:tcPr>
            <w:tcW w:w="1141" w:type="pct"/>
            <w:vMerge w:val="restart"/>
            <w:vAlign w:val="center"/>
          </w:tcPr>
          <w:p w14:paraId="192B7F8D"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34C90363" w14:textId="77777777" w:rsidR="009B0299" w:rsidRPr="000D5C34" w:rsidRDefault="009B0299" w:rsidP="003C0FC7">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6" w:type="pct"/>
            <w:vAlign w:val="center"/>
          </w:tcPr>
          <w:p w14:paraId="1E93CB87"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26F3B65D"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6EA7C9BA"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35F2CA66"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xml:space="preserve">-0.03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- 7.61</w:t>
            </w:r>
          </w:p>
        </w:tc>
        <w:tc>
          <w:tcPr>
            <w:tcW w:w="842" w:type="pct"/>
            <w:vAlign w:val="center"/>
          </w:tcPr>
          <w:p w14:paraId="3E4B7F33" w14:textId="77777777" w:rsidR="009B0299" w:rsidRPr="000D5C34" w:rsidRDefault="009B0299" w:rsidP="003C0FC7">
            <w:pPr>
              <w:pStyle w:val="TAC"/>
              <w:rPr>
                <w:rFonts w:ascii="Times New Roman" w:hAnsi="Times New Roman" w:cs="Times New Roman"/>
                <w:color w:val="C00000"/>
                <w:sz w:val="16"/>
                <w:szCs w:val="16"/>
              </w:rPr>
            </w:pPr>
            <w:r w:rsidRPr="000D5C34">
              <w:rPr>
                <w:color w:val="FF0000"/>
                <w:sz w:val="16"/>
                <w:szCs w:val="18"/>
              </w:rPr>
              <w:t>-0.84</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- 6.23</w:t>
            </w:r>
          </w:p>
        </w:tc>
      </w:tr>
      <w:tr w:rsidR="009B0299" w:rsidRPr="000D5C34" w14:paraId="3D60049B" w14:textId="77777777" w:rsidTr="003C0FC7">
        <w:trPr>
          <w:cantSplit/>
          <w:trHeight w:val="141"/>
          <w:jc w:val="center"/>
        </w:trPr>
        <w:tc>
          <w:tcPr>
            <w:tcW w:w="1141" w:type="pct"/>
            <w:vMerge/>
            <w:vAlign w:val="center"/>
          </w:tcPr>
          <w:p w14:paraId="633085FB" w14:textId="77777777" w:rsidR="009B0299" w:rsidRPr="000D5C34" w:rsidRDefault="009B0299" w:rsidP="003C0FC7">
            <w:pPr>
              <w:pStyle w:val="TAC"/>
              <w:keepNext w:val="0"/>
              <w:keepLines w:val="0"/>
              <w:rPr>
                <w:sz w:val="16"/>
                <w:szCs w:val="18"/>
              </w:rPr>
            </w:pPr>
          </w:p>
        </w:tc>
        <w:tc>
          <w:tcPr>
            <w:tcW w:w="396" w:type="pct"/>
            <w:vAlign w:val="center"/>
          </w:tcPr>
          <w:p w14:paraId="5790ECBD"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6DD6E07B"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676EB602"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1D495726"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-0.1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+ 0.55</w:t>
            </w:r>
          </w:p>
        </w:tc>
        <w:tc>
          <w:tcPr>
            <w:tcW w:w="842" w:type="pct"/>
            <w:vAlign w:val="center"/>
          </w:tcPr>
          <w:p w14:paraId="21A12047"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color w:val="FF0000"/>
                <w:sz w:val="16"/>
                <w:szCs w:val="18"/>
              </w:rPr>
              <w:t>-0.52</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+ 0.9</w:t>
            </w:r>
          </w:p>
        </w:tc>
      </w:tr>
    </w:tbl>
    <w:p w14:paraId="6D258D58" w14:textId="77777777" w:rsidR="009B0299" w:rsidRPr="000D5C34" w:rsidRDefault="009B0299" w:rsidP="009B0299">
      <w:pPr>
        <w:pStyle w:val="BodyText"/>
        <w:spacing w:after="0"/>
        <w:rPr>
          <w:rFonts w:ascii="Times New Roman" w:eastAsiaTheme="minorEastAsia" w:hAnsi="Times New Roman"/>
          <w:szCs w:val="20"/>
          <w:lang w:eastAsia="ko-KR"/>
        </w:rPr>
      </w:pPr>
    </w:p>
    <w:p w14:paraId="54AC4F18" w14:textId="77777777" w:rsidR="009B0299" w:rsidRPr="000D5C34" w:rsidRDefault="009B0299" w:rsidP="009B0299">
      <w:pPr>
        <w:pStyle w:val="BodyText"/>
        <w:spacing w:after="0"/>
        <w:rPr>
          <w:rFonts w:ascii="Times New Roman" w:eastAsiaTheme="minorEastAsia" w:hAnsi="Times New Roman"/>
          <w:szCs w:val="20"/>
          <w:lang w:eastAsia="ko-KR"/>
        </w:rPr>
      </w:pPr>
    </w:p>
    <w:p w14:paraId="71633BBC" w14:textId="516D133A"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#2.3-3A:</w:t>
      </w:r>
    </w:p>
    <w:p w14:paraId="06F78A58"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UMa</w:t>
      </w:r>
      <w:proofErr w:type="spellEnd"/>
      <w:r w:rsidRPr="000D5C34">
        <w:rPr>
          <w:rFonts w:ascii="Times New Roman" w:eastAsiaTheme="minorEastAsia" w:hAnsi="Times New Roman"/>
          <w:szCs w:val="20"/>
          <w:lang w:eastAsia="ko-KR"/>
        </w:rPr>
        <w:t xml:space="preserve"> LOS and NLOS delay spread as follows:</w:t>
      </w:r>
    </w:p>
    <w:p w14:paraId="61830CF0" w14:textId="4F97F242"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7B942B2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7E485A72"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57F2F9EB" w14:textId="77777777" w:rsidTr="003C0FC7">
        <w:trPr>
          <w:cantSplit/>
          <w:trHeight w:val="190"/>
          <w:tblHeader/>
          <w:jc w:val="center"/>
        </w:trPr>
        <w:tc>
          <w:tcPr>
            <w:tcW w:w="1545" w:type="pct"/>
            <w:gridSpan w:val="2"/>
            <w:vMerge w:val="restart"/>
            <w:shd w:val="clear" w:color="auto" w:fill="E0E0E0"/>
            <w:vAlign w:val="center"/>
          </w:tcPr>
          <w:p w14:paraId="38C2BB2E" w14:textId="77777777" w:rsidR="009B0299" w:rsidRPr="000D5C34" w:rsidRDefault="009B0299" w:rsidP="003C0FC7">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1939F9E" w14:textId="77777777" w:rsidR="009B0299" w:rsidRPr="000D5C34" w:rsidRDefault="009B0299"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3" w:type="pct"/>
            <w:gridSpan w:val="2"/>
            <w:shd w:val="clear" w:color="auto" w:fill="E0E0E0"/>
            <w:vAlign w:val="center"/>
          </w:tcPr>
          <w:p w14:paraId="375F23F3"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9B0299" w:rsidRPr="000D5C34" w14:paraId="5BDFEBB4" w14:textId="77777777" w:rsidTr="003C0FC7">
        <w:trPr>
          <w:cantSplit/>
          <w:trHeight w:val="141"/>
          <w:tblHeader/>
          <w:jc w:val="center"/>
        </w:trPr>
        <w:tc>
          <w:tcPr>
            <w:tcW w:w="1545" w:type="pct"/>
            <w:gridSpan w:val="2"/>
            <w:vMerge/>
            <w:shd w:val="clear" w:color="auto" w:fill="E0E0E0"/>
            <w:vAlign w:val="center"/>
          </w:tcPr>
          <w:p w14:paraId="1F6A81A4" w14:textId="77777777" w:rsidR="009B0299" w:rsidRPr="000D5C34" w:rsidRDefault="009B0299" w:rsidP="003C0FC7">
            <w:pPr>
              <w:pStyle w:val="TAH"/>
              <w:keepNext w:val="0"/>
              <w:keepLines w:val="0"/>
              <w:rPr>
                <w:sz w:val="16"/>
                <w:szCs w:val="18"/>
              </w:rPr>
            </w:pPr>
          </w:p>
        </w:tc>
        <w:tc>
          <w:tcPr>
            <w:tcW w:w="806" w:type="pct"/>
            <w:shd w:val="clear" w:color="auto" w:fill="E0E0E0"/>
            <w:vAlign w:val="center"/>
          </w:tcPr>
          <w:p w14:paraId="53FC3F2D" w14:textId="77777777" w:rsidR="009B0299" w:rsidRPr="000D5C34" w:rsidRDefault="009B0299" w:rsidP="003C0FC7">
            <w:pPr>
              <w:pStyle w:val="TAH"/>
              <w:keepNext w:val="0"/>
              <w:keepLines w:val="0"/>
              <w:rPr>
                <w:sz w:val="16"/>
                <w:szCs w:val="18"/>
              </w:rPr>
            </w:pPr>
            <w:r w:rsidRPr="000D5C34">
              <w:rPr>
                <w:sz w:val="16"/>
                <w:szCs w:val="18"/>
              </w:rPr>
              <w:t>LOS</w:t>
            </w:r>
          </w:p>
        </w:tc>
        <w:tc>
          <w:tcPr>
            <w:tcW w:w="836" w:type="pct"/>
            <w:shd w:val="clear" w:color="auto" w:fill="E0E0E0"/>
            <w:vAlign w:val="center"/>
          </w:tcPr>
          <w:p w14:paraId="0F108FF2" w14:textId="77777777" w:rsidR="009B0299" w:rsidRPr="000D5C34" w:rsidRDefault="009B0299" w:rsidP="003C0FC7">
            <w:pPr>
              <w:pStyle w:val="TAH"/>
              <w:keepNext w:val="0"/>
              <w:keepLines w:val="0"/>
              <w:rPr>
                <w:sz w:val="16"/>
                <w:szCs w:val="18"/>
              </w:rPr>
            </w:pPr>
            <w:r w:rsidRPr="000D5C34">
              <w:rPr>
                <w:sz w:val="16"/>
                <w:szCs w:val="18"/>
              </w:rPr>
              <w:t>NLOS</w:t>
            </w:r>
          </w:p>
        </w:tc>
        <w:tc>
          <w:tcPr>
            <w:tcW w:w="973" w:type="pct"/>
            <w:shd w:val="clear" w:color="auto" w:fill="E0E0E0"/>
            <w:vAlign w:val="center"/>
          </w:tcPr>
          <w:p w14:paraId="096EEE4A" w14:textId="77777777" w:rsidR="009B0299" w:rsidRPr="000D5C34" w:rsidRDefault="009B0299" w:rsidP="003C0FC7">
            <w:pPr>
              <w:pStyle w:val="TAH"/>
              <w:keepNext w:val="0"/>
              <w:keepLines w:val="0"/>
              <w:rPr>
                <w:sz w:val="16"/>
                <w:szCs w:val="18"/>
              </w:rPr>
            </w:pPr>
            <w:r w:rsidRPr="000D5C34">
              <w:rPr>
                <w:sz w:val="16"/>
                <w:szCs w:val="18"/>
              </w:rPr>
              <w:t>LOS</w:t>
            </w:r>
          </w:p>
        </w:tc>
        <w:tc>
          <w:tcPr>
            <w:tcW w:w="840" w:type="pct"/>
            <w:shd w:val="clear" w:color="auto" w:fill="E0E0E0"/>
            <w:vAlign w:val="center"/>
          </w:tcPr>
          <w:p w14:paraId="7FB84945"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6C7C1B18" w14:textId="77777777" w:rsidTr="003C0FC7">
        <w:trPr>
          <w:cantSplit/>
          <w:trHeight w:val="222"/>
          <w:jc w:val="center"/>
        </w:trPr>
        <w:tc>
          <w:tcPr>
            <w:tcW w:w="1141" w:type="pct"/>
            <w:vMerge w:val="restart"/>
            <w:vAlign w:val="center"/>
          </w:tcPr>
          <w:p w14:paraId="38623A2C"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2B5E8566" w14:textId="77777777" w:rsidR="009B0299" w:rsidRPr="000D5C34" w:rsidRDefault="009B0299" w:rsidP="003C0FC7">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6430649B"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2F90843F" w14:textId="77777777" w:rsidR="009B0299" w:rsidRPr="000D5C34" w:rsidRDefault="009B0299" w:rsidP="003C0FC7">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2E3AFA" w14:textId="77777777" w:rsidR="009B0299" w:rsidRPr="000D5C34" w:rsidRDefault="009B0299" w:rsidP="003C0FC7">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46997DB5" w14:textId="77777777" w:rsidR="009B0299" w:rsidRPr="000D5C34" w:rsidRDefault="009B0299" w:rsidP="003C0FC7">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09787062" w14:textId="77777777" w:rsidR="009B0299" w:rsidRPr="000D5C34" w:rsidRDefault="009B0299" w:rsidP="003C0FC7">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76954B17" w14:textId="77777777" w:rsidTr="003C0FC7">
        <w:trPr>
          <w:cantSplit/>
          <w:trHeight w:val="141"/>
          <w:jc w:val="center"/>
        </w:trPr>
        <w:tc>
          <w:tcPr>
            <w:tcW w:w="1141" w:type="pct"/>
            <w:vMerge/>
            <w:vAlign w:val="center"/>
          </w:tcPr>
          <w:p w14:paraId="70284A19" w14:textId="77777777" w:rsidR="009B0299" w:rsidRPr="000D5C34" w:rsidRDefault="009B0299" w:rsidP="003C0FC7">
            <w:pPr>
              <w:pStyle w:val="TAC"/>
              <w:keepNext w:val="0"/>
              <w:keepLines w:val="0"/>
              <w:rPr>
                <w:sz w:val="16"/>
                <w:szCs w:val="18"/>
              </w:rPr>
            </w:pPr>
          </w:p>
        </w:tc>
        <w:tc>
          <w:tcPr>
            <w:tcW w:w="405" w:type="pct"/>
            <w:vAlign w:val="center"/>
          </w:tcPr>
          <w:p w14:paraId="54AF8DF4"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6DE5A0A1" w14:textId="77777777" w:rsidR="009B0299" w:rsidRPr="000D5C34" w:rsidRDefault="009B0299" w:rsidP="003C0FC7">
            <w:pPr>
              <w:pStyle w:val="TAC"/>
              <w:keepNext w:val="0"/>
              <w:keepLines w:val="0"/>
              <w:rPr>
                <w:color w:val="000000"/>
                <w:kern w:val="24"/>
                <w:sz w:val="16"/>
                <w:szCs w:val="18"/>
              </w:rPr>
            </w:pPr>
            <w:r w:rsidRPr="000D5C34">
              <w:rPr>
                <w:szCs w:val="18"/>
              </w:rPr>
              <w:t>0.66</w:t>
            </w:r>
          </w:p>
        </w:tc>
        <w:tc>
          <w:tcPr>
            <w:tcW w:w="836" w:type="pct"/>
            <w:vAlign w:val="center"/>
          </w:tcPr>
          <w:p w14:paraId="1D503C46" w14:textId="77777777" w:rsidR="009B0299" w:rsidRPr="000D5C34" w:rsidRDefault="009B0299" w:rsidP="003C0FC7">
            <w:pPr>
              <w:pStyle w:val="TAC"/>
              <w:keepNext w:val="0"/>
              <w:keepLines w:val="0"/>
              <w:rPr>
                <w:color w:val="000000"/>
                <w:kern w:val="24"/>
                <w:sz w:val="16"/>
                <w:szCs w:val="18"/>
              </w:rPr>
            </w:pPr>
            <w:r w:rsidRPr="000D5C34">
              <w:rPr>
                <w:szCs w:val="18"/>
              </w:rPr>
              <w:t>0.39</w:t>
            </w:r>
          </w:p>
        </w:tc>
        <w:tc>
          <w:tcPr>
            <w:tcW w:w="973" w:type="pct"/>
            <w:vAlign w:val="center"/>
          </w:tcPr>
          <w:p w14:paraId="2A24FF9B" w14:textId="77777777" w:rsidR="009B0299" w:rsidRPr="000D5C34" w:rsidRDefault="009B0299" w:rsidP="003C0FC7">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686E9D4C" w14:textId="77777777" w:rsidR="009B0299" w:rsidRPr="000D5C34" w:rsidRDefault="009B0299" w:rsidP="003C0FC7">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586EB36E" w14:textId="77777777" w:rsidR="009B0299" w:rsidRPr="000D5C34" w:rsidRDefault="009B0299" w:rsidP="009B0299">
      <w:pPr>
        <w:pStyle w:val="BodyText"/>
        <w:spacing w:after="0"/>
        <w:rPr>
          <w:rFonts w:ascii="Times New Roman" w:eastAsiaTheme="minorEastAsia" w:hAnsi="Times New Roman"/>
          <w:szCs w:val="20"/>
          <w:lang w:eastAsia="ko-KR"/>
        </w:rPr>
      </w:pPr>
    </w:p>
    <w:p w14:paraId="29E66964"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0765E06C"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77385312" w14:textId="77777777" w:rsidTr="003C0FC7">
        <w:trPr>
          <w:cantSplit/>
          <w:trHeight w:val="190"/>
          <w:tblHeader/>
          <w:jc w:val="center"/>
        </w:trPr>
        <w:tc>
          <w:tcPr>
            <w:tcW w:w="1545" w:type="pct"/>
            <w:gridSpan w:val="2"/>
            <w:vMerge w:val="restart"/>
            <w:shd w:val="clear" w:color="auto" w:fill="E0E0E0"/>
            <w:vAlign w:val="center"/>
          </w:tcPr>
          <w:p w14:paraId="6A5F4076" w14:textId="77777777" w:rsidR="009B0299" w:rsidRPr="000D5C34" w:rsidRDefault="009B0299" w:rsidP="003C0FC7">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6338D5AB" w14:textId="77777777" w:rsidR="009B0299" w:rsidRPr="000D5C34" w:rsidRDefault="009B0299"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3" w:type="pct"/>
            <w:gridSpan w:val="2"/>
            <w:shd w:val="clear" w:color="auto" w:fill="E0E0E0"/>
            <w:vAlign w:val="center"/>
          </w:tcPr>
          <w:p w14:paraId="1669E30E"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9B0299" w:rsidRPr="000D5C34" w14:paraId="6D6ED8A6" w14:textId="77777777" w:rsidTr="003C0FC7">
        <w:trPr>
          <w:cantSplit/>
          <w:trHeight w:val="141"/>
          <w:tblHeader/>
          <w:jc w:val="center"/>
        </w:trPr>
        <w:tc>
          <w:tcPr>
            <w:tcW w:w="1545" w:type="pct"/>
            <w:gridSpan w:val="2"/>
            <w:vMerge/>
            <w:shd w:val="clear" w:color="auto" w:fill="E0E0E0"/>
            <w:vAlign w:val="center"/>
          </w:tcPr>
          <w:p w14:paraId="46D7C237" w14:textId="77777777" w:rsidR="009B0299" w:rsidRPr="000D5C34" w:rsidRDefault="009B0299" w:rsidP="003C0FC7">
            <w:pPr>
              <w:pStyle w:val="TAH"/>
              <w:keepNext w:val="0"/>
              <w:keepLines w:val="0"/>
              <w:rPr>
                <w:sz w:val="16"/>
                <w:szCs w:val="18"/>
              </w:rPr>
            </w:pPr>
          </w:p>
        </w:tc>
        <w:tc>
          <w:tcPr>
            <w:tcW w:w="806" w:type="pct"/>
            <w:shd w:val="clear" w:color="auto" w:fill="E0E0E0"/>
            <w:vAlign w:val="center"/>
          </w:tcPr>
          <w:p w14:paraId="5E428861" w14:textId="77777777" w:rsidR="009B0299" w:rsidRPr="000D5C34" w:rsidRDefault="009B0299" w:rsidP="003C0FC7">
            <w:pPr>
              <w:pStyle w:val="TAH"/>
              <w:keepNext w:val="0"/>
              <w:keepLines w:val="0"/>
              <w:rPr>
                <w:sz w:val="16"/>
                <w:szCs w:val="18"/>
              </w:rPr>
            </w:pPr>
            <w:r w:rsidRPr="000D5C34">
              <w:rPr>
                <w:sz w:val="16"/>
                <w:szCs w:val="18"/>
              </w:rPr>
              <w:t>LOS</w:t>
            </w:r>
          </w:p>
        </w:tc>
        <w:tc>
          <w:tcPr>
            <w:tcW w:w="836" w:type="pct"/>
            <w:shd w:val="clear" w:color="auto" w:fill="E0E0E0"/>
            <w:vAlign w:val="center"/>
          </w:tcPr>
          <w:p w14:paraId="3976C742" w14:textId="77777777" w:rsidR="009B0299" w:rsidRPr="000D5C34" w:rsidRDefault="009B0299" w:rsidP="003C0FC7">
            <w:pPr>
              <w:pStyle w:val="TAH"/>
              <w:keepNext w:val="0"/>
              <w:keepLines w:val="0"/>
              <w:rPr>
                <w:sz w:val="16"/>
                <w:szCs w:val="18"/>
              </w:rPr>
            </w:pPr>
            <w:r w:rsidRPr="000D5C34">
              <w:rPr>
                <w:sz w:val="16"/>
                <w:szCs w:val="18"/>
              </w:rPr>
              <w:t>NLOS</w:t>
            </w:r>
          </w:p>
        </w:tc>
        <w:tc>
          <w:tcPr>
            <w:tcW w:w="973" w:type="pct"/>
            <w:shd w:val="clear" w:color="auto" w:fill="E0E0E0"/>
            <w:vAlign w:val="center"/>
          </w:tcPr>
          <w:p w14:paraId="1CC6F689" w14:textId="77777777" w:rsidR="009B0299" w:rsidRPr="000D5C34" w:rsidRDefault="009B0299" w:rsidP="003C0FC7">
            <w:pPr>
              <w:pStyle w:val="TAH"/>
              <w:keepNext w:val="0"/>
              <w:keepLines w:val="0"/>
              <w:rPr>
                <w:sz w:val="16"/>
                <w:szCs w:val="18"/>
              </w:rPr>
            </w:pPr>
            <w:r w:rsidRPr="000D5C34">
              <w:rPr>
                <w:sz w:val="16"/>
                <w:szCs w:val="18"/>
              </w:rPr>
              <w:t>LOS</w:t>
            </w:r>
          </w:p>
        </w:tc>
        <w:tc>
          <w:tcPr>
            <w:tcW w:w="840" w:type="pct"/>
            <w:shd w:val="clear" w:color="auto" w:fill="E0E0E0"/>
            <w:vAlign w:val="center"/>
          </w:tcPr>
          <w:p w14:paraId="17ECAB28"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6E7F9D2B" w14:textId="77777777" w:rsidTr="003C0FC7">
        <w:trPr>
          <w:cantSplit/>
          <w:trHeight w:val="222"/>
          <w:jc w:val="center"/>
        </w:trPr>
        <w:tc>
          <w:tcPr>
            <w:tcW w:w="1141" w:type="pct"/>
            <w:vMerge w:val="restart"/>
            <w:vAlign w:val="center"/>
          </w:tcPr>
          <w:p w14:paraId="507A3E35"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7CB1524A" w14:textId="77777777" w:rsidR="009B0299" w:rsidRPr="000D5C34" w:rsidRDefault="009B0299" w:rsidP="003C0FC7">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39AED552"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033A8F1F" w14:textId="77777777" w:rsidR="009B0299" w:rsidRPr="000D5C34" w:rsidRDefault="009B0299" w:rsidP="003C0FC7">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7891540D" w14:textId="77777777" w:rsidR="009B0299" w:rsidRPr="000D5C34" w:rsidRDefault="009B0299" w:rsidP="003C0FC7">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7A5274FA"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485E8E23"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9B0299" w:rsidRPr="000D5C34" w14:paraId="677D80DA" w14:textId="77777777" w:rsidTr="003C0FC7">
        <w:trPr>
          <w:cantSplit/>
          <w:trHeight w:val="141"/>
          <w:jc w:val="center"/>
        </w:trPr>
        <w:tc>
          <w:tcPr>
            <w:tcW w:w="1141" w:type="pct"/>
            <w:vMerge/>
            <w:vAlign w:val="center"/>
          </w:tcPr>
          <w:p w14:paraId="30BD6D43" w14:textId="77777777" w:rsidR="009B0299" w:rsidRPr="000D5C34" w:rsidRDefault="009B0299" w:rsidP="003C0FC7">
            <w:pPr>
              <w:pStyle w:val="TAC"/>
              <w:keepNext w:val="0"/>
              <w:keepLines w:val="0"/>
              <w:rPr>
                <w:sz w:val="16"/>
                <w:szCs w:val="18"/>
              </w:rPr>
            </w:pPr>
          </w:p>
        </w:tc>
        <w:tc>
          <w:tcPr>
            <w:tcW w:w="405" w:type="pct"/>
            <w:vAlign w:val="center"/>
          </w:tcPr>
          <w:p w14:paraId="6E1579E1"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48F1A513" w14:textId="77777777" w:rsidR="009B0299" w:rsidRPr="000D5C34" w:rsidRDefault="009B0299" w:rsidP="003C0FC7">
            <w:pPr>
              <w:pStyle w:val="TAC"/>
              <w:keepNext w:val="0"/>
              <w:keepLines w:val="0"/>
              <w:rPr>
                <w:color w:val="000000"/>
                <w:kern w:val="24"/>
                <w:sz w:val="16"/>
                <w:szCs w:val="18"/>
              </w:rPr>
            </w:pPr>
            <w:r w:rsidRPr="000D5C34">
              <w:rPr>
                <w:szCs w:val="18"/>
              </w:rPr>
              <w:t>0.66</w:t>
            </w:r>
          </w:p>
        </w:tc>
        <w:tc>
          <w:tcPr>
            <w:tcW w:w="836" w:type="pct"/>
            <w:vAlign w:val="center"/>
          </w:tcPr>
          <w:p w14:paraId="795698F3" w14:textId="77777777" w:rsidR="009B0299" w:rsidRPr="000D5C34" w:rsidRDefault="009B0299" w:rsidP="003C0FC7">
            <w:pPr>
              <w:pStyle w:val="TAC"/>
              <w:keepNext w:val="0"/>
              <w:keepLines w:val="0"/>
              <w:rPr>
                <w:color w:val="000000"/>
                <w:kern w:val="24"/>
                <w:sz w:val="16"/>
                <w:szCs w:val="18"/>
              </w:rPr>
            </w:pPr>
            <w:r w:rsidRPr="000D5C34">
              <w:rPr>
                <w:szCs w:val="18"/>
              </w:rPr>
              <w:t>0.39</w:t>
            </w:r>
          </w:p>
        </w:tc>
        <w:tc>
          <w:tcPr>
            <w:tcW w:w="973" w:type="pct"/>
            <w:vAlign w:val="bottom"/>
          </w:tcPr>
          <w:p w14:paraId="0A369452"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6AE4D2F2"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4C51D9C" w14:textId="77777777" w:rsidR="009B0299" w:rsidRPr="000D5C34" w:rsidRDefault="009B0299" w:rsidP="009B0299">
      <w:pPr>
        <w:pStyle w:val="BodyText"/>
        <w:spacing w:after="0"/>
        <w:rPr>
          <w:rFonts w:ascii="Times New Roman" w:eastAsiaTheme="minorEastAsia" w:hAnsi="Times New Roman"/>
          <w:szCs w:val="20"/>
          <w:lang w:eastAsia="ko-KR"/>
        </w:rPr>
      </w:pPr>
    </w:p>
    <w:p w14:paraId="290DD18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22BD21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036B08CA" w14:textId="77777777" w:rsidTr="003C0FC7">
        <w:trPr>
          <w:cantSplit/>
          <w:trHeight w:val="190"/>
          <w:tblHeader/>
          <w:jc w:val="center"/>
        </w:trPr>
        <w:tc>
          <w:tcPr>
            <w:tcW w:w="1545" w:type="pct"/>
            <w:gridSpan w:val="2"/>
            <w:vMerge w:val="restart"/>
            <w:shd w:val="clear" w:color="auto" w:fill="E0E0E0"/>
            <w:vAlign w:val="center"/>
          </w:tcPr>
          <w:p w14:paraId="36271F49" w14:textId="77777777" w:rsidR="009B0299" w:rsidRPr="000D5C34" w:rsidRDefault="009B0299" w:rsidP="003C0FC7">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15E7FB14" w14:textId="77777777" w:rsidR="009B0299" w:rsidRPr="000D5C34" w:rsidRDefault="009B0299"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3" w:type="pct"/>
            <w:gridSpan w:val="2"/>
            <w:shd w:val="clear" w:color="auto" w:fill="E0E0E0"/>
            <w:vAlign w:val="center"/>
          </w:tcPr>
          <w:p w14:paraId="7F97F3A5"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9B0299" w:rsidRPr="000D5C34" w14:paraId="591DC743" w14:textId="77777777" w:rsidTr="003C0FC7">
        <w:trPr>
          <w:cantSplit/>
          <w:trHeight w:val="141"/>
          <w:tblHeader/>
          <w:jc w:val="center"/>
        </w:trPr>
        <w:tc>
          <w:tcPr>
            <w:tcW w:w="1545" w:type="pct"/>
            <w:gridSpan w:val="2"/>
            <w:vMerge/>
            <w:shd w:val="clear" w:color="auto" w:fill="E0E0E0"/>
            <w:vAlign w:val="center"/>
          </w:tcPr>
          <w:p w14:paraId="3C3CECFF" w14:textId="77777777" w:rsidR="009B0299" w:rsidRPr="000D5C34" w:rsidRDefault="009B0299" w:rsidP="003C0FC7">
            <w:pPr>
              <w:pStyle w:val="TAH"/>
              <w:keepNext w:val="0"/>
              <w:keepLines w:val="0"/>
              <w:rPr>
                <w:sz w:val="16"/>
                <w:szCs w:val="18"/>
              </w:rPr>
            </w:pPr>
          </w:p>
        </w:tc>
        <w:tc>
          <w:tcPr>
            <w:tcW w:w="806" w:type="pct"/>
            <w:shd w:val="clear" w:color="auto" w:fill="E0E0E0"/>
            <w:vAlign w:val="center"/>
          </w:tcPr>
          <w:p w14:paraId="085CD4A6" w14:textId="77777777" w:rsidR="009B0299" w:rsidRPr="000D5C34" w:rsidRDefault="009B0299" w:rsidP="003C0FC7">
            <w:pPr>
              <w:pStyle w:val="TAH"/>
              <w:keepNext w:val="0"/>
              <w:keepLines w:val="0"/>
              <w:rPr>
                <w:sz w:val="16"/>
                <w:szCs w:val="18"/>
              </w:rPr>
            </w:pPr>
            <w:r w:rsidRPr="000D5C34">
              <w:rPr>
                <w:sz w:val="16"/>
                <w:szCs w:val="18"/>
              </w:rPr>
              <w:t>LOS</w:t>
            </w:r>
          </w:p>
        </w:tc>
        <w:tc>
          <w:tcPr>
            <w:tcW w:w="836" w:type="pct"/>
            <w:shd w:val="clear" w:color="auto" w:fill="E0E0E0"/>
            <w:vAlign w:val="center"/>
          </w:tcPr>
          <w:p w14:paraId="6C5687E5" w14:textId="77777777" w:rsidR="009B0299" w:rsidRPr="000D5C34" w:rsidRDefault="009B0299" w:rsidP="003C0FC7">
            <w:pPr>
              <w:pStyle w:val="TAH"/>
              <w:keepNext w:val="0"/>
              <w:keepLines w:val="0"/>
              <w:rPr>
                <w:sz w:val="16"/>
                <w:szCs w:val="18"/>
              </w:rPr>
            </w:pPr>
            <w:r w:rsidRPr="000D5C34">
              <w:rPr>
                <w:sz w:val="16"/>
                <w:szCs w:val="18"/>
              </w:rPr>
              <w:t>NLOS</w:t>
            </w:r>
          </w:p>
        </w:tc>
        <w:tc>
          <w:tcPr>
            <w:tcW w:w="973" w:type="pct"/>
            <w:shd w:val="clear" w:color="auto" w:fill="E0E0E0"/>
            <w:vAlign w:val="center"/>
          </w:tcPr>
          <w:p w14:paraId="4EA840BF" w14:textId="77777777" w:rsidR="009B0299" w:rsidRPr="000D5C34" w:rsidRDefault="009B0299" w:rsidP="003C0FC7">
            <w:pPr>
              <w:pStyle w:val="TAH"/>
              <w:keepNext w:val="0"/>
              <w:keepLines w:val="0"/>
              <w:rPr>
                <w:sz w:val="16"/>
                <w:szCs w:val="18"/>
              </w:rPr>
            </w:pPr>
            <w:r w:rsidRPr="000D5C34">
              <w:rPr>
                <w:sz w:val="16"/>
                <w:szCs w:val="18"/>
              </w:rPr>
              <w:t>LOS</w:t>
            </w:r>
          </w:p>
        </w:tc>
        <w:tc>
          <w:tcPr>
            <w:tcW w:w="840" w:type="pct"/>
            <w:shd w:val="clear" w:color="auto" w:fill="E0E0E0"/>
            <w:vAlign w:val="center"/>
          </w:tcPr>
          <w:p w14:paraId="27C8B03C"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4BA9FD5A" w14:textId="77777777" w:rsidTr="003C0FC7">
        <w:trPr>
          <w:cantSplit/>
          <w:trHeight w:val="222"/>
          <w:jc w:val="center"/>
        </w:trPr>
        <w:tc>
          <w:tcPr>
            <w:tcW w:w="1141" w:type="pct"/>
            <w:vMerge w:val="restart"/>
            <w:vAlign w:val="center"/>
          </w:tcPr>
          <w:p w14:paraId="66722A88"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44D69167" w14:textId="77777777" w:rsidR="009B0299" w:rsidRPr="000D5C34" w:rsidRDefault="009B0299" w:rsidP="003C0FC7">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7694E8C4"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49B2AAED" w14:textId="77777777" w:rsidR="009B0299" w:rsidRPr="000D5C34" w:rsidRDefault="009B0299" w:rsidP="003C0FC7">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6542C86" w14:textId="77777777" w:rsidR="009B0299" w:rsidRPr="000D5C34" w:rsidRDefault="009B0299" w:rsidP="003C0FC7">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463CF622"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2BBB4DF2" w14:textId="77777777" w:rsidR="009B0299" w:rsidRPr="000D5C34" w:rsidRDefault="009B0299" w:rsidP="003C0FC7">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9B0299" w:rsidRPr="000D5C34" w14:paraId="6FA79D74" w14:textId="77777777" w:rsidTr="003C0FC7">
        <w:trPr>
          <w:cantSplit/>
          <w:trHeight w:val="141"/>
          <w:jc w:val="center"/>
        </w:trPr>
        <w:tc>
          <w:tcPr>
            <w:tcW w:w="1141" w:type="pct"/>
            <w:vMerge/>
            <w:vAlign w:val="center"/>
          </w:tcPr>
          <w:p w14:paraId="536947A0" w14:textId="77777777" w:rsidR="009B0299" w:rsidRPr="000D5C34" w:rsidRDefault="009B0299" w:rsidP="003C0FC7">
            <w:pPr>
              <w:pStyle w:val="TAC"/>
              <w:keepNext w:val="0"/>
              <w:keepLines w:val="0"/>
              <w:rPr>
                <w:sz w:val="16"/>
                <w:szCs w:val="18"/>
              </w:rPr>
            </w:pPr>
          </w:p>
        </w:tc>
        <w:tc>
          <w:tcPr>
            <w:tcW w:w="405" w:type="pct"/>
            <w:vAlign w:val="center"/>
          </w:tcPr>
          <w:p w14:paraId="08EDAE7A"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214B40A2" w14:textId="77777777" w:rsidR="009B0299" w:rsidRPr="000D5C34" w:rsidRDefault="009B0299" w:rsidP="003C0FC7">
            <w:pPr>
              <w:pStyle w:val="TAC"/>
              <w:keepNext w:val="0"/>
              <w:keepLines w:val="0"/>
              <w:rPr>
                <w:color w:val="000000"/>
                <w:kern w:val="24"/>
                <w:sz w:val="16"/>
                <w:szCs w:val="18"/>
              </w:rPr>
            </w:pPr>
            <w:r w:rsidRPr="000D5C34">
              <w:rPr>
                <w:szCs w:val="18"/>
              </w:rPr>
              <w:t>0.66</w:t>
            </w:r>
          </w:p>
        </w:tc>
        <w:tc>
          <w:tcPr>
            <w:tcW w:w="836" w:type="pct"/>
            <w:vAlign w:val="center"/>
          </w:tcPr>
          <w:p w14:paraId="5EFB572C" w14:textId="77777777" w:rsidR="009B0299" w:rsidRPr="000D5C34" w:rsidRDefault="009B0299" w:rsidP="003C0FC7">
            <w:pPr>
              <w:pStyle w:val="TAC"/>
              <w:keepNext w:val="0"/>
              <w:keepLines w:val="0"/>
              <w:rPr>
                <w:color w:val="000000"/>
                <w:kern w:val="24"/>
                <w:sz w:val="16"/>
                <w:szCs w:val="18"/>
              </w:rPr>
            </w:pPr>
            <w:r w:rsidRPr="000D5C34">
              <w:rPr>
                <w:szCs w:val="18"/>
              </w:rPr>
              <w:t>0.39</w:t>
            </w:r>
          </w:p>
        </w:tc>
        <w:tc>
          <w:tcPr>
            <w:tcW w:w="973" w:type="pct"/>
            <w:vAlign w:val="bottom"/>
          </w:tcPr>
          <w:p w14:paraId="6B4C2865"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3B69CBB"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0C505E16" w14:textId="77777777" w:rsidR="009B0299" w:rsidRPr="000D5C34" w:rsidRDefault="009B0299" w:rsidP="009B0299">
      <w:pPr>
        <w:pStyle w:val="BodyText"/>
        <w:spacing w:after="0"/>
        <w:rPr>
          <w:rFonts w:ascii="Times New Roman" w:eastAsiaTheme="minorEastAsia" w:hAnsi="Times New Roman"/>
          <w:szCs w:val="20"/>
          <w:lang w:eastAsia="ko-KR"/>
        </w:rPr>
      </w:pPr>
    </w:p>
    <w:p w14:paraId="00610A25"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72942504" w14:textId="77777777" w:rsidTr="003C0FC7">
        <w:trPr>
          <w:cantSplit/>
          <w:trHeight w:val="190"/>
          <w:tblHeader/>
          <w:jc w:val="center"/>
        </w:trPr>
        <w:tc>
          <w:tcPr>
            <w:tcW w:w="1537" w:type="pct"/>
            <w:gridSpan w:val="2"/>
            <w:vMerge w:val="restart"/>
            <w:shd w:val="clear" w:color="auto" w:fill="E0E0E0"/>
            <w:vAlign w:val="center"/>
          </w:tcPr>
          <w:p w14:paraId="25CEDD19" w14:textId="77777777" w:rsidR="009B0299" w:rsidRPr="000D5C34" w:rsidRDefault="009B0299" w:rsidP="003C0FC7">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C04CFA5" w14:textId="77777777" w:rsidR="009B0299" w:rsidRPr="000D5C34" w:rsidRDefault="009B0299"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7" w:type="pct"/>
            <w:gridSpan w:val="2"/>
            <w:shd w:val="clear" w:color="auto" w:fill="E0E0E0"/>
            <w:vAlign w:val="center"/>
          </w:tcPr>
          <w:p w14:paraId="2F9E9A59" w14:textId="77777777" w:rsidR="009B0299" w:rsidRPr="000D5C34" w:rsidRDefault="009B0299" w:rsidP="003C0FC7">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9B0299" w:rsidRPr="000D5C34" w14:paraId="4DFEA469" w14:textId="77777777" w:rsidTr="003C0FC7">
        <w:trPr>
          <w:cantSplit/>
          <w:trHeight w:val="141"/>
          <w:tblHeader/>
          <w:jc w:val="center"/>
        </w:trPr>
        <w:tc>
          <w:tcPr>
            <w:tcW w:w="1537" w:type="pct"/>
            <w:gridSpan w:val="2"/>
            <w:vMerge/>
            <w:shd w:val="clear" w:color="auto" w:fill="E0E0E0"/>
            <w:vAlign w:val="center"/>
          </w:tcPr>
          <w:p w14:paraId="385CFEBE" w14:textId="77777777" w:rsidR="009B0299" w:rsidRPr="000D5C34" w:rsidRDefault="009B0299" w:rsidP="003C0FC7">
            <w:pPr>
              <w:pStyle w:val="TAH"/>
              <w:keepNext w:val="0"/>
              <w:keepLines w:val="0"/>
              <w:rPr>
                <w:sz w:val="16"/>
                <w:szCs w:val="18"/>
              </w:rPr>
            </w:pPr>
          </w:p>
        </w:tc>
        <w:tc>
          <w:tcPr>
            <w:tcW w:w="808" w:type="pct"/>
            <w:shd w:val="clear" w:color="auto" w:fill="E0E0E0"/>
            <w:vAlign w:val="center"/>
          </w:tcPr>
          <w:p w14:paraId="62A59544" w14:textId="77777777" w:rsidR="009B0299" w:rsidRPr="000D5C34" w:rsidRDefault="009B0299" w:rsidP="003C0FC7">
            <w:pPr>
              <w:pStyle w:val="TAH"/>
              <w:keepNext w:val="0"/>
              <w:keepLines w:val="0"/>
              <w:rPr>
                <w:sz w:val="16"/>
                <w:szCs w:val="18"/>
              </w:rPr>
            </w:pPr>
            <w:r w:rsidRPr="000D5C34">
              <w:rPr>
                <w:sz w:val="16"/>
                <w:szCs w:val="18"/>
              </w:rPr>
              <w:t>LOS</w:t>
            </w:r>
          </w:p>
        </w:tc>
        <w:tc>
          <w:tcPr>
            <w:tcW w:w="838" w:type="pct"/>
            <w:shd w:val="clear" w:color="auto" w:fill="E0E0E0"/>
            <w:vAlign w:val="center"/>
          </w:tcPr>
          <w:p w14:paraId="055C2E2B" w14:textId="77777777" w:rsidR="009B0299" w:rsidRPr="000D5C34" w:rsidRDefault="009B0299" w:rsidP="003C0FC7">
            <w:pPr>
              <w:pStyle w:val="TAH"/>
              <w:keepNext w:val="0"/>
              <w:keepLines w:val="0"/>
              <w:rPr>
                <w:sz w:val="16"/>
                <w:szCs w:val="18"/>
              </w:rPr>
            </w:pPr>
            <w:r w:rsidRPr="000D5C34">
              <w:rPr>
                <w:sz w:val="16"/>
                <w:szCs w:val="18"/>
              </w:rPr>
              <w:t>NLOS</w:t>
            </w:r>
          </w:p>
        </w:tc>
        <w:tc>
          <w:tcPr>
            <w:tcW w:w="975" w:type="pct"/>
            <w:shd w:val="clear" w:color="auto" w:fill="E0E0E0"/>
            <w:vAlign w:val="center"/>
          </w:tcPr>
          <w:p w14:paraId="3C63E0A4" w14:textId="77777777" w:rsidR="009B0299" w:rsidRPr="000D5C34" w:rsidRDefault="009B0299" w:rsidP="003C0FC7">
            <w:pPr>
              <w:pStyle w:val="TAH"/>
              <w:keepNext w:val="0"/>
              <w:keepLines w:val="0"/>
              <w:rPr>
                <w:sz w:val="16"/>
                <w:szCs w:val="18"/>
              </w:rPr>
            </w:pPr>
            <w:r w:rsidRPr="000D5C34">
              <w:rPr>
                <w:sz w:val="16"/>
                <w:szCs w:val="18"/>
              </w:rPr>
              <w:t>LOS</w:t>
            </w:r>
          </w:p>
        </w:tc>
        <w:tc>
          <w:tcPr>
            <w:tcW w:w="842" w:type="pct"/>
            <w:shd w:val="clear" w:color="auto" w:fill="E0E0E0"/>
            <w:vAlign w:val="center"/>
          </w:tcPr>
          <w:p w14:paraId="5EADD62F" w14:textId="77777777" w:rsidR="009B0299" w:rsidRPr="000D5C34" w:rsidRDefault="009B0299" w:rsidP="003C0FC7">
            <w:pPr>
              <w:pStyle w:val="TAH"/>
              <w:keepNext w:val="0"/>
              <w:keepLines w:val="0"/>
              <w:rPr>
                <w:sz w:val="16"/>
                <w:szCs w:val="18"/>
              </w:rPr>
            </w:pPr>
            <w:r w:rsidRPr="000D5C34">
              <w:rPr>
                <w:sz w:val="16"/>
                <w:szCs w:val="18"/>
              </w:rPr>
              <w:t>NLOS</w:t>
            </w:r>
          </w:p>
        </w:tc>
      </w:tr>
      <w:tr w:rsidR="009B0299" w:rsidRPr="000D5C34" w14:paraId="35409D8C" w14:textId="77777777" w:rsidTr="003C0FC7">
        <w:trPr>
          <w:cantSplit/>
          <w:trHeight w:val="222"/>
          <w:jc w:val="center"/>
        </w:trPr>
        <w:tc>
          <w:tcPr>
            <w:tcW w:w="1141" w:type="pct"/>
            <w:vMerge w:val="restart"/>
            <w:vAlign w:val="center"/>
          </w:tcPr>
          <w:p w14:paraId="3CF63A18" w14:textId="77777777" w:rsidR="009B0299" w:rsidRPr="000D5C34" w:rsidRDefault="009B0299" w:rsidP="003C0FC7">
            <w:pPr>
              <w:pStyle w:val="TAC"/>
              <w:keepNext w:val="0"/>
              <w:keepLines w:val="0"/>
              <w:rPr>
                <w:rFonts w:ascii="Symbol" w:hAnsi="Symbol" w:hint="eastAsia"/>
                <w:i/>
                <w:sz w:val="16"/>
                <w:szCs w:val="18"/>
              </w:rPr>
            </w:pPr>
            <w:r w:rsidRPr="000D5C34">
              <w:rPr>
                <w:sz w:val="16"/>
                <w:szCs w:val="18"/>
              </w:rPr>
              <w:t>Delay spread (DS)</w:t>
            </w:r>
          </w:p>
          <w:p w14:paraId="4D1F7E6A" w14:textId="77777777" w:rsidR="009B0299" w:rsidRPr="000D5C34" w:rsidRDefault="009B0299" w:rsidP="003C0FC7">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6" w:type="pct"/>
            <w:vAlign w:val="center"/>
          </w:tcPr>
          <w:p w14:paraId="4C417E3A"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0794491F"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EC5D9C4"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6740142F" w14:textId="77777777" w:rsidR="009B0299" w:rsidRPr="000D5C34" w:rsidRDefault="009B0299" w:rsidP="003C0FC7">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- 0.88</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- 6.57</w:t>
            </w:r>
          </w:p>
        </w:tc>
        <w:tc>
          <w:tcPr>
            <w:tcW w:w="842" w:type="pct"/>
          </w:tcPr>
          <w:p w14:paraId="20534311" w14:textId="77777777" w:rsidR="009B0299" w:rsidRPr="000D5C34" w:rsidRDefault="009B0299" w:rsidP="003C0FC7">
            <w:pPr>
              <w:pStyle w:val="TAC"/>
              <w:rPr>
                <w:rFonts w:ascii="Times New Roman" w:hAnsi="Times New Roman" w:cs="Times New Roman"/>
                <w:color w:val="C00000"/>
                <w:sz w:val="16"/>
                <w:szCs w:val="16"/>
              </w:rPr>
            </w:pPr>
            <w:r w:rsidRPr="000D5C34">
              <w:rPr>
                <w:color w:val="FF0000"/>
                <w:kern w:val="24"/>
                <w:sz w:val="16"/>
                <w:szCs w:val="18"/>
              </w:rPr>
              <w:t>- 0.4</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- 6.54</w:t>
            </w:r>
          </w:p>
        </w:tc>
      </w:tr>
      <w:tr w:rsidR="009B0299" w:rsidRPr="004F349C" w14:paraId="32DC3708" w14:textId="77777777" w:rsidTr="003C0FC7">
        <w:trPr>
          <w:cantSplit/>
          <w:trHeight w:val="141"/>
          <w:jc w:val="center"/>
        </w:trPr>
        <w:tc>
          <w:tcPr>
            <w:tcW w:w="1141" w:type="pct"/>
            <w:vMerge/>
            <w:vAlign w:val="center"/>
          </w:tcPr>
          <w:p w14:paraId="0AE8CA72" w14:textId="77777777" w:rsidR="009B0299" w:rsidRPr="000D5C34" w:rsidRDefault="009B0299" w:rsidP="003C0FC7">
            <w:pPr>
              <w:pStyle w:val="TAC"/>
              <w:keepNext w:val="0"/>
              <w:keepLines w:val="0"/>
              <w:rPr>
                <w:sz w:val="16"/>
                <w:szCs w:val="18"/>
              </w:rPr>
            </w:pPr>
          </w:p>
        </w:tc>
        <w:tc>
          <w:tcPr>
            <w:tcW w:w="396" w:type="pct"/>
            <w:vAlign w:val="center"/>
          </w:tcPr>
          <w:p w14:paraId="1FAB2EF0" w14:textId="77777777" w:rsidR="009B0299" w:rsidRPr="000D5C34" w:rsidRDefault="009B0299" w:rsidP="003C0FC7">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05347785"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48D9E3FC" w14:textId="77777777" w:rsidR="009B0299" w:rsidRPr="000D5C34" w:rsidRDefault="009B0299" w:rsidP="003C0FC7">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A0C1D00" w14:textId="77777777" w:rsidR="009B0299" w:rsidRPr="000D5C34" w:rsidRDefault="009B0299" w:rsidP="003C0FC7">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0.049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+ 0.31</w:t>
            </w:r>
          </w:p>
        </w:tc>
        <w:tc>
          <w:tcPr>
            <w:tcW w:w="842" w:type="pct"/>
          </w:tcPr>
          <w:p w14:paraId="6DC17CC3" w14:textId="77777777" w:rsidR="009B0299" w:rsidRPr="004F349C" w:rsidRDefault="009B0299" w:rsidP="003C0FC7">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- 0.31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+ 0.63</w:t>
            </w:r>
          </w:p>
        </w:tc>
      </w:tr>
    </w:tbl>
    <w:p w14:paraId="129D0880" w14:textId="77777777" w:rsidR="009B0299" w:rsidRDefault="009B0299">
      <w:pPr>
        <w:pStyle w:val="BodyText"/>
        <w:spacing w:after="0"/>
        <w:rPr>
          <w:rFonts w:ascii="Times New Roman" w:eastAsiaTheme="minorEastAsia" w:hAnsi="Times New Roman"/>
          <w:szCs w:val="20"/>
          <w:lang w:eastAsia="ko-KR"/>
        </w:rPr>
      </w:pPr>
    </w:p>
    <w:p w14:paraId="4CFBEE7A" w14:textId="26362D2F" w:rsidR="00A11E14" w:rsidRPr="00A11E14" w:rsidRDefault="00A11E14" w:rsidP="00A11E1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2B</w:t>
      </w:r>
      <w:r w:rsidRPr="00A11E14">
        <w:rPr>
          <w:rFonts w:eastAsiaTheme="minorEastAsia"/>
          <w:lang w:val="en-US" w:eastAsia="ko-KR"/>
        </w:rPr>
        <w:t>:</w:t>
      </w:r>
    </w:p>
    <w:p w14:paraId="77F89529" w14:textId="77777777" w:rsid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Update the </w:t>
      </w:r>
      <w:proofErr w:type="spellStart"/>
      <w:r w:rsidRPr="00A11E14">
        <w:rPr>
          <w:rFonts w:ascii="Times New Roman" w:eastAsiaTheme="minorEastAsia" w:hAnsi="Times New Roman"/>
          <w:szCs w:val="20"/>
          <w:lang w:eastAsia="ko-KR"/>
        </w:rPr>
        <w:t>UMi</w:t>
      </w:r>
      <w:proofErr w:type="spellEnd"/>
      <w:r w:rsidRPr="00A11E14">
        <w:rPr>
          <w:rFonts w:ascii="Times New Roman" w:eastAsiaTheme="minorEastAsia" w:hAnsi="Times New Roman"/>
          <w:szCs w:val="20"/>
          <w:lang w:eastAsia="ko-KR"/>
        </w:rPr>
        <w:t xml:space="preserve"> LOS and NLOS delay spread as follows:</w:t>
      </w:r>
    </w:p>
    <w:p w14:paraId="7715C581" w14:textId="7F9DAA22" w:rsidR="00A11E14" w:rsidRPr="00EF5063" w:rsidRDefault="00A11E14" w:rsidP="00EF5063">
      <w:pPr>
        <w:pStyle w:val="BodyText"/>
        <w:numPr>
          <w:ilvl w:val="1"/>
          <w:numId w:val="37"/>
        </w:numPr>
        <w:rPr>
          <w:szCs w:val="20"/>
        </w:rPr>
      </w:pPr>
      <w:r>
        <w:rPr>
          <w:rFonts w:ascii="Times New Roman" w:eastAsiaTheme="minorEastAsia" w:hAnsi="Times New Roman"/>
          <w:szCs w:val="20"/>
          <w:lang w:eastAsia="ko-KR"/>
        </w:rPr>
        <w:t xml:space="preserve">Note: the update parameter was generated using all measurement and ray tracing data set from Rel-14 SI and (current) Rel-19 SI and dividing the data </w:t>
      </w:r>
      <w:r w:rsidR="00EF5063">
        <w:rPr>
          <w:rFonts w:ascii="Times New Roman" w:eastAsiaTheme="minorEastAsia" w:hAnsi="Times New Roman"/>
          <w:szCs w:val="20"/>
          <w:lang w:eastAsia="ko-KR"/>
        </w:rPr>
        <w:t>points</w:t>
      </w:r>
      <w:r>
        <w:rPr>
          <w:rFonts w:ascii="Times New Roman" w:eastAsiaTheme="minorEastAsia" w:hAnsi="Times New Roman"/>
          <w:szCs w:val="20"/>
          <w:lang w:eastAsia="ko-KR"/>
        </w:rPr>
        <w:t xml:space="preserve"> into 3 groups, below 6 GHz, 6 to 24 GHz, and above 24 GHz, and weigh</w:t>
      </w:r>
      <w:r w:rsidR="00EF5063">
        <w:rPr>
          <w:rFonts w:ascii="Times New Roman" w:eastAsiaTheme="minorEastAsia" w:hAnsi="Times New Roman"/>
          <w:szCs w:val="20"/>
          <w:lang w:eastAsia="ko-KR"/>
        </w:rPr>
        <w:t>t</w:t>
      </w:r>
      <w:r>
        <w:rPr>
          <w:rFonts w:ascii="Times New Roman" w:eastAsiaTheme="minorEastAsia" w:hAnsi="Times New Roman"/>
          <w:szCs w:val="20"/>
          <w:lang w:eastAsia="ko-KR"/>
        </w:rPr>
        <w:t>ing the data sets for each group to perform weighted least square curve fit.</w:t>
      </w:r>
      <w:r w:rsidR="00EF5063"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sidR="00EF5063">
        <w:rPr>
          <w:szCs w:val="20"/>
        </w:rPr>
        <w:t xml:space="preserve"> as calculated</w:t>
      </w:r>
      <w:r w:rsidR="00EF5063" w:rsidRPr="00EF5063">
        <w:rPr>
          <w:rFonts w:hint="eastAsia"/>
          <w:szCs w:val="20"/>
        </w:rPr>
        <w:t>. All points within a group have same weight.</w:t>
      </w:r>
    </w:p>
    <w:p w14:paraId="1244A408"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A11E14" w:rsidRPr="00A11E14" w14:paraId="7105F27F" w14:textId="77777777" w:rsidTr="003C0FC7">
        <w:trPr>
          <w:cantSplit/>
          <w:trHeight w:val="190"/>
          <w:tblHeader/>
          <w:jc w:val="center"/>
        </w:trPr>
        <w:tc>
          <w:tcPr>
            <w:tcW w:w="1537" w:type="pct"/>
            <w:gridSpan w:val="2"/>
            <w:vMerge w:val="restart"/>
            <w:shd w:val="clear" w:color="auto" w:fill="E0E0E0"/>
            <w:vAlign w:val="center"/>
          </w:tcPr>
          <w:p w14:paraId="6E557B94" w14:textId="77777777" w:rsidR="00A11E14" w:rsidRPr="00A11E14" w:rsidRDefault="00A11E14" w:rsidP="003C0FC7">
            <w:pPr>
              <w:pStyle w:val="TAH"/>
              <w:keepNext w:val="0"/>
              <w:keepLines w:val="0"/>
              <w:rPr>
                <w:sz w:val="16"/>
                <w:szCs w:val="18"/>
              </w:rPr>
            </w:pPr>
            <w:r w:rsidRPr="00A11E14">
              <w:rPr>
                <w:sz w:val="16"/>
                <w:szCs w:val="18"/>
              </w:rPr>
              <w:lastRenderedPageBreak/>
              <w:t>Scenarios</w:t>
            </w:r>
          </w:p>
        </w:tc>
        <w:tc>
          <w:tcPr>
            <w:tcW w:w="1646" w:type="pct"/>
            <w:gridSpan w:val="2"/>
            <w:shd w:val="clear" w:color="auto" w:fill="E0E0E0"/>
            <w:vAlign w:val="center"/>
          </w:tcPr>
          <w:p w14:paraId="6072D134" w14:textId="77777777" w:rsidR="00A11E14" w:rsidRPr="00A11E14" w:rsidRDefault="00A11E14" w:rsidP="003C0FC7">
            <w:pPr>
              <w:pStyle w:val="TAH"/>
              <w:keepNext w:val="0"/>
              <w:keepLines w:val="0"/>
              <w:rPr>
                <w:sz w:val="16"/>
                <w:szCs w:val="18"/>
              </w:rPr>
            </w:pPr>
            <w:r w:rsidRPr="00A11E14">
              <w:rPr>
                <w:sz w:val="16"/>
                <w:szCs w:val="18"/>
              </w:rPr>
              <w:t xml:space="preserve">TR 38.901 </w:t>
            </w:r>
            <w:proofErr w:type="spellStart"/>
            <w:r w:rsidRPr="00A11E14">
              <w:rPr>
                <w:sz w:val="16"/>
                <w:szCs w:val="18"/>
              </w:rPr>
              <w:t>UMi</w:t>
            </w:r>
            <w:proofErr w:type="spellEnd"/>
          </w:p>
        </w:tc>
        <w:tc>
          <w:tcPr>
            <w:tcW w:w="1817" w:type="pct"/>
            <w:gridSpan w:val="2"/>
            <w:shd w:val="clear" w:color="auto" w:fill="E0E0E0"/>
            <w:vAlign w:val="center"/>
          </w:tcPr>
          <w:p w14:paraId="2FD09C39" w14:textId="77777777" w:rsidR="00A11E14" w:rsidRPr="00A11E14" w:rsidRDefault="00A11E14"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UMi</w:t>
            </w:r>
            <w:proofErr w:type="spellEnd"/>
          </w:p>
        </w:tc>
      </w:tr>
      <w:tr w:rsidR="00A11E14" w:rsidRPr="00A11E14" w14:paraId="06B83F5A" w14:textId="77777777" w:rsidTr="003C0FC7">
        <w:trPr>
          <w:cantSplit/>
          <w:trHeight w:val="141"/>
          <w:tblHeader/>
          <w:jc w:val="center"/>
        </w:trPr>
        <w:tc>
          <w:tcPr>
            <w:tcW w:w="1537" w:type="pct"/>
            <w:gridSpan w:val="2"/>
            <w:vMerge/>
            <w:shd w:val="clear" w:color="auto" w:fill="E0E0E0"/>
            <w:vAlign w:val="center"/>
          </w:tcPr>
          <w:p w14:paraId="0C34F065" w14:textId="77777777" w:rsidR="00A11E14" w:rsidRPr="00A11E14" w:rsidRDefault="00A11E14" w:rsidP="003C0FC7">
            <w:pPr>
              <w:pStyle w:val="TAH"/>
              <w:keepNext w:val="0"/>
              <w:keepLines w:val="0"/>
              <w:rPr>
                <w:sz w:val="16"/>
                <w:szCs w:val="18"/>
              </w:rPr>
            </w:pPr>
          </w:p>
        </w:tc>
        <w:tc>
          <w:tcPr>
            <w:tcW w:w="808" w:type="pct"/>
            <w:shd w:val="clear" w:color="auto" w:fill="E0E0E0"/>
            <w:vAlign w:val="center"/>
          </w:tcPr>
          <w:p w14:paraId="65F708B6" w14:textId="77777777" w:rsidR="00A11E14" w:rsidRPr="00A11E14" w:rsidRDefault="00A11E14"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51162CE5" w14:textId="77777777" w:rsidR="00A11E14" w:rsidRPr="00A11E14" w:rsidRDefault="00A11E14"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5AC533EB" w14:textId="77777777" w:rsidR="00A11E14" w:rsidRPr="00A11E14" w:rsidRDefault="00A11E14"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5A659955" w14:textId="77777777" w:rsidR="00A11E14" w:rsidRPr="00A11E14" w:rsidRDefault="00A11E14" w:rsidP="003C0FC7">
            <w:pPr>
              <w:pStyle w:val="TAH"/>
              <w:keepNext w:val="0"/>
              <w:keepLines w:val="0"/>
              <w:rPr>
                <w:sz w:val="16"/>
                <w:szCs w:val="18"/>
              </w:rPr>
            </w:pPr>
            <w:r w:rsidRPr="00A11E14">
              <w:rPr>
                <w:sz w:val="16"/>
                <w:szCs w:val="18"/>
              </w:rPr>
              <w:t>NLOS</w:t>
            </w:r>
          </w:p>
        </w:tc>
      </w:tr>
      <w:tr w:rsidR="00A11E14" w:rsidRPr="00A11E14" w14:paraId="76CCB22C" w14:textId="77777777" w:rsidTr="003C0FC7">
        <w:trPr>
          <w:cantSplit/>
          <w:trHeight w:val="222"/>
          <w:jc w:val="center"/>
        </w:trPr>
        <w:tc>
          <w:tcPr>
            <w:tcW w:w="1141" w:type="pct"/>
            <w:vMerge w:val="restart"/>
            <w:vAlign w:val="center"/>
          </w:tcPr>
          <w:p w14:paraId="656321A1" w14:textId="77777777" w:rsidR="00A11E14" w:rsidRPr="00A11E14" w:rsidRDefault="00A11E14" w:rsidP="003C0FC7">
            <w:pPr>
              <w:pStyle w:val="TAC"/>
              <w:keepNext w:val="0"/>
              <w:keepLines w:val="0"/>
              <w:rPr>
                <w:rFonts w:ascii="Symbol" w:hAnsi="Symbol" w:hint="eastAsia"/>
                <w:i/>
                <w:sz w:val="16"/>
                <w:szCs w:val="18"/>
              </w:rPr>
            </w:pPr>
            <w:r w:rsidRPr="00A11E14">
              <w:rPr>
                <w:sz w:val="16"/>
                <w:szCs w:val="18"/>
              </w:rPr>
              <w:t>Delay spread (DS)</w:t>
            </w:r>
          </w:p>
          <w:p w14:paraId="270E17B3" w14:textId="77777777" w:rsidR="00A11E14" w:rsidRPr="00A11E14" w:rsidRDefault="00A11E14" w:rsidP="003C0FC7">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396" w:type="pct"/>
            <w:vAlign w:val="center"/>
          </w:tcPr>
          <w:p w14:paraId="62AFEB51"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11E37299"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5DB007D6"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452975AF" w14:textId="77777777" w:rsidR="00A11E14" w:rsidRPr="00A11E14" w:rsidRDefault="00A11E14"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294855A" w14:textId="77777777" w:rsidR="00A11E14" w:rsidRPr="00A11E14" w:rsidRDefault="00A11E14" w:rsidP="003C0FC7">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A11E14" w:rsidRPr="00A11E14" w14:paraId="189F1DCD" w14:textId="77777777" w:rsidTr="003C0FC7">
        <w:trPr>
          <w:cantSplit/>
          <w:trHeight w:val="141"/>
          <w:jc w:val="center"/>
        </w:trPr>
        <w:tc>
          <w:tcPr>
            <w:tcW w:w="1141" w:type="pct"/>
            <w:vMerge/>
            <w:vAlign w:val="center"/>
          </w:tcPr>
          <w:p w14:paraId="25DC3214" w14:textId="77777777" w:rsidR="00A11E14" w:rsidRPr="00A11E14" w:rsidRDefault="00A11E14" w:rsidP="003C0FC7">
            <w:pPr>
              <w:pStyle w:val="TAC"/>
              <w:keepNext w:val="0"/>
              <w:keepLines w:val="0"/>
              <w:rPr>
                <w:sz w:val="16"/>
                <w:szCs w:val="18"/>
              </w:rPr>
            </w:pPr>
          </w:p>
        </w:tc>
        <w:tc>
          <w:tcPr>
            <w:tcW w:w="396" w:type="pct"/>
            <w:vAlign w:val="center"/>
          </w:tcPr>
          <w:p w14:paraId="0B79F8EB"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614F0611"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2FA8AAF2" w14:textId="77777777" w:rsidR="00A11E14" w:rsidRPr="00A11E14" w:rsidRDefault="00A11E14" w:rsidP="003C0FC7">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74B2C78C" w14:textId="77777777" w:rsidR="00A11E14" w:rsidRPr="00A11E14"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 </w:t>
            </w:r>
            <w:r w:rsidRPr="00A11E14">
              <w:rPr>
                <w:rFonts w:ascii="Times New Roman" w:hAnsi="Times New Roman" w:cs="Times New Roman"/>
                <w:color w:val="E6000D"/>
                <w:kern w:val="24"/>
                <w:sz w:val="16"/>
                <w:szCs w:val="16"/>
              </w:rPr>
              <w:t>0.40</w:t>
            </w:r>
          </w:p>
        </w:tc>
        <w:tc>
          <w:tcPr>
            <w:tcW w:w="842" w:type="pct"/>
            <w:vAlign w:val="bottom"/>
          </w:tcPr>
          <w:p w14:paraId="099E4A90" w14:textId="77777777" w:rsidR="00A11E14" w:rsidRPr="00A11E14"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B4710C0" w14:textId="77777777" w:rsidR="00A11E14" w:rsidRPr="00A11E14" w:rsidRDefault="00A11E14" w:rsidP="00A11E14">
      <w:pPr>
        <w:pStyle w:val="BodyText"/>
        <w:spacing w:after="0"/>
        <w:rPr>
          <w:rFonts w:ascii="Times New Roman" w:eastAsiaTheme="minorEastAsia" w:hAnsi="Times New Roman"/>
          <w:szCs w:val="20"/>
          <w:lang w:eastAsia="ko-KR"/>
        </w:rPr>
      </w:pPr>
    </w:p>
    <w:p w14:paraId="2D5DAF10" w14:textId="77777777" w:rsidR="00A11E14" w:rsidRPr="00A11E14" w:rsidRDefault="00A11E14" w:rsidP="00A11E14">
      <w:pPr>
        <w:pStyle w:val="BodyText"/>
        <w:spacing w:after="0"/>
        <w:rPr>
          <w:rFonts w:ascii="Times New Roman" w:eastAsiaTheme="minorEastAsia" w:hAnsi="Times New Roman"/>
          <w:szCs w:val="20"/>
          <w:lang w:eastAsia="ko-KR"/>
        </w:rPr>
      </w:pPr>
    </w:p>
    <w:p w14:paraId="7E11CCF4" w14:textId="659E5641" w:rsidR="00A11E14" w:rsidRPr="00A11E14" w:rsidRDefault="00A11E14" w:rsidP="00A11E14">
      <w:pPr>
        <w:pStyle w:val="Heading5"/>
        <w:rPr>
          <w:rFonts w:eastAsiaTheme="minorEastAsia"/>
          <w:lang w:val="en-US" w:eastAsia="ko-KR"/>
        </w:rPr>
      </w:pPr>
      <w:r w:rsidRPr="00A11E14">
        <w:rPr>
          <w:rFonts w:eastAsiaTheme="minorEastAsia"/>
          <w:lang w:val="en-US" w:eastAsia="ko-KR"/>
        </w:rPr>
        <w:t>Proposal #2.3-3B:</w:t>
      </w:r>
    </w:p>
    <w:p w14:paraId="0BF0AC2C" w14:textId="77777777" w:rsidR="00A11E14" w:rsidRP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Update the </w:t>
      </w:r>
      <w:proofErr w:type="spellStart"/>
      <w:r w:rsidRPr="00A11E14">
        <w:rPr>
          <w:rFonts w:ascii="Times New Roman" w:eastAsiaTheme="minorEastAsia" w:hAnsi="Times New Roman"/>
          <w:szCs w:val="20"/>
          <w:lang w:eastAsia="ko-KR"/>
        </w:rPr>
        <w:t>UMa</w:t>
      </w:r>
      <w:proofErr w:type="spellEnd"/>
      <w:r w:rsidRPr="00A11E14">
        <w:rPr>
          <w:rFonts w:ascii="Times New Roman" w:eastAsiaTheme="minorEastAsia" w:hAnsi="Times New Roman"/>
          <w:szCs w:val="20"/>
          <w:lang w:eastAsia="ko-KR"/>
        </w:rPr>
        <w:t xml:space="preserve"> LOS and NLOS delay spread as follows:</w:t>
      </w:r>
    </w:p>
    <w:p w14:paraId="7848B7F8" w14:textId="77777777" w:rsidR="008959AA" w:rsidRPr="00EF5063" w:rsidRDefault="008959AA" w:rsidP="008959AA">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5811A165"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A11E14" w:rsidRPr="00A11E14" w14:paraId="32DBC7DE" w14:textId="77777777" w:rsidTr="003C0FC7">
        <w:trPr>
          <w:cantSplit/>
          <w:trHeight w:val="190"/>
          <w:tblHeader/>
          <w:jc w:val="center"/>
        </w:trPr>
        <w:tc>
          <w:tcPr>
            <w:tcW w:w="1545" w:type="pct"/>
            <w:gridSpan w:val="2"/>
            <w:vMerge w:val="restart"/>
            <w:shd w:val="clear" w:color="auto" w:fill="E0E0E0"/>
            <w:vAlign w:val="center"/>
          </w:tcPr>
          <w:p w14:paraId="37698A04" w14:textId="77777777" w:rsidR="00A11E14" w:rsidRPr="00A11E14" w:rsidRDefault="00A11E14"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66E08BA0" w14:textId="77777777" w:rsidR="00A11E14" w:rsidRPr="00A11E14" w:rsidRDefault="00A11E14" w:rsidP="003C0FC7">
            <w:pPr>
              <w:pStyle w:val="TAH"/>
              <w:keepNext w:val="0"/>
              <w:keepLines w:val="0"/>
              <w:rPr>
                <w:sz w:val="16"/>
                <w:szCs w:val="18"/>
              </w:rPr>
            </w:pPr>
            <w:r w:rsidRPr="00A11E14">
              <w:rPr>
                <w:sz w:val="16"/>
                <w:szCs w:val="18"/>
              </w:rPr>
              <w:t xml:space="preserve">TR 38.901 </w:t>
            </w:r>
            <w:proofErr w:type="spellStart"/>
            <w:r w:rsidRPr="00A11E14">
              <w:rPr>
                <w:sz w:val="16"/>
                <w:szCs w:val="18"/>
              </w:rPr>
              <w:t>UMa</w:t>
            </w:r>
            <w:proofErr w:type="spellEnd"/>
          </w:p>
        </w:tc>
        <w:tc>
          <w:tcPr>
            <w:tcW w:w="1813" w:type="pct"/>
            <w:gridSpan w:val="2"/>
            <w:shd w:val="clear" w:color="auto" w:fill="E0E0E0"/>
            <w:vAlign w:val="center"/>
          </w:tcPr>
          <w:p w14:paraId="4F59609A" w14:textId="77777777" w:rsidR="00A11E14" w:rsidRPr="00A11E14" w:rsidRDefault="00A11E14"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UMa</w:t>
            </w:r>
            <w:proofErr w:type="spellEnd"/>
          </w:p>
        </w:tc>
      </w:tr>
      <w:tr w:rsidR="00A11E14" w:rsidRPr="00A11E14" w14:paraId="42C98E90" w14:textId="77777777" w:rsidTr="003C0FC7">
        <w:trPr>
          <w:cantSplit/>
          <w:trHeight w:val="141"/>
          <w:tblHeader/>
          <w:jc w:val="center"/>
        </w:trPr>
        <w:tc>
          <w:tcPr>
            <w:tcW w:w="1545" w:type="pct"/>
            <w:gridSpan w:val="2"/>
            <w:vMerge/>
            <w:shd w:val="clear" w:color="auto" w:fill="E0E0E0"/>
            <w:vAlign w:val="center"/>
          </w:tcPr>
          <w:p w14:paraId="348F53E9" w14:textId="77777777" w:rsidR="00A11E14" w:rsidRPr="00A11E14" w:rsidRDefault="00A11E14" w:rsidP="003C0FC7">
            <w:pPr>
              <w:pStyle w:val="TAH"/>
              <w:keepNext w:val="0"/>
              <w:keepLines w:val="0"/>
              <w:rPr>
                <w:sz w:val="16"/>
                <w:szCs w:val="18"/>
              </w:rPr>
            </w:pPr>
          </w:p>
        </w:tc>
        <w:tc>
          <w:tcPr>
            <w:tcW w:w="806" w:type="pct"/>
            <w:shd w:val="clear" w:color="auto" w:fill="E0E0E0"/>
            <w:vAlign w:val="center"/>
          </w:tcPr>
          <w:p w14:paraId="7992D753" w14:textId="77777777" w:rsidR="00A11E14" w:rsidRPr="00A11E14" w:rsidRDefault="00A11E14"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115B8883" w14:textId="77777777" w:rsidR="00A11E14" w:rsidRPr="00A11E14" w:rsidRDefault="00A11E14"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7F90B8B7" w14:textId="77777777" w:rsidR="00A11E14" w:rsidRPr="00A11E14" w:rsidRDefault="00A11E14" w:rsidP="003C0FC7">
            <w:pPr>
              <w:pStyle w:val="TAH"/>
              <w:keepNext w:val="0"/>
              <w:keepLines w:val="0"/>
              <w:rPr>
                <w:sz w:val="16"/>
                <w:szCs w:val="18"/>
              </w:rPr>
            </w:pPr>
            <w:r w:rsidRPr="00A11E14">
              <w:rPr>
                <w:sz w:val="16"/>
                <w:szCs w:val="18"/>
              </w:rPr>
              <w:t>LOS</w:t>
            </w:r>
          </w:p>
        </w:tc>
        <w:tc>
          <w:tcPr>
            <w:tcW w:w="840" w:type="pct"/>
            <w:shd w:val="clear" w:color="auto" w:fill="E0E0E0"/>
            <w:vAlign w:val="center"/>
          </w:tcPr>
          <w:p w14:paraId="6E0B4E59" w14:textId="77777777" w:rsidR="00A11E14" w:rsidRPr="00A11E14" w:rsidRDefault="00A11E14" w:rsidP="003C0FC7">
            <w:pPr>
              <w:pStyle w:val="TAH"/>
              <w:keepNext w:val="0"/>
              <w:keepLines w:val="0"/>
              <w:rPr>
                <w:sz w:val="16"/>
                <w:szCs w:val="18"/>
              </w:rPr>
            </w:pPr>
            <w:r w:rsidRPr="00A11E14">
              <w:rPr>
                <w:sz w:val="16"/>
                <w:szCs w:val="18"/>
              </w:rPr>
              <w:t>NLOS</w:t>
            </w:r>
          </w:p>
        </w:tc>
      </w:tr>
      <w:tr w:rsidR="00A11E14" w:rsidRPr="00A11E14" w14:paraId="64FD7C60" w14:textId="77777777" w:rsidTr="003C0FC7">
        <w:trPr>
          <w:cantSplit/>
          <w:trHeight w:val="222"/>
          <w:jc w:val="center"/>
        </w:trPr>
        <w:tc>
          <w:tcPr>
            <w:tcW w:w="1141" w:type="pct"/>
            <w:vMerge w:val="restart"/>
            <w:vAlign w:val="center"/>
          </w:tcPr>
          <w:p w14:paraId="496F093F" w14:textId="77777777" w:rsidR="00A11E14" w:rsidRPr="00A11E14" w:rsidRDefault="00A11E14" w:rsidP="003C0FC7">
            <w:pPr>
              <w:pStyle w:val="TAC"/>
              <w:keepNext w:val="0"/>
              <w:keepLines w:val="0"/>
              <w:rPr>
                <w:rFonts w:ascii="Symbol" w:hAnsi="Symbol" w:hint="eastAsia"/>
                <w:i/>
                <w:sz w:val="16"/>
                <w:szCs w:val="18"/>
              </w:rPr>
            </w:pPr>
            <w:r w:rsidRPr="00A11E14">
              <w:rPr>
                <w:sz w:val="16"/>
                <w:szCs w:val="18"/>
              </w:rPr>
              <w:t>Delay spread (DS)</w:t>
            </w:r>
          </w:p>
          <w:p w14:paraId="43C2950C" w14:textId="77777777" w:rsidR="00A11E14" w:rsidRPr="00A11E14" w:rsidRDefault="00A11E14" w:rsidP="003C0FC7">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405" w:type="pct"/>
            <w:vAlign w:val="center"/>
          </w:tcPr>
          <w:p w14:paraId="1ADCBB10"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21011627" w14:textId="77777777" w:rsidR="00A11E14" w:rsidRPr="00A11E14" w:rsidRDefault="00A11E14" w:rsidP="003C0FC7">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1BB98A1" w14:textId="77777777" w:rsidR="00A11E14" w:rsidRPr="00A11E14" w:rsidRDefault="00A11E14" w:rsidP="003C0FC7">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54DB36BF" w14:textId="77777777" w:rsidR="00A11E14" w:rsidRPr="00A11E14" w:rsidRDefault="00A11E14"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78D02A8E" w14:textId="77777777" w:rsidR="00A11E14" w:rsidRPr="00A11E14" w:rsidRDefault="00A11E14" w:rsidP="003C0FC7">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A11E14" w:rsidRPr="00D55258" w14:paraId="33D9F226" w14:textId="77777777" w:rsidTr="003C0FC7">
        <w:trPr>
          <w:cantSplit/>
          <w:trHeight w:val="141"/>
          <w:jc w:val="center"/>
        </w:trPr>
        <w:tc>
          <w:tcPr>
            <w:tcW w:w="1141" w:type="pct"/>
            <w:vMerge/>
            <w:vAlign w:val="center"/>
          </w:tcPr>
          <w:p w14:paraId="6B995334" w14:textId="77777777" w:rsidR="00A11E14" w:rsidRPr="00A11E14" w:rsidRDefault="00A11E14" w:rsidP="003C0FC7">
            <w:pPr>
              <w:pStyle w:val="TAC"/>
              <w:keepNext w:val="0"/>
              <w:keepLines w:val="0"/>
              <w:rPr>
                <w:sz w:val="16"/>
                <w:szCs w:val="18"/>
              </w:rPr>
            </w:pPr>
          </w:p>
        </w:tc>
        <w:tc>
          <w:tcPr>
            <w:tcW w:w="405" w:type="pct"/>
            <w:vAlign w:val="center"/>
          </w:tcPr>
          <w:p w14:paraId="7419D40B" w14:textId="77777777" w:rsidR="00A11E14" w:rsidRPr="00A11E14" w:rsidRDefault="00A11E14" w:rsidP="003C0FC7">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1DE8A867" w14:textId="77777777" w:rsidR="00A11E14" w:rsidRPr="00A11E14" w:rsidRDefault="00A11E14" w:rsidP="003C0FC7">
            <w:pPr>
              <w:pStyle w:val="TAC"/>
              <w:keepNext w:val="0"/>
              <w:keepLines w:val="0"/>
              <w:rPr>
                <w:color w:val="000000"/>
                <w:kern w:val="24"/>
                <w:sz w:val="16"/>
                <w:szCs w:val="18"/>
              </w:rPr>
            </w:pPr>
            <w:r w:rsidRPr="00A11E14">
              <w:rPr>
                <w:szCs w:val="18"/>
              </w:rPr>
              <w:t>0.66</w:t>
            </w:r>
          </w:p>
        </w:tc>
        <w:tc>
          <w:tcPr>
            <w:tcW w:w="836" w:type="pct"/>
            <w:vAlign w:val="center"/>
          </w:tcPr>
          <w:p w14:paraId="01913B62" w14:textId="77777777" w:rsidR="00A11E14" w:rsidRPr="00A11E14" w:rsidRDefault="00A11E14" w:rsidP="003C0FC7">
            <w:pPr>
              <w:pStyle w:val="TAC"/>
              <w:keepNext w:val="0"/>
              <w:keepLines w:val="0"/>
              <w:rPr>
                <w:color w:val="000000"/>
                <w:kern w:val="24"/>
                <w:sz w:val="16"/>
                <w:szCs w:val="18"/>
              </w:rPr>
            </w:pPr>
            <w:r w:rsidRPr="00A11E14">
              <w:rPr>
                <w:szCs w:val="18"/>
              </w:rPr>
              <w:t>0.39</w:t>
            </w:r>
          </w:p>
        </w:tc>
        <w:tc>
          <w:tcPr>
            <w:tcW w:w="973" w:type="pct"/>
            <w:vAlign w:val="bottom"/>
          </w:tcPr>
          <w:p w14:paraId="3B9FC86A" w14:textId="77777777" w:rsidR="00A11E14" w:rsidRPr="00A11E14"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7BD84B9E" w14:textId="77777777" w:rsidR="00A11E14" w:rsidRPr="004F349C" w:rsidRDefault="00A11E14"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0.40</w:t>
            </w:r>
          </w:p>
        </w:tc>
      </w:tr>
    </w:tbl>
    <w:p w14:paraId="4B2B581F" w14:textId="77777777" w:rsidR="00A11E14" w:rsidRDefault="00A11E14" w:rsidP="00A11E14">
      <w:pPr>
        <w:pStyle w:val="BodyText"/>
        <w:spacing w:after="0"/>
        <w:rPr>
          <w:rFonts w:ascii="Times New Roman" w:eastAsiaTheme="minorEastAsia" w:hAnsi="Times New Roman"/>
          <w:szCs w:val="20"/>
          <w:lang w:eastAsia="ko-KR"/>
        </w:rPr>
      </w:pPr>
    </w:p>
    <w:p w14:paraId="391D826D" w14:textId="77777777" w:rsidR="009B0299" w:rsidRDefault="009B0299">
      <w:pPr>
        <w:pStyle w:val="BodyText"/>
        <w:spacing w:after="0"/>
        <w:rPr>
          <w:rFonts w:ascii="Times New Roman" w:eastAsiaTheme="minorEastAsia" w:hAnsi="Times New Roman"/>
          <w:szCs w:val="20"/>
          <w:lang w:eastAsia="ko-KR"/>
        </w:rPr>
      </w:pPr>
    </w:p>
    <w:p w14:paraId="5C770593" w14:textId="700EA6E6" w:rsidR="00C27305" w:rsidRPr="00A11E14" w:rsidRDefault="00C27305" w:rsidP="00C27305">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2C</w:t>
      </w:r>
      <w:r w:rsidRPr="00A11E14">
        <w:rPr>
          <w:rFonts w:eastAsiaTheme="minorEastAsia"/>
          <w:lang w:val="en-US" w:eastAsia="ko-KR"/>
        </w:rPr>
        <w:t>:</w:t>
      </w:r>
    </w:p>
    <w:p w14:paraId="5D1DB77C" w14:textId="77777777" w:rsidR="00C27305"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Update the </w:t>
      </w:r>
      <w:proofErr w:type="spellStart"/>
      <w:r w:rsidRPr="00A11E14">
        <w:rPr>
          <w:rFonts w:ascii="Times New Roman" w:eastAsiaTheme="minorEastAsia" w:hAnsi="Times New Roman"/>
          <w:szCs w:val="20"/>
          <w:lang w:eastAsia="ko-KR"/>
        </w:rPr>
        <w:t>UMi</w:t>
      </w:r>
      <w:proofErr w:type="spellEnd"/>
      <w:r w:rsidRPr="00A11E14">
        <w:rPr>
          <w:rFonts w:ascii="Times New Roman" w:eastAsiaTheme="minorEastAsia" w:hAnsi="Times New Roman"/>
          <w:szCs w:val="20"/>
          <w:lang w:eastAsia="ko-KR"/>
        </w:rPr>
        <w:t xml:space="preserve"> LOS and NLOS delay spread as follows:</w:t>
      </w:r>
    </w:p>
    <w:p w14:paraId="5814FD24" w14:textId="4392D3BA"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384039E7"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C27305" w:rsidRPr="00A11E14" w14:paraId="0E6E5B1E" w14:textId="77777777" w:rsidTr="003C0FC7">
        <w:trPr>
          <w:cantSplit/>
          <w:trHeight w:val="190"/>
          <w:tblHeader/>
          <w:jc w:val="center"/>
        </w:trPr>
        <w:tc>
          <w:tcPr>
            <w:tcW w:w="1537" w:type="pct"/>
            <w:gridSpan w:val="2"/>
            <w:vMerge w:val="restart"/>
            <w:shd w:val="clear" w:color="auto" w:fill="E0E0E0"/>
            <w:vAlign w:val="center"/>
          </w:tcPr>
          <w:p w14:paraId="12FA1502" w14:textId="77777777" w:rsidR="00C27305" w:rsidRPr="00A11E14" w:rsidRDefault="00C27305"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1F04A926" w14:textId="77777777" w:rsidR="00C27305" w:rsidRPr="00A11E14" w:rsidRDefault="00C27305" w:rsidP="003C0FC7">
            <w:pPr>
              <w:pStyle w:val="TAH"/>
              <w:keepNext w:val="0"/>
              <w:keepLines w:val="0"/>
              <w:rPr>
                <w:sz w:val="16"/>
                <w:szCs w:val="18"/>
              </w:rPr>
            </w:pPr>
            <w:r w:rsidRPr="00A11E14">
              <w:rPr>
                <w:sz w:val="16"/>
                <w:szCs w:val="18"/>
              </w:rPr>
              <w:t xml:space="preserve">TR 38.901 </w:t>
            </w:r>
            <w:proofErr w:type="spellStart"/>
            <w:r w:rsidRPr="00A11E14">
              <w:rPr>
                <w:sz w:val="16"/>
                <w:szCs w:val="18"/>
              </w:rPr>
              <w:t>UMi</w:t>
            </w:r>
            <w:proofErr w:type="spellEnd"/>
          </w:p>
        </w:tc>
        <w:tc>
          <w:tcPr>
            <w:tcW w:w="1817" w:type="pct"/>
            <w:gridSpan w:val="2"/>
            <w:shd w:val="clear" w:color="auto" w:fill="E0E0E0"/>
            <w:vAlign w:val="center"/>
          </w:tcPr>
          <w:p w14:paraId="10D9CBDB" w14:textId="77777777" w:rsidR="00C27305" w:rsidRPr="00A11E14" w:rsidRDefault="00C27305"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UMi</w:t>
            </w:r>
            <w:proofErr w:type="spellEnd"/>
          </w:p>
        </w:tc>
      </w:tr>
      <w:tr w:rsidR="00C27305" w:rsidRPr="00A11E14" w14:paraId="45832CB2" w14:textId="77777777" w:rsidTr="003C0FC7">
        <w:trPr>
          <w:cantSplit/>
          <w:trHeight w:val="141"/>
          <w:tblHeader/>
          <w:jc w:val="center"/>
        </w:trPr>
        <w:tc>
          <w:tcPr>
            <w:tcW w:w="1537" w:type="pct"/>
            <w:gridSpan w:val="2"/>
            <w:vMerge/>
            <w:shd w:val="clear" w:color="auto" w:fill="E0E0E0"/>
            <w:vAlign w:val="center"/>
          </w:tcPr>
          <w:p w14:paraId="3AAA371C" w14:textId="77777777" w:rsidR="00C27305" w:rsidRPr="00A11E14" w:rsidRDefault="00C27305" w:rsidP="003C0FC7">
            <w:pPr>
              <w:pStyle w:val="TAH"/>
              <w:keepNext w:val="0"/>
              <w:keepLines w:val="0"/>
              <w:rPr>
                <w:sz w:val="16"/>
                <w:szCs w:val="18"/>
              </w:rPr>
            </w:pPr>
          </w:p>
        </w:tc>
        <w:tc>
          <w:tcPr>
            <w:tcW w:w="808" w:type="pct"/>
            <w:shd w:val="clear" w:color="auto" w:fill="E0E0E0"/>
            <w:vAlign w:val="center"/>
          </w:tcPr>
          <w:p w14:paraId="2F110344" w14:textId="77777777" w:rsidR="00C27305" w:rsidRPr="00A11E14" w:rsidRDefault="00C27305"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3AB7163B" w14:textId="77777777" w:rsidR="00C27305" w:rsidRPr="00A11E14" w:rsidRDefault="00C27305"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1CDC96B3" w14:textId="77777777" w:rsidR="00C27305" w:rsidRPr="00A11E14" w:rsidRDefault="00C27305"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558E0C85" w14:textId="77777777" w:rsidR="00C27305" w:rsidRPr="00A11E14" w:rsidRDefault="00C27305" w:rsidP="003C0FC7">
            <w:pPr>
              <w:pStyle w:val="TAH"/>
              <w:keepNext w:val="0"/>
              <w:keepLines w:val="0"/>
              <w:rPr>
                <w:sz w:val="16"/>
                <w:szCs w:val="18"/>
              </w:rPr>
            </w:pPr>
            <w:r w:rsidRPr="00A11E14">
              <w:rPr>
                <w:sz w:val="16"/>
                <w:szCs w:val="18"/>
              </w:rPr>
              <w:t>NLOS</w:t>
            </w:r>
          </w:p>
        </w:tc>
      </w:tr>
      <w:tr w:rsidR="00C27305" w:rsidRPr="00A11E14" w14:paraId="0F4F767B" w14:textId="77777777" w:rsidTr="003C0FC7">
        <w:trPr>
          <w:cantSplit/>
          <w:trHeight w:val="222"/>
          <w:jc w:val="center"/>
        </w:trPr>
        <w:tc>
          <w:tcPr>
            <w:tcW w:w="1141" w:type="pct"/>
            <w:vMerge w:val="restart"/>
            <w:vAlign w:val="center"/>
          </w:tcPr>
          <w:p w14:paraId="54569576" w14:textId="77777777" w:rsidR="00C27305" w:rsidRPr="00A11E14" w:rsidRDefault="00C27305" w:rsidP="003C0FC7">
            <w:pPr>
              <w:pStyle w:val="TAC"/>
              <w:keepNext w:val="0"/>
              <w:keepLines w:val="0"/>
              <w:rPr>
                <w:rFonts w:ascii="Symbol" w:hAnsi="Symbol" w:hint="eastAsia"/>
                <w:i/>
                <w:sz w:val="16"/>
                <w:szCs w:val="18"/>
              </w:rPr>
            </w:pPr>
            <w:r w:rsidRPr="00A11E14">
              <w:rPr>
                <w:sz w:val="16"/>
                <w:szCs w:val="18"/>
              </w:rPr>
              <w:t>Delay spread (DS)</w:t>
            </w:r>
          </w:p>
          <w:p w14:paraId="18B09FD2" w14:textId="77777777" w:rsidR="00C27305" w:rsidRPr="00A11E14" w:rsidRDefault="00C27305" w:rsidP="003C0FC7">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396" w:type="pct"/>
            <w:vAlign w:val="center"/>
          </w:tcPr>
          <w:p w14:paraId="4AEFE77F"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7090D36B"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7F0B995E"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7B07A1C2" w14:textId="77777777" w:rsidR="00C27305" w:rsidRPr="00A11E14" w:rsidRDefault="00C27305"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ED57DFE" w14:textId="77777777" w:rsidR="00C27305" w:rsidRPr="00A11E14" w:rsidRDefault="00C27305" w:rsidP="003C0FC7">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C27305" w:rsidRPr="00A11E14" w14:paraId="1364E809" w14:textId="77777777" w:rsidTr="003C0FC7">
        <w:trPr>
          <w:cantSplit/>
          <w:trHeight w:val="141"/>
          <w:jc w:val="center"/>
        </w:trPr>
        <w:tc>
          <w:tcPr>
            <w:tcW w:w="1141" w:type="pct"/>
            <w:vMerge/>
            <w:vAlign w:val="center"/>
          </w:tcPr>
          <w:p w14:paraId="7681143D" w14:textId="77777777" w:rsidR="00C27305" w:rsidRPr="00A11E14" w:rsidRDefault="00C27305" w:rsidP="003C0FC7">
            <w:pPr>
              <w:pStyle w:val="TAC"/>
              <w:keepNext w:val="0"/>
              <w:keepLines w:val="0"/>
              <w:rPr>
                <w:sz w:val="16"/>
                <w:szCs w:val="18"/>
              </w:rPr>
            </w:pPr>
          </w:p>
        </w:tc>
        <w:tc>
          <w:tcPr>
            <w:tcW w:w="396" w:type="pct"/>
            <w:vAlign w:val="center"/>
          </w:tcPr>
          <w:p w14:paraId="50F253E8"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7B89CCE9"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7086FA7B" w14:textId="77777777" w:rsidR="00C27305" w:rsidRPr="00A11E14" w:rsidRDefault="00C27305" w:rsidP="003C0FC7">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5C8992DC" w14:textId="30261C0D" w:rsidR="00C27305" w:rsidRPr="00C27305" w:rsidRDefault="00C27305" w:rsidP="003C0FC7">
            <w:pPr>
              <w:pStyle w:val="TAC"/>
              <w:keepNext w:val="0"/>
              <w:keepLines w:val="0"/>
              <w:rPr>
                <w:rFonts w:ascii="Times New Roman" w:hAnsi="Times New Roman" w:cs="Times New Roman"/>
                <w:strike/>
                <w:color w:val="000000"/>
                <w:kern w:val="24"/>
                <w:sz w:val="16"/>
                <w:szCs w:val="16"/>
              </w:rPr>
            </w:pPr>
            <w:r w:rsidRPr="00C27305">
              <w:rPr>
                <w:rFonts w:ascii="Times New Roman" w:hAnsi="Times New Roman" w:cs="Times New Roman"/>
                <w:strike/>
                <w:color w:val="0070C0"/>
                <w:kern w:val="24"/>
                <w:sz w:val="16"/>
                <w:szCs w:val="16"/>
              </w:rPr>
              <w:t>0.40</w:t>
            </w:r>
            <w:r w:rsidRPr="00C27305">
              <w:rPr>
                <w:rFonts w:ascii="Times New Roman" w:hAnsi="Times New Roman" w:cs="Times New Roman"/>
                <w:strike/>
                <w:color w:val="000000"/>
                <w:kern w:val="24"/>
                <w:sz w:val="16"/>
                <w:szCs w:val="16"/>
              </w:rPr>
              <w:t> </w:t>
            </w:r>
          </w:p>
          <w:p w14:paraId="054439FF" w14:textId="675FAD55" w:rsidR="00C27305" w:rsidRPr="00A11E14" w:rsidRDefault="00C27305" w:rsidP="003C0FC7">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kern w:val="24"/>
                <w:sz w:val="16"/>
                <w:szCs w:val="16"/>
              </w:rPr>
              <w:t>0.39</w:t>
            </w:r>
          </w:p>
        </w:tc>
        <w:tc>
          <w:tcPr>
            <w:tcW w:w="842" w:type="pct"/>
            <w:vAlign w:val="bottom"/>
          </w:tcPr>
          <w:p w14:paraId="2571A21D" w14:textId="77777777" w:rsidR="00C27305" w:rsidRPr="00A11E14" w:rsidRDefault="00C27305"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1266F46" w14:textId="77777777" w:rsidR="00C27305" w:rsidRPr="00A11E14" w:rsidRDefault="00C27305" w:rsidP="00C27305">
      <w:pPr>
        <w:pStyle w:val="BodyText"/>
        <w:spacing w:after="0"/>
        <w:rPr>
          <w:rFonts w:ascii="Times New Roman" w:eastAsiaTheme="minorEastAsia" w:hAnsi="Times New Roman"/>
          <w:szCs w:val="20"/>
          <w:lang w:eastAsia="ko-KR"/>
        </w:rPr>
      </w:pPr>
    </w:p>
    <w:p w14:paraId="5A878747" w14:textId="77777777" w:rsidR="00C27305" w:rsidRPr="00A11E14" w:rsidRDefault="00C27305" w:rsidP="00C27305">
      <w:pPr>
        <w:pStyle w:val="BodyText"/>
        <w:spacing w:after="0"/>
        <w:rPr>
          <w:rFonts w:ascii="Times New Roman" w:eastAsiaTheme="minorEastAsia" w:hAnsi="Times New Roman"/>
          <w:szCs w:val="20"/>
          <w:lang w:eastAsia="ko-KR"/>
        </w:rPr>
      </w:pPr>
    </w:p>
    <w:p w14:paraId="1C5D8723" w14:textId="037279A1" w:rsidR="00C27305" w:rsidRPr="00A11E14" w:rsidRDefault="00C27305" w:rsidP="00C27305">
      <w:pPr>
        <w:pStyle w:val="Heading5"/>
        <w:rPr>
          <w:rFonts w:eastAsiaTheme="minorEastAsia"/>
          <w:lang w:val="en-US" w:eastAsia="ko-KR"/>
        </w:rPr>
      </w:pPr>
      <w:r w:rsidRPr="00A11E14">
        <w:rPr>
          <w:rFonts w:eastAsiaTheme="minorEastAsia"/>
          <w:lang w:val="en-US" w:eastAsia="ko-KR"/>
        </w:rPr>
        <w:t>Proposal #2.3-3</w:t>
      </w:r>
      <w:r>
        <w:rPr>
          <w:rFonts w:eastAsiaTheme="minorEastAsia"/>
          <w:lang w:val="en-US" w:eastAsia="ko-KR"/>
        </w:rPr>
        <w:t>C</w:t>
      </w:r>
      <w:r w:rsidRPr="00A11E14">
        <w:rPr>
          <w:rFonts w:eastAsiaTheme="minorEastAsia"/>
          <w:lang w:val="en-US" w:eastAsia="ko-KR"/>
        </w:rPr>
        <w:t>:</w:t>
      </w:r>
    </w:p>
    <w:p w14:paraId="4B16031C" w14:textId="77777777" w:rsidR="00C27305" w:rsidRPr="00A11E14"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Update the </w:t>
      </w:r>
      <w:proofErr w:type="spellStart"/>
      <w:r w:rsidRPr="00A11E14">
        <w:rPr>
          <w:rFonts w:ascii="Times New Roman" w:eastAsiaTheme="minorEastAsia" w:hAnsi="Times New Roman"/>
          <w:szCs w:val="20"/>
          <w:lang w:eastAsia="ko-KR"/>
        </w:rPr>
        <w:t>UMa</w:t>
      </w:r>
      <w:proofErr w:type="spellEnd"/>
      <w:r w:rsidRPr="00A11E14">
        <w:rPr>
          <w:rFonts w:ascii="Times New Roman" w:eastAsiaTheme="minorEastAsia" w:hAnsi="Times New Roman"/>
          <w:szCs w:val="20"/>
          <w:lang w:eastAsia="ko-KR"/>
        </w:rPr>
        <w:t xml:space="preserve"> LOS and NLOS delay spread as follows:</w:t>
      </w:r>
    </w:p>
    <w:p w14:paraId="26822842" w14:textId="4B113BFB"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6A4F32B5"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C27305" w:rsidRPr="00A11E14" w14:paraId="70929DF9" w14:textId="77777777" w:rsidTr="003C0FC7">
        <w:trPr>
          <w:cantSplit/>
          <w:trHeight w:val="190"/>
          <w:tblHeader/>
          <w:jc w:val="center"/>
        </w:trPr>
        <w:tc>
          <w:tcPr>
            <w:tcW w:w="1545" w:type="pct"/>
            <w:gridSpan w:val="2"/>
            <w:vMerge w:val="restart"/>
            <w:shd w:val="clear" w:color="auto" w:fill="E0E0E0"/>
            <w:vAlign w:val="center"/>
          </w:tcPr>
          <w:p w14:paraId="7B593593" w14:textId="77777777" w:rsidR="00C27305" w:rsidRPr="00A11E14" w:rsidRDefault="00C27305"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286930DB" w14:textId="77777777" w:rsidR="00C27305" w:rsidRPr="00A11E14" w:rsidRDefault="00C27305" w:rsidP="003C0FC7">
            <w:pPr>
              <w:pStyle w:val="TAH"/>
              <w:keepNext w:val="0"/>
              <w:keepLines w:val="0"/>
              <w:rPr>
                <w:sz w:val="16"/>
                <w:szCs w:val="18"/>
              </w:rPr>
            </w:pPr>
            <w:r w:rsidRPr="00A11E14">
              <w:rPr>
                <w:sz w:val="16"/>
                <w:szCs w:val="18"/>
              </w:rPr>
              <w:t xml:space="preserve">TR 38.901 </w:t>
            </w:r>
            <w:proofErr w:type="spellStart"/>
            <w:r w:rsidRPr="00A11E14">
              <w:rPr>
                <w:sz w:val="16"/>
                <w:szCs w:val="18"/>
              </w:rPr>
              <w:t>UMa</w:t>
            </w:r>
            <w:proofErr w:type="spellEnd"/>
          </w:p>
        </w:tc>
        <w:tc>
          <w:tcPr>
            <w:tcW w:w="1813" w:type="pct"/>
            <w:gridSpan w:val="2"/>
            <w:shd w:val="clear" w:color="auto" w:fill="E0E0E0"/>
            <w:vAlign w:val="center"/>
          </w:tcPr>
          <w:p w14:paraId="6683FD20" w14:textId="77777777" w:rsidR="00C27305" w:rsidRPr="00A11E14" w:rsidRDefault="00C27305"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UMa</w:t>
            </w:r>
            <w:proofErr w:type="spellEnd"/>
          </w:p>
        </w:tc>
      </w:tr>
      <w:tr w:rsidR="00C27305" w:rsidRPr="00A11E14" w14:paraId="221ED95C" w14:textId="77777777" w:rsidTr="003C0FC7">
        <w:trPr>
          <w:cantSplit/>
          <w:trHeight w:val="141"/>
          <w:tblHeader/>
          <w:jc w:val="center"/>
        </w:trPr>
        <w:tc>
          <w:tcPr>
            <w:tcW w:w="1545" w:type="pct"/>
            <w:gridSpan w:val="2"/>
            <w:vMerge/>
            <w:shd w:val="clear" w:color="auto" w:fill="E0E0E0"/>
            <w:vAlign w:val="center"/>
          </w:tcPr>
          <w:p w14:paraId="43C34222" w14:textId="77777777" w:rsidR="00C27305" w:rsidRPr="00A11E14" w:rsidRDefault="00C27305" w:rsidP="003C0FC7">
            <w:pPr>
              <w:pStyle w:val="TAH"/>
              <w:keepNext w:val="0"/>
              <w:keepLines w:val="0"/>
              <w:rPr>
                <w:sz w:val="16"/>
                <w:szCs w:val="18"/>
              </w:rPr>
            </w:pPr>
          </w:p>
        </w:tc>
        <w:tc>
          <w:tcPr>
            <w:tcW w:w="806" w:type="pct"/>
            <w:shd w:val="clear" w:color="auto" w:fill="E0E0E0"/>
            <w:vAlign w:val="center"/>
          </w:tcPr>
          <w:p w14:paraId="34CCE2C0" w14:textId="77777777" w:rsidR="00C27305" w:rsidRPr="00A11E14" w:rsidRDefault="00C27305"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3323B5C5" w14:textId="77777777" w:rsidR="00C27305" w:rsidRPr="00A11E14" w:rsidRDefault="00C27305"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7C010E1F" w14:textId="77777777" w:rsidR="00C27305" w:rsidRPr="00A11E14" w:rsidRDefault="00C27305" w:rsidP="003C0FC7">
            <w:pPr>
              <w:pStyle w:val="TAH"/>
              <w:keepNext w:val="0"/>
              <w:keepLines w:val="0"/>
              <w:rPr>
                <w:sz w:val="16"/>
                <w:szCs w:val="18"/>
              </w:rPr>
            </w:pPr>
            <w:r w:rsidRPr="00A11E14">
              <w:rPr>
                <w:sz w:val="16"/>
                <w:szCs w:val="18"/>
              </w:rPr>
              <w:t>LOS</w:t>
            </w:r>
          </w:p>
        </w:tc>
        <w:tc>
          <w:tcPr>
            <w:tcW w:w="840" w:type="pct"/>
            <w:shd w:val="clear" w:color="auto" w:fill="E0E0E0"/>
            <w:vAlign w:val="center"/>
          </w:tcPr>
          <w:p w14:paraId="4F87A702" w14:textId="77777777" w:rsidR="00C27305" w:rsidRPr="00A11E14" w:rsidRDefault="00C27305" w:rsidP="003C0FC7">
            <w:pPr>
              <w:pStyle w:val="TAH"/>
              <w:keepNext w:val="0"/>
              <w:keepLines w:val="0"/>
              <w:rPr>
                <w:sz w:val="16"/>
                <w:szCs w:val="18"/>
              </w:rPr>
            </w:pPr>
            <w:r w:rsidRPr="00A11E14">
              <w:rPr>
                <w:sz w:val="16"/>
                <w:szCs w:val="18"/>
              </w:rPr>
              <w:t>NLOS</w:t>
            </w:r>
          </w:p>
        </w:tc>
      </w:tr>
      <w:tr w:rsidR="00C27305" w:rsidRPr="00A11E14" w14:paraId="37B193DE" w14:textId="77777777" w:rsidTr="003C0FC7">
        <w:trPr>
          <w:cantSplit/>
          <w:trHeight w:val="222"/>
          <w:jc w:val="center"/>
        </w:trPr>
        <w:tc>
          <w:tcPr>
            <w:tcW w:w="1141" w:type="pct"/>
            <w:vMerge w:val="restart"/>
            <w:vAlign w:val="center"/>
          </w:tcPr>
          <w:p w14:paraId="14856BE7" w14:textId="77777777" w:rsidR="00C27305" w:rsidRPr="00A11E14" w:rsidRDefault="00C27305" w:rsidP="003C0FC7">
            <w:pPr>
              <w:pStyle w:val="TAC"/>
              <w:keepNext w:val="0"/>
              <w:keepLines w:val="0"/>
              <w:rPr>
                <w:rFonts w:ascii="Symbol" w:hAnsi="Symbol" w:hint="eastAsia"/>
                <w:i/>
                <w:sz w:val="16"/>
                <w:szCs w:val="18"/>
              </w:rPr>
            </w:pPr>
            <w:r w:rsidRPr="00A11E14">
              <w:rPr>
                <w:sz w:val="16"/>
                <w:szCs w:val="18"/>
              </w:rPr>
              <w:t>Delay spread (DS)</w:t>
            </w:r>
          </w:p>
          <w:p w14:paraId="5D892959" w14:textId="77777777" w:rsidR="00C27305" w:rsidRPr="00A11E14" w:rsidRDefault="00C27305" w:rsidP="003C0FC7">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405" w:type="pct"/>
            <w:vAlign w:val="center"/>
          </w:tcPr>
          <w:p w14:paraId="72043084"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25C63B74" w14:textId="77777777" w:rsidR="00C27305" w:rsidRPr="00A11E14" w:rsidRDefault="00C27305" w:rsidP="003C0FC7">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0E3A297" w14:textId="77777777" w:rsidR="00C27305" w:rsidRPr="00A11E14" w:rsidRDefault="00C27305" w:rsidP="003C0FC7">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77E13F56" w14:textId="77777777" w:rsidR="00C27305" w:rsidRPr="00A11E14" w:rsidRDefault="00C27305" w:rsidP="003C0FC7">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1747C732" w14:textId="77777777" w:rsidR="00C27305" w:rsidRPr="00A11E14" w:rsidRDefault="00C27305" w:rsidP="003C0FC7">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C27305" w:rsidRPr="00D55258" w14:paraId="1A37D2EA" w14:textId="77777777" w:rsidTr="003C0FC7">
        <w:trPr>
          <w:cantSplit/>
          <w:trHeight w:val="141"/>
          <w:jc w:val="center"/>
        </w:trPr>
        <w:tc>
          <w:tcPr>
            <w:tcW w:w="1141" w:type="pct"/>
            <w:vMerge/>
            <w:vAlign w:val="center"/>
          </w:tcPr>
          <w:p w14:paraId="32828929" w14:textId="77777777" w:rsidR="00C27305" w:rsidRPr="00A11E14" w:rsidRDefault="00C27305" w:rsidP="003C0FC7">
            <w:pPr>
              <w:pStyle w:val="TAC"/>
              <w:keepNext w:val="0"/>
              <w:keepLines w:val="0"/>
              <w:rPr>
                <w:sz w:val="16"/>
                <w:szCs w:val="18"/>
              </w:rPr>
            </w:pPr>
          </w:p>
        </w:tc>
        <w:tc>
          <w:tcPr>
            <w:tcW w:w="405" w:type="pct"/>
            <w:vAlign w:val="center"/>
          </w:tcPr>
          <w:p w14:paraId="54D4B7BE" w14:textId="77777777" w:rsidR="00C27305" w:rsidRPr="00A11E14" w:rsidRDefault="00C27305" w:rsidP="003C0FC7">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7F99E9A8" w14:textId="77777777" w:rsidR="00C27305" w:rsidRPr="00A11E14" w:rsidRDefault="00C27305" w:rsidP="003C0FC7">
            <w:pPr>
              <w:pStyle w:val="TAC"/>
              <w:keepNext w:val="0"/>
              <w:keepLines w:val="0"/>
              <w:rPr>
                <w:color w:val="000000"/>
                <w:kern w:val="24"/>
                <w:sz w:val="16"/>
                <w:szCs w:val="18"/>
              </w:rPr>
            </w:pPr>
            <w:r w:rsidRPr="00A11E14">
              <w:rPr>
                <w:szCs w:val="18"/>
              </w:rPr>
              <w:t>0.66</w:t>
            </w:r>
          </w:p>
        </w:tc>
        <w:tc>
          <w:tcPr>
            <w:tcW w:w="836" w:type="pct"/>
            <w:vAlign w:val="center"/>
          </w:tcPr>
          <w:p w14:paraId="4EA5D8FA" w14:textId="77777777" w:rsidR="00C27305" w:rsidRPr="00A11E14" w:rsidRDefault="00C27305" w:rsidP="003C0FC7">
            <w:pPr>
              <w:pStyle w:val="TAC"/>
              <w:keepNext w:val="0"/>
              <w:keepLines w:val="0"/>
              <w:rPr>
                <w:color w:val="000000"/>
                <w:kern w:val="24"/>
                <w:sz w:val="16"/>
                <w:szCs w:val="18"/>
              </w:rPr>
            </w:pPr>
            <w:r w:rsidRPr="00A11E14">
              <w:rPr>
                <w:szCs w:val="18"/>
              </w:rPr>
              <w:t>0.39</w:t>
            </w:r>
          </w:p>
        </w:tc>
        <w:tc>
          <w:tcPr>
            <w:tcW w:w="973" w:type="pct"/>
            <w:vAlign w:val="bottom"/>
          </w:tcPr>
          <w:p w14:paraId="4B81CDE7" w14:textId="77777777" w:rsidR="00C27305" w:rsidRPr="00A11E14" w:rsidRDefault="00C27305" w:rsidP="003C0FC7">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61793656" w14:textId="77777777" w:rsidR="00C27305" w:rsidRPr="00C27305" w:rsidRDefault="00C27305" w:rsidP="003C0FC7">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0.40</w:t>
            </w:r>
          </w:p>
          <w:p w14:paraId="4DC50403" w14:textId="009BCAFA" w:rsidR="00C27305" w:rsidRPr="004F349C" w:rsidRDefault="00C27305" w:rsidP="003C0FC7">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sz w:val="16"/>
                <w:szCs w:val="16"/>
              </w:rPr>
              <w:t>0.39</w:t>
            </w:r>
          </w:p>
        </w:tc>
      </w:tr>
    </w:tbl>
    <w:p w14:paraId="6AA31D18" w14:textId="77777777" w:rsidR="00C27305" w:rsidRDefault="00C27305" w:rsidP="00C27305">
      <w:pPr>
        <w:pStyle w:val="BodyText"/>
        <w:spacing w:after="0"/>
        <w:rPr>
          <w:rFonts w:ascii="Times New Roman" w:eastAsiaTheme="minorEastAsia" w:hAnsi="Times New Roman"/>
          <w:szCs w:val="20"/>
          <w:lang w:eastAsia="ko-KR"/>
        </w:rPr>
      </w:pPr>
    </w:p>
    <w:p w14:paraId="3CEC9E05" w14:textId="77777777" w:rsidR="00C27305" w:rsidRDefault="00C27305">
      <w:pPr>
        <w:pStyle w:val="BodyText"/>
        <w:spacing w:after="0"/>
        <w:rPr>
          <w:rFonts w:ascii="Times New Roman" w:eastAsiaTheme="minorEastAsia" w:hAnsi="Times New Roman"/>
          <w:szCs w:val="20"/>
          <w:lang w:eastAsia="ko-KR"/>
        </w:rPr>
      </w:pPr>
    </w:p>
    <w:p w14:paraId="6A15D100" w14:textId="77777777" w:rsidR="009B0299" w:rsidRDefault="009B0299">
      <w:pPr>
        <w:pStyle w:val="BodyText"/>
        <w:spacing w:after="0"/>
        <w:rPr>
          <w:rFonts w:ascii="Times New Roman" w:eastAsiaTheme="minorEastAsia" w:hAnsi="Times New Roman"/>
          <w:szCs w:val="20"/>
          <w:lang w:eastAsia="ko-KR"/>
        </w:rPr>
      </w:pPr>
    </w:p>
    <w:p w14:paraId="1A1E9CEE"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5E33E3E" w14:textId="29D7D646"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135FF19" w14:textId="77777777" w:rsidTr="003C0FC7">
        <w:tc>
          <w:tcPr>
            <w:tcW w:w="1795" w:type="dxa"/>
            <w:shd w:val="clear" w:color="auto" w:fill="FBE4D5" w:themeFill="accent2" w:themeFillTint="33"/>
          </w:tcPr>
          <w:p w14:paraId="27FBD6E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037095F8"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C8975E0" w14:textId="77777777" w:rsidTr="003C0FC7">
        <w:tc>
          <w:tcPr>
            <w:tcW w:w="1795" w:type="dxa"/>
          </w:tcPr>
          <w:p w14:paraId="5F8817CE" w14:textId="32231CF9" w:rsidR="00751F9F" w:rsidRPr="0079343B" w:rsidRDefault="00E9216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7952A7A1" w14:textId="77777777" w:rsidR="00751F9F" w:rsidRDefault="00892A1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2.3-1: support</w:t>
            </w:r>
          </w:p>
          <w:p w14:paraId="03061CBF" w14:textId="7945A087" w:rsidR="00892A17" w:rsidRPr="0079343B" w:rsidRDefault="00892A1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2.3-2, proposal 2.3-3: 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th</w:t>
            </w:r>
            <w:r w:rsidR="00046656">
              <w:rPr>
                <w:rFonts w:ascii="Times New Roman" w:hAnsi="Times New Roman"/>
                <w:szCs w:val="20"/>
                <w:lang w:eastAsia="ko-KR"/>
              </w:rPr>
              <w:t>e</w:t>
            </w:r>
            <w:r>
              <w:rPr>
                <w:rFonts w:ascii="Times New Roman" w:hAnsi="Times New Roman"/>
                <w:szCs w:val="20"/>
                <w:lang w:eastAsia="ko-KR"/>
              </w:rPr>
              <w:t xml:space="preserve"> considered points.  </w:t>
            </w:r>
          </w:p>
        </w:tc>
      </w:tr>
      <w:tr w:rsidR="008E0B71" w:rsidRPr="0079343B" w14:paraId="33CD3DE2" w14:textId="77777777" w:rsidTr="003C0FC7">
        <w:trPr>
          <w:trHeight w:val="46"/>
        </w:trPr>
        <w:tc>
          <w:tcPr>
            <w:tcW w:w="1795" w:type="dxa"/>
          </w:tcPr>
          <w:p w14:paraId="607BC57A" w14:textId="5FD1A03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7FBA1E4" w14:textId="77777777" w:rsidR="008E0B71" w:rsidRDefault="008E0B71" w:rsidP="008E0B71">
            <w:pPr>
              <w:pStyle w:val="Heading5"/>
              <w:spacing w:before="0" w:after="0"/>
              <w:rPr>
                <w:rFonts w:ascii="Times New Roman" w:eastAsiaTheme="minorEastAsia" w:hAnsi="Times New Roman"/>
                <w:sz w:val="20"/>
                <w:lang w:val="en-US" w:eastAsia="ko-KR"/>
              </w:rPr>
            </w:pPr>
            <w:r w:rsidRPr="0083178D">
              <w:rPr>
                <w:rFonts w:ascii="Times New Roman" w:eastAsiaTheme="minorEastAsia" w:hAnsi="Times New Roman"/>
                <w:sz w:val="20"/>
                <w:lang w:val="en-US" w:eastAsia="ko-KR"/>
              </w:rPr>
              <w:t>Proposal #2.3-1:</w:t>
            </w:r>
            <w:r>
              <w:rPr>
                <w:rFonts w:ascii="Times New Roman" w:eastAsiaTheme="minorEastAsia" w:hAnsi="Times New Roman"/>
                <w:sz w:val="20"/>
                <w:lang w:val="en-US" w:eastAsia="ko-KR"/>
              </w:rPr>
              <w:t xml:space="preserve"> Fine.</w:t>
            </w:r>
          </w:p>
          <w:p w14:paraId="5B7E67BE" w14:textId="77777777" w:rsidR="008E0B71" w:rsidRPr="003B3002" w:rsidRDefault="008E0B71" w:rsidP="008E0B71">
            <w:pPr>
              <w:spacing w:before="0" w:after="0"/>
              <w:rPr>
                <w:rFonts w:eastAsiaTheme="minorEastAsia"/>
                <w:lang w:eastAsia="ko-KR"/>
              </w:rPr>
            </w:pPr>
          </w:p>
          <w:p w14:paraId="1B5EBB8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C4D7CF8"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 xml:space="preserve">egarding the listed options, we prefer to add the following option given the imbalance of the Rel-14 </w:t>
            </w:r>
            <w:proofErr w:type="spellStart"/>
            <w:r>
              <w:rPr>
                <w:rFonts w:eastAsia="DengXian"/>
                <w:lang w:eastAsia="zh-CN"/>
              </w:rPr>
              <w:t>UMi</w:t>
            </w:r>
            <w:proofErr w:type="spellEnd"/>
            <w:r>
              <w:rPr>
                <w:rFonts w:eastAsia="DengXian"/>
                <w:lang w:eastAsia="zh-CN"/>
              </w:rPr>
              <w:t xml:space="preserve">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63BFF5C8" w14:textId="77777777" w:rsidR="008E0B71" w:rsidRDefault="008E0B71" w:rsidP="008E0B71">
            <w:pPr>
              <w:pStyle w:val="BodyText"/>
              <w:numPr>
                <w:ilvl w:val="1"/>
                <w:numId w:val="37"/>
              </w:numPr>
              <w:spacing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2AA4DE0B" w14:textId="77777777" w:rsidTr="003C0FC7">
              <w:trPr>
                <w:cantSplit/>
                <w:trHeight w:val="190"/>
                <w:tblHeader/>
                <w:jc w:val="center"/>
              </w:trPr>
              <w:tc>
                <w:tcPr>
                  <w:tcW w:w="1537" w:type="pct"/>
                  <w:gridSpan w:val="2"/>
                  <w:vMerge w:val="restart"/>
                  <w:shd w:val="clear" w:color="auto" w:fill="E0E0E0"/>
                  <w:vAlign w:val="center"/>
                </w:tcPr>
                <w:p w14:paraId="5644E2A1"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2BB726B0"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w:t>
                  </w:r>
                  <w:proofErr w:type="spellStart"/>
                  <w:r>
                    <w:rPr>
                      <w:sz w:val="16"/>
                      <w:szCs w:val="18"/>
                    </w:rPr>
                    <w:t>UMi</w:t>
                  </w:r>
                  <w:proofErr w:type="spellEnd"/>
                </w:p>
              </w:tc>
              <w:tc>
                <w:tcPr>
                  <w:tcW w:w="1817" w:type="pct"/>
                  <w:gridSpan w:val="2"/>
                  <w:shd w:val="clear" w:color="auto" w:fill="E0E0E0"/>
                  <w:vAlign w:val="center"/>
                </w:tcPr>
                <w:p w14:paraId="2C53EC81"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w:t>
                  </w:r>
                  <w:proofErr w:type="spellStart"/>
                  <w:r>
                    <w:rPr>
                      <w:sz w:val="16"/>
                      <w:szCs w:val="18"/>
                      <w:lang w:eastAsia="zh-CN"/>
                    </w:rPr>
                    <w:t>UMi</w:t>
                  </w:r>
                  <w:proofErr w:type="spellEnd"/>
                </w:p>
              </w:tc>
            </w:tr>
            <w:tr w:rsidR="008E0B71" w:rsidRPr="004F349C" w14:paraId="737159CB" w14:textId="77777777" w:rsidTr="003C0FC7">
              <w:trPr>
                <w:cantSplit/>
                <w:trHeight w:val="141"/>
                <w:tblHeader/>
                <w:jc w:val="center"/>
              </w:trPr>
              <w:tc>
                <w:tcPr>
                  <w:tcW w:w="1537" w:type="pct"/>
                  <w:gridSpan w:val="2"/>
                  <w:vMerge/>
                  <w:shd w:val="clear" w:color="auto" w:fill="E0E0E0"/>
                  <w:vAlign w:val="center"/>
                </w:tcPr>
                <w:p w14:paraId="11E702EC"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6667D0AE"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37BD7ED9"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7BB82A4A"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633B4274"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7CDE2D8" w14:textId="77777777" w:rsidTr="003C0FC7">
              <w:trPr>
                <w:cantSplit/>
                <w:trHeight w:val="222"/>
                <w:jc w:val="center"/>
              </w:trPr>
              <w:tc>
                <w:tcPr>
                  <w:tcW w:w="1141" w:type="pct"/>
                  <w:vMerge w:val="restart"/>
                  <w:vAlign w:val="center"/>
                </w:tcPr>
                <w:p w14:paraId="5E8EB209"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2350F5B0" w14:textId="77777777" w:rsidR="008E0B71" w:rsidRPr="00455631" w:rsidRDefault="008E0B71" w:rsidP="008E0B71">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6" w:type="pct"/>
                  <w:vAlign w:val="center"/>
                </w:tcPr>
                <w:p w14:paraId="73EE226C"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11AB8000"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B5A2FBA"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4DE5E775"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 xml:space="preserve">-0.03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- 7.61</w:t>
                  </w:r>
                </w:p>
              </w:tc>
              <w:tc>
                <w:tcPr>
                  <w:tcW w:w="842" w:type="pct"/>
                  <w:vAlign w:val="center"/>
                </w:tcPr>
                <w:p w14:paraId="07ED5B22"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sz w:val="16"/>
                      <w:szCs w:val="18"/>
                    </w:rPr>
                    <w:t>-0.84</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- 6.23</w:t>
                  </w:r>
                </w:p>
              </w:tc>
            </w:tr>
            <w:tr w:rsidR="008E0B71" w:rsidRPr="004F349C" w14:paraId="0E778739" w14:textId="77777777" w:rsidTr="003C0FC7">
              <w:trPr>
                <w:cantSplit/>
                <w:trHeight w:val="141"/>
                <w:jc w:val="center"/>
              </w:trPr>
              <w:tc>
                <w:tcPr>
                  <w:tcW w:w="1141" w:type="pct"/>
                  <w:vMerge/>
                  <w:vAlign w:val="center"/>
                </w:tcPr>
                <w:p w14:paraId="70845AD9" w14:textId="77777777" w:rsidR="008E0B71" w:rsidRPr="00455631" w:rsidRDefault="008E0B71" w:rsidP="008E0B71">
                  <w:pPr>
                    <w:pStyle w:val="TAC"/>
                    <w:keepNext w:val="0"/>
                    <w:keepLines w:val="0"/>
                    <w:rPr>
                      <w:sz w:val="16"/>
                      <w:szCs w:val="18"/>
                    </w:rPr>
                  </w:pPr>
                </w:p>
              </w:tc>
              <w:tc>
                <w:tcPr>
                  <w:tcW w:w="396" w:type="pct"/>
                  <w:vAlign w:val="center"/>
                </w:tcPr>
                <w:p w14:paraId="209E23A1"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6DC9A76F"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C294642"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0679326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-0.1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+ 0.55</w:t>
                  </w:r>
                </w:p>
              </w:tc>
              <w:tc>
                <w:tcPr>
                  <w:tcW w:w="842" w:type="pct"/>
                  <w:vAlign w:val="center"/>
                </w:tcPr>
                <w:p w14:paraId="728FB74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sz w:val="16"/>
                      <w:szCs w:val="18"/>
                    </w:rPr>
                    <w:t>-0.52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+ 0.9</w:t>
                  </w:r>
                </w:p>
              </w:tc>
            </w:tr>
          </w:tbl>
          <w:p w14:paraId="1A8B5A92" w14:textId="77777777" w:rsidR="008E0B71" w:rsidRPr="00515FC4" w:rsidRDefault="008E0B71" w:rsidP="008E0B71">
            <w:pPr>
              <w:spacing w:before="0" w:after="0"/>
              <w:rPr>
                <w:rFonts w:eastAsia="DengXian"/>
                <w:lang w:eastAsia="zh-CN"/>
              </w:rPr>
            </w:pPr>
          </w:p>
          <w:p w14:paraId="6F1E43BD"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7719AC68"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 xml:space="preserve">navailability of the data samples parameterizing </w:t>
            </w:r>
            <w:proofErr w:type="spellStart"/>
            <w:r w:rsidRPr="00515FC4">
              <w:rPr>
                <w:rFonts w:eastAsia="DengXian"/>
                <w:lang w:eastAsia="zh-CN"/>
              </w:rPr>
              <w:t>UMa</w:t>
            </w:r>
            <w:proofErr w:type="spellEnd"/>
            <w:r w:rsidRPr="00515FC4">
              <w:rPr>
                <w:rFonts w:eastAsia="DengXian"/>
                <w:lang w:eastAsia="zh-CN"/>
              </w:rPr>
              <w:t xml:space="preserve">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2EF810A3"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31948D12" w14:textId="77777777" w:rsidTr="003C0FC7">
              <w:trPr>
                <w:cantSplit/>
                <w:trHeight w:val="190"/>
                <w:tblHeader/>
                <w:jc w:val="center"/>
              </w:trPr>
              <w:tc>
                <w:tcPr>
                  <w:tcW w:w="1537" w:type="pct"/>
                  <w:gridSpan w:val="2"/>
                  <w:vMerge w:val="restart"/>
                  <w:shd w:val="clear" w:color="auto" w:fill="E0E0E0"/>
                  <w:vAlign w:val="center"/>
                </w:tcPr>
                <w:p w14:paraId="7DA3049E"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1F52592"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w:t>
                  </w:r>
                  <w:proofErr w:type="spellStart"/>
                  <w:r>
                    <w:rPr>
                      <w:sz w:val="16"/>
                      <w:szCs w:val="18"/>
                    </w:rPr>
                    <w:t>UMi</w:t>
                  </w:r>
                  <w:proofErr w:type="spellEnd"/>
                </w:p>
              </w:tc>
              <w:tc>
                <w:tcPr>
                  <w:tcW w:w="1817" w:type="pct"/>
                  <w:gridSpan w:val="2"/>
                  <w:shd w:val="clear" w:color="auto" w:fill="E0E0E0"/>
                  <w:vAlign w:val="center"/>
                </w:tcPr>
                <w:p w14:paraId="64AF3BC3"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w:t>
                  </w:r>
                  <w:proofErr w:type="spellStart"/>
                  <w:r>
                    <w:rPr>
                      <w:sz w:val="16"/>
                      <w:szCs w:val="18"/>
                      <w:lang w:eastAsia="zh-CN"/>
                    </w:rPr>
                    <w:t>UMi</w:t>
                  </w:r>
                  <w:proofErr w:type="spellEnd"/>
                </w:p>
              </w:tc>
            </w:tr>
            <w:tr w:rsidR="008E0B71" w:rsidRPr="004F349C" w14:paraId="486929B7" w14:textId="77777777" w:rsidTr="003C0FC7">
              <w:trPr>
                <w:cantSplit/>
                <w:trHeight w:val="141"/>
                <w:tblHeader/>
                <w:jc w:val="center"/>
              </w:trPr>
              <w:tc>
                <w:tcPr>
                  <w:tcW w:w="1537" w:type="pct"/>
                  <w:gridSpan w:val="2"/>
                  <w:vMerge/>
                  <w:shd w:val="clear" w:color="auto" w:fill="E0E0E0"/>
                  <w:vAlign w:val="center"/>
                </w:tcPr>
                <w:p w14:paraId="2AF4AE3A"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07CCB3E0"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531D52D1"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26FF0FD7"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220F84DF"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3F87291" w14:textId="77777777" w:rsidTr="003C0FC7">
              <w:trPr>
                <w:cantSplit/>
                <w:trHeight w:val="222"/>
                <w:jc w:val="center"/>
              </w:trPr>
              <w:tc>
                <w:tcPr>
                  <w:tcW w:w="1141" w:type="pct"/>
                  <w:vMerge w:val="restart"/>
                  <w:vAlign w:val="center"/>
                </w:tcPr>
                <w:p w14:paraId="05722EFF"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08819421" w14:textId="77777777" w:rsidR="008E0B71" w:rsidRPr="00455631" w:rsidRDefault="008E0B71" w:rsidP="008E0B71">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6" w:type="pct"/>
                  <w:vAlign w:val="center"/>
                </w:tcPr>
                <w:p w14:paraId="6E1C5EE6"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51717E23"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A00E3C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5F2FF634"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0.88</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6.57</w:t>
                  </w:r>
                </w:p>
              </w:tc>
              <w:tc>
                <w:tcPr>
                  <w:tcW w:w="842" w:type="pct"/>
                </w:tcPr>
                <w:p w14:paraId="4E0514B6"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0.4</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6.54</w:t>
                  </w:r>
                </w:p>
              </w:tc>
            </w:tr>
            <w:tr w:rsidR="008E0B71" w:rsidRPr="004F349C" w14:paraId="289C9362" w14:textId="77777777" w:rsidTr="003C0FC7">
              <w:trPr>
                <w:cantSplit/>
                <w:trHeight w:val="141"/>
                <w:jc w:val="center"/>
              </w:trPr>
              <w:tc>
                <w:tcPr>
                  <w:tcW w:w="1141" w:type="pct"/>
                  <w:vMerge/>
                  <w:vAlign w:val="center"/>
                </w:tcPr>
                <w:p w14:paraId="5D500675" w14:textId="77777777" w:rsidR="008E0B71" w:rsidRPr="00455631" w:rsidRDefault="008E0B71" w:rsidP="008E0B71">
                  <w:pPr>
                    <w:pStyle w:val="TAC"/>
                    <w:keepNext w:val="0"/>
                    <w:keepLines w:val="0"/>
                    <w:rPr>
                      <w:sz w:val="16"/>
                      <w:szCs w:val="18"/>
                    </w:rPr>
                  </w:pPr>
                </w:p>
              </w:tc>
              <w:tc>
                <w:tcPr>
                  <w:tcW w:w="396" w:type="pct"/>
                  <w:vAlign w:val="center"/>
                </w:tcPr>
                <w:p w14:paraId="621491EA"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4A2EAEE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BF989AB"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2F236194"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0.049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0.31</w:t>
                  </w:r>
                </w:p>
              </w:tc>
              <w:tc>
                <w:tcPr>
                  <w:tcW w:w="842" w:type="pct"/>
                </w:tcPr>
                <w:p w14:paraId="7B63395D"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0.31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+ 0.63</w:t>
                  </w:r>
                </w:p>
              </w:tc>
            </w:tr>
          </w:tbl>
          <w:p w14:paraId="0753C585" w14:textId="77777777" w:rsidR="008E0B71" w:rsidRPr="0079343B" w:rsidRDefault="008E0B71" w:rsidP="008E0B71">
            <w:pPr>
              <w:pStyle w:val="BodyText"/>
              <w:spacing w:before="0" w:after="0" w:line="240" w:lineRule="auto"/>
              <w:rPr>
                <w:rFonts w:ascii="Times New Roman" w:hAnsi="Times New Roman"/>
                <w:szCs w:val="20"/>
                <w:lang w:eastAsia="zh-CN"/>
              </w:rPr>
            </w:pPr>
          </w:p>
        </w:tc>
      </w:tr>
      <w:tr w:rsidR="009B0299" w:rsidRPr="0079343B" w14:paraId="5D14D19B" w14:textId="77777777" w:rsidTr="009B0299">
        <w:trPr>
          <w:trHeight w:val="46"/>
        </w:trPr>
        <w:tc>
          <w:tcPr>
            <w:tcW w:w="1795" w:type="dxa"/>
            <w:shd w:val="clear" w:color="auto" w:fill="E2EFD9" w:themeFill="accent6" w:themeFillTint="33"/>
          </w:tcPr>
          <w:p w14:paraId="7C1E5800" w14:textId="26AAA39F" w:rsidR="009B0299" w:rsidRDefault="009B0299"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322E76B" w14:textId="0235350A" w:rsidR="009B0299" w:rsidRPr="0083178D" w:rsidRDefault="009B0299"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 xml:space="preserve">Updated based on Huawei comments. </w:t>
            </w:r>
          </w:p>
        </w:tc>
      </w:tr>
      <w:tr w:rsidR="009B0299" w:rsidRPr="0079343B" w14:paraId="109C1DEF" w14:textId="77777777" w:rsidTr="00A11E14">
        <w:trPr>
          <w:trHeight w:val="46"/>
        </w:trPr>
        <w:tc>
          <w:tcPr>
            <w:tcW w:w="1795" w:type="dxa"/>
            <w:shd w:val="clear" w:color="auto" w:fill="E2EFD9" w:themeFill="accent6" w:themeFillTint="33"/>
          </w:tcPr>
          <w:p w14:paraId="28CDBAB4" w14:textId="3FBE4B6C" w:rsidR="009B0299" w:rsidRDefault="00C3722F"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77805079" w14:textId="7FC9193C" w:rsidR="009B0299" w:rsidRPr="0083178D" w:rsidRDefault="00C3722F"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Based on offline discussions Moderator has updated the proposals.</w:t>
            </w:r>
          </w:p>
        </w:tc>
      </w:tr>
      <w:tr w:rsidR="00C3722F" w:rsidRPr="0079343B" w14:paraId="51972977" w14:textId="77777777" w:rsidTr="003C0FC7">
        <w:trPr>
          <w:trHeight w:val="46"/>
        </w:trPr>
        <w:tc>
          <w:tcPr>
            <w:tcW w:w="1795" w:type="dxa"/>
          </w:tcPr>
          <w:p w14:paraId="75C883A5" w14:textId="21546185" w:rsidR="00C3722F"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D2DDCD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#2.3-1:</w:t>
            </w:r>
            <w:r>
              <w:rPr>
                <w:rFonts w:ascii="Times New Roman" w:hAnsi="Times New Roman"/>
                <w:szCs w:val="20"/>
                <w:lang w:eastAsia="zh-CN"/>
              </w:rPr>
              <w:t xml:space="preserve"> Support</w:t>
            </w:r>
          </w:p>
          <w:p w14:paraId="237E26C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2</w:t>
            </w:r>
            <w:r w:rsidRPr="00734006">
              <w:rPr>
                <w:rFonts w:ascii="Times New Roman" w:hAnsi="Times New Roman"/>
                <w:szCs w:val="20"/>
                <w:lang w:eastAsia="zh-CN"/>
              </w:rPr>
              <w:t>:</w:t>
            </w:r>
            <w:r>
              <w:rPr>
                <w:rFonts w:ascii="Times New Roman" w:hAnsi="Times New Roman"/>
                <w:szCs w:val="20"/>
                <w:lang w:eastAsia="zh-CN"/>
              </w:rPr>
              <w:t xml:space="preserve"> </w:t>
            </w:r>
          </w:p>
          <w:p w14:paraId="39A2981B"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Here we plot the existing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38.901 and the three options for the frequency of 6 GHz. As can be seen, the differences between the four curves for LOS and NLOS, respectively, is quite minor. The O2I delay spread is not changed in any proposal, however in the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scenario 80% of the users are located indoors. It can therefore be concluded that none of the proposals will have any significant impact on any communication metrics.</w:t>
            </w:r>
          </w:p>
          <w:p w14:paraId="2DB2084B" w14:textId="77777777" w:rsidR="006B5C9B" w:rsidRDefault="006B5C9B" w:rsidP="006B5C9B">
            <w:pPr>
              <w:pStyle w:val="BodyText"/>
              <w:spacing w:before="0" w:after="0" w:line="240" w:lineRule="auto"/>
              <w:rPr>
                <w:rFonts w:ascii="Times New Roman" w:hAnsi="Times New Roman"/>
                <w:szCs w:val="20"/>
                <w:lang w:eastAsia="zh-CN"/>
              </w:rPr>
            </w:pPr>
            <w:r>
              <w:rPr>
                <w:noProof/>
                <w:lang w:eastAsia="zh-CN"/>
              </w:rPr>
              <w:lastRenderedPageBreak/>
              <w:drawing>
                <wp:inline distT="0" distB="0" distL="0" distR="0" wp14:anchorId="0372E171" wp14:editId="693F52F0">
                  <wp:extent cx="5332095" cy="4001770"/>
                  <wp:effectExtent l="0" t="0" r="1905" b="0"/>
                  <wp:docPr id="158280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32095" cy="4001770"/>
                          </a:xfrm>
                          <a:prstGeom prst="rect">
                            <a:avLst/>
                          </a:prstGeom>
                          <a:noFill/>
                          <a:ln>
                            <a:noFill/>
                          </a:ln>
                        </pic:spPr>
                      </pic:pic>
                    </a:graphicData>
                  </a:graphic>
                </wp:inline>
              </w:drawing>
            </w:r>
          </w:p>
          <w:p w14:paraId="21F4FFD6" w14:textId="77777777" w:rsidR="006B5C9B" w:rsidRDefault="006B5C9B" w:rsidP="006B5C9B">
            <w:pPr>
              <w:pStyle w:val="BodyText"/>
              <w:spacing w:before="0" w:after="0" w:line="240" w:lineRule="auto"/>
              <w:rPr>
                <w:rFonts w:ascii="Times New Roman" w:hAnsi="Times New Roman"/>
                <w:szCs w:val="20"/>
                <w:lang w:eastAsia="zh-CN"/>
              </w:rPr>
            </w:pPr>
          </w:p>
          <w:p w14:paraId="4F077F5F"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3</w:t>
            </w:r>
            <w:r w:rsidRPr="00734006">
              <w:rPr>
                <w:rFonts w:ascii="Times New Roman" w:hAnsi="Times New Roman"/>
                <w:szCs w:val="20"/>
                <w:lang w:eastAsia="zh-CN"/>
              </w:rPr>
              <w:t>:</w:t>
            </w:r>
            <w:r>
              <w:rPr>
                <w:rFonts w:ascii="Times New Roman" w:hAnsi="Times New Roman"/>
                <w:szCs w:val="20"/>
                <w:lang w:eastAsia="zh-CN"/>
              </w:rPr>
              <w:t xml:space="preserve"> </w:t>
            </w:r>
          </w:p>
          <w:p w14:paraId="6DAE360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Here we plot the existing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38.901 and the three options for the frequency of 6 GHz. We have used the equations in the proposal even though Option 1 looks a bit strange, possibly due to some copy-paste error. The differences between the curves are larger than for </w:t>
            </w:r>
            <w:proofErr w:type="spellStart"/>
            <w:r>
              <w:rPr>
                <w:rFonts w:ascii="Times New Roman" w:hAnsi="Times New Roman"/>
                <w:szCs w:val="20"/>
                <w:lang w:eastAsia="zh-CN"/>
              </w:rPr>
              <w:t>UMi</w:t>
            </w:r>
            <w:proofErr w:type="spellEnd"/>
            <w:r>
              <w:rPr>
                <w:rFonts w:ascii="Times New Roman" w:hAnsi="Times New Roman"/>
                <w:szCs w:val="20"/>
                <w:lang w:eastAsia="zh-CN"/>
              </w:rPr>
              <w:t>. However, again considering that the possible change will only apply to the 20% outdoor users, our understanding is that impact on system-level simulations will be minimal.</w:t>
            </w:r>
          </w:p>
          <w:p w14:paraId="4F5C890F" w14:textId="77777777" w:rsidR="006B5C9B" w:rsidRDefault="006B5C9B" w:rsidP="006B5C9B">
            <w:pPr>
              <w:pStyle w:val="BodyText"/>
              <w:spacing w:before="0" w:after="0" w:line="240" w:lineRule="auto"/>
              <w:rPr>
                <w:rFonts w:ascii="Times New Roman" w:hAnsi="Times New Roman"/>
                <w:szCs w:val="20"/>
                <w:lang w:eastAsia="zh-CN"/>
              </w:rPr>
            </w:pPr>
          </w:p>
          <w:p w14:paraId="286F5185" w14:textId="2C02D35A" w:rsidR="00C3722F" w:rsidRPr="0083178D" w:rsidRDefault="006B5C9B" w:rsidP="006B5C9B">
            <w:pPr>
              <w:pStyle w:val="Heading5"/>
              <w:spacing w:before="0" w:after="0"/>
              <w:rPr>
                <w:rFonts w:ascii="Times New Roman" w:eastAsiaTheme="minorEastAsia" w:hAnsi="Times New Roman"/>
                <w:sz w:val="20"/>
                <w:lang w:val="en-US" w:eastAsia="ko-KR"/>
              </w:rPr>
            </w:pPr>
            <w:r>
              <w:rPr>
                <w:noProof/>
                <w:lang w:val="en-US" w:eastAsia="zh-CN"/>
              </w:rPr>
              <w:drawing>
                <wp:inline distT="0" distB="0" distL="0" distR="0" wp14:anchorId="3D5DA571" wp14:editId="6B32D5E6">
                  <wp:extent cx="4418534" cy="3316137"/>
                  <wp:effectExtent l="0" t="0" r="1270" b="0"/>
                  <wp:docPr id="1318307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22510" cy="3319121"/>
                          </a:xfrm>
                          <a:prstGeom prst="rect">
                            <a:avLst/>
                          </a:prstGeom>
                          <a:noFill/>
                          <a:ln>
                            <a:noFill/>
                          </a:ln>
                        </pic:spPr>
                      </pic:pic>
                    </a:graphicData>
                  </a:graphic>
                </wp:inline>
              </w:drawing>
            </w:r>
          </w:p>
        </w:tc>
      </w:tr>
      <w:tr w:rsidR="00793DFB" w:rsidRPr="0079343B" w14:paraId="464865B8" w14:textId="77777777" w:rsidTr="00793DFB">
        <w:trPr>
          <w:trHeight w:val="46"/>
        </w:trPr>
        <w:tc>
          <w:tcPr>
            <w:tcW w:w="1795" w:type="dxa"/>
            <w:shd w:val="clear" w:color="auto" w:fill="E2EFD9" w:themeFill="accent6" w:themeFillTint="33"/>
          </w:tcPr>
          <w:p w14:paraId="07C25020" w14:textId="4578048E" w:rsidR="00793DFB" w:rsidRDefault="00793DF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448891A6" w14:textId="2D15EEAC" w:rsidR="00793DFB" w:rsidRPr="00734006" w:rsidRDefault="00793DFB" w:rsidP="006B5C9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Moderator has updated proposal in #2.3-2B and #2.3-3B based on numerical value updates from Sharp.</w:t>
            </w:r>
          </w:p>
        </w:tc>
      </w:tr>
      <w:tr w:rsidR="00793DFB" w:rsidRPr="0079343B" w14:paraId="3AB486E8" w14:textId="77777777" w:rsidTr="003C0FC7">
        <w:trPr>
          <w:trHeight w:val="46"/>
        </w:trPr>
        <w:tc>
          <w:tcPr>
            <w:tcW w:w="1795" w:type="dxa"/>
          </w:tcPr>
          <w:p w14:paraId="47013378" w14:textId="77777777" w:rsidR="00793DFB" w:rsidRDefault="00793DFB" w:rsidP="008E0B71">
            <w:pPr>
              <w:pStyle w:val="BodyText"/>
              <w:spacing w:after="0" w:line="240" w:lineRule="auto"/>
              <w:rPr>
                <w:rFonts w:ascii="Times New Roman" w:hAnsi="Times New Roman"/>
                <w:szCs w:val="20"/>
                <w:lang w:eastAsia="zh-CN"/>
              </w:rPr>
            </w:pPr>
          </w:p>
        </w:tc>
        <w:tc>
          <w:tcPr>
            <w:tcW w:w="8995" w:type="dxa"/>
          </w:tcPr>
          <w:p w14:paraId="14206AF9" w14:textId="77777777" w:rsidR="00793DFB" w:rsidRPr="00734006" w:rsidRDefault="00793DFB" w:rsidP="006B5C9B">
            <w:pPr>
              <w:pStyle w:val="BodyText"/>
              <w:spacing w:after="0" w:line="240" w:lineRule="auto"/>
              <w:rPr>
                <w:rFonts w:ascii="Times New Roman" w:hAnsi="Times New Roman"/>
                <w:szCs w:val="20"/>
                <w:lang w:eastAsia="zh-CN"/>
              </w:rPr>
            </w:pPr>
          </w:p>
        </w:tc>
      </w:tr>
    </w:tbl>
    <w:p w14:paraId="63CBD447" w14:textId="77777777" w:rsidR="00751F9F" w:rsidRPr="0079343B" w:rsidRDefault="00751F9F" w:rsidP="00751F9F">
      <w:pPr>
        <w:pStyle w:val="BodyText"/>
        <w:spacing w:after="0"/>
        <w:rPr>
          <w:rFonts w:ascii="Times New Roman" w:eastAsiaTheme="minorEastAsia" w:hAnsi="Times New Roman"/>
          <w:szCs w:val="20"/>
          <w:lang w:eastAsia="ko-KR"/>
        </w:rPr>
      </w:pPr>
    </w:p>
    <w:p w14:paraId="4CA4A3D2" w14:textId="77777777" w:rsidR="00751F9F" w:rsidRDefault="00751F9F">
      <w:pPr>
        <w:pStyle w:val="BodyText"/>
        <w:spacing w:after="0"/>
        <w:rPr>
          <w:rFonts w:ascii="Times New Roman" w:eastAsiaTheme="minorEastAsia" w:hAnsi="Times New Roman"/>
          <w:szCs w:val="20"/>
          <w:lang w:eastAsia="ko-KR"/>
        </w:rPr>
      </w:pPr>
    </w:p>
    <w:p w14:paraId="52308830" w14:textId="088EB225" w:rsidR="0045396A" w:rsidRPr="0079343B" w:rsidRDefault="0045396A" w:rsidP="0045396A">
      <w:pPr>
        <w:pStyle w:val="Heading4"/>
        <w:rPr>
          <w:rFonts w:eastAsia="SimSun"/>
          <w:lang w:val="en-US" w:eastAsia="zh-CN"/>
        </w:rPr>
      </w:pPr>
      <w:r>
        <w:rPr>
          <w:rFonts w:eastAsia="SimSun"/>
          <w:lang w:val="en-US" w:eastAsia="zh-CN"/>
        </w:rPr>
        <w:t>Summary of Tuesday Session</w:t>
      </w:r>
    </w:p>
    <w:p w14:paraId="22C33E78" w14:textId="77777777" w:rsidR="0045396A" w:rsidRPr="00AB5A35" w:rsidRDefault="0045396A" w:rsidP="0045396A">
      <w:pPr>
        <w:rPr>
          <w:rFonts w:eastAsia="DengXian"/>
          <w:lang w:eastAsia="zh-CN"/>
        </w:rPr>
      </w:pPr>
      <w:r w:rsidRPr="00AB5A35">
        <w:rPr>
          <w:rFonts w:eastAsia="DengXian" w:hint="eastAsia"/>
          <w:lang w:eastAsia="zh-CN"/>
        </w:rPr>
        <w:t>Conclusion</w:t>
      </w:r>
    </w:p>
    <w:p w14:paraId="374059A3" w14:textId="77777777" w:rsidR="0045396A" w:rsidRDefault="0045396A" w:rsidP="0045396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ABB861A" w14:textId="77777777" w:rsidR="0045396A" w:rsidRDefault="0045396A" w:rsidP="0045396A">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145CA6" w14:textId="77777777" w:rsidR="0045396A" w:rsidRDefault="0045396A" w:rsidP="0045396A">
      <w:pPr>
        <w:rPr>
          <w:rFonts w:eastAsia="DengXian"/>
          <w:lang w:eastAsia="zh-CN"/>
        </w:rPr>
      </w:pPr>
    </w:p>
    <w:p w14:paraId="733337E6" w14:textId="77777777" w:rsidR="0045396A" w:rsidRDefault="0045396A" w:rsidP="0045396A">
      <w:pPr>
        <w:rPr>
          <w:rFonts w:eastAsia="DengXian"/>
          <w:highlight w:val="green"/>
          <w:lang w:eastAsia="zh-CN"/>
        </w:rPr>
      </w:pPr>
      <w:r>
        <w:rPr>
          <w:rFonts w:eastAsia="DengXian" w:hint="eastAsia"/>
          <w:highlight w:val="green"/>
          <w:lang w:eastAsia="zh-CN"/>
        </w:rPr>
        <w:t>Agreement</w:t>
      </w:r>
    </w:p>
    <w:p w14:paraId="0EF46C77" w14:textId="77777777" w:rsidR="0045396A" w:rsidRPr="005E5BB8" w:rsidRDefault="0045396A" w:rsidP="0045396A">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 xml:space="preserve">Update the </w:t>
      </w:r>
      <w:proofErr w:type="spellStart"/>
      <w:r w:rsidRPr="005E5BB8">
        <w:rPr>
          <w:rFonts w:ascii="Times New Roman" w:eastAsia="DengXian" w:hAnsi="Times New Roman"/>
          <w:szCs w:val="20"/>
          <w:lang w:eastAsia="ko-KR"/>
        </w:rPr>
        <w:t>UMi</w:t>
      </w:r>
      <w:proofErr w:type="spellEnd"/>
      <w:r w:rsidRPr="005E5BB8">
        <w:rPr>
          <w:rFonts w:ascii="Times New Roman" w:eastAsia="DengXian" w:hAnsi="Times New Roman"/>
          <w:szCs w:val="20"/>
          <w:lang w:eastAsia="ko-KR"/>
        </w:rPr>
        <w:t xml:space="preserve"> LOS and NLOS delay spread as follows:</w:t>
      </w:r>
    </w:p>
    <w:p w14:paraId="51F1D916" w14:textId="77777777" w:rsidR="0045396A" w:rsidRPr="005E5BB8" w:rsidRDefault="0045396A" w:rsidP="004539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6220240" w14:textId="77777777" w:rsidR="0045396A" w:rsidRPr="007F27FE" w:rsidRDefault="0045396A" w:rsidP="0045396A">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5396A" w:rsidRPr="00A11E14" w14:paraId="5B511332" w14:textId="77777777" w:rsidTr="003C0FC7">
        <w:trPr>
          <w:cantSplit/>
          <w:trHeight w:val="190"/>
          <w:tblHeader/>
          <w:jc w:val="center"/>
        </w:trPr>
        <w:tc>
          <w:tcPr>
            <w:tcW w:w="1537" w:type="pct"/>
            <w:gridSpan w:val="2"/>
            <w:vMerge w:val="restart"/>
            <w:shd w:val="clear" w:color="auto" w:fill="E0E0E0"/>
            <w:vAlign w:val="center"/>
          </w:tcPr>
          <w:p w14:paraId="21BD2240" w14:textId="77777777" w:rsidR="0045396A" w:rsidRPr="00A11E14" w:rsidRDefault="0045396A"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6FD7B249" w14:textId="77777777" w:rsidR="0045396A" w:rsidRPr="00A11E14" w:rsidRDefault="0045396A" w:rsidP="003C0FC7">
            <w:pPr>
              <w:pStyle w:val="TAH"/>
              <w:keepNext w:val="0"/>
              <w:keepLines w:val="0"/>
              <w:rPr>
                <w:sz w:val="16"/>
                <w:szCs w:val="18"/>
              </w:rPr>
            </w:pPr>
            <w:r w:rsidRPr="00A11E14">
              <w:rPr>
                <w:sz w:val="16"/>
                <w:szCs w:val="18"/>
              </w:rPr>
              <w:t xml:space="preserve">TR 38.901 </w:t>
            </w:r>
            <w:proofErr w:type="spellStart"/>
            <w:r w:rsidRPr="00A11E14">
              <w:rPr>
                <w:sz w:val="16"/>
                <w:szCs w:val="18"/>
              </w:rPr>
              <w:t>UMi</w:t>
            </w:r>
            <w:proofErr w:type="spellEnd"/>
          </w:p>
        </w:tc>
        <w:tc>
          <w:tcPr>
            <w:tcW w:w="1817" w:type="pct"/>
            <w:gridSpan w:val="2"/>
            <w:shd w:val="clear" w:color="auto" w:fill="E0E0E0"/>
            <w:vAlign w:val="center"/>
          </w:tcPr>
          <w:p w14:paraId="40DF8DD6" w14:textId="77777777" w:rsidR="0045396A" w:rsidRPr="00A11E14" w:rsidRDefault="0045396A"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UMi</w:t>
            </w:r>
            <w:proofErr w:type="spellEnd"/>
          </w:p>
        </w:tc>
      </w:tr>
      <w:tr w:rsidR="0045396A" w:rsidRPr="00A11E14" w14:paraId="371386F7" w14:textId="77777777" w:rsidTr="003C0FC7">
        <w:trPr>
          <w:cantSplit/>
          <w:trHeight w:val="141"/>
          <w:tblHeader/>
          <w:jc w:val="center"/>
        </w:trPr>
        <w:tc>
          <w:tcPr>
            <w:tcW w:w="1537" w:type="pct"/>
            <w:gridSpan w:val="2"/>
            <w:vMerge/>
            <w:shd w:val="clear" w:color="auto" w:fill="E0E0E0"/>
            <w:vAlign w:val="center"/>
          </w:tcPr>
          <w:p w14:paraId="505A57CE" w14:textId="77777777" w:rsidR="0045396A" w:rsidRPr="00A11E14" w:rsidRDefault="0045396A" w:rsidP="003C0FC7">
            <w:pPr>
              <w:pStyle w:val="TAH"/>
              <w:keepNext w:val="0"/>
              <w:keepLines w:val="0"/>
              <w:rPr>
                <w:sz w:val="16"/>
                <w:szCs w:val="18"/>
              </w:rPr>
            </w:pPr>
          </w:p>
        </w:tc>
        <w:tc>
          <w:tcPr>
            <w:tcW w:w="808" w:type="pct"/>
            <w:shd w:val="clear" w:color="auto" w:fill="E0E0E0"/>
            <w:vAlign w:val="center"/>
          </w:tcPr>
          <w:p w14:paraId="34E7503B" w14:textId="77777777" w:rsidR="0045396A" w:rsidRPr="00A11E14" w:rsidRDefault="0045396A"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28FDAB78" w14:textId="77777777" w:rsidR="0045396A" w:rsidRPr="00A11E14" w:rsidRDefault="0045396A"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26A7F1BD" w14:textId="77777777" w:rsidR="0045396A" w:rsidRPr="00A11E14" w:rsidRDefault="0045396A"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13F19CA8" w14:textId="77777777" w:rsidR="0045396A" w:rsidRPr="00A11E14" w:rsidRDefault="0045396A" w:rsidP="003C0FC7">
            <w:pPr>
              <w:pStyle w:val="TAH"/>
              <w:keepNext w:val="0"/>
              <w:keepLines w:val="0"/>
              <w:rPr>
                <w:sz w:val="16"/>
                <w:szCs w:val="18"/>
              </w:rPr>
            </w:pPr>
            <w:r w:rsidRPr="00A11E14">
              <w:rPr>
                <w:sz w:val="16"/>
                <w:szCs w:val="18"/>
              </w:rPr>
              <w:t>NLOS</w:t>
            </w:r>
          </w:p>
        </w:tc>
      </w:tr>
      <w:tr w:rsidR="0045396A" w:rsidRPr="00A11E14" w14:paraId="6BD4A7BC" w14:textId="77777777" w:rsidTr="003C0FC7">
        <w:trPr>
          <w:cantSplit/>
          <w:trHeight w:val="222"/>
          <w:jc w:val="center"/>
        </w:trPr>
        <w:tc>
          <w:tcPr>
            <w:tcW w:w="1141" w:type="pct"/>
            <w:vMerge w:val="restart"/>
            <w:vAlign w:val="center"/>
          </w:tcPr>
          <w:p w14:paraId="032D7279" w14:textId="77777777" w:rsidR="0045396A" w:rsidRPr="00A11E14" w:rsidRDefault="0045396A" w:rsidP="003C0FC7">
            <w:pPr>
              <w:pStyle w:val="TAC"/>
              <w:keepLines w:val="0"/>
              <w:rPr>
                <w:rFonts w:ascii="Symbol" w:hAnsi="Symbol" w:hint="eastAsia"/>
                <w:i/>
                <w:sz w:val="16"/>
                <w:szCs w:val="18"/>
              </w:rPr>
            </w:pPr>
            <w:r w:rsidRPr="00A11E14">
              <w:rPr>
                <w:sz w:val="16"/>
                <w:szCs w:val="18"/>
              </w:rPr>
              <w:t>Delay spread (DS)</w:t>
            </w:r>
          </w:p>
          <w:p w14:paraId="018D3D0A" w14:textId="77777777" w:rsidR="0045396A" w:rsidRPr="00A11E14" w:rsidRDefault="0045396A" w:rsidP="003C0FC7">
            <w:pPr>
              <w:pStyle w:val="TAC"/>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396" w:type="pct"/>
            <w:vAlign w:val="center"/>
          </w:tcPr>
          <w:p w14:paraId="226B5B24" w14:textId="77777777" w:rsidR="0045396A" w:rsidRPr="00A11E14" w:rsidRDefault="0045396A" w:rsidP="003C0FC7">
            <w:pPr>
              <w:pStyle w:val="TAC"/>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0B942887"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4DE36912"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2842A534" w14:textId="77777777" w:rsidR="0045396A" w:rsidRPr="00BF0E78" w:rsidRDefault="0045396A" w:rsidP="003C0FC7">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1FC88CF7" w14:textId="77777777" w:rsidR="0045396A" w:rsidRPr="00BF0E78" w:rsidRDefault="0045396A" w:rsidP="003C0FC7">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45396A" w:rsidRPr="00A11E14" w14:paraId="3A14B0AF" w14:textId="77777777" w:rsidTr="003C0FC7">
        <w:trPr>
          <w:cantSplit/>
          <w:trHeight w:val="141"/>
          <w:jc w:val="center"/>
        </w:trPr>
        <w:tc>
          <w:tcPr>
            <w:tcW w:w="1141" w:type="pct"/>
            <w:vMerge/>
            <w:vAlign w:val="center"/>
          </w:tcPr>
          <w:p w14:paraId="5833C67D" w14:textId="77777777" w:rsidR="0045396A" w:rsidRPr="00A11E14" w:rsidRDefault="0045396A" w:rsidP="003C0FC7">
            <w:pPr>
              <w:pStyle w:val="TAC"/>
              <w:keepLines w:val="0"/>
              <w:rPr>
                <w:sz w:val="16"/>
                <w:szCs w:val="18"/>
              </w:rPr>
            </w:pPr>
          </w:p>
        </w:tc>
        <w:tc>
          <w:tcPr>
            <w:tcW w:w="396" w:type="pct"/>
            <w:vAlign w:val="center"/>
          </w:tcPr>
          <w:p w14:paraId="55529887" w14:textId="77777777" w:rsidR="0045396A" w:rsidRPr="00A11E14" w:rsidRDefault="0045396A" w:rsidP="003C0FC7">
            <w:pPr>
              <w:pStyle w:val="TAC"/>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5CB25B31"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0.38</w:t>
            </w:r>
          </w:p>
        </w:tc>
        <w:tc>
          <w:tcPr>
            <w:tcW w:w="838" w:type="pct"/>
            <w:vAlign w:val="center"/>
          </w:tcPr>
          <w:p w14:paraId="41615313" w14:textId="77777777" w:rsidR="0045396A" w:rsidRPr="00BF0E78" w:rsidRDefault="0045396A" w:rsidP="003C0FC7">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4DBCC56F" w14:textId="77777777" w:rsidR="0045396A" w:rsidRPr="00BF0E78" w:rsidRDefault="0045396A" w:rsidP="003C0FC7">
            <w:pPr>
              <w:pStyle w:val="TAC"/>
              <w:keepLines w:val="0"/>
              <w:rPr>
                <w:color w:val="C00000"/>
                <w:sz w:val="16"/>
                <w:szCs w:val="16"/>
              </w:rPr>
            </w:pPr>
            <w:r w:rsidRPr="00BF0E78">
              <w:rPr>
                <w:color w:val="0070C0"/>
                <w:kern w:val="24"/>
                <w:sz w:val="16"/>
                <w:szCs w:val="16"/>
              </w:rPr>
              <w:t>0.39</w:t>
            </w:r>
          </w:p>
        </w:tc>
        <w:tc>
          <w:tcPr>
            <w:tcW w:w="842" w:type="pct"/>
            <w:vAlign w:val="center"/>
          </w:tcPr>
          <w:p w14:paraId="5DEF22BE" w14:textId="77777777" w:rsidR="0045396A" w:rsidRPr="00BF0E78" w:rsidRDefault="0045396A" w:rsidP="003C0FC7">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46CB055C" w14:textId="77777777" w:rsidR="0045396A" w:rsidRDefault="0045396A" w:rsidP="0045396A">
      <w:pPr>
        <w:rPr>
          <w:rFonts w:eastAsia="DengXian"/>
          <w:lang w:eastAsia="zh-CN"/>
        </w:rPr>
      </w:pPr>
    </w:p>
    <w:p w14:paraId="759987D0" w14:textId="77777777" w:rsidR="0045396A" w:rsidRDefault="0045396A" w:rsidP="0045396A">
      <w:pPr>
        <w:rPr>
          <w:rFonts w:eastAsia="DengXian"/>
          <w:highlight w:val="green"/>
          <w:lang w:eastAsia="zh-CN"/>
        </w:rPr>
      </w:pPr>
      <w:r>
        <w:rPr>
          <w:rFonts w:eastAsia="DengXian" w:hint="eastAsia"/>
          <w:highlight w:val="green"/>
          <w:lang w:eastAsia="zh-CN"/>
        </w:rPr>
        <w:t>Agreement</w:t>
      </w:r>
    </w:p>
    <w:p w14:paraId="1DFC3E43" w14:textId="77777777" w:rsidR="0045396A" w:rsidRPr="00E02EC7" w:rsidRDefault="0045396A" w:rsidP="0045396A">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 xml:space="preserve">Update the </w:t>
      </w:r>
      <w:proofErr w:type="spellStart"/>
      <w:r w:rsidRPr="00E02EC7">
        <w:rPr>
          <w:rFonts w:ascii="Times New Roman" w:eastAsia="DengXian" w:hAnsi="Times New Roman"/>
          <w:szCs w:val="20"/>
          <w:lang w:eastAsia="ko-KR"/>
        </w:rPr>
        <w:t>UMa</w:t>
      </w:r>
      <w:proofErr w:type="spellEnd"/>
      <w:r w:rsidRPr="00E02EC7">
        <w:rPr>
          <w:rFonts w:ascii="Times New Roman" w:eastAsia="DengXian" w:hAnsi="Times New Roman"/>
          <w:szCs w:val="20"/>
          <w:lang w:eastAsia="ko-KR"/>
        </w:rPr>
        <w:t xml:space="preserve"> LOS and NLOS delay spread as follows:</w:t>
      </w:r>
    </w:p>
    <w:p w14:paraId="70ED4204" w14:textId="77777777" w:rsidR="0045396A" w:rsidRPr="005E5BB8" w:rsidRDefault="0045396A" w:rsidP="004539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90A7DB3" w14:textId="77777777" w:rsidR="0045396A" w:rsidRPr="001C5780" w:rsidRDefault="0045396A" w:rsidP="0045396A">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45396A" w:rsidRPr="00A11E14" w14:paraId="0CE1AB26" w14:textId="77777777" w:rsidTr="003C0FC7">
        <w:trPr>
          <w:cantSplit/>
          <w:trHeight w:val="190"/>
          <w:tblHeader/>
          <w:jc w:val="center"/>
        </w:trPr>
        <w:tc>
          <w:tcPr>
            <w:tcW w:w="1546" w:type="pct"/>
            <w:gridSpan w:val="2"/>
            <w:vMerge w:val="restart"/>
            <w:shd w:val="clear" w:color="auto" w:fill="E0E0E0"/>
            <w:vAlign w:val="center"/>
          </w:tcPr>
          <w:p w14:paraId="02852BC0" w14:textId="77777777" w:rsidR="0045396A" w:rsidRPr="00A11E14" w:rsidRDefault="0045396A"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49EC118F" w14:textId="77777777" w:rsidR="0045396A" w:rsidRPr="00A11E14" w:rsidRDefault="0045396A" w:rsidP="003C0FC7">
            <w:pPr>
              <w:pStyle w:val="TAH"/>
              <w:keepNext w:val="0"/>
              <w:keepLines w:val="0"/>
              <w:rPr>
                <w:sz w:val="16"/>
                <w:szCs w:val="18"/>
              </w:rPr>
            </w:pPr>
            <w:r w:rsidRPr="00A11E14">
              <w:rPr>
                <w:sz w:val="16"/>
                <w:szCs w:val="18"/>
              </w:rPr>
              <w:t xml:space="preserve">TR 38.901 </w:t>
            </w:r>
            <w:proofErr w:type="spellStart"/>
            <w:r w:rsidRPr="00A11E14">
              <w:rPr>
                <w:sz w:val="16"/>
                <w:szCs w:val="18"/>
              </w:rPr>
              <w:t>UMa</w:t>
            </w:r>
            <w:proofErr w:type="spellEnd"/>
          </w:p>
        </w:tc>
        <w:tc>
          <w:tcPr>
            <w:tcW w:w="1812" w:type="pct"/>
            <w:gridSpan w:val="2"/>
            <w:shd w:val="clear" w:color="auto" w:fill="E0E0E0"/>
            <w:vAlign w:val="center"/>
          </w:tcPr>
          <w:p w14:paraId="006A6642" w14:textId="77777777" w:rsidR="0045396A" w:rsidRPr="00A11E14" w:rsidRDefault="0045396A"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UMa</w:t>
            </w:r>
            <w:proofErr w:type="spellEnd"/>
          </w:p>
        </w:tc>
      </w:tr>
      <w:tr w:rsidR="0045396A" w:rsidRPr="00A11E14" w14:paraId="6ECEC78D" w14:textId="77777777" w:rsidTr="003C0FC7">
        <w:trPr>
          <w:cantSplit/>
          <w:trHeight w:val="141"/>
          <w:tblHeader/>
          <w:jc w:val="center"/>
        </w:trPr>
        <w:tc>
          <w:tcPr>
            <w:tcW w:w="1546" w:type="pct"/>
            <w:gridSpan w:val="2"/>
            <w:vMerge/>
            <w:shd w:val="clear" w:color="auto" w:fill="E0E0E0"/>
            <w:vAlign w:val="center"/>
          </w:tcPr>
          <w:p w14:paraId="486F9AFC" w14:textId="77777777" w:rsidR="0045396A" w:rsidRPr="00A11E14" w:rsidRDefault="0045396A" w:rsidP="003C0FC7">
            <w:pPr>
              <w:pStyle w:val="TAH"/>
              <w:keepNext w:val="0"/>
              <w:keepLines w:val="0"/>
              <w:rPr>
                <w:sz w:val="16"/>
                <w:szCs w:val="18"/>
              </w:rPr>
            </w:pPr>
          </w:p>
        </w:tc>
        <w:tc>
          <w:tcPr>
            <w:tcW w:w="806" w:type="pct"/>
            <w:shd w:val="clear" w:color="auto" w:fill="E0E0E0"/>
            <w:vAlign w:val="center"/>
          </w:tcPr>
          <w:p w14:paraId="7C999424" w14:textId="77777777" w:rsidR="0045396A" w:rsidRPr="00A11E14" w:rsidRDefault="0045396A"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2AD52277" w14:textId="77777777" w:rsidR="0045396A" w:rsidRPr="00A11E14" w:rsidRDefault="0045396A"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4D97EC99" w14:textId="77777777" w:rsidR="0045396A" w:rsidRPr="00A11E14" w:rsidRDefault="0045396A" w:rsidP="003C0FC7">
            <w:pPr>
              <w:pStyle w:val="TAH"/>
              <w:keepNext w:val="0"/>
              <w:keepLines w:val="0"/>
              <w:rPr>
                <w:sz w:val="16"/>
                <w:szCs w:val="18"/>
              </w:rPr>
            </w:pPr>
            <w:r w:rsidRPr="00A11E14">
              <w:rPr>
                <w:sz w:val="16"/>
                <w:szCs w:val="18"/>
              </w:rPr>
              <w:t>LOS</w:t>
            </w:r>
          </w:p>
        </w:tc>
        <w:tc>
          <w:tcPr>
            <w:tcW w:w="839" w:type="pct"/>
            <w:shd w:val="clear" w:color="auto" w:fill="E0E0E0"/>
            <w:vAlign w:val="center"/>
          </w:tcPr>
          <w:p w14:paraId="585C7A5B" w14:textId="77777777" w:rsidR="0045396A" w:rsidRPr="00A11E14" w:rsidRDefault="0045396A" w:rsidP="003C0FC7">
            <w:pPr>
              <w:pStyle w:val="TAH"/>
              <w:keepNext w:val="0"/>
              <w:keepLines w:val="0"/>
              <w:rPr>
                <w:sz w:val="16"/>
                <w:szCs w:val="18"/>
              </w:rPr>
            </w:pPr>
            <w:r w:rsidRPr="00A11E14">
              <w:rPr>
                <w:sz w:val="16"/>
                <w:szCs w:val="18"/>
              </w:rPr>
              <w:t>NLOS</w:t>
            </w:r>
          </w:p>
        </w:tc>
      </w:tr>
      <w:tr w:rsidR="0045396A" w:rsidRPr="00A11E14" w14:paraId="1112FAE4" w14:textId="77777777" w:rsidTr="003C0FC7">
        <w:trPr>
          <w:cantSplit/>
          <w:trHeight w:val="222"/>
          <w:jc w:val="center"/>
        </w:trPr>
        <w:tc>
          <w:tcPr>
            <w:tcW w:w="1141" w:type="pct"/>
            <w:vMerge w:val="restart"/>
            <w:vAlign w:val="center"/>
          </w:tcPr>
          <w:p w14:paraId="0DCA6BE7" w14:textId="77777777" w:rsidR="0045396A" w:rsidRPr="00A11E14" w:rsidRDefault="0045396A" w:rsidP="003C0FC7">
            <w:pPr>
              <w:pStyle w:val="TAC"/>
              <w:keepLines w:val="0"/>
              <w:rPr>
                <w:rFonts w:ascii="Symbol" w:hAnsi="Symbol" w:hint="eastAsia"/>
                <w:i/>
                <w:sz w:val="16"/>
                <w:szCs w:val="18"/>
              </w:rPr>
            </w:pPr>
            <w:r w:rsidRPr="00A11E14">
              <w:rPr>
                <w:sz w:val="16"/>
                <w:szCs w:val="18"/>
              </w:rPr>
              <w:t>Delay spread (DS)</w:t>
            </w:r>
          </w:p>
          <w:p w14:paraId="299A442D" w14:textId="77777777" w:rsidR="0045396A" w:rsidRPr="00A11E14" w:rsidRDefault="0045396A" w:rsidP="003C0FC7">
            <w:pPr>
              <w:pStyle w:val="TAC"/>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405" w:type="pct"/>
            <w:vAlign w:val="center"/>
          </w:tcPr>
          <w:p w14:paraId="1E364239" w14:textId="77777777" w:rsidR="0045396A" w:rsidRPr="00A11E14" w:rsidRDefault="0045396A" w:rsidP="003C0FC7">
            <w:pPr>
              <w:pStyle w:val="TAC"/>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22975050" w14:textId="77777777" w:rsidR="0045396A" w:rsidRPr="00BF0E78" w:rsidRDefault="0045396A" w:rsidP="003C0FC7">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21F0CB1B" w14:textId="77777777" w:rsidR="0045396A" w:rsidRPr="00BF0E78" w:rsidRDefault="0045396A" w:rsidP="003C0FC7">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2DAC8D92" w14:textId="77777777" w:rsidR="0045396A" w:rsidRPr="00BF0E78" w:rsidRDefault="0045396A" w:rsidP="003C0FC7">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4FBFEDCF" w14:textId="77777777" w:rsidR="0045396A" w:rsidRPr="00BF0E78" w:rsidRDefault="0045396A" w:rsidP="003C0FC7">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45396A" w:rsidRPr="00D55258" w14:paraId="5E5D4761" w14:textId="77777777" w:rsidTr="003C0FC7">
        <w:trPr>
          <w:cantSplit/>
          <w:trHeight w:val="141"/>
          <w:jc w:val="center"/>
        </w:trPr>
        <w:tc>
          <w:tcPr>
            <w:tcW w:w="1141" w:type="pct"/>
            <w:vMerge/>
            <w:vAlign w:val="center"/>
          </w:tcPr>
          <w:p w14:paraId="202FA464" w14:textId="77777777" w:rsidR="0045396A" w:rsidRPr="00A11E14" w:rsidRDefault="0045396A" w:rsidP="003C0FC7">
            <w:pPr>
              <w:pStyle w:val="TAC"/>
              <w:keepLines w:val="0"/>
              <w:rPr>
                <w:sz w:val="16"/>
                <w:szCs w:val="18"/>
              </w:rPr>
            </w:pPr>
          </w:p>
        </w:tc>
        <w:tc>
          <w:tcPr>
            <w:tcW w:w="405" w:type="pct"/>
            <w:vAlign w:val="center"/>
          </w:tcPr>
          <w:p w14:paraId="5EC26692" w14:textId="77777777" w:rsidR="0045396A" w:rsidRPr="00A11E14" w:rsidRDefault="0045396A" w:rsidP="003C0FC7">
            <w:pPr>
              <w:pStyle w:val="TAC"/>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62E5CB80" w14:textId="77777777" w:rsidR="0045396A" w:rsidRPr="00BF0E78" w:rsidRDefault="0045396A" w:rsidP="003C0FC7">
            <w:pPr>
              <w:pStyle w:val="TAC"/>
              <w:keepLines w:val="0"/>
              <w:rPr>
                <w:color w:val="000000"/>
                <w:kern w:val="24"/>
                <w:sz w:val="16"/>
                <w:szCs w:val="16"/>
              </w:rPr>
            </w:pPr>
            <w:r w:rsidRPr="00BF0E78">
              <w:rPr>
                <w:sz w:val="16"/>
                <w:szCs w:val="16"/>
              </w:rPr>
              <w:t>0.66</w:t>
            </w:r>
          </w:p>
        </w:tc>
        <w:tc>
          <w:tcPr>
            <w:tcW w:w="836" w:type="pct"/>
            <w:vAlign w:val="center"/>
          </w:tcPr>
          <w:p w14:paraId="24BCCCE3" w14:textId="77777777" w:rsidR="0045396A" w:rsidRPr="00BF0E78" w:rsidRDefault="0045396A" w:rsidP="003C0FC7">
            <w:pPr>
              <w:pStyle w:val="TAC"/>
              <w:keepLines w:val="0"/>
              <w:rPr>
                <w:color w:val="000000"/>
                <w:kern w:val="24"/>
                <w:sz w:val="16"/>
                <w:szCs w:val="16"/>
              </w:rPr>
            </w:pPr>
            <w:r w:rsidRPr="00BF0E78">
              <w:rPr>
                <w:sz w:val="16"/>
                <w:szCs w:val="16"/>
              </w:rPr>
              <w:t>0.39</w:t>
            </w:r>
          </w:p>
        </w:tc>
        <w:tc>
          <w:tcPr>
            <w:tcW w:w="973" w:type="pct"/>
            <w:vAlign w:val="center"/>
          </w:tcPr>
          <w:p w14:paraId="7A0CDCB4" w14:textId="77777777" w:rsidR="0045396A" w:rsidRPr="00BF0E78" w:rsidRDefault="0045396A" w:rsidP="003C0FC7">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5A7BE717" w14:textId="77777777" w:rsidR="0045396A" w:rsidRPr="00BF0E78" w:rsidRDefault="0045396A" w:rsidP="003C0FC7">
            <w:pPr>
              <w:pStyle w:val="TAC"/>
              <w:keepLines w:val="0"/>
              <w:rPr>
                <w:color w:val="C00000"/>
                <w:sz w:val="16"/>
                <w:szCs w:val="16"/>
              </w:rPr>
            </w:pPr>
            <w:r w:rsidRPr="00BF0E78">
              <w:rPr>
                <w:color w:val="0070C0"/>
                <w:sz w:val="16"/>
                <w:szCs w:val="16"/>
              </w:rPr>
              <w:t>0.39</w:t>
            </w:r>
          </w:p>
        </w:tc>
      </w:tr>
    </w:tbl>
    <w:p w14:paraId="59AB3DC1" w14:textId="77777777" w:rsidR="0045396A" w:rsidRPr="0045396A" w:rsidRDefault="0045396A" w:rsidP="0045396A"/>
    <w:p w14:paraId="2CABA85E" w14:textId="449D17EA" w:rsidR="0045396A" w:rsidRPr="0079343B" w:rsidRDefault="0045396A" w:rsidP="0045396A">
      <w:pPr>
        <w:pStyle w:val="Heading4"/>
        <w:rPr>
          <w:rFonts w:eastAsia="SimSun"/>
          <w:lang w:val="en-US" w:eastAsia="zh-CN"/>
        </w:rPr>
      </w:pPr>
      <w:r>
        <w:rPr>
          <w:rFonts w:eastAsia="SimSun"/>
          <w:lang w:val="en-US" w:eastAsia="zh-CN"/>
        </w:rPr>
        <w:t>==Discussion Closed==</w:t>
      </w:r>
    </w:p>
    <w:p w14:paraId="67E04CB9" w14:textId="77777777" w:rsidR="0045396A" w:rsidRDefault="0045396A">
      <w:pPr>
        <w:pStyle w:val="BodyText"/>
        <w:spacing w:after="0"/>
        <w:rPr>
          <w:rFonts w:ascii="Times New Roman" w:eastAsiaTheme="minorEastAsia" w:hAnsi="Times New Roman"/>
          <w:szCs w:val="20"/>
          <w:lang w:eastAsia="ko-KR"/>
        </w:rPr>
      </w:pPr>
    </w:p>
    <w:p w14:paraId="5C65138B" w14:textId="77777777" w:rsidR="0045396A" w:rsidRPr="0079343B" w:rsidRDefault="0045396A">
      <w:pPr>
        <w:pStyle w:val="BodyText"/>
        <w:spacing w:after="0"/>
        <w:rPr>
          <w:rFonts w:ascii="Times New Roman" w:eastAsiaTheme="minorEastAsia" w:hAnsi="Times New Roman"/>
          <w:szCs w:val="20"/>
          <w:lang w:eastAsia="ko-KR"/>
        </w:rPr>
      </w:pPr>
    </w:p>
    <w:p w14:paraId="2307E24B" w14:textId="106288D0" w:rsidR="0061388A" w:rsidRPr="0079343B" w:rsidRDefault="00A12B35">
      <w:pPr>
        <w:pStyle w:val="Heading3"/>
        <w:rPr>
          <w:rFonts w:eastAsiaTheme="minorEastAsia"/>
          <w:lang w:val="en-US" w:eastAsia="ko-KR"/>
        </w:rPr>
      </w:pPr>
      <w:r w:rsidRPr="0079343B">
        <w:rPr>
          <w:rFonts w:eastAsia="SimSun"/>
          <w:lang w:val="en-US" w:eastAsia="zh-CN"/>
        </w:rPr>
        <w:t>4.2.4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105"/>
        <w:gridCol w:w="9685"/>
      </w:tblGrid>
      <w:tr w:rsidR="00B33E0B" w:rsidRPr="0079343B" w14:paraId="1B118BF6" w14:textId="77777777" w:rsidTr="00B454A8">
        <w:tc>
          <w:tcPr>
            <w:tcW w:w="940" w:type="dxa"/>
            <w:shd w:val="clear" w:color="auto" w:fill="DEEAF6" w:themeFill="accent5" w:themeFillTint="33"/>
            <w:vAlign w:val="center"/>
          </w:tcPr>
          <w:p w14:paraId="00810CE6" w14:textId="77777777" w:rsidR="0061388A" w:rsidRPr="0079343B" w:rsidRDefault="00A12B35" w:rsidP="008F27C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50" w:type="dxa"/>
            <w:shd w:val="clear" w:color="auto" w:fill="DEEAF6" w:themeFill="accent5" w:themeFillTint="33"/>
            <w:vAlign w:val="center"/>
          </w:tcPr>
          <w:p w14:paraId="71D88920" w14:textId="77777777" w:rsidR="0061388A" w:rsidRPr="00B454A8" w:rsidRDefault="00A12B35" w:rsidP="00B454A8">
            <w:pPr>
              <w:pStyle w:val="BodyText"/>
              <w:spacing w:before="0" w:after="0" w:line="240" w:lineRule="auto"/>
              <w:jc w:val="left"/>
              <w:rPr>
                <w:rFonts w:ascii="Times New Roman" w:hAnsi="Times New Roman"/>
                <w:b/>
                <w:bCs/>
                <w:szCs w:val="20"/>
                <w:lang w:eastAsia="zh-CN"/>
              </w:rPr>
            </w:pPr>
            <w:r w:rsidRPr="00B454A8">
              <w:rPr>
                <w:rFonts w:ascii="Times New Roman" w:hAnsi="Times New Roman"/>
                <w:b/>
                <w:bCs/>
                <w:szCs w:val="20"/>
                <w:lang w:eastAsia="zh-CN"/>
              </w:rPr>
              <w:t>Proposals &amp; Observations</w:t>
            </w:r>
          </w:p>
        </w:tc>
      </w:tr>
      <w:tr w:rsidR="0061388A" w:rsidRPr="0079343B" w14:paraId="19EC3EA3" w14:textId="77777777" w:rsidTr="00B454A8">
        <w:tc>
          <w:tcPr>
            <w:tcW w:w="940" w:type="dxa"/>
            <w:vAlign w:val="center"/>
          </w:tcPr>
          <w:p w14:paraId="0B331AA3" w14:textId="60C356C6" w:rsidR="0061388A" w:rsidRPr="0079343B" w:rsidRDefault="000F1DB4" w:rsidP="008F27C3">
            <w:pPr>
              <w:spacing w:before="0" w:after="0" w:line="240" w:lineRule="auto"/>
              <w:jc w:val="left"/>
            </w:pPr>
            <w:r>
              <w:t xml:space="preserve">[8] Huawei, </w:t>
            </w:r>
            <w:proofErr w:type="spellStart"/>
            <w:r>
              <w:t>HiSilicon</w:t>
            </w:r>
            <w:proofErr w:type="spellEnd"/>
          </w:p>
        </w:tc>
        <w:tc>
          <w:tcPr>
            <w:tcW w:w="9850" w:type="dxa"/>
            <w:vAlign w:val="center"/>
          </w:tcPr>
          <w:p w14:paraId="272820D9" w14:textId="77777777" w:rsidR="000F1DB4" w:rsidRPr="00B454A8" w:rsidRDefault="000F1DB4" w:rsidP="00B454A8">
            <w:pPr>
              <w:pStyle w:val="Caption"/>
              <w:spacing w:before="0" w:after="0" w:line="240" w:lineRule="auto"/>
              <w:jc w:val="center"/>
              <w:rPr>
                <w:b w:val="0"/>
                <w:bCs w:val="0"/>
                <w:sz w:val="20"/>
                <w:szCs w:val="20"/>
              </w:rPr>
            </w:pPr>
            <w:bookmarkStart w:id="18" w:name="_Ref193879188"/>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3</w:t>
            </w:r>
            <w:r w:rsidRPr="00B454A8">
              <w:rPr>
                <w:b w:val="0"/>
                <w:bCs w:val="0"/>
                <w:sz w:val="20"/>
                <w:szCs w:val="20"/>
              </w:rPr>
              <w:fldChar w:fldCharType="end"/>
            </w:r>
            <w:bookmarkEnd w:id="18"/>
            <w:r w:rsidRPr="00B454A8">
              <w:rPr>
                <w:b w:val="0"/>
                <w:bCs w:val="0"/>
                <w:sz w:val="20"/>
                <w:szCs w:val="20"/>
              </w:rPr>
              <w:t xml:space="preserve"> Exemplary updated parameters for </w:t>
            </w:r>
            <w:proofErr w:type="spellStart"/>
            <w:r w:rsidRPr="00B454A8">
              <w:rPr>
                <w:b w:val="0"/>
                <w:bCs w:val="0"/>
                <w:sz w:val="20"/>
                <w:szCs w:val="20"/>
              </w:rPr>
              <w:t>UMi</w:t>
            </w:r>
            <w:proofErr w:type="spellEnd"/>
            <w:r w:rsidRPr="00B454A8">
              <w:rPr>
                <w:b w:val="0"/>
                <w:bCs w:val="0"/>
                <w:sz w:val="20"/>
                <w:szCs w:val="20"/>
              </w:rPr>
              <w:t xml:space="preserve"> scenario at 6-24 GHz</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666"/>
              <w:gridCol w:w="1358"/>
              <w:gridCol w:w="1408"/>
              <w:gridCol w:w="1639"/>
              <w:gridCol w:w="1415"/>
            </w:tblGrid>
            <w:tr w:rsidR="00136A79" w:rsidRPr="00B454A8" w14:paraId="4A059AB2" w14:textId="77777777" w:rsidTr="000F1DB4">
              <w:trPr>
                <w:cantSplit/>
                <w:trHeight w:val="190"/>
                <w:tblHeader/>
                <w:jc w:val="center"/>
              </w:trPr>
              <w:tc>
                <w:tcPr>
                  <w:tcW w:w="1537" w:type="pct"/>
                  <w:gridSpan w:val="2"/>
                  <w:vMerge w:val="restart"/>
                  <w:shd w:val="clear" w:color="auto" w:fill="E0E0E0"/>
                  <w:vAlign w:val="center"/>
                </w:tcPr>
                <w:p w14:paraId="4980E32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Scenarios</w:t>
                  </w:r>
                </w:p>
              </w:tc>
              <w:tc>
                <w:tcPr>
                  <w:tcW w:w="1646" w:type="pct"/>
                  <w:gridSpan w:val="2"/>
                  <w:shd w:val="clear" w:color="auto" w:fill="E0E0E0"/>
                  <w:vAlign w:val="center"/>
                </w:tcPr>
                <w:p w14:paraId="7097ED9E"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0F83B00D" w14:textId="77777777" w:rsidR="000F1DB4" w:rsidRPr="00B454A8" w:rsidRDefault="000F1DB4" w:rsidP="00B454A8">
                  <w:pPr>
                    <w:pStyle w:val="TAH"/>
                    <w:keepNext w:val="0"/>
                    <w:keepLines w:val="0"/>
                    <w:spacing w:line="240" w:lineRule="auto"/>
                    <w:rPr>
                      <w:rFonts w:ascii="Times New Roman" w:hAnsi="Times New Roman" w:cs="Times New Roman"/>
                      <w:sz w:val="16"/>
                      <w:szCs w:val="16"/>
                      <w:lang w:eastAsia="zh-CN"/>
                    </w:rPr>
                  </w:pPr>
                  <w:r w:rsidRPr="00B454A8">
                    <w:rPr>
                      <w:rFonts w:ascii="Times New Roman" w:hAnsi="Times New Roman" w:cs="Times New Roman"/>
                      <w:sz w:val="16"/>
                      <w:szCs w:val="16"/>
                      <w:lang w:eastAsia="zh-CN"/>
                    </w:rPr>
                    <w:t>Updated</w:t>
                  </w:r>
                </w:p>
              </w:tc>
            </w:tr>
            <w:tr w:rsidR="00B33E0B" w:rsidRPr="00B454A8" w14:paraId="75C42C7E" w14:textId="77777777" w:rsidTr="000F1DB4">
              <w:trPr>
                <w:cantSplit/>
                <w:trHeight w:val="141"/>
                <w:tblHeader/>
                <w:jc w:val="center"/>
              </w:trPr>
              <w:tc>
                <w:tcPr>
                  <w:tcW w:w="1537" w:type="pct"/>
                  <w:gridSpan w:val="2"/>
                  <w:vMerge/>
                  <w:shd w:val="clear" w:color="auto" w:fill="E0E0E0"/>
                  <w:vAlign w:val="center"/>
                </w:tcPr>
                <w:p w14:paraId="540C6C70"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p>
              </w:tc>
              <w:tc>
                <w:tcPr>
                  <w:tcW w:w="808" w:type="pct"/>
                  <w:shd w:val="clear" w:color="auto" w:fill="E0E0E0"/>
                  <w:vAlign w:val="center"/>
                </w:tcPr>
                <w:p w14:paraId="7BA8F35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38" w:type="pct"/>
                  <w:shd w:val="clear" w:color="auto" w:fill="E0E0E0"/>
                  <w:vAlign w:val="center"/>
                </w:tcPr>
                <w:p w14:paraId="1B8CCEC4"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75" w:type="pct"/>
                  <w:shd w:val="clear" w:color="auto" w:fill="E0E0E0"/>
                  <w:vAlign w:val="center"/>
                </w:tcPr>
                <w:p w14:paraId="03E4ED7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43" w:type="pct"/>
                  <w:shd w:val="clear" w:color="auto" w:fill="E0E0E0"/>
                  <w:vAlign w:val="center"/>
                </w:tcPr>
                <w:p w14:paraId="0077249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5058FF19" w14:textId="77777777" w:rsidTr="000F1DB4">
              <w:trPr>
                <w:cantSplit/>
                <w:trHeight w:val="222"/>
                <w:jc w:val="center"/>
              </w:trPr>
              <w:tc>
                <w:tcPr>
                  <w:tcW w:w="1141" w:type="pct"/>
                  <w:vMerge w:val="restart"/>
                  <w:vAlign w:val="center"/>
                </w:tcPr>
                <w:p w14:paraId="01EBC3FB"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Delay spread (DS)</w:t>
                  </w:r>
                </w:p>
                <w:p w14:paraId="4CCA29E8"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roofErr w:type="spellStart"/>
                  <w:r w:rsidRPr="00B454A8">
                    <w:rPr>
                      <w:rFonts w:ascii="Times New Roman" w:hAnsi="Times New Roman" w:cs="Times New Roman"/>
                      <w:sz w:val="16"/>
                      <w:szCs w:val="16"/>
                    </w:rPr>
                    <w:t>lgDS</w:t>
                  </w:r>
                  <w:proofErr w:type="spellEnd"/>
                  <w:r w:rsidRPr="00B454A8">
                    <w:rPr>
                      <w:rFonts w:ascii="Times New Roman" w:hAnsi="Times New Roman" w:cs="Times New Roman"/>
                      <w:sz w:val="16"/>
                      <w:szCs w:val="16"/>
                    </w:rPr>
                    <w:t>=log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(DS/1s)</w:t>
                  </w:r>
                </w:p>
              </w:tc>
              <w:tc>
                <w:tcPr>
                  <w:tcW w:w="395" w:type="pct"/>
                  <w:vAlign w:val="center"/>
                </w:tcPr>
                <w:p w14:paraId="02B68C31" w14:textId="706BAB16"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proofErr w:type="spellStart"/>
                  <w:r w:rsidR="000F1DB4" w:rsidRPr="00B454A8">
                    <w:rPr>
                      <w:rFonts w:ascii="Times New Roman" w:hAnsi="Times New Roman" w:cs="Times New Roman"/>
                      <w:sz w:val="16"/>
                      <w:szCs w:val="16"/>
                      <w:vertAlign w:val="subscript"/>
                    </w:rPr>
                    <w:t>lgDS</w:t>
                  </w:r>
                  <w:proofErr w:type="spellEnd"/>
                </w:p>
              </w:tc>
              <w:tc>
                <w:tcPr>
                  <w:tcW w:w="808" w:type="pct"/>
                  <w:vAlign w:val="center"/>
                </w:tcPr>
                <w:p w14:paraId="302CF54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- 7.14</w:t>
                  </w:r>
                </w:p>
              </w:tc>
              <w:tc>
                <w:tcPr>
                  <w:tcW w:w="838" w:type="pct"/>
                  <w:vAlign w:val="center"/>
                </w:tcPr>
                <w:p w14:paraId="47CAE84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- 6.83</w:t>
                  </w:r>
                </w:p>
              </w:tc>
              <w:tc>
                <w:tcPr>
                  <w:tcW w:w="975" w:type="pct"/>
                  <w:vAlign w:val="center"/>
                </w:tcPr>
                <w:p w14:paraId="4E3DFF2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-0.03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- 7.61</w:t>
                  </w:r>
                </w:p>
              </w:tc>
              <w:tc>
                <w:tcPr>
                  <w:tcW w:w="843" w:type="pct"/>
                  <w:vAlign w:val="center"/>
                </w:tcPr>
                <w:p w14:paraId="3B734634" w14:textId="77777777" w:rsidR="000F1DB4" w:rsidRPr="00B454A8" w:rsidRDefault="000F1DB4" w:rsidP="00B454A8">
                  <w:pPr>
                    <w:pStyle w:val="TAC"/>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-0.84</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- 6.23</w:t>
                  </w:r>
                </w:p>
              </w:tc>
            </w:tr>
            <w:tr w:rsidR="00A2133E" w:rsidRPr="00B454A8" w14:paraId="6863B11E" w14:textId="77777777" w:rsidTr="000F1DB4">
              <w:trPr>
                <w:cantSplit/>
                <w:trHeight w:val="141"/>
                <w:jc w:val="center"/>
              </w:trPr>
              <w:tc>
                <w:tcPr>
                  <w:tcW w:w="1141" w:type="pct"/>
                  <w:vMerge/>
                  <w:vAlign w:val="center"/>
                </w:tcPr>
                <w:p w14:paraId="013F437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730CF157" w14:textId="3052A2E2" w:rsidR="000F1DB4" w:rsidRPr="00B454A8" w:rsidRDefault="00B454A8" w:rsidP="00B454A8">
                  <w:pPr>
                    <w:pStyle w:val="TAC"/>
                    <w:keepNext w:val="0"/>
                    <w:keepLines w:val="0"/>
                    <w:spacing w:line="240" w:lineRule="auto"/>
                    <w:rPr>
                      <w:rFonts w:ascii="Times New Roman" w:hAnsi="Times New Roman" w:cs="Times New Roman"/>
                      <w:sz w:val="16"/>
                      <w:szCs w:val="16"/>
                    </w:rPr>
                  </w:pPr>
                  <w:proofErr w:type="spellStart"/>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lgDS</w:t>
                  </w:r>
                  <w:proofErr w:type="spellEnd"/>
                </w:p>
              </w:tc>
              <w:tc>
                <w:tcPr>
                  <w:tcW w:w="808" w:type="pct"/>
                  <w:vAlign w:val="center"/>
                </w:tcPr>
                <w:p w14:paraId="52939C21"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0.38</w:t>
                  </w:r>
                </w:p>
              </w:tc>
              <w:tc>
                <w:tcPr>
                  <w:tcW w:w="838" w:type="pct"/>
                  <w:vAlign w:val="center"/>
                </w:tcPr>
                <w:p w14:paraId="03D9773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975" w:type="pct"/>
                  <w:vAlign w:val="center"/>
                </w:tcPr>
                <w:p w14:paraId="48BFD2B9"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kern w:val="24"/>
                      <w:sz w:val="16"/>
                      <w:szCs w:val="16"/>
                    </w:rPr>
                    <w:t xml:space="preserve">-0.1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c>
                <w:tcPr>
                  <w:tcW w:w="843" w:type="pct"/>
                  <w:vAlign w:val="center"/>
                </w:tcPr>
                <w:p w14:paraId="0203D73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-0.52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+ 0.9</w:t>
                  </w:r>
                </w:p>
              </w:tc>
            </w:tr>
            <w:tr w:rsidR="00A2133E" w:rsidRPr="00B454A8" w14:paraId="16AE85E0" w14:textId="77777777" w:rsidTr="000F1DB4">
              <w:trPr>
                <w:cantSplit/>
                <w:trHeight w:val="382"/>
                <w:jc w:val="center"/>
              </w:trPr>
              <w:tc>
                <w:tcPr>
                  <w:tcW w:w="1141" w:type="pct"/>
                  <w:vMerge w:val="restart"/>
                  <w:vAlign w:val="center"/>
                </w:tcPr>
                <w:p w14:paraId="538EB3D3"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AOA spread (ASA)</w:t>
                  </w:r>
                </w:p>
                <w:p w14:paraId="2495940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roofErr w:type="spellStart"/>
                  <w:r w:rsidRPr="00B454A8">
                    <w:rPr>
                      <w:rFonts w:ascii="Times New Roman" w:hAnsi="Times New Roman" w:cs="Times New Roman"/>
                      <w:sz w:val="16"/>
                      <w:szCs w:val="16"/>
                    </w:rPr>
                    <w:t>lgASA</w:t>
                  </w:r>
                  <w:proofErr w:type="spellEnd"/>
                  <w:r w:rsidRPr="00B454A8">
                    <w:rPr>
                      <w:rFonts w:ascii="Times New Roman" w:hAnsi="Times New Roman" w:cs="Times New Roman"/>
                      <w:sz w:val="16"/>
                      <w:szCs w:val="16"/>
                    </w:rPr>
                    <w:t>=log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(ASA/1</w:t>
                  </w:r>
                  <w:r w:rsidRPr="00B454A8">
                    <w:rPr>
                      <w:rFonts w:ascii="Times New Roman" w:hAnsi="Times New Roman" w:cs="Times New Roman"/>
                      <w:sz w:val="16"/>
                      <w:szCs w:val="16"/>
                    </w:rPr>
                    <w:sym w:font="Symbol" w:char="F0B0"/>
                  </w:r>
                  <w:r w:rsidRPr="00B454A8">
                    <w:rPr>
                      <w:rFonts w:ascii="Times New Roman" w:hAnsi="Times New Roman" w:cs="Times New Roman"/>
                      <w:sz w:val="16"/>
                      <w:szCs w:val="16"/>
                    </w:rPr>
                    <w:t>)</w:t>
                  </w:r>
                </w:p>
              </w:tc>
              <w:tc>
                <w:tcPr>
                  <w:tcW w:w="395" w:type="pct"/>
                  <w:vAlign w:val="center"/>
                </w:tcPr>
                <w:p w14:paraId="195C7303" w14:textId="56D4461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proofErr w:type="spellStart"/>
                  <w:r w:rsidR="000F1DB4" w:rsidRPr="00B454A8">
                    <w:rPr>
                      <w:rFonts w:ascii="Times New Roman" w:hAnsi="Times New Roman" w:cs="Times New Roman"/>
                      <w:sz w:val="16"/>
                      <w:szCs w:val="16"/>
                      <w:vertAlign w:val="subscript"/>
                    </w:rPr>
                    <w:t>lgASA</w:t>
                  </w:r>
                  <w:proofErr w:type="spellEnd"/>
                </w:p>
              </w:tc>
              <w:tc>
                <w:tcPr>
                  <w:tcW w:w="808" w:type="pct"/>
                  <w:vAlign w:val="center"/>
                </w:tcPr>
                <w:p w14:paraId="0AB502D9"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+ 1.73</w:t>
                  </w:r>
                </w:p>
              </w:tc>
              <w:tc>
                <w:tcPr>
                  <w:tcW w:w="838" w:type="pct"/>
                  <w:vAlign w:val="center"/>
                </w:tcPr>
                <w:p w14:paraId="5D3B009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+ 1.81</w:t>
                  </w:r>
                </w:p>
              </w:tc>
              <w:tc>
                <w:tcPr>
                  <w:tcW w:w="975" w:type="pct"/>
                </w:tcPr>
                <w:p w14:paraId="3B9399AC"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-0.09</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+ 1.44</w:t>
                  </w:r>
                </w:p>
              </w:tc>
              <w:tc>
                <w:tcPr>
                  <w:tcW w:w="843" w:type="pct"/>
                </w:tcPr>
                <w:p w14:paraId="287B210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-0.27</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+ 1.8</w:t>
                  </w:r>
                </w:p>
              </w:tc>
            </w:tr>
            <w:tr w:rsidR="00A2133E" w:rsidRPr="00B454A8" w14:paraId="250ED228" w14:textId="77777777" w:rsidTr="000F1DB4">
              <w:trPr>
                <w:cantSplit/>
                <w:trHeight w:val="141"/>
                <w:jc w:val="center"/>
              </w:trPr>
              <w:tc>
                <w:tcPr>
                  <w:tcW w:w="1141" w:type="pct"/>
                  <w:vMerge/>
                  <w:vAlign w:val="center"/>
                </w:tcPr>
                <w:p w14:paraId="405299AC"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3BDE3746" w14:textId="3C2A9AD4" w:rsidR="000F1DB4" w:rsidRPr="00B454A8" w:rsidRDefault="00B454A8" w:rsidP="00B454A8">
                  <w:pPr>
                    <w:pStyle w:val="TAC"/>
                    <w:keepNext w:val="0"/>
                    <w:keepLines w:val="0"/>
                    <w:spacing w:line="240" w:lineRule="auto"/>
                    <w:rPr>
                      <w:rFonts w:ascii="Times New Roman" w:hAnsi="Times New Roman" w:cs="Times New Roman"/>
                      <w:sz w:val="16"/>
                      <w:szCs w:val="16"/>
                    </w:rPr>
                  </w:pPr>
                  <w:proofErr w:type="spellStart"/>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lgASA</w:t>
                  </w:r>
                  <w:proofErr w:type="spellEnd"/>
                </w:p>
              </w:tc>
              <w:tc>
                <w:tcPr>
                  <w:tcW w:w="808" w:type="pct"/>
                  <w:vAlign w:val="center"/>
                </w:tcPr>
                <w:p w14:paraId="56FB3F7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838" w:type="pct"/>
                  <w:vAlign w:val="center"/>
                </w:tcPr>
                <w:p w14:paraId="7FBE7332"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0.05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+ 0.3</w:t>
                  </w:r>
                </w:p>
              </w:tc>
              <w:tc>
                <w:tcPr>
                  <w:tcW w:w="975" w:type="pct"/>
                </w:tcPr>
                <w:p w14:paraId="4856437E"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0.16</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+ 0.008</w:t>
                  </w:r>
                </w:p>
              </w:tc>
              <w:tc>
                <w:tcPr>
                  <w:tcW w:w="843" w:type="pct"/>
                </w:tcPr>
                <w:p w14:paraId="30681C34"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-0.32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r>
            <w:tr w:rsidR="00A2133E" w:rsidRPr="00B454A8" w14:paraId="59D50755" w14:textId="77777777" w:rsidTr="000F1DB4">
              <w:trPr>
                <w:cantSplit/>
                <w:trHeight w:val="61"/>
                <w:jc w:val="center"/>
              </w:trPr>
              <w:tc>
                <w:tcPr>
                  <w:tcW w:w="1537" w:type="pct"/>
                  <w:gridSpan w:val="2"/>
                  <w:vAlign w:val="center"/>
                </w:tcPr>
                <w:p w14:paraId="44A10526"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 xml:space="preserve">Number of clusters </w:t>
                  </w:r>
                  <w:r w:rsidRPr="00B454A8">
                    <w:rPr>
                      <w:rFonts w:ascii="Times New Roman" w:hAnsi="Times New Roman" w:cs="Times New Roman"/>
                      <w:i/>
                      <w:sz w:val="16"/>
                      <w:szCs w:val="16"/>
                    </w:rPr>
                    <w:t>N</w:t>
                  </w:r>
                </w:p>
              </w:tc>
              <w:tc>
                <w:tcPr>
                  <w:tcW w:w="808" w:type="pct"/>
                  <w:vAlign w:val="center"/>
                </w:tcPr>
                <w:p w14:paraId="704F5A9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838" w:type="pct"/>
                  <w:vAlign w:val="center"/>
                </w:tcPr>
                <w:p w14:paraId="2F545B1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19</w:t>
                  </w:r>
                </w:p>
              </w:tc>
              <w:tc>
                <w:tcPr>
                  <w:tcW w:w="975" w:type="pct"/>
                  <w:vAlign w:val="center"/>
                </w:tcPr>
                <w:p w14:paraId="5237F073"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8</w:t>
                  </w:r>
                </w:p>
              </w:tc>
              <w:tc>
                <w:tcPr>
                  <w:tcW w:w="843" w:type="pct"/>
                  <w:vAlign w:val="center"/>
                </w:tcPr>
                <w:p w14:paraId="47105D38"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10</w:t>
                  </w:r>
                </w:p>
              </w:tc>
            </w:tr>
          </w:tbl>
          <w:p w14:paraId="5C87277C" w14:textId="77777777" w:rsidR="000F1DB4" w:rsidRPr="00B454A8" w:rsidRDefault="000F1DB4" w:rsidP="00B454A8">
            <w:pPr>
              <w:pStyle w:val="Caption"/>
              <w:spacing w:before="0" w:after="0" w:line="240" w:lineRule="auto"/>
              <w:jc w:val="center"/>
              <w:rPr>
                <w:b w:val="0"/>
                <w:bCs w:val="0"/>
                <w:sz w:val="20"/>
                <w:szCs w:val="20"/>
              </w:rPr>
            </w:pPr>
            <w:bookmarkStart w:id="19" w:name="_Ref193879189"/>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4</w:t>
            </w:r>
            <w:r w:rsidRPr="00B454A8">
              <w:rPr>
                <w:b w:val="0"/>
                <w:bCs w:val="0"/>
                <w:sz w:val="20"/>
                <w:szCs w:val="20"/>
              </w:rPr>
              <w:fldChar w:fldCharType="end"/>
            </w:r>
            <w:bookmarkEnd w:id="19"/>
            <w:r w:rsidRPr="00B454A8">
              <w:rPr>
                <w:b w:val="0"/>
                <w:bCs w:val="0"/>
                <w:sz w:val="20"/>
                <w:szCs w:val="20"/>
              </w:rPr>
              <w:t xml:space="preserve"> Exemplary updated parameters for </w:t>
            </w:r>
            <w:proofErr w:type="spellStart"/>
            <w:r w:rsidRPr="00B454A8">
              <w:rPr>
                <w:b w:val="0"/>
                <w:bCs w:val="0"/>
                <w:sz w:val="20"/>
                <w:szCs w:val="20"/>
              </w:rPr>
              <w:t>UMa</w:t>
            </w:r>
            <w:proofErr w:type="spellEnd"/>
            <w:r w:rsidRPr="00B454A8">
              <w:rPr>
                <w:b w:val="0"/>
                <w:bCs w:val="0"/>
                <w:sz w:val="20"/>
                <w:szCs w:val="20"/>
              </w:rPr>
              <w:t xml:space="preserve"> scenario at 6-24 GHz</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587"/>
              <w:gridCol w:w="1657"/>
              <w:gridCol w:w="1708"/>
              <w:gridCol w:w="1539"/>
              <w:gridCol w:w="1554"/>
            </w:tblGrid>
            <w:tr w:rsidR="00136A79" w:rsidRPr="00B454A8" w14:paraId="5A98A554" w14:textId="77777777" w:rsidTr="000F1DB4">
              <w:trPr>
                <w:cantSplit/>
                <w:trHeight w:val="217"/>
                <w:tblHeader/>
                <w:jc w:val="center"/>
              </w:trPr>
              <w:tc>
                <w:tcPr>
                  <w:tcW w:w="1207" w:type="pct"/>
                  <w:gridSpan w:val="2"/>
                  <w:vMerge w:val="restart"/>
                  <w:shd w:val="clear" w:color="auto" w:fill="E0E0E0"/>
                  <w:vAlign w:val="center"/>
                </w:tcPr>
                <w:p w14:paraId="4802B78F" w14:textId="77777777" w:rsidR="000F1DB4" w:rsidRPr="00B454A8" w:rsidRDefault="000F1DB4" w:rsidP="00B454A8">
                  <w:pPr>
                    <w:spacing w:after="0" w:line="240" w:lineRule="auto"/>
                    <w:jc w:val="center"/>
                    <w:rPr>
                      <w:b/>
                      <w:sz w:val="16"/>
                      <w:szCs w:val="16"/>
                      <w:lang w:eastAsia="x-none"/>
                    </w:rPr>
                  </w:pPr>
                  <w:r w:rsidRPr="00B454A8">
                    <w:rPr>
                      <w:b/>
                      <w:sz w:val="16"/>
                      <w:szCs w:val="16"/>
                      <w:lang w:eastAsia="x-none"/>
                    </w:rPr>
                    <w:lastRenderedPageBreak/>
                    <w:t>Scenarios</w:t>
                  </w:r>
                </w:p>
              </w:tc>
              <w:tc>
                <w:tcPr>
                  <w:tcW w:w="1975" w:type="pct"/>
                  <w:gridSpan w:val="2"/>
                  <w:shd w:val="clear" w:color="auto" w:fill="E0E0E0"/>
                  <w:vAlign w:val="center"/>
                </w:tcPr>
                <w:p w14:paraId="2B48B7ED"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1FC4C3CF"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lang w:eastAsia="zh-CN"/>
                    </w:rPr>
                    <w:t>Updated</w:t>
                  </w:r>
                </w:p>
              </w:tc>
            </w:tr>
            <w:tr w:rsidR="00C60DD7" w:rsidRPr="00B454A8" w14:paraId="6CC38CDA" w14:textId="77777777" w:rsidTr="000F1DB4">
              <w:trPr>
                <w:cantSplit/>
                <w:trHeight w:val="158"/>
                <w:tblHeader/>
                <w:jc w:val="center"/>
              </w:trPr>
              <w:tc>
                <w:tcPr>
                  <w:tcW w:w="1207" w:type="pct"/>
                  <w:gridSpan w:val="2"/>
                  <w:vMerge/>
                  <w:shd w:val="clear" w:color="auto" w:fill="E0E0E0"/>
                  <w:vAlign w:val="center"/>
                </w:tcPr>
                <w:p w14:paraId="2D0B6C25" w14:textId="77777777" w:rsidR="000F1DB4" w:rsidRPr="00B454A8" w:rsidRDefault="000F1DB4" w:rsidP="00B454A8">
                  <w:pPr>
                    <w:spacing w:after="0" w:line="240" w:lineRule="auto"/>
                    <w:jc w:val="center"/>
                    <w:rPr>
                      <w:b/>
                      <w:sz w:val="16"/>
                      <w:szCs w:val="16"/>
                      <w:lang w:eastAsia="x-none"/>
                    </w:rPr>
                  </w:pPr>
                </w:p>
              </w:tc>
              <w:tc>
                <w:tcPr>
                  <w:tcW w:w="973" w:type="pct"/>
                  <w:shd w:val="clear" w:color="auto" w:fill="E0E0E0"/>
                  <w:vAlign w:val="center"/>
                </w:tcPr>
                <w:p w14:paraId="2A409F1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1002" w:type="pct"/>
                  <w:shd w:val="clear" w:color="auto" w:fill="E0E0E0"/>
                  <w:vAlign w:val="center"/>
                </w:tcPr>
                <w:p w14:paraId="0C24BC95"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05" w:type="pct"/>
                  <w:shd w:val="clear" w:color="auto" w:fill="E0E0E0"/>
                  <w:vAlign w:val="center"/>
                </w:tcPr>
                <w:p w14:paraId="78635793"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912" w:type="pct"/>
                  <w:shd w:val="clear" w:color="auto" w:fill="E0E0E0"/>
                  <w:vAlign w:val="center"/>
                </w:tcPr>
                <w:p w14:paraId="16238C21"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21C0F2AD" w14:textId="77777777" w:rsidTr="000F1DB4">
              <w:trPr>
                <w:cantSplit/>
                <w:trHeight w:val="427"/>
                <w:jc w:val="center"/>
              </w:trPr>
              <w:tc>
                <w:tcPr>
                  <w:tcW w:w="896" w:type="pct"/>
                  <w:vMerge w:val="restart"/>
                  <w:vAlign w:val="center"/>
                </w:tcPr>
                <w:p w14:paraId="24FF703F" w14:textId="77777777" w:rsidR="000F1DB4" w:rsidRPr="00B454A8" w:rsidRDefault="000F1DB4" w:rsidP="00B454A8">
                  <w:pPr>
                    <w:spacing w:after="0" w:line="240" w:lineRule="auto"/>
                    <w:jc w:val="center"/>
                    <w:rPr>
                      <w:i/>
                      <w:sz w:val="16"/>
                      <w:szCs w:val="16"/>
                    </w:rPr>
                  </w:pPr>
                  <w:r w:rsidRPr="00B454A8">
                    <w:rPr>
                      <w:sz w:val="16"/>
                      <w:szCs w:val="16"/>
                    </w:rPr>
                    <w:t>Delay spread (DS)</w:t>
                  </w:r>
                </w:p>
                <w:p w14:paraId="7681EDD6" w14:textId="77777777" w:rsidR="000F1DB4" w:rsidRPr="00B454A8" w:rsidRDefault="000F1DB4" w:rsidP="00B454A8">
                  <w:pPr>
                    <w:spacing w:after="0" w:line="240" w:lineRule="auto"/>
                    <w:jc w:val="center"/>
                    <w:rPr>
                      <w:sz w:val="16"/>
                      <w:szCs w:val="16"/>
                    </w:rPr>
                  </w:pPr>
                  <w:proofErr w:type="spellStart"/>
                  <w:r w:rsidRPr="00B454A8">
                    <w:rPr>
                      <w:sz w:val="16"/>
                      <w:szCs w:val="16"/>
                    </w:rPr>
                    <w:t>lgDS</w:t>
                  </w:r>
                  <w:proofErr w:type="spellEnd"/>
                  <w:r w:rsidRPr="00B454A8">
                    <w:rPr>
                      <w:sz w:val="16"/>
                      <w:szCs w:val="16"/>
                    </w:rPr>
                    <w:t>=log</w:t>
                  </w:r>
                  <w:r w:rsidRPr="00B454A8">
                    <w:rPr>
                      <w:sz w:val="16"/>
                      <w:szCs w:val="16"/>
                      <w:vertAlign w:val="subscript"/>
                    </w:rPr>
                    <w:t>10</w:t>
                  </w:r>
                  <w:r w:rsidRPr="00B454A8">
                    <w:rPr>
                      <w:sz w:val="16"/>
                      <w:szCs w:val="16"/>
                    </w:rPr>
                    <w:t>(DS/1s)</w:t>
                  </w:r>
                </w:p>
              </w:tc>
              <w:tc>
                <w:tcPr>
                  <w:tcW w:w="310" w:type="pct"/>
                  <w:vAlign w:val="center"/>
                </w:tcPr>
                <w:p w14:paraId="718E197C" w14:textId="5BB0A69F" w:rsidR="000F1DB4" w:rsidRPr="00B454A8" w:rsidRDefault="00B454A8" w:rsidP="00B454A8">
                  <w:pPr>
                    <w:spacing w:after="0" w:line="240" w:lineRule="auto"/>
                    <w:jc w:val="center"/>
                    <w:rPr>
                      <w:sz w:val="16"/>
                      <w:szCs w:val="16"/>
                    </w:rPr>
                  </w:pPr>
                  <w:r w:rsidRPr="00B454A8">
                    <w:rPr>
                      <w:i/>
                      <w:sz w:val="16"/>
                      <w:szCs w:val="16"/>
                    </w:rPr>
                    <w:t>µ</w:t>
                  </w:r>
                  <w:proofErr w:type="spellStart"/>
                  <w:r w:rsidR="000F1DB4" w:rsidRPr="00B454A8">
                    <w:rPr>
                      <w:sz w:val="16"/>
                      <w:szCs w:val="16"/>
                      <w:vertAlign w:val="subscript"/>
                    </w:rPr>
                    <w:t>lgDS</w:t>
                  </w:r>
                  <w:proofErr w:type="spellEnd"/>
                </w:p>
              </w:tc>
              <w:tc>
                <w:tcPr>
                  <w:tcW w:w="973" w:type="pct"/>
                  <w:vAlign w:val="center"/>
                </w:tcPr>
                <w:p w14:paraId="737495D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- 6.955 - 0.0963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5AA64E2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- 6.28 - 0.204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vAlign w:val="center"/>
                </w:tcPr>
                <w:p w14:paraId="3911D6C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- 0.88</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- 6.57</w:t>
                  </w:r>
                </w:p>
              </w:tc>
              <w:tc>
                <w:tcPr>
                  <w:tcW w:w="912" w:type="pct"/>
                </w:tcPr>
                <w:p w14:paraId="7C6AA17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- 0.4</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- 6.54</w:t>
                  </w:r>
                </w:p>
              </w:tc>
            </w:tr>
            <w:tr w:rsidR="00A2133E" w:rsidRPr="00B454A8" w14:paraId="7D13DC30" w14:textId="77777777" w:rsidTr="000F1DB4">
              <w:trPr>
                <w:cantSplit/>
                <w:trHeight w:val="158"/>
                <w:jc w:val="center"/>
              </w:trPr>
              <w:tc>
                <w:tcPr>
                  <w:tcW w:w="896" w:type="pct"/>
                  <w:vMerge/>
                  <w:vAlign w:val="center"/>
                </w:tcPr>
                <w:p w14:paraId="022AA35B" w14:textId="77777777" w:rsidR="000F1DB4" w:rsidRPr="00B454A8" w:rsidRDefault="000F1DB4" w:rsidP="00B454A8">
                  <w:pPr>
                    <w:spacing w:after="0" w:line="240" w:lineRule="auto"/>
                    <w:jc w:val="center"/>
                    <w:rPr>
                      <w:sz w:val="16"/>
                      <w:szCs w:val="16"/>
                    </w:rPr>
                  </w:pPr>
                </w:p>
              </w:tc>
              <w:tc>
                <w:tcPr>
                  <w:tcW w:w="310" w:type="pct"/>
                  <w:vAlign w:val="center"/>
                </w:tcPr>
                <w:p w14:paraId="38C978A1" w14:textId="6A48A2D4" w:rsidR="000F1DB4" w:rsidRPr="00B454A8" w:rsidRDefault="00B454A8" w:rsidP="00B454A8">
                  <w:pPr>
                    <w:spacing w:after="0" w:line="240" w:lineRule="auto"/>
                    <w:jc w:val="center"/>
                    <w:rPr>
                      <w:sz w:val="16"/>
                      <w:szCs w:val="16"/>
                    </w:rPr>
                  </w:pPr>
                  <w:proofErr w:type="spellStart"/>
                  <w:r w:rsidRPr="00B454A8">
                    <w:rPr>
                      <w:rFonts w:ascii="Cambria Math" w:hAnsi="Cambria Math"/>
                      <w:i/>
                      <w:sz w:val="16"/>
                      <w:szCs w:val="16"/>
                    </w:rPr>
                    <w:t>σ</w:t>
                  </w:r>
                  <w:r w:rsidR="000F1DB4" w:rsidRPr="00B454A8">
                    <w:rPr>
                      <w:sz w:val="16"/>
                      <w:szCs w:val="16"/>
                      <w:vertAlign w:val="subscript"/>
                    </w:rPr>
                    <w:t>lgDS</w:t>
                  </w:r>
                  <w:proofErr w:type="spellEnd"/>
                </w:p>
              </w:tc>
              <w:tc>
                <w:tcPr>
                  <w:tcW w:w="973" w:type="pct"/>
                  <w:vAlign w:val="center"/>
                </w:tcPr>
                <w:p w14:paraId="2425968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0.66</w:t>
                  </w:r>
                </w:p>
              </w:tc>
              <w:tc>
                <w:tcPr>
                  <w:tcW w:w="1002" w:type="pct"/>
                  <w:vAlign w:val="center"/>
                </w:tcPr>
                <w:p w14:paraId="510C81F3"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0.39</w:t>
                  </w:r>
                </w:p>
              </w:tc>
              <w:tc>
                <w:tcPr>
                  <w:tcW w:w="905" w:type="pct"/>
                  <w:vAlign w:val="center"/>
                </w:tcPr>
                <w:p w14:paraId="67E2170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0.049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+ 0.31</w:t>
                  </w:r>
                </w:p>
              </w:tc>
              <w:tc>
                <w:tcPr>
                  <w:tcW w:w="912" w:type="pct"/>
                </w:tcPr>
                <w:p w14:paraId="67993F0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- 0.31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+ 0.63</w:t>
                  </w:r>
                </w:p>
              </w:tc>
            </w:tr>
            <w:tr w:rsidR="00A2133E" w:rsidRPr="00B454A8" w14:paraId="57AA44BE" w14:textId="77777777" w:rsidTr="000F1DB4">
              <w:trPr>
                <w:cantSplit/>
                <w:trHeight w:val="223"/>
                <w:jc w:val="center"/>
              </w:trPr>
              <w:tc>
                <w:tcPr>
                  <w:tcW w:w="896" w:type="pct"/>
                  <w:vMerge w:val="restart"/>
                  <w:vAlign w:val="center"/>
                </w:tcPr>
                <w:p w14:paraId="7DF305CF" w14:textId="77777777" w:rsidR="000F1DB4" w:rsidRPr="00B454A8" w:rsidRDefault="000F1DB4" w:rsidP="00B454A8">
                  <w:pPr>
                    <w:spacing w:after="0" w:line="240" w:lineRule="auto"/>
                    <w:jc w:val="center"/>
                    <w:rPr>
                      <w:sz w:val="16"/>
                      <w:szCs w:val="16"/>
                    </w:rPr>
                  </w:pPr>
                  <w:r w:rsidRPr="00B454A8">
                    <w:rPr>
                      <w:sz w:val="16"/>
                      <w:szCs w:val="16"/>
                    </w:rPr>
                    <w:t>AOD spread (ASD)</w:t>
                  </w:r>
                </w:p>
                <w:p w14:paraId="6F32D773" w14:textId="77777777" w:rsidR="000F1DB4" w:rsidRPr="00B454A8" w:rsidRDefault="000F1DB4" w:rsidP="00B454A8">
                  <w:pPr>
                    <w:spacing w:after="0" w:line="240" w:lineRule="auto"/>
                    <w:jc w:val="center"/>
                    <w:rPr>
                      <w:sz w:val="16"/>
                      <w:szCs w:val="16"/>
                      <w:vertAlign w:val="superscript"/>
                    </w:rPr>
                  </w:pPr>
                  <w:proofErr w:type="spellStart"/>
                  <w:r w:rsidRPr="00B454A8">
                    <w:rPr>
                      <w:sz w:val="16"/>
                      <w:szCs w:val="16"/>
                    </w:rPr>
                    <w:t>lgASD</w:t>
                  </w:r>
                  <w:proofErr w:type="spellEnd"/>
                  <w:r w:rsidRPr="00B454A8">
                    <w:rPr>
                      <w:sz w:val="16"/>
                      <w:szCs w:val="16"/>
                    </w:rPr>
                    <w:t>=log</w:t>
                  </w:r>
                  <w:r w:rsidRPr="00B454A8">
                    <w:rPr>
                      <w:sz w:val="16"/>
                      <w:szCs w:val="16"/>
                      <w:vertAlign w:val="subscript"/>
                    </w:rPr>
                    <w:t>10</w:t>
                  </w:r>
                  <w:r w:rsidRPr="00B454A8">
                    <w:rPr>
                      <w:sz w:val="16"/>
                      <w:szCs w:val="16"/>
                    </w:rPr>
                    <w:t>(ASD/1</w:t>
                  </w:r>
                  <w:r w:rsidRPr="00B454A8">
                    <w:rPr>
                      <w:sz w:val="16"/>
                      <w:szCs w:val="16"/>
                    </w:rPr>
                    <w:sym w:font="Symbol" w:char="F0B0"/>
                  </w:r>
                  <w:r w:rsidRPr="00B454A8">
                    <w:rPr>
                      <w:sz w:val="16"/>
                      <w:szCs w:val="16"/>
                    </w:rPr>
                    <w:t>)</w:t>
                  </w:r>
                </w:p>
              </w:tc>
              <w:tc>
                <w:tcPr>
                  <w:tcW w:w="310" w:type="pct"/>
                  <w:vAlign w:val="center"/>
                </w:tcPr>
                <w:p w14:paraId="0C803D5C" w14:textId="4A58F5D3" w:rsidR="000F1DB4" w:rsidRPr="00B454A8" w:rsidRDefault="00B454A8" w:rsidP="00B454A8">
                  <w:pPr>
                    <w:spacing w:after="0" w:line="240" w:lineRule="auto"/>
                    <w:jc w:val="center"/>
                    <w:rPr>
                      <w:sz w:val="16"/>
                      <w:szCs w:val="16"/>
                    </w:rPr>
                  </w:pPr>
                  <w:r w:rsidRPr="00B454A8">
                    <w:rPr>
                      <w:i/>
                      <w:sz w:val="16"/>
                      <w:szCs w:val="16"/>
                    </w:rPr>
                    <w:t>µ</w:t>
                  </w:r>
                  <w:proofErr w:type="spellStart"/>
                  <w:r w:rsidR="000F1DB4" w:rsidRPr="00B454A8">
                    <w:rPr>
                      <w:sz w:val="16"/>
                      <w:szCs w:val="16"/>
                      <w:vertAlign w:val="subscript"/>
                    </w:rPr>
                    <w:t>lgASD</w:t>
                  </w:r>
                  <w:proofErr w:type="spellEnd"/>
                </w:p>
              </w:tc>
              <w:tc>
                <w:tcPr>
                  <w:tcW w:w="973" w:type="pct"/>
                  <w:vAlign w:val="center"/>
                </w:tcPr>
                <w:p w14:paraId="2EBE992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1.06 + 0.1114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6106903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1.5 - 0.1144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53D74B0C"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0.63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+ 0.27</w:t>
                  </w:r>
                </w:p>
              </w:tc>
              <w:tc>
                <w:tcPr>
                  <w:tcW w:w="912" w:type="pct"/>
                </w:tcPr>
                <w:p w14:paraId="0566E6A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0.55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+ 0.49</w:t>
                  </w:r>
                </w:p>
              </w:tc>
            </w:tr>
            <w:tr w:rsidR="00A2133E" w:rsidRPr="00B454A8" w14:paraId="3E0A698C" w14:textId="77777777" w:rsidTr="000F1DB4">
              <w:trPr>
                <w:cantSplit/>
                <w:trHeight w:val="158"/>
                <w:jc w:val="center"/>
              </w:trPr>
              <w:tc>
                <w:tcPr>
                  <w:tcW w:w="896" w:type="pct"/>
                  <w:vMerge/>
                  <w:vAlign w:val="center"/>
                </w:tcPr>
                <w:p w14:paraId="3A1C04D7" w14:textId="77777777" w:rsidR="000F1DB4" w:rsidRPr="00B454A8" w:rsidRDefault="000F1DB4" w:rsidP="00B454A8">
                  <w:pPr>
                    <w:spacing w:after="0" w:line="240" w:lineRule="auto"/>
                    <w:jc w:val="center"/>
                    <w:rPr>
                      <w:sz w:val="16"/>
                      <w:szCs w:val="16"/>
                    </w:rPr>
                  </w:pPr>
                </w:p>
              </w:tc>
              <w:tc>
                <w:tcPr>
                  <w:tcW w:w="310" w:type="pct"/>
                  <w:vAlign w:val="center"/>
                </w:tcPr>
                <w:p w14:paraId="5FF28172" w14:textId="6D71E798" w:rsidR="000F1DB4" w:rsidRPr="00B454A8" w:rsidRDefault="00B454A8" w:rsidP="00B454A8">
                  <w:pPr>
                    <w:spacing w:after="0" w:line="240" w:lineRule="auto"/>
                    <w:jc w:val="center"/>
                    <w:rPr>
                      <w:sz w:val="16"/>
                      <w:szCs w:val="16"/>
                    </w:rPr>
                  </w:pPr>
                  <w:proofErr w:type="spellStart"/>
                  <w:r w:rsidRPr="00B454A8">
                    <w:rPr>
                      <w:rFonts w:ascii="Cambria Math" w:hAnsi="Cambria Math"/>
                      <w:i/>
                      <w:sz w:val="16"/>
                      <w:szCs w:val="16"/>
                    </w:rPr>
                    <w:t>σ</w:t>
                  </w:r>
                  <w:r w:rsidR="000F1DB4" w:rsidRPr="00B454A8">
                    <w:rPr>
                      <w:sz w:val="16"/>
                      <w:szCs w:val="16"/>
                      <w:vertAlign w:val="subscript"/>
                    </w:rPr>
                    <w:t>lgASD</w:t>
                  </w:r>
                  <w:proofErr w:type="spellEnd"/>
                </w:p>
              </w:tc>
              <w:tc>
                <w:tcPr>
                  <w:tcW w:w="973" w:type="pct"/>
                  <w:vAlign w:val="center"/>
                </w:tcPr>
                <w:p w14:paraId="755CEE5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1002" w:type="pct"/>
                  <w:vAlign w:val="center"/>
                </w:tcPr>
                <w:p w14:paraId="09309072"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905" w:type="pct"/>
                </w:tcPr>
                <w:p w14:paraId="27221D3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- 0.12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+ 0.37</w:t>
                  </w:r>
                </w:p>
              </w:tc>
              <w:tc>
                <w:tcPr>
                  <w:tcW w:w="912" w:type="pct"/>
                </w:tcPr>
                <w:p w14:paraId="62C86CF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- 0.44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+ 0.86</w:t>
                  </w:r>
                </w:p>
              </w:tc>
            </w:tr>
            <w:tr w:rsidR="00A2133E" w:rsidRPr="00B454A8" w14:paraId="6C4216B5" w14:textId="77777777" w:rsidTr="000F1DB4">
              <w:trPr>
                <w:cantSplit/>
                <w:trHeight w:val="223"/>
                <w:jc w:val="center"/>
              </w:trPr>
              <w:tc>
                <w:tcPr>
                  <w:tcW w:w="896" w:type="pct"/>
                  <w:vMerge w:val="restart"/>
                  <w:vAlign w:val="center"/>
                </w:tcPr>
                <w:p w14:paraId="308003D1" w14:textId="77777777" w:rsidR="000F1DB4" w:rsidRPr="00B454A8" w:rsidRDefault="000F1DB4" w:rsidP="00B454A8">
                  <w:pPr>
                    <w:spacing w:after="0" w:line="240" w:lineRule="auto"/>
                    <w:jc w:val="center"/>
                    <w:rPr>
                      <w:sz w:val="16"/>
                      <w:szCs w:val="16"/>
                    </w:rPr>
                  </w:pPr>
                  <w:r w:rsidRPr="00B454A8">
                    <w:rPr>
                      <w:sz w:val="16"/>
                      <w:szCs w:val="16"/>
                    </w:rPr>
                    <w:t>AOA spread (ASA)</w:t>
                  </w:r>
                </w:p>
                <w:p w14:paraId="3A1F283E" w14:textId="77777777" w:rsidR="000F1DB4" w:rsidRPr="00B454A8" w:rsidRDefault="000F1DB4" w:rsidP="00B454A8">
                  <w:pPr>
                    <w:spacing w:after="0" w:line="240" w:lineRule="auto"/>
                    <w:jc w:val="center"/>
                    <w:rPr>
                      <w:sz w:val="16"/>
                      <w:szCs w:val="16"/>
                    </w:rPr>
                  </w:pPr>
                  <w:proofErr w:type="spellStart"/>
                  <w:r w:rsidRPr="00B454A8">
                    <w:rPr>
                      <w:sz w:val="16"/>
                      <w:szCs w:val="16"/>
                    </w:rPr>
                    <w:t>lgASA</w:t>
                  </w:r>
                  <w:proofErr w:type="spellEnd"/>
                  <w:r w:rsidRPr="00B454A8">
                    <w:rPr>
                      <w:sz w:val="16"/>
                      <w:szCs w:val="16"/>
                    </w:rPr>
                    <w:t>=log</w:t>
                  </w:r>
                  <w:r w:rsidRPr="00B454A8">
                    <w:rPr>
                      <w:sz w:val="16"/>
                      <w:szCs w:val="16"/>
                      <w:vertAlign w:val="subscript"/>
                    </w:rPr>
                    <w:t>10</w:t>
                  </w:r>
                  <w:r w:rsidRPr="00B454A8">
                    <w:rPr>
                      <w:sz w:val="16"/>
                      <w:szCs w:val="16"/>
                    </w:rPr>
                    <w:t>(ASA/1</w:t>
                  </w:r>
                  <w:r w:rsidRPr="00B454A8">
                    <w:rPr>
                      <w:sz w:val="16"/>
                      <w:szCs w:val="16"/>
                    </w:rPr>
                    <w:sym w:font="Symbol" w:char="F0B0"/>
                  </w:r>
                  <w:r w:rsidRPr="00B454A8">
                    <w:rPr>
                      <w:sz w:val="16"/>
                      <w:szCs w:val="16"/>
                    </w:rPr>
                    <w:t>)</w:t>
                  </w:r>
                </w:p>
              </w:tc>
              <w:tc>
                <w:tcPr>
                  <w:tcW w:w="310" w:type="pct"/>
                  <w:vAlign w:val="center"/>
                </w:tcPr>
                <w:p w14:paraId="585798A8" w14:textId="7C9DBC97" w:rsidR="000F1DB4" w:rsidRPr="00B454A8" w:rsidRDefault="00B454A8" w:rsidP="00B454A8">
                  <w:pPr>
                    <w:spacing w:after="0" w:line="240" w:lineRule="auto"/>
                    <w:jc w:val="center"/>
                    <w:rPr>
                      <w:sz w:val="16"/>
                      <w:szCs w:val="16"/>
                    </w:rPr>
                  </w:pPr>
                  <w:r w:rsidRPr="00B454A8">
                    <w:rPr>
                      <w:i/>
                      <w:sz w:val="16"/>
                      <w:szCs w:val="16"/>
                    </w:rPr>
                    <w:t>µ</w:t>
                  </w:r>
                  <w:proofErr w:type="spellStart"/>
                  <w:r w:rsidR="000F1DB4" w:rsidRPr="00B454A8">
                    <w:rPr>
                      <w:sz w:val="16"/>
                      <w:szCs w:val="16"/>
                      <w:vertAlign w:val="subscript"/>
                    </w:rPr>
                    <w:t>lgASA</w:t>
                  </w:r>
                  <w:proofErr w:type="spellEnd"/>
                </w:p>
              </w:tc>
              <w:tc>
                <w:tcPr>
                  <w:tcW w:w="973" w:type="pct"/>
                  <w:vAlign w:val="center"/>
                </w:tcPr>
                <w:p w14:paraId="33883F7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1.81</w:t>
                  </w:r>
                </w:p>
              </w:tc>
              <w:tc>
                <w:tcPr>
                  <w:tcW w:w="1002" w:type="pct"/>
                  <w:vAlign w:val="center"/>
                </w:tcPr>
                <w:p w14:paraId="0CF7C1A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2.08 - 0.27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17CCDC1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+ 2.02</w:t>
                  </w:r>
                </w:p>
              </w:tc>
              <w:tc>
                <w:tcPr>
                  <w:tcW w:w="912" w:type="pct"/>
                </w:tcPr>
                <w:p w14:paraId="29242F94"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+ 1.83</w:t>
                  </w:r>
                </w:p>
              </w:tc>
            </w:tr>
            <w:tr w:rsidR="00A2133E" w:rsidRPr="00B454A8" w14:paraId="13AF96EF" w14:textId="77777777" w:rsidTr="000F1DB4">
              <w:trPr>
                <w:cantSplit/>
                <w:trHeight w:val="158"/>
                <w:jc w:val="center"/>
              </w:trPr>
              <w:tc>
                <w:tcPr>
                  <w:tcW w:w="896" w:type="pct"/>
                  <w:vMerge/>
                  <w:vAlign w:val="center"/>
                </w:tcPr>
                <w:p w14:paraId="3E6E04B5" w14:textId="77777777" w:rsidR="000F1DB4" w:rsidRPr="00B454A8" w:rsidRDefault="000F1DB4" w:rsidP="00B454A8">
                  <w:pPr>
                    <w:spacing w:after="0" w:line="240" w:lineRule="auto"/>
                    <w:jc w:val="center"/>
                    <w:rPr>
                      <w:sz w:val="16"/>
                      <w:szCs w:val="16"/>
                    </w:rPr>
                  </w:pPr>
                </w:p>
              </w:tc>
              <w:tc>
                <w:tcPr>
                  <w:tcW w:w="310" w:type="pct"/>
                  <w:vAlign w:val="center"/>
                </w:tcPr>
                <w:p w14:paraId="1DB75D69" w14:textId="3F6E330B" w:rsidR="000F1DB4" w:rsidRPr="00B454A8" w:rsidRDefault="00B454A8" w:rsidP="00B454A8">
                  <w:pPr>
                    <w:spacing w:after="0" w:line="240" w:lineRule="auto"/>
                    <w:jc w:val="center"/>
                    <w:rPr>
                      <w:sz w:val="16"/>
                      <w:szCs w:val="16"/>
                    </w:rPr>
                  </w:pPr>
                  <w:proofErr w:type="spellStart"/>
                  <w:r w:rsidRPr="00B454A8">
                    <w:rPr>
                      <w:rFonts w:ascii="Cambria Math" w:hAnsi="Cambria Math"/>
                      <w:i/>
                      <w:sz w:val="16"/>
                      <w:szCs w:val="16"/>
                    </w:rPr>
                    <w:t>σ</w:t>
                  </w:r>
                  <w:r w:rsidR="000F1DB4" w:rsidRPr="00B454A8">
                    <w:rPr>
                      <w:sz w:val="16"/>
                      <w:szCs w:val="16"/>
                      <w:vertAlign w:val="subscript"/>
                    </w:rPr>
                    <w:t>lgASA</w:t>
                  </w:r>
                  <w:proofErr w:type="spellEnd"/>
                </w:p>
              </w:tc>
              <w:tc>
                <w:tcPr>
                  <w:tcW w:w="973" w:type="pct"/>
                  <w:vAlign w:val="center"/>
                </w:tcPr>
                <w:p w14:paraId="1E874DD4"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0.20</w:t>
                  </w:r>
                </w:p>
              </w:tc>
              <w:tc>
                <w:tcPr>
                  <w:tcW w:w="1002" w:type="pct"/>
                  <w:vAlign w:val="center"/>
                </w:tcPr>
                <w:p w14:paraId="47C178D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0.11</w:t>
                  </w:r>
                </w:p>
              </w:tc>
              <w:tc>
                <w:tcPr>
                  <w:tcW w:w="905" w:type="pct"/>
                </w:tcPr>
                <w:p w14:paraId="644573C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- 0.03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+ 0.19</w:t>
                  </w:r>
                </w:p>
              </w:tc>
              <w:tc>
                <w:tcPr>
                  <w:tcW w:w="912" w:type="pct"/>
                </w:tcPr>
                <w:p w14:paraId="57773816"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+ 0.5</w:t>
                  </w:r>
                </w:p>
              </w:tc>
            </w:tr>
            <w:tr w:rsidR="00A2133E" w:rsidRPr="00B454A8" w14:paraId="4D3255A7" w14:textId="77777777" w:rsidTr="000F1DB4">
              <w:trPr>
                <w:cantSplit/>
                <w:trHeight w:val="427"/>
                <w:jc w:val="center"/>
              </w:trPr>
              <w:tc>
                <w:tcPr>
                  <w:tcW w:w="896" w:type="pct"/>
                  <w:vMerge w:val="restart"/>
                  <w:vAlign w:val="center"/>
                </w:tcPr>
                <w:p w14:paraId="523E1ABA" w14:textId="77777777" w:rsidR="000F1DB4" w:rsidRPr="00B454A8" w:rsidRDefault="000F1DB4" w:rsidP="00B454A8">
                  <w:pPr>
                    <w:spacing w:after="0" w:line="240" w:lineRule="auto"/>
                    <w:jc w:val="center"/>
                    <w:rPr>
                      <w:sz w:val="16"/>
                      <w:szCs w:val="16"/>
                    </w:rPr>
                  </w:pPr>
                  <w:r w:rsidRPr="00B454A8">
                    <w:rPr>
                      <w:sz w:val="16"/>
                      <w:szCs w:val="16"/>
                    </w:rPr>
                    <w:t>ZOA spread (ZSA)</w:t>
                  </w:r>
                </w:p>
                <w:p w14:paraId="33942B7C" w14:textId="77777777" w:rsidR="000F1DB4" w:rsidRPr="00B454A8" w:rsidRDefault="000F1DB4" w:rsidP="00B454A8">
                  <w:pPr>
                    <w:spacing w:after="0" w:line="240" w:lineRule="auto"/>
                    <w:jc w:val="center"/>
                    <w:rPr>
                      <w:sz w:val="16"/>
                      <w:szCs w:val="16"/>
                    </w:rPr>
                  </w:pPr>
                  <w:proofErr w:type="spellStart"/>
                  <w:r w:rsidRPr="00B454A8">
                    <w:rPr>
                      <w:sz w:val="16"/>
                      <w:szCs w:val="16"/>
                    </w:rPr>
                    <w:t>lgZSA</w:t>
                  </w:r>
                  <w:proofErr w:type="spellEnd"/>
                  <w:r w:rsidRPr="00B454A8">
                    <w:rPr>
                      <w:sz w:val="16"/>
                      <w:szCs w:val="16"/>
                    </w:rPr>
                    <w:t>=log</w:t>
                  </w:r>
                  <w:r w:rsidRPr="00B454A8">
                    <w:rPr>
                      <w:sz w:val="16"/>
                      <w:szCs w:val="16"/>
                      <w:vertAlign w:val="subscript"/>
                    </w:rPr>
                    <w:t>10</w:t>
                  </w:r>
                  <w:r w:rsidRPr="00B454A8">
                    <w:rPr>
                      <w:sz w:val="16"/>
                      <w:szCs w:val="16"/>
                    </w:rPr>
                    <w:t>(ZSA/1</w:t>
                  </w:r>
                  <w:r w:rsidRPr="00B454A8">
                    <w:rPr>
                      <w:sz w:val="16"/>
                      <w:szCs w:val="16"/>
                    </w:rPr>
                    <w:sym w:font="Symbol" w:char="F0B0"/>
                  </w:r>
                  <w:r w:rsidRPr="00B454A8">
                    <w:rPr>
                      <w:sz w:val="16"/>
                      <w:szCs w:val="16"/>
                    </w:rPr>
                    <w:t>)</w:t>
                  </w:r>
                </w:p>
              </w:tc>
              <w:tc>
                <w:tcPr>
                  <w:tcW w:w="310" w:type="pct"/>
                  <w:vAlign w:val="center"/>
                </w:tcPr>
                <w:p w14:paraId="56550CB0" w14:textId="5D1152AE" w:rsidR="000F1DB4" w:rsidRPr="00B454A8" w:rsidRDefault="00B454A8" w:rsidP="00B454A8">
                  <w:pPr>
                    <w:spacing w:after="0" w:line="240" w:lineRule="auto"/>
                    <w:jc w:val="center"/>
                    <w:rPr>
                      <w:sz w:val="16"/>
                      <w:szCs w:val="16"/>
                    </w:rPr>
                  </w:pPr>
                  <w:r w:rsidRPr="00B454A8">
                    <w:rPr>
                      <w:i/>
                      <w:sz w:val="16"/>
                      <w:szCs w:val="16"/>
                    </w:rPr>
                    <w:t>µ</w:t>
                  </w:r>
                  <w:proofErr w:type="spellStart"/>
                  <w:r w:rsidR="000F1DB4" w:rsidRPr="00B454A8">
                    <w:rPr>
                      <w:sz w:val="16"/>
                      <w:szCs w:val="16"/>
                      <w:vertAlign w:val="subscript"/>
                    </w:rPr>
                    <w:t>lgZSA</w:t>
                  </w:r>
                  <w:proofErr w:type="spellEnd"/>
                </w:p>
              </w:tc>
              <w:tc>
                <w:tcPr>
                  <w:tcW w:w="973" w:type="pct"/>
                  <w:vAlign w:val="center"/>
                </w:tcPr>
                <w:p w14:paraId="17D49135"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0.95</w:t>
                  </w:r>
                </w:p>
              </w:tc>
              <w:tc>
                <w:tcPr>
                  <w:tcW w:w="1002" w:type="pct"/>
                  <w:vAlign w:val="center"/>
                </w:tcPr>
                <w:p w14:paraId="50D36CD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- 0.3236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+ 1.512</w:t>
                  </w:r>
                </w:p>
              </w:tc>
              <w:tc>
                <w:tcPr>
                  <w:tcW w:w="905" w:type="pct"/>
                  <w:vAlign w:val="center"/>
                </w:tcPr>
                <w:p w14:paraId="5A03D5CA"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602D841E"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A2133E" w:rsidRPr="00B454A8" w14:paraId="3C882DC2" w14:textId="77777777" w:rsidTr="000F1DB4">
              <w:trPr>
                <w:cantSplit/>
                <w:trHeight w:val="158"/>
                <w:jc w:val="center"/>
              </w:trPr>
              <w:tc>
                <w:tcPr>
                  <w:tcW w:w="896" w:type="pct"/>
                  <w:vMerge/>
                  <w:vAlign w:val="center"/>
                </w:tcPr>
                <w:p w14:paraId="1F0CD0F2" w14:textId="77777777" w:rsidR="000F1DB4" w:rsidRPr="00B454A8" w:rsidRDefault="000F1DB4" w:rsidP="00B454A8">
                  <w:pPr>
                    <w:spacing w:after="0" w:line="240" w:lineRule="auto"/>
                    <w:jc w:val="center"/>
                    <w:rPr>
                      <w:sz w:val="16"/>
                      <w:szCs w:val="16"/>
                    </w:rPr>
                  </w:pPr>
                </w:p>
              </w:tc>
              <w:tc>
                <w:tcPr>
                  <w:tcW w:w="310" w:type="pct"/>
                  <w:vAlign w:val="center"/>
                </w:tcPr>
                <w:p w14:paraId="49B88F42" w14:textId="54504F36" w:rsidR="000F1DB4" w:rsidRPr="00B454A8" w:rsidRDefault="00B454A8" w:rsidP="00B454A8">
                  <w:pPr>
                    <w:spacing w:after="0" w:line="240" w:lineRule="auto"/>
                    <w:jc w:val="center"/>
                    <w:rPr>
                      <w:sz w:val="16"/>
                      <w:szCs w:val="16"/>
                    </w:rPr>
                  </w:pPr>
                  <w:proofErr w:type="spellStart"/>
                  <w:r w:rsidRPr="00B454A8">
                    <w:rPr>
                      <w:rFonts w:ascii="Cambria Math" w:hAnsi="Cambria Math"/>
                      <w:i/>
                      <w:sz w:val="16"/>
                      <w:szCs w:val="16"/>
                    </w:rPr>
                    <w:t>σ</w:t>
                  </w:r>
                  <w:r w:rsidR="000F1DB4" w:rsidRPr="00B454A8">
                    <w:rPr>
                      <w:sz w:val="16"/>
                      <w:szCs w:val="16"/>
                      <w:vertAlign w:val="subscript"/>
                    </w:rPr>
                    <w:t>lgZSA</w:t>
                  </w:r>
                  <w:proofErr w:type="spellEnd"/>
                </w:p>
              </w:tc>
              <w:tc>
                <w:tcPr>
                  <w:tcW w:w="973" w:type="pct"/>
                  <w:vAlign w:val="center"/>
                </w:tcPr>
                <w:p w14:paraId="485CAB6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1002" w:type="pct"/>
                  <w:vAlign w:val="center"/>
                </w:tcPr>
                <w:p w14:paraId="26291CE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905" w:type="pct"/>
                  <w:vAlign w:val="center"/>
                </w:tcPr>
                <w:p w14:paraId="1246E5D9"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44EC691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r w:rsidR="00A2133E" w:rsidRPr="00B454A8" w14:paraId="63252B1D" w14:textId="77777777" w:rsidTr="000F1DB4">
              <w:trPr>
                <w:cantSplit/>
                <w:trHeight w:val="47"/>
                <w:jc w:val="center"/>
              </w:trPr>
              <w:tc>
                <w:tcPr>
                  <w:tcW w:w="1207" w:type="pct"/>
                  <w:gridSpan w:val="2"/>
                  <w:vAlign w:val="center"/>
                </w:tcPr>
                <w:p w14:paraId="4F50513B" w14:textId="77777777" w:rsidR="000F1DB4" w:rsidRPr="00B454A8" w:rsidRDefault="000F1DB4" w:rsidP="00B454A8">
                  <w:pPr>
                    <w:spacing w:after="0" w:line="240" w:lineRule="auto"/>
                    <w:jc w:val="center"/>
                    <w:rPr>
                      <w:i/>
                      <w:sz w:val="16"/>
                      <w:szCs w:val="16"/>
                    </w:rPr>
                  </w:pPr>
                  <w:r w:rsidRPr="00B454A8">
                    <w:rPr>
                      <w:sz w:val="16"/>
                      <w:szCs w:val="16"/>
                    </w:rPr>
                    <w:t xml:space="preserve">Number of clusters </w:t>
                  </w:r>
                  <w:r w:rsidRPr="00B454A8">
                    <w:rPr>
                      <w:i/>
                      <w:sz w:val="16"/>
                      <w:szCs w:val="16"/>
                    </w:rPr>
                    <w:t>N</w:t>
                  </w:r>
                </w:p>
              </w:tc>
              <w:tc>
                <w:tcPr>
                  <w:tcW w:w="973" w:type="pct"/>
                  <w:vAlign w:val="center"/>
                </w:tcPr>
                <w:p w14:paraId="5749118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1002" w:type="pct"/>
                  <w:vAlign w:val="center"/>
                </w:tcPr>
                <w:p w14:paraId="29328B1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w:t>
                  </w:r>
                </w:p>
              </w:tc>
              <w:tc>
                <w:tcPr>
                  <w:tcW w:w="905" w:type="pct"/>
                  <w:vAlign w:val="center"/>
                </w:tcPr>
                <w:p w14:paraId="130EAE6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lang w:eastAsia="zh-CN"/>
                    </w:rPr>
                  </w:pPr>
                  <w:r w:rsidRPr="00B454A8">
                    <w:rPr>
                      <w:rFonts w:ascii="Times New Roman" w:hAnsi="Times New Roman" w:cs="Times New Roman"/>
                      <w:color w:val="FF0000"/>
                      <w:kern w:val="24"/>
                      <w:sz w:val="16"/>
                      <w:szCs w:val="16"/>
                      <w:lang w:eastAsia="zh-CN"/>
                    </w:rPr>
                    <w:t>10</w:t>
                  </w:r>
                </w:p>
              </w:tc>
              <w:tc>
                <w:tcPr>
                  <w:tcW w:w="912" w:type="pct"/>
                  <w:vAlign w:val="center"/>
                </w:tcPr>
                <w:p w14:paraId="3546407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16</w:t>
                  </w:r>
                </w:p>
              </w:tc>
            </w:tr>
          </w:tbl>
          <w:p w14:paraId="29B44772" w14:textId="77777777" w:rsidR="00B454A8" w:rsidRDefault="00B454A8" w:rsidP="00B454A8">
            <w:pPr>
              <w:pStyle w:val="Caption"/>
              <w:spacing w:before="0" w:after="0" w:line="240" w:lineRule="auto"/>
              <w:rPr>
                <w:iCs/>
                <w:sz w:val="20"/>
                <w:szCs w:val="20"/>
                <w:lang w:eastAsia="zh-CN"/>
              </w:rPr>
            </w:pPr>
          </w:p>
          <w:p w14:paraId="23F3F5B7" w14:textId="3A10986C" w:rsidR="000F1DB4" w:rsidRPr="00B454A8" w:rsidRDefault="000F1DB4" w:rsidP="00B454A8">
            <w:pPr>
              <w:pStyle w:val="Caption"/>
              <w:spacing w:before="0" w:after="0" w:line="240" w:lineRule="auto"/>
              <w:rPr>
                <w:b w:val="0"/>
                <w:bCs w:val="0"/>
                <w:iCs/>
                <w:sz w:val="20"/>
                <w:szCs w:val="20"/>
                <w:lang w:eastAsia="zh-CN"/>
              </w:rPr>
            </w:pPr>
            <w:r w:rsidRPr="00B454A8">
              <w:rPr>
                <w:iCs/>
                <w:sz w:val="20"/>
                <w:szCs w:val="20"/>
                <w:lang w:eastAsia="zh-CN"/>
              </w:rPr>
              <w:t>Proposal 3:</w:t>
            </w:r>
            <w:r w:rsidRPr="00B454A8">
              <w:rPr>
                <w:b w:val="0"/>
                <w:bCs w:val="0"/>
                <w:iCs/>
                <w:sz w:val="20"/>
                <w:szCs w:val="20"/>
                <w:lang w:eastAsia="zh-CN"/>
              </w:rPr>
              <w:t xml:space="preserve"> Update the to-be-updated fast fading parameters only for 6-24 GHz based on the data samples collected in Rel-19.</w:t>
            </w:r>
          </w:p>
          <w:p w14:paraId="4614757E" w14:textId="7379B59D" w:rsidR="00E309A7" w:rsidRPr="00B454A8" w:rsidRDefault="00E309A7" w:rsidP="00B454A8">
            <w:pPr>
              <w:autoSpaceDE w:val="0"/>
              <w:autoSpaceDN w:val="0"/>
              <w:adjustRightInd w:val="0"/>
              <w:snapToGrid w:val="0"/>
              <w:spacing w:before="0" w:after="0" w:line="240" w:lineRule="auto"/>
              <w:rPr>
                <w:i/>
                <w:lang w:val="x-none"/>
              </w:rPr>
            </w:pPr>
          </w:p>
        </w:tc>
      </w:tr>
      <w:tr w:rsidR="0061388A" w:rsidRPr="0079343B" w14:paraId="23ABACD7" w14:textId="77777777" w:rsidTr="00B454A8">
        <w:tc>
          <w:tcPr>
            <w:tcW w:w="940" w:type="dxa"/>
            <w:vAlign w:val="center"/>
          </w:tcPr>
          <w:p w14:paraId="172BC138" w14:textId="5DBC37AF" w:rsidR="0061388A" w:rsidRPr="0079343B" w:rsidRDefault="0059449B" w:rsidP="008F27C3">
            <w:pPr>
              <w:spacing w:before="0" w:after="0" w:line="240" w:lineRule="auto"/>
              <w:jc w:val="left"/>
            </w:pPr>
            <w:r>
              <w:lastRenderedPageBreak/>
              <w:t>[12] Samsung</w:t>
            </w:r>
          </w:p>
        </w:tc>
        <w:tc>
          <w:tcPr>
            <w:tcW w:w="985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B454A8" w14:paraId="5B016266" w14:textId="77777777" w:rsidTr="003C0FC7">
              <w:tc>
                <w:tcPr>
                  <w:tcW w:w="4535" w:type="dxa"/>
                </w:tcPr>
                <w:p w14:paraId="18B1166F"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23D13063" wp14:editId="02597328">
                        <wp:extent cx="2041534" cy="1692000"/>
                        <wp:effectExtent l="0" t="0" r="0" b="3810"/>
                        <wp:docPr id="806457458"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70"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c>
                <w:tcPr>
                  <w:tcW w:w="4535" w:type="dxa"/>
                </w:tcPr>
                <w:p w14:paraId="5CB65C57"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6AC42E7A" wp14:editId="6B10E621">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71"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r>
            <w:tr w:rsidR="0059449B" w:rsidRPr="00B454A8" w14:paraId="38A61C21" w14:textId="77777777" w:rsidTr="003C0FC7">
              <w:tc>
                <w:tcPr>
                  <w:tcW w:w="4535" w:type="dxa"/>
                </w:tcPr>
                <w:p w14:paraId="5F28D95D" w14:textId="77777777" w:rsidR="0059449B" w:rsidRPr="00B454A8" w:rsidRDefault="0059449B" w:rsidP="00B454A8">
                  <w:pPr>
                    <w:spacing w:before="0" w:after="0" w:line="240" w:lineRule="auto"/>
                    <w:jc w:val="center"/>
                    <w:rPr>
                      <w:lang w:eastAsia="ko-KR"/>
                    </w:rPr>
                  </w:pPr>
                  <w:r w:rsidRPr="00B454A8">
                    <w:rPr>
                      <w:lang w:eastAsia="ko-KR"/>
                    </w:rPr>
                    <w:t xml:space="preserve">    (a)</w:t>
                  </w:r>
                </w:p>
              </w:tc>
              <w:tc>
                <w:tcPr>
                  <w:tcW w:w="4535" w:type="dxa"/>
                </w:tcPr>
                <w:p w14:paraId="3D27BDB8" w14:textId="77777777" w:rsidR="0059449B" w:rsidRPr="00B454A8" w:rsidRDefault="0059449B" w:rsidP="00B454A8">
                  <w:pPr>
                    <w:spacing w:before="0" w:after="0" w:line="240" w:lineRule="auto"/>
                    <w:jc w:val="center"/>
                    <w:rPr>
                      <w:lang w:eastAsia="ko-KR"/>
                    </w:rPr>
                  </w:pPr>
                  <w:r w:rsidRPr="00B454A8">
                    <w:rPr>
                      <w:lang w:eastAsia="ko-KR"/>
                    </w:rPr>
                    <w:t xml:space="preserve">    (b)</w:t>
                  </w:r>
                </w:p>
              </w:tc>
            </w:tr>
          </w:tbl>
          <w:p w14:paraId="5791E11F" w14:textId="77777777" w:rsidR="0059449B" w:rsidRPr="009C7439" w:rsidRDefault="0059449B" w:rsidP="00B454A8">
            <w:pPr>
              <w:spacing w:before="0" w:after="0" w:line="240" w:lineRule="auto"/>
              <w:jc w:val="center"/>
              <w:rPr>
                <w:rFonts w:eastAsia="BatangChe"/>
                <w:bCs/>
                <w:lang w:eastAsia="ko-KR"/>
              </w:rPr>
            </w:pPr>
            <w:r w:rsidRPr="009C7439">
              <w:rPr>
                <w:rFonts w:eastAsia="BatangChe"/>
                <w:bCs/>
                <w:lang w:eastAsia="ko-KR"/>
              </w:rPr>
              <w:t>Figure 4. Azimuth spread of departure angles: (a) 6.5 GHz and (b) 13.5 GHz</w:t>
            </w:r>
          </w:p>
          <w:p w14:paraId="127658E0" w14:textId="77777777" w:rsidR="0059449B" w:rsidRPr="009C7439" w:rsidRDefault="0059449B" w:rsidP="00B454A8">
            <w:pPr>
              <w:spacing w:before="0" w:after="0" w:line="240" w:lineRule="auto"/>
              <w:rPr>
                <w:bCs/>
              </w:rPr>
            </w:pPr>
          </w:p>
          <w:p w14:paraId="613C5174" w14:textId="2541829A" w:rsidR="0059449B" w:rsidRPr="00B454A8" w:rsidRDefault="0085199F" w:rsidP="00B454A8">
            <w:pPr>
              <w:spacing w:before="0" w:after="0" w:line="240" w:lineRule="auto"/>
            </w:pPr>
            <w:r w:rsidRPr="009C7439">
              <w:rPr>
                <w:b/>
                <w:bCs/>
              </w:rPr>
              <w:t>Observation 4:</w:t>
            </w:r>
            <w:r w:rsidRPr="00B454A8">
              <w:t xml:space="preserve"> </w:t>
            </w:r>
            <w:r w:rsidR="0059449B" w:rsidRPr="00B454A8">
              <w:t xml:space="preserve">As shown in below table, slight difference compared to mean and standard deviation of ASD for </w:t>
            </w:r>
            <w:proofErr w:type="spellStart"/>
            <w:r w:rsidR="0059449B" w:rsidRPr="00B454A8">
              <w:t>UMi</w:t>
            </w:r>
            <w:proofErr w:type="spellEnd"/>
            <w:r w:rsidR="0059449B" w:rsidRPr="00B454A8">
              <w:t xml:space="preserve"> LOS scenario in the existing channel model were confirmed</w:t>
            </w:r>
          </w:p>
          <w:p w14:paraId="620DC54D" w14:textId="77777777" w:rsidR="0059449B" w:rsidRPr="00B454A8" w:rsidRDefault="0059449B" w:rsidP="00B454A8">
            <w:pPr>
              <w:pStyle w:val="Observation1"/>
              <w:numPr>
                <w:ilvl w:val="0"/>
                <w:numId w:val="0"/>
              </w:numPr>
              <w:spacing w:before="0" w:after="0"/>
            </w:pPr>
          </w:p>
          <w:tbl>
            <w:tblPr>
              <w:tblStyle w:val="TableGrid"/>
              <w:tblW w:w="0" w:type="auto"/>
              <w:tblLook w:val="04A0" w:firstRow="1" w:lastRow="0" w:firstColumn="1" w:lastColumn="0" w:noHBand="0" w:noVBand="1"/>
            </w:tblPr>
            <w:tblGrid>
              <w:gridCol w:w="1704"/>
              <w:gridCol w:w="1694"/>
              <w:gridCol w:w="1689"/>
              <w:gridCol w:w="1690"/>
              <w:gridCol w:w="1689"/>
            </w:tblGrid>
            <w:tr w:rsidR="0059449B" w:rsidRPr="009C7439" w14:paraId="2F7D471C" w14:textId="77777777" w:rsidTr="009C7439">
              <w:trPr>
                <w:trHeight w:val="466"/>
              </w:trPr>
              <w:tc>
                <w:tcPr>
                  <w:tcW w:w="1704" w:type="dxa"/>
                  <w:tcBorders>
                    <w:right w:val="double" w:sz="4" w:space="0" w:color="auto"/>
                  </w:tcBorders>
                  <w:vAlign w:val="center"/>
                </w:tcPr>
                <w:p w14:paraId="455705F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departure angles</w:t>
                  </w:r>
                </w:p>
              </w:tc>
              <w:tc>
                <w:tcPr>
                  <w:tcW w:w="1694" w:type="dxa"/>
                  <w:tcBorders>
                    <w:left w:val="double" w:sz="4" w:space="0" w:color="auto"/>
                  </w:tcBorders>
                  <w:shd w:val="clear" w:color="auto" w:fill="D9E2F3" w:themeFill="accent1" w:themeFillTint="33"/>
                  <w:vAlign w:val="center"/>
                </w:tcPr>
                <w:p w14:paraId="368CE39F" w14:textId="77777777" w:rsidR="0059449B" w:rsidRPr="009C7439" w:rsidRDefault="0059449B" w:rsidP="00B454A8">
                  <w:pPr>
                    <w:spacing w:before="0" w:after="0" w:line="240" w:lineRule="auto"/>
                    <w:jc w:val="center"/>
                    <w:rPr>
                      <w:sz w:val="16"/>
                      <w:szCs w:val="16"/>
                      <w:lang w:eastAsia="ko-KR"/>
                    </w:rPr>
                  </w:pPr>
                  <w:proofErr w:type="spellStart"/>
                  <w:r w:rsidRPr="009C7439">
                    <w:rPr>
                      <w:sz w:val="16"/>
                      <w:szCs w:val="16"/>
                      <w:lang w:eastAsia="ko-KR"/>
                    </w:rPr>
                    <w:t>UMi_LOS</w:t>
                  </w:r>
                  <w:proofErr w:type="spellEnd"/>
                  <w:r w:rsidRPr="009C7439">
                    <w:rPr>
                      <w:sz w:val="16"/>
                      <w:szCs w:val="16"/>
                      <w:lang w:eastAsia="ko-KR"/>
                    </w:rPr>
                    <w:t xml:space="preserve"> (TR38.901)</w:t>
                  </w:r>
                </w:p>
                <w:p w14:paraId="56050D26"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9" w:type="dxa"/>
                  <w:tcBorders>
                    <w:right w:val="double" w:sz="4" w:space="0" w:color="auto"/>
                  </w:tcBorders>
                  <w:shd w:val="clear" w:color="auto" w:fill="FBE4D5" w:themeFill="accent2" w:themeFillTint="33"/>
                  <w:vAlign w:val="center"/>
                </w:tcPr>
                <w:p w14:paraId="1AD6421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28B284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90" w:type="dxa"/>
                  <w:tcBorders>
                    <w:left w:val="double" w:sz="4" w:space="0" w:color="auto"/>
                  </w:tcBorders>
                  <w:shd w:val="clear" w:color="auto" w:fill="D9E2F3" w:themeFill="accent1" w:themeFillTint="33"/>
                  <w:vAlign w:val="center"/>
                </w:tcPr>
                <w:p w14:paraId="637F332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21D9D3E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9" w:type="dxa"/>
                  <w:shd w:val="clear" w:color="auto" w:fill="FBE4D5" w:themeFill="accent2" w:themeFillTint="33"/>
                  <w:vAlign w:val="center"/>
                </w:tcPr>
                <w:p w14:paraId="3CA421D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7FB3CA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7DDC0A3" w14:textId="77777777" w:rsidTr="009C7439">
              <w:trPr>
                <w:trHeight w:val="264"/>
              </w:trPr>
              <w:tc>
                <w:tcPr>
                  <w:tcW w:w="1704" w:type="dxa"/>
                  <w:tcBorders>
                    <w:right w:val="double" w:sz="4" w:space="0" w:color="auto"/>
                  </w:tcBorders>
                </w:tcPr>
                <w:p w14:paraId="741DC2A1"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4" w:type="dxa"/>
                  <w:tcBorders>
                    <w:left w:val="double" w:sz="4" w:space="0" w:color="auto"/>
                  </w:tcBorders>
                </w:tcPr>
                <w:p w14:paraId="34C082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1.16</w:t>
                  </w:r>
                </w:p>
              </w:tc>
              <w:tc>
                <w:tcPr>
                  <w:tcW w:w="1689" w:type="dxa"/>
                  <w:tcBorders>
                    <w:right w:val="double" w:sz="4" w:space="0" w:color="auto"/>
                  </w:tcBorders>
                </w:tcPr>
                <w:p w14:paraId="586C131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1.04</w:t>
                  </w:r>
                </w:p>
              </w:tc>
              <w:tc>
                <w:tcPr>
                  <w:tcW w:w="1690" w:type="dxa"/>
                  <w:tcBorders>
                    <w:left w:val="double" w:sz="4" w:space="0" w:color="auto"/>
                  </w:tcBorders>
                </w:tcPr>
                <w:p w14:paraId="45264F3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9" w:type="dxa"/>
                </w:tcPr>
                <w:p w14:paraId="69BB0C8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0.98</w:t>
                  </w:r>
                </w:p>
              </w:tc>
            </w:tr>
            <w:tr w:rsidR="0059449B" w:rsidRPr="009C7439" w14:paraId="6FB3226F" w14:textId="77777777" w:rsidTr="009C7439">
              <w:trPr>
                <w:trHeight w:val="226"/>
              </w:trPr>
              <w:tc>
                <w:tcPr>
                  <w:tcW w:w="1704" w:type="dxa"/>
                  <w:tcBorders>
                    <w:right w:val="double" w:sz="4" w:space="0" w:color="auto"/>
                  </w:tcBorders>
                </w:tcPr>
                <w:p w14:paraId="2133FC44"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4" w:type="dxa"/>
                  <w:tcBorders>
                    <w:left w:val="double" w:sz="4" w:space="0" w:color="auto"/>
                  </w:tcBorders>
                </w:tcPr>
                <w:p w14:paraId="6261886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14.66</w:t>
                  </w:r>
                </w:p>
              </w:tc>
              <w:tc>
                <w:tcPr>
                  <w:tcW w:w="1689" w:type="dxa"/>
                  <w:tcBorders>
                    <w:right w:val="double" w:sz="4" w:space="0" w:color="auto"/>
                  </w:tcBorders>
                </w:tcPr>
                <w:p w14:paraId="52B9DC9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11.18</w:t>
                  </w:r>
                </w:p>
              </w:tc>
              <w:tc>
                <w:tcPr>
                  <w:tcW w:w="1690" w:type="dxa"/>
                  <w:tcBorders>
                    <w:left w:val="double" w:sz="4" w:space="0" w:color="auto"/>
                  </w:tcBorders>
                </w:tcPr>
                <w:p w14:paraId="3F5131A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14.18</w:t>
                  </w:r>
                </w:p>
              </w:tc>
              <w:tc>
                <w:tcPr>
                  <w:tcW w:w="1689" w:type="dxa"/>
                </w:tcPr>
                <w:p w14:paraId="28EB8DF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9.6</w:t>
                  </w:r>
                </w:p>
              </w:tc>
            </w:tr>
            <w:tr w:rsidR="0059449B" w:rsidRPr="009C7439" w14:paraId="2DD01C0F" w14:textId="77777777" w:rsidTr="009C7439">
              <w:trPr>
                <w:trHeight w:val="239"/>
              </w:trPr>
              <w:tc>
                <w:tcPr>
                  <w:tcW w:w="1704" w:type="dxa"/>
                  <w:tcBorders>
                    <w:right w:val="double" w:sz="4" w:space="0" w:color="auto"/>
                  </w:tcBorders>
                </w:tcPr>
                <w:p w14:paraId="463D025F"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694" w:type="dxa"/>
                  <w:tcBorders>
                    <w:left w:val="double" w:sz="4" w:space="0" w:color="auto"/>
                  </w:tcBorders>
                </w:tcPr>
                <w:p w14:paraId="2D90CEB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Borders>
                    <w:right w:val="double" w:sz="4" w:space="0" w:color="auto"/>
                  </w:tcBorders>
                </w:tcPr>
                <w:p w14:paraId="2756A13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0.21</w:t>
                  </w:r>
                </w:p>
              </w:tc>
              <w:tc>
                <w:tcPr>
                  <w:tcW w:w="1690" w:type="dxa"/>
                  <w:tcBorders>
                    <w:left w:val="double" w:sz="4" w:space="0" w:color="auto"/>
                  </w:tcBorders>
                </w:tcPr>
                <w:p w14:paraId="41737BF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Pr>
                <w:p w14:paraId="0666B8E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0.20</w:t>
                  </w:r>
                </w:p>
              </w:tc>
            </w:tr>
          </w:tbl>
          <w:p w14:paraId="088B1714" w14:textId="77777777" w:rsidR="00C01CD3" w:rsidRPr="00B454A8" w:rsidRDefault="00C01CD3" w:rsidP="00B454A8">
            <w:pPr>
              <w:spacing w:before="0" w:after="0" w:line="240" w:lineRule="auto"/>
              <w:rPr>
                <w:lang w:eastAsia="ko-KR"/>
              </w:rPr>
            </w:pPr>
          </w:p>
          <w:p w14:paraId="5B011B27" w14:textId="29043452" w:rsidR="0059449B" w:rsidRPr="00B454A8" w:rsidRDefault="0085199F" w:rsidP="00B454A8">
            <w:pPr>
              <w:spacing w:before="0" w:after="0" w:line="240" w:lineRule="auto"/>
            </w:pPr>
            <w:r w:rsidRPr="009C7439">
              <w:rPr>
                <w:b/>
                <w:bCs/>
              </w:rPr>
              <w:t>Observation 5:</w:t>
            </w:r>
            <w:r w:rsidRPr="00B454A8">
              <w:t xml:space="preserve"> </w:t>
            </w:r>
            <w:r w:rsidR="0059449B" w:rsidRPr="00B454A8">
              <w:t xml:space="preserve">As shown in below table, significant difference compared to mean and standard deviation of ASA for </w:t>
            </w:r>
            <w:proofErr w:type="spellStart"/>
            <w:r w:rsidR="0059449B" w:rsidRPr="00B454A8">
              <w:t>UMi</w:t>
            </w:r>
            <w:proofErr w:type="spellEnd"/>
            <w:r w:rsidR="0059449B" w:rsidRPr="00B454A8">
              <w:t xml:space="preserve"> scenario in the existing channel model were confirmed</w:t>
            </w:r>
          </w:p>
          <w:tbl>
            <w:tblPr>
              <w:tblStyle w:val="TableGrid"/>
              <w:tblW w:w="0" w:type="auto"/>
              <w:tblLook w:val="04A0" w:firstRow="1" w:lastRow="0" w:firstColumn="1" w:lastColumn="0" w:noHBand="0" w:noVBand="1"/>
            </w:tblPr>
            <w:tblGrid>
              <w:gridCol w:w="1700"/>
              <w:gridCol w:w="1690"/>
              <w:gridCol w:w="1685"/>
              <w:gridCol w:w="1686"/>
              <w:gridCol w:w="1685"/>
            </w:tblGrid>
            <w:tr w:rsidR="0059449B" w:rsidRPr="009C7439" w14:paraId="24A109AE" w14:textId="77777777" w:rsidTr="009C7439">
              <w:trPr>
                <w:trHeight w:val="418"/>
              </w:trPr>
              <w:tc>
                <w:tcPr>
                  <w:tcW w:w="1700" w:type="dxa"/>
                  <w:tcBorders>
                    <w:right w:val="double" w:sz="4" w:space="0" w:color="auto"/>
                  </w:tcBorders>
                  <w:vAlign w:val="center"/>
                </w:tcPr>
                <w:p w14:paraId="547B8C8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arrival angles</w:t>
                  </w:r>
                </w:p>
              </w:tc>
              <w:tc>
                <w:tcPr>
                  <w:tcW w:w="1690" w:type="dxa"/>
                  <w:tcBorders>
                    <w:left w:val="double" w:sz="4" w:space="0" w:color="auto"/>
                  </w:tcBorders>
                  <w:shd w:val="clear" w:color="auto" w:fill="D9E2F3" w:themeFill="accent1" w:themeFillTint="33"/>
                  <w:vAlign w:val="center"/>
                </w:tcPr>
                <w:p w14:paraId="22CBA77C" w14:textId="77777777" w:rsidR="0059449B" w:rsidRPr="009C7439" w:rsidRDefault="0059449B" w:rsidP="00B454A8">
                  <w:pPr>
                    <w:spacing w:before="0" w:after="0" w:line="240" w:lineRule="auto"/>
                    <w:jc w:val="center"/>
                    <w:rPr>
                      <w:sz w:val="16"/>
                      <w:szCs w:val="16"/>
                      <w:lang w:eastAsia="ko-KR"/>
                    </w:rPr>
                  </w:pPr>
                  <w:proofErr w:type="spellStart"/>
                  <w:r w:rsidRPr="009C7439">
                    <w:rPr>
                      <w:sz w:val="16"/>
                      <w:szCs w:val="16"/>
                      <w:lang w:eastAsia="ko-KR"/>
                    </w:rPr>
                    <w:t>UMi_LOS</w:t>
                  </w:r>
                  <w:proofErr w:type="spellEnd"/>
                  <w:r w:rsidRPr="009C7439">
                    <w:rPr>
                      <w:sz w:val="16"/>
                      <w:szCs w:val="16"/>
                      <w:lang w:eastAsia="ko-KR"/>
                    </w:rPr>
                    <w:t xml:space="preserve"> (TR38.901)</w:t>
                  </w:r>
                </w:p>
                <w:p w14:paraId="79E5049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5" w:type="dxa"/>
                  <w:tcBorders>
                    <w:right w:val="double" w:sz="4" w:space="0" w:color="auto"/>
                  </w:tcBorders>
                  <w:shd w:val="clear" w:color="auto" w:fill="FBE4D5" w:themeFill="accent2" w:themeFillTint="33"/>
                  <w:vAlign w:val="center"/>
                </w:tcPr>
                <w:p w14:paraId="61EE8FD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811FE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6" w:type="dxa"/>
                  <w:tcBorders>
                    <w:left w:val="double" w:sz="4" w:space="0" w:color="auto"/>
                  </w:tcBorders>
                  <w:shd w:val="clear" w:color="auto" w:fill="D9E2F3" w:themeFill="accent1" w:themeFillTint="33"/>
                  <w:vAlign w:val="center"/>
                </w:tcPr>
                <w:p w14:paraId="0555DB3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49C6AD0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5" w:type="dxa"/>
                  <w:shd w:val="clear" w:color="auto" w:fill="FBE4D5" w:themeFill="accent2" w:themeFillTint="33"/>
                  <w:vAlign w:val="center"/>
                </w:tcPr>
                <w:p w14:paraId="65E8072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166824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9A48033" w14:textId="77777777" w:rsidTr="009C7439">
              <w:trPr>
                <w:trHeight w:val="237"/>
              </w:trPr>
              <w:tc>
                <w:tcPr>
                  <w:tcW w:w="1700" w:type="dxa"/>
                  <w:tcBorders>
                    <w:right w:val="double" w:sz="4" w:space="0" w:color="auto"/>
                  </w:tcBorders>
                </w:tcPr>
                <w:p w14:paraId="50FD25E9"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0" w:type="dxa"/>
                  <w:tcBorders>
                    <w:left w:val="double" w:sz="4" w:space="0" w:color="auto"/>
                  </w:tcBorders>
                </w:tcPr>
                <w:p w14:paraId="1AA4435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1.65</w:t>
                  </w:r>
                </w:p>
              </w:tc>
              <w:tc>
                <w:tcPr>
                  <w:tcW w:w="1685" w:type="dxa"/>
                  <w:tcBorders>
                    <w:right w:val="double" w:sz="4" w:space="0" w:color="auto"/>
                  </w:tcBorders>
                </w:tcPr>
                <w:p w14:paraId="2AB86FC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6" w:type="dxa"/>
                  <w:tcBorders>
                    <w:left w:val="double" w:sz="4" w:space="0" w:color="auto"/>
                  </w:tcBorders>
                </w:tcPr>
                <w:p w14:paraId="00A59D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1.64</w:t>
                  </w:r>
                </w:p>
              </w:tc>
              <w:tc>
                <w:tcPr>
                  <w:tcW w:w="1685" w:type="dxa"/>
                </w:tcPr>
                <w:p w14:paraId="6C851C8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w:t>
                  </w:r>
                </w:p>
              </w:tc>
            </w:tr>
            <w:tr w:rsidR="0059449B" w:rsidRPr="009C7439" w14:paraId="7001807F" w14:textId="77777777" w:rsidTr="009C7439">
              <w:trPr>
                <w:trHeight w:val="203"/>
              </w:trPr>
              <w:tc>
                <w:tcPr>
                  <w:tcW w:w="1700" w:type="dxa"/>
                  <w:tcBorders>
                    <w:right w:val="double" w:sz="4" w:space="0" w:color="auto"/>
                  </w:tcBorders>
                </w:tcPr>
                <w:p w14:paraId="46D6EE08"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0" w:type="dxa"/>
                  <w:tcBorders>
                    <w:left w:val="double" w:sz="4" w:space="0" w:color="auto"/>
                  </w:tcBorders>
                </w:tcPr>
                <w:p w14:paraId="3E768A0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45.71</w:t>
                  </w:r>
                </w:p>
              </w:tc>
              <w:tc>
                <w:tcPr>
                  <w:tcW w:w="1685" w:type="dxa"/>
                  <w:tcBorders>
                    <w:right w:val="double" w:sz="4" w:space="0" w:color="auto"/>
                  </w:tcBorders>
                </w:tcPr>
                <w:p w14:paraId="64997E8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14.26</w:t>
                  </w:r>
                </w:p>
              </w:tc>
              <w:tc>
                <w:tcPr>
                  <w:tcW w:w="1686" w:type="dxa"/>
                  <w:tcBorders>
                    <w:left w:val="double" w:sz="4" w:space="0" w:color="auto"/>
                  </w:tcBorders>
                </w:tcPr>
                <w:p w14:paraId="6F97573B"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43.36</w:t>
                  </w:r>
                </w:p>
              </w:tc>
              <w:tc>
                <w:tcPr>
                  <w:tcW w:w="1685" w:type="dxa"/>
                </w:tcPr>
                <w:p w14:paraId="1BFA650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12.7</w:t>
                  </w:r>
                </w:p>
              </w:tc>
            </w:tr>
            <w:tr w:rsidR="0059449B" w:rsidRPr="009C7439" w14:paraId="794E91CB" w14:textId="77777777" w:rsidTr="009C7439">
              <w:trPr>
                <w:trHeight w:val="214"/>
              </w:trPr>
              <w:tc>
                <w:tcPr>
                  <w:tcW w:w="1700" w:type="dxa"/>
                  <w:tcBorders>
                    <w:right w:val="double" w:sz="4" w:space="0" w:color="auto"/>
                  </w:tcBorders>
                </w:tcPr>
                <w:p w14:paraId="04AB7DA1"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690" w:type="dxa"/>
                  <w:tcBorders>
                    <w:left w:val="double" w:sz="4" w:space="0" w:color="auto"/>
                  </w:tcBorders>
                </w:tcPr>
                <w:p w14:paraId="41FF35C5"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Borders>
                    <w:right w:val="double" w:sz="4" w:space="0" w:color="auto"/>
                  </w:tcBorders>
                </w:tcPr>
                <w:p w14:paraId="76BEADD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0.28</w:t>
                  </w:r>
                </w:p>
              </w:tc>
              <w:tc>
                <w:tcPr>
                  <w:tcW w:w="1686" w:type="dxa"/>
                  <w:tcBorders>
                    <w:left w:val="double" w:sz="4" w:space="0" w:color="auto"/>
                  </w:tcBorders>
                </w:tcPr>
                <w:p w14:paraId="0C1F10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Pr>
                <w:p w14:paraId="1EC1510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0.33</w:t>
                  </w:r>
                </w:p>
              </w:tc>
            </w:tr>
          </w:tbl>
          <w:p w14:paraId="563C1C8B" w14:textId="77777777" w:rsidR="0059449B" w:rsidRPr="00B454A8" w:rsidRDefault="0059449B" w:rsidP="00B454A8">
            <w:pPr>
              <w:spacing w:before="0" w:after="0" w:line="240" w:lineRule="auto"/>
              <w:ind w:firstLineChars="100" w:firstLine="200"/>
              <w:rPr>
                <w:lang w:eastAsia="ko-KR"/>
              </w:rPr>
            </w:pPr>
          </w:p>
          <w:p w14:paraId="5B1FEDD1" w14:textId="3AC1EC9B" w:rsidR="0059449B" w:rsidRPr="00B454A8" w:rsidRDefault="0085199F" w:rsidP="00B454A8">
            <w:pPr>
              <w:spacing w:before="0" w:after="0" w:line="240" w:lineRule="auto"/>
            </w:pPr>
            <w:r w:rsidRPr="009C7439">
              <w:rPr>
                <w:b/>
                <w:bCs/>
              </w:rPr>
              <w:t>Proposal 3:</w:t>
            </w:r>
            <w:r w:rsidRPr="00B454A8">
              <w:t xml:space="preserve"> </w:t>
            </w:r>
            <w:r w:rsidR="0059449B" w:rsidRPr="00B454A8">
              <w:t xml:space="preserve">RAN1 discuss whether the updates of azimuth spread of departure/arrival angles in </w:t>
            </w:r>
            <w:proofErr w:type="spellStart"/>
            <w:r w:rsidR="0059449B" w:rsidRPr="00B454A8">
              <w:t>UMi</w:t>
            </w:r>
            <w:proofErr w:type="spellEnd"/>
            <w:r w:rsidR="0059449B" w:rsidRPr="00B454A8">
              <w:t xml:space="preserve"> LOS scenario is needed</w:t>
            </w:r>
          </w:p>
          <w:p w14:paraId="11988825" w14:textId="32B1984C" w:rsidR="0059449B" w:rsidRPr="00B454A8" w:rsidRDefault="0059449B" w:rsidP="00B454A8">
            <w:pPr>
              <w:spacing w:before="0" w:after="0" w:line="240" w:lineRule="auto"/>
              <w:rPr>
                <w:lang w:eastAsia="ko-KR"/>
              </w:rPr>
            </w:pPr>
          </w:p>
        </w:tc>
      </w:tr>
      <w:tr w:rsidR="005101B7" w:rsidRPr="0079343B" w14:paraId="362297B4" w14:textId="77777777" w:rsidTr="00B454A8">
        <w:tc>
          <w:tcPr>
            <w:tcW w:w="940" w:type="dxa"/>
            <w:vAlign w:val="center"/>
          </w:tcPr>
          <w:p w14:paraId="0C126CD4" w14:textId="597604F7" w:rsidR="005101B7" w:rsidRPr="0079343B" w:rsidRDefault="00625686" w:rsidP="008F27C3">
            <w:pPr>
              <w:spacing w:before="0" w:after="0" w:line="240" w:lineRule="auto"/>
              <w:jc w:val="left"/>
            </w:pPr>
            <w:r>
              <w:t>[13] Apple</w:t>
            </w:r>
          </w:p>
        </w:tc>
        <w:tc>
          <w:tcPr>
            <w:tcW w:w="9850" w:type="dxa"/>
            <w:vAlign w:val="center"/>
          </w:tcPr>
          <w:p w14:paraId="1FA96BCC" w14:textId="77777777" w:rsidR="00625686" w:rsidRPr="009C7439" w:rsidRDefault="00625686" w:rsidP="009C7439">
            <w:pPr>
              <w:pStyle w:val="Caption"/>
              <w:keepNext/>
              <w:spacing w:before="0" w:after="0" w:line="240" w:lineRule="auto"/>
              <w:jc w:val="center"/>
              <w:rPr>
                <w:b w:val="0"/>
                <w:bCs w:val="0"/>
                <w:sz w:val="20"/>
                <w:szCs w:val="20"/>
              </w:rPr>
            </w:pPr>
            <w:bookmarkStart w:id="20" w:name="_Ref178613602"/>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7</w:t>
            </w:r>
            <w:r w:rsidRPr="009C7439">
              <w:rPr>
                <w:b w:val="0"/>
                <w:bCs w:val="0"/>
                <w:noProof/>
                <w:sz w:val="20"/>
                <w:szCs w:val="20"/>
              </w:rPr>
              <w:fldChar w:fldCharType="end"/>
            </w:r>
            <w:bookmarkEnd w:id="20"/>
            <w:r w:rsidRPr="009C7439">
              <w:rPr>
                <w:b w:val="0"/>
                <w:bCs w:val="0"/>
                <w:sz w:val="20"/>
                <w:szCs w:val="20"/>
              </w:rPr>
              <w:t xml:space="preserve">: Comparison of angular spread for </w:t>
            </w:r>
            <w:proofErr w:type="spellStart"/>
            <w:r w:rsidRPr="009C7439">
              <w:rPr>
                <w:b w:val="0"/>
                <w:bCs w:val="0"/>
                <w:sz w:val="20"/>
                <w:szCs w:val="20"/>
              </w:rPr>
              <w:t>UMa</w:t>
            </w:r>
            <w:proofErr w:type="spellEnd"/>
            <w:r w:rsidRPr="009C7439">
              <w:rPr>
                <w:b w:val="0"/>
                <w:bCs w:val="0"/>
                <w:sz w:val="20"/>
                <w:szCs w:val="20"/>
              </w:rPr>
              <w:t xml:space="preserve"> NLOS at 8 GHz</w:t>
            </w:r>
          </w:p>
          <w:tbl>
            <w:tblPr>
              <w:tblStyle w:val="TableGrid"/>
              <w:tblW w:w="7567" w:type="dxa"/>
              <w:jc w:val="center"/>
              <w:tblLook w:val="04A0" w:firstRow="1" w:lastRow="0" w:firstColumn="1" w:lastColumn="0" w:noHBand="0" w:noVBand="1"/>
            </w:tblPr>
            <w:tblGrid>
              <w:gridCol w:w="2710"/>
              <w:gridCol w:w="2357"/>
              <w:gridCol w:w="2500"/>
            </w:tblGrid>
            <w:tr w:rsidR="00625686" w:rsidRPr="00B454A8" w14:paraId="5488180A" w14:textId="77777777" w:rsidTr="00625686">
              <w:trPr>
                <w:trHeight w:val="303"/>
                <w:jc w:val="center"/>
              </w:trPr>
              <w:tc>
                <w:tcPr>
                  <w:tcW w:w="2710" w:type="dxa"/>
                </w:tcPr>
                <w:p w14:paraId="41993272" w14:textId="77777777" w:rsidR="00625686" w:rsidRPr="00B454A8" w:rsidRDefault="00625686" w:rsidP="00B454A8">
                  <w:pPr>
                    <w:spacing w:before="0" w:after="0" w:line="240" w:lineRule="auto"/>
                    <w:jc w:val="center"/>
                  </w:pPr>
                </w:p>
              </w:tc>
              <w:tc>
                <w:tcPr>
                  <w:tcW w:w="2357" w:type="dxa"/>
                </w:tcPr>
                <w:p w14:paraId="2D31283D" w14:textId="77777777" w:rsidR="00625686" w:rsidRPr="00B454A8" w:rsidRDefault="00625686" w:rsidP="00B454A8">
                  <w:pPr>
                    <w:spacing w:before="0" w:after="0" w:line="240" w:lineRule="auto"/>
                    <w:jc w:val="center"/>
                  </w:pPr>
                  <w:r w:rsidRPr="00B454A8">
                    <w:t>Ray tracing simulations</w:t>
                  </w:r>
                </w:p>
              </w:tc>
              <w:tc>
                <w:tcPr>
                  <w:tcW w:w="2500" w:type="dxa"/>
                </w:tcPr>
                <w:p w14:paraId="51E18A6B" w14:textId="77777777" w:rsidR="00625686" w:rsidRPr="00B454A8" w:rsidRDefault="00625686" w:rsidP="00B454A8">
                  <w:pPr>
                    <w:spacing w:before="0" w:after="0" w:line="240" w:lineRule="auto"/>
                    <w:jc w:val="center"/>
                  </w:pPr>
                  <w:proofErr w:type="spellStart"/>
                  <w:r w:rsidRPr="00B454A8">
                    <w:t>UMa</w:t>
                  </w:r>
                  <w:proofErr w:type="spellEnd"/>
                  <w:r w:rsidRPr="00B454A8">
                    <w:t xml:space="preserve"> NLOS in TR 38.901</w:t>
                  </w:r>
                </w:p>
              </w:tc>
            </w:tr>
            <w:tr w:rsidR="00625686" w:rsidRPr="00B454A8" w14:paraId="0D1E6E7D" w14:textId="77777777" w:rsidTr="00625686">
              <w:trPr>
                <w:trHeight w:val="303"/>
                <w:jc w:val="center"/>
              </w:trPr>
              <w:tc>
                <w:tcPr>
                  <w:tcW w:w="2710" w:type="dxa"/>
                </w:tcPr>
                <w:p w14:paraId="040F2A6D"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mean (in logarithm)</w:t>
                  </w:r>
                </w:p>
              </w:tc>
              <w:tc>
                <w:tcPr>
                  <w:tcW w:w="2357" w:type="dxa"/>
                  <w:vAlign w:val="center"/>
                </w:tcPr>
                <w:p w14:paraId="54DB5590" w14:textId="77777777" w:rsidR="00625686" w:rsidRPr="00B454A8" w:rsidRDefault="00625686" w:rsidP="00B454A8">
                  <w:pPr>
                    <w:spacing w:before="0" w:after="0" w:line="240" w:lineRule="auto"/>
                    <w:jc w:val="center"/>
                  </w:pPr>
                  <w:r w:rsidRPr="00B454A8">
                    <w:rPr>
                      <w:color w:val="000000"/>
                    </w:rPr>
                    <w:t>1.72</w:t>
                  </w:r>
                </w:p>
              </w:tc>
              <w:tc>
                <w:tcPr>
                  <w:tcW w:w="2500" w:type="dxa"/>
                  <w:vAlign w:val="center"/>
                </w:tcPr>
                <w:p w14:paraId="7D6E5777" w14:textId="77777777" w:rsidR="00625686" w:rsidRPr="00B454A8" w:rsidRDefault="00625686" w:rsidP="00B454A8">
                  <w:pPr>
                    <w:spacing w:before="0" w:after="0" w:line="240" w:lineRule="auto"/>
                    <w:jc w:val="center"/>
                  </w:pPr>
                  <w:r w:rsidRPr="00B454A8">
                    <w:rPr>
                      <w:color w:val="000000"/>
                    </w:rPr>
                    <w:t>1.84</w:t>
                  </w:r>
                </w:p>
              </w:tc>
            </w:tr>
            <w:tr w:rsidR="00625686" w:rsidRPr="00B454A8" w14:paraId="19C13301" w14:textId="77777777" w:rsidTr="00625686">
              <w:trPr>
                <w:trHeight w:val="303"/>
                <w:jc w:val="center"/>
              </w:trPr>
              <w:tc>
                <w:tcPr>
                  <w:tcW w:w="2710" w:type="dxa"/>
                </w:tcPr>
                <w:p w14:paraId="6381676E" w14:textId="77777777" w:rsidR="00625686" w:rsidRPr="00B454A8" w:rsidRDefault="00625686" w:rsidP="00B454A8">
                  <w:pPr>
                    <w:spacing w:before="0" w:after="0" w:line="240" w:lineRule="auto"/>
                    <w:jc w:val="center"/>
                  </w:pPr>
                  <w:proofErr w:type="spellStart"/>
                  <w:r w:rsidRPr="00B454A8">
                    <w:lastRenderedPageBreak/>
                    <w:t>AoD</w:t>
                  </w:r>
                  <w:proofErr w:type="spellEnd"/>
                  <w:r w:rsidRPr="00B454A8">
                    <w:t xml:space="preserve"> spread standard deviation (in logarithm)</w:t>
                  </w:r>
                </w:p>
              </w:tc>
              <w:tc>
                <w:tcPr>
                  <w:tcW w:w="2357" w:type="dxa"/>
                  <w:vAlign w:val="center"/>
                </w:tcPr>
                <w:p w14:paraId="7669E5BD" w14:textId="77777777" w:rsidR="00625686" w:rsidRPr="00B454A8" w:rsidRDefault="00625686" w:rsidP="00B454A8">
                  <w:pPr>
                    <w:spacing w:before="0" w:after="0" w:line="240" w:lineRule="auto"/>
                    <w:jc w:val="center"/>
                  </w:pPr>
                  <w:r w:rsidRPr="00B454A8">
                    <w:rPr>
                      <w:color w:val="000000"/>
                    </w:rPr>
                    <w:t>0.6</w:t>
                  </w:r>
                </w:p>
              </w:tc>
              <w:tc>
                <w:tcPr>
                  <w:tcW w:w="2500" w:type="dxa"/>
                  <w:vAlign w:val="center"/>
                </w:tcPr>
                <w:p w14:paraId="579F6A63" w14:textId="77777777" w:rsidR="00625686" w:rsidRPr="00B454A8" w:rsidRDefault="00625686" w:rsidP="00B454A8">
                  <w:pPr>
                    <w:spacing w:before="0" w:after="0" w:line="240" w:lineRule="auto"/>
                    <w:jc w:val="center"/>
                  </w:pPr>
                  <w:r w:rsidRPr="00B454A8">
                    <w:t>2</w:t>
                  </w:r>
                </w:p>
              </w:tc>
            </w:tr>
            <w:tr w:rsidR="00625686" w:rsidRPr="00B454A8" w14:paraId="3CE54FC8" w14:textId="77777777" w:rsidTr="00625686">
              <w:trPr>
                <w:trHeight w:val="313"/>
                <w:jc w:val="center"/>
              </w:trPr>
              <w:tc>
                <w:tcPr>
                  <w:tcW w:w="2710" w:type="dxa"/>
                </w:tcPr>
                <w:p w14:paraId="23CE7B71"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mean (in logarithm)</w:t>
                  </w:r>
                </w:p>
              </w:tc>
              <w:tc>
                <w:tcPr>
                  <w:tcW w:w="2357" w:type="dxa"/>
                  <w:vAlign w:val="center"/>
                </w:tcPr>
                <w:p w14:paraId="43625BDE" w14:textId="77777777" w:rsidR="00625686" w:rsidRPr="00B454A8" w:rsidRDefault="00625686" w:rsidP="00B454A8">
                  <w:pPr>
                    <w:spacing w:before="0" w:after="0" w:line="240" w:lineRule="auto"/>
                    <w:jc w:val="center"/>
                  </w:pPr>
                  <w:r w:rsidRPr="00B454A8">
                    <w:t>0.6</w:t>
                  </w:r>
                </w:p>
              </w:tc>
              <w:tc>
                <w:tcPr>
                  <w:tcW w:w="2500" w:type="dxa"/>
                  <w:vAlign w:val="center"/>
                </w:tcPr>
                <w:p w14:paraId="2F6B27DF" w14:textId="77777777" w:rsidR="00625686" w:rsidRPr="00B454A8" w:rsidRDefault="00625686" w:rsidP="00B454A8">
                  <w:pPr>
                    <w:spacing w:before="0" w:after="0" w:line="240" w:lineRule="auto"/>
                    <w:jc w:val="center"/>
                  </w:pPr>
                  <w:r w:rsidRPr="00B454A8">
                    <w:t>1.4</w:t>
                  </w:r>
                </w:p>
              </w:tc>
            </w:tr>
            <w:tr w:rsidR="00625686" w:rsidRPr="00B454A8" w14:paraId="6AFD43BE" w14:textId="77777777" w:rsidTr="00625686">
              <w:trPr>
                <w:trHeight w:val="303"/>
                <w:jc w:val="center"/>
              </w:trPr>
              <w:tc>
                <w:tcPr>
                  <w:tcW w:w="2710" w:type="dxa"/>
                </w:tcPr>
                <w:p w14:paraId="44328738"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standard deviation (in logarithm) </w:t>
                  </w:r>
                </w:p>
              </w:tc>
              <w:tc>
                <w:tcPr>
                  <w:tcW w:w="2357" w:type="dxa"/>
                  <w:vAlign w:val="center"/>
                </w:tcPr>
                <w:p w14:paraId="617A47D5" w14:textId="77777777" w:rsidR="00625686" w:rsidRPr="00B454A8" w:rsidRDefault="00625686" w:rsidP="00B454A8">
                  <w:pPr>
                    <w:spacing w:before="0" w:after="0" w:line="240" w:lineRule="auto"/>
                    <w:jc w:val="center"/>
                  </w:pPr>
                  <w:r w:rsidRPr="00B454A8">
                    <w:t>0.765</w:t>
                  </w:r>
                </w:p>
              </w:tc>
              <w:tc>
                <w:tcPr>
                  <w:tcW w:w="2500" w:type="dxa"/>
                  <w:vAlign w:val="center"/>
                </w:tcPr>
                <w:p w14:paraId="2B22A413" w14:textId="77777777" w:rsidR="00625686" w:rsidRPr="00B454A8" w:rsidRDefault="00625686" w:rsidP="00B454A8">
                  <w:pPr>
                    <w:spacing w:before="0" w:after="0" w:line="240" w:lineRule="auto"/>
                    <w:jc w:val="center"/>
                  </w:pPr>
                  <w:r w:rsidRPr="00B454A8">
                    <w:rPr>
                      <w:color w:val="000000"/>
                    </w:rPr>
                    <w:t>2</w:t>
                  </w:r>
                </w:p>
              </w:tc>
            </w:tr>
            <w:tr w:rsidR="00625686" w:rsidRPr="00B454A8" w14:paraId="3ABCAED6" w14:textId="77777777" w:rsidTr="00625686">
              <w:trPr>
                <w:trHeight w:val="303"/>
                <w:jc w:val="center"/>
              </w:trPr>
              <w:tc>
                <w:tcPr>
                  <w:tcW w:w="2710" w:type="dxa"/>
                </w:tcPr>
                <w:p w14:paraId="111CBDDF"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mean (in logarithm)</w:t>
                  </w:r>
                </w:p>
              </w:tc>
              <w:tc>
                <w:tcPr>
                  <w:tcW w:w="2357" w:type="dxa"/>
                  <w:vAlign w:val="center"/>
                </w:tcPr>
                <w:p w14:paraId="16ACD294" w14:textId="77777777" w:rsidR="00625686" w:rsidRPr="00B454A8" w:rsidRDefault="00625686" w:rsidP="00B454A8">
                  <w:pPr>
                    <w:spacing w:before="0" w:after="0" w:line="240" w:lineRule="auto"/>
                    <w:jc w:val="center"/>
                  </w:pPr>
                  <w:r w:rsidRPr="00B454A8">
                    <w:t>0.54</w:t>
                  </w:r>
                </w:p>
              </w:tc>
              <w:tc>
                <w:tcPr>
                  <w:tcW w:w="2500" w:type="dxa"/>
                  <w:vAlign w:val="center"/>
                </w:tcPr>
                <w:p w14:paraId="7F1744F0" w14:textId="77777777" w:rsidR="00625686" w:rsidRPr="00B454A8" w:rsidRDefault="00625686" w:rsidP="00B454A8">
                  <w:pPr>
                    <w:spacing w:before="0" w:after="0" w:line="240" w:lineRule="auto"/>
                    <w:jc w:val="center"/>
                  </w:pPr>
                  <w:r w:rsidRPr="00B454A8">
                    <w:t>1.22</w:t>
                  </w:r>
                </w:p>
              </w:tc>
            </w:tr>
            <w:tr w:rsidR="00625686" w:rsidRPr="00B454A8" w14:paraId="30047A84" w14:textId="77777777" w:rsidTr="00625686">
              <w:trPr>
                <w:trHeight w:val="303"/>
                <w:jc w:val="center"/>
              </w:trPr>
              <w:tc>
                <w:tcPr>
                  <w:tcW w:w="2710" w:type="dxa"/>
                </w:tcPr>
                <w:p w14:paraId="738C2720"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standard deviation (in logarithm)</w:t>
                  </w:r>
                </w:p>
              </w:tc>
              <w:tc>
                <w:tcPr>
                  <w:tcW w:w="2357" w:type="dxa"/>
                  <w:vAlign w:val="center"/>
                </w:tcPr>
                <w:p w14:paraId="62C5D93B" w14:textId="77777777" w:rsidR="00625686" w:rsidRPr="00B454A8" w:rsidRDefault="00625686" w:rsidP="00B454A8">
                  <w:pPr>
                    <w:spacing w:before="0" w:after="0" w:line="240" w:lineRule="auto"/>
                    <w:jc w:val="center"/>
                  </w:pPr>
                  <w:r w:rsidRPr="00B454A8">
                    <w:t>0.6</w:t>
                  </w:r>
                </w:p>
              </w:tc>
              <w:tc>
                <w:tcPr>
                  <w:tcW w:w="2500" w:type="dxa"/>
                  <w:vAlign w:val="center"/>
                </w:tcPr>
                <w:p w14:paraId="5B2B87C5" w14:textId="77777777" w:rsidR="00625686" w:rsidRPr="00B454A8" w:rsidRDefault="00625686" w:rsidP="00B454A8">
                  <w:pPr>
                    <w:spacing w:before="0" w:after="0" w:line="240" w:lineRule="auto"/>
                    <w:jc w:val="center"/>
                  </w:pPr>
                  <w:r w:rsidRPr="00B454A8">
                    <w:t>1.4</w:t>
                  </w:r>
                </w:p>
              </w:tc>
            </w:tr>
          </w:tbl>
          <w:p w14:paraId="36DCEDA6" w14:textId="77777777" w:rsidR="00625686" w:rsidRPr="00B454A8" w:rsidRDefault="00625686" w:rsidP="00B454A8">
            <w:pPr>
              <w:spacing w:before="0" w:after="0" w:line="240" w:lineRule="auto"/>
            </w:pPr>
          </w:p>
          <w:p w14:paraId="5495CF06" w14:textId="77777777" w:rsidR="00625686" w:rsidRPr="009C7439" w:rsidRDefault="00625686" w:rsidP="00B454A8">
            <w:pPr>
              <w:spacing w:before="0" w:after="0" w:line="240" w:lineRule="auto"/>
            </w:pPr>
            <w:r w:rsidRPr="009C7439">
              <w:rPr>
                <w:b/>
                <w:bCs/>
              </w:rPr>
              <w:t>Observation 8:</w:t>
            </w:r>
            <w:r w:rsidRPr="009C7439">
              <w:t xml:space="preserve"> The simulated </w:t>
            </w:r>
            <w:proofErr w:type="spellStart"/>
            <w:r w:rsidRPr="009C7439">
              <w:t>AoA</w:t>
            </w:r>
            <w:proofErr w:type="spellEnd"/>
            <w:r w:rsidRPr="009C7439">
              <w:t>/</w:t>
            </w:r>
            <w:proofErr w:type="spellStart"/>
            <w:r w:rsidRPr="009C7439">
              <w:t>AoD</w:t>
            </w:r>
            <w:proofErr w:type="spellEnd"/>
            <w:r w:rsidRPr="009C7439">
              <w:t>/</w:t>
            </w:r>
            <w:proofErr w:type="spellStart"/>
            <w:r w:rsidRPr="009C7439">
              <w:t>ZoA</w:t>
            </w:r>
            <w:proofErr w:type="spellEnd"/>
            <w:r w:rsidRPr="009C7439">
              <w:t xml:space="preserve"> spread for </w:t>
            </w:r>
            <w:proofErr w:type="spellStart"/>
            <w:r w:rsidRPr="009C7439">
              <w:t>UMa</w:t>
            </w:r>
            <w:proofErr w:type="spellEnd"/>
            <w:r w:rsidRPr="009C7439">
              <w:t xml:space="preserve"> NLOS scenario is smaller than TR 38.901 at frequency 8 GHz. </w:t>
            </w:r>
          </w:p>
          <w:p w14:paraId="5A4CF775" w14:textId="77777777" w:rsidR="00625686" w:rsidRPr="009C7439" w:rsidRDefault="00625686" w:rsidP="009C7439">
            <w:pPr>
              <w:pStyle w:val="Caption"/>
              <w:keepNext/>
              <w:spacing w:before="0" w:after="0" w:line="240" w:lineRule="auto"/>
              <w:jc w:val="center"/>
              <w:rPr>
                <w:b w:val="0"/>
                <w:bCs w:val="0"/>
                <w:sz w:val="20"/>
                <w:szCs w:val="20"/>
              </w:rPr>
            </w:pPr>
            <w:bookmarkStart w:id="21" w:name="_Ref17860438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8</w:t>
            </w:r>
            <w:r w:rsidRPr="009C7439">
              <w:rPr>
                <w:b w:val="0"/>
                <w:bCs w:val="0"/>
                <w:noProof/>
                <w:sz w:val="20"/>
                <w:szCs w:val="20"/>
              </w:rPr>
              <w:fldChar w:fldCharType="end"/>
            </w:r>
            <w:bookmarkEnd w:id="21"/>
            <w:r w:rsidRPr="009C7439">
              <w:rPr>
                <w:b w:val="0"/>
                <w:bCs w:val="0"/>
                <w:sz w:val="20"/>
                <w:szCs w:val="20"/>
              </w:rPr>
              <w:t xml:space="preserve">: Comparison of angular spread for </w:t>
            </w:r>
            <w:proofErr w:type="spellStart"/>
            <w:r w:rsidRPr="009C7439">
              <w:rPr>
                <w:b w:val="0"/>
                <w:bCs w:val="0"/>
                <w:sz w:val="20"/>
                <w:szCs w:val="20"/>
              </w:rPr>
              <w:t>UMi</w:t>
            </w:r>
            <w:proofErr w:type="spellEnd"/>
            <w:r w:rsidRPr="009C7439">
              <w:rPr>
                <w:b w:val="0"/>
                <w:bCs w:val="0"/>
                <w:sz w:val="20"/>
                <w:szCs w:val="20"/>
              </w:rPr>
              <w:t xml:space="preserve"> NLOS at 8 GHz</w:t>
            </w:r>
          </w:p>
          <w:tbl>
            <w:tblPr>
              <w:tblStyle w:val="TableGrid"/>
              <w:tblW w:w="8370" w:type="dxa"/>
              <w:jc w:val="center"/>
              <w:tblLook w:val="04A0" w:firstRow="1" w:lastRow="0" w:firstColumn="1" w:lastColumn="0" w:noHBand="0" w:noVBand="1"/>
            </w:tblPr>
            <w:tblGrid>
              <w:gridCol w:w="2997"/>
              <w:gridCol w:w="2607"/>
              <w:gridCol w:w="2766"/>
            </w:tblGrid>
            <w:tr w:rsidR="00625686" w:rsidRPr="00B454A8" w14:paraId="74D0472A" w14:textId="77777777" w:rsidTr="00625686">
              <w:trPr>
                <w:trHeight w:val="310"/>
                <w:jc w:val="center"/>
              </w:trPr>
              <w:tc>
                <w:tcPr>
                  <w:tcW w:w="2997" w:type="dxa"/>
                </w:tcPr>
                <w:p w14:paraId="55BE3252" w14:textId="77777777" w:rsidR="00625686" w:rsidRPr="00B454A8" w:rsidRDefault="00625686" w:rsidP="00B454A8">
                  <w:pPr>
                    <w:spacing w:before="0" w:after="0" w:line="240" w:lineRule="auto"/>
                    <w:jc w:val="center"/>
                  </w:pPr>
                </w:p>
              </w:tc>
              <w:tc>
                <w:tcPr>
                  <w:tcW w:w="2607" w:type="dxa"/>
                </w:tcPr>
                <w:p w14:paraId="7C9D666D" w14:textId="77777777" w:rsidR="00625686" w:rsidRPr="00B454A8" w:rsidRDefault="00625686" w:rsidP="00B454A8">
                  <w:pPr>
                    <w:spacing w:before="0" w:after="0" w:line="240" w:lineRule="auto"/>
                    <w:jc w:val="center"/>
                  </w:pPr>
                  <w:r w:rsidRPr="00B454A8">
                    <w:t>Ray tracing simulations</w:t>
                  </w:r>
                </w:p>
              </w:tc>
              <w:tc>
                <w:tcPr>
                  <w:tcW w:w="2766" w:type="dxa"/>
                </w:tcPr>
                <w:p w14:paraId="3D6F605B" w14:textId="77777777" w:rsidR="00625686" w:rsidRPr="00B454A8" w:rsidRDefault="00625686" w:rsidP="00B454A8">
                  <w:pPr>
                    <w:spacing w:before="0" w:after="0" w:line="240" w:lineRule="auto"/>
                    <w:jc w:val="center"/>
                  </w:pPr>
                  <w:proofErr w:type="spellStart"/>
                  <w:r w:rsidRPr="00B454A8">
                    <w:t>UMi</w:t>
                  </w:r>
                  <w:proofErr w:type="spellEnd"/>
                  <w:r w:rsidRPr="00B454A8">
                    <w:t xml:space="preserve"> NLOS in TR 38.901</w:t>
                  </w:r>
                </w:p>
              </w:tc>
            </w:tr>
            <w:tr w:rsidR="00625686" w:rsidRPr="00B454A8" w14:paraId="715F9755" w14:textId="77777777" w:rsidTr="00625686">
              <w:trPr>
                <w:trHeight w:val="310"/>
                <w:jc w:val="center"/>
              </w:trPr>
              <w:tc>
                <w:tcPr>
                  <w:tcW w:w="2997" w:type="dxa"/>
                </w:tcPr>
                <w:p w14:paraId="75471ABA"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mean (in logarithm)</w:t>
                  </w:r>
                </w:p>
              </w:tc>
              <w:tc>
                <w:tcPr>
                  <w:tcW w:w="2607" w:type="dxa"/>
                  <w:vAlign w:val="center"/>
                </w:tcPr>
                <w:p w14:paraId="43D9572B" w14:textId="77777777" w:rsidR="00625686" w:rsidRPr="00B454A8" w:rsidRDefault="00625686" w:rsidP="00B454A8">
                  <w:pPr>
                    <w:spacing w:before="0" w:after="0" w:line="240" w:lineRule="auto"/>
                    <w:jc w:val="center"/>
                  </w:pPr>
                  <w:r w:rsidRPr="00B454A8">
                    <w:rPr>
                      <w:color w:val="000000"/>
                    </w:rPr>
                    <w:t>1.41</w:t>
                  </w:r>
                </w:p>
              </w:tc>
              <w:tc>
                <w:tcPr>
                  <w:tcW w:w="2766" w:type="dxa"/>
                  <w:vAlign w:val="center"/>
                </w:tcPr>
                <w:p w14:paraId="03F1E15E" w14:textId="77777777" w:rsidR="00625686" w:rsidRPr="00B454A8" w:rsidRDefault="00625686" w:rsidP="00B454A8">
                  <w:pPr>
                    <w:spacing w:before="0" w:after="0" w:line="240" w:lineRule="auto"/>
                    <w:jc w:val="center"/>
                  </w:pPr>
                  <w:r w:rsidRPr="00B454A8">
                    <w:rPr>
                      <w:color w:val="000000"/>
                    </w:rPr>
                    <w:t>1.73</w:t>
                  </w:r>
                </w:p>
              </w:tc>
            </w:tr>
            <w:tr w:rsidR="00625686" w:rsidRPr="00B454A8" w14:paraId="76E07C5E" w14:textId="77777777" w:rsidTr="00625686">
              <w:trPr>
                <w:trHeight w:val="310"/>
                <w:jc w:val="center"/>
              </w:trPr>
              <w:tc>
                <w:tcPr>
                  <w:tcW w:w="2997" w:type="dxa"/>
                </w:tcPr>
                <w:p w14:paraId="7B3D7CF4"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standard deviation (in logarithm)</w:t>
                  </w:r>
                </w:p>
              </w:tc>
              <w:tc>
                <w:tcPr>
                  <w:tcW w:w="2607" w:type="dxa"/>
                  <w:vAlign w:val="center"/>
                </w:tcPr>
                <w:p w14:paraId="00EF9E32" w14:textId="77777777" w:rsidR="00625686" w:rsidRPr="00B454A8" w:rsidRDefault="00625686" w:rsidP="00B454A8">
                  <w:pPr>
                    <w:spacing w:before="0" w:after="0" w:line="240" w:lineRule="auto"/>
                    <w:jc w:val="center"/>
                  </w:pPr>
                  <w:r w:rsidRPr="00B454A8">
                    <w:rPr>
                      <w:color w:val="000000"/>
                    </w:rPr>
                    <w:t>0.8</w:t>
                  </w:r>
                </w:p>
              </w:tc>
              <w:tc>
                <w:tcPr>
                  <w:tcW w:w="2766" w:type="dxa"/>
                  <w:vAlign w:val="center"/>
                </w:tcPr>
                <w:p w14:paraId="039499E4" w14:textId="77777777" w:rsidR="00625686" w:rsidRPr="00B454A8" w:rsidRDefault="00625686" w:rsidP="00B454A8">
                  <w:pPr>
                    <w:spacing w:before="0" w:after="0" w:line="240" w:lineRule="auto"/>
                    <w:jc w:val="center"/>
                  </w:pPr>
                  <w:r w:rsidRPr="00B454A8">
                    <w:rPr>
                      <w:color w:val="000000"/>
                    </w:rPr>
                    <w:t>0.35</w:t>
                  </w:r>
                </w:p>
              </w:tc>
            </w:tr>
            <w:tr w:rsidR="00625686" w:rsidRPr="00B454A8" w14:paraId="61865C1E" w14:textId="77777777" w:rsidTr="00625686">
              <w:trPr>
                <w:trHeight w:val="310"/>
                <w:jc w:val="center"/>
              </w:trPr>
              <w:tc>
                <w:tcPr>
                  <w:tcW w:w="2997" w:type="dxa"/>
                </w:tcPr>
                <w:p w14:paraId="1D1024DC"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mean </w:t>
                  </w:r>
                </w:p>
              </w:tc>
              <w:tc>
                <w:tcPr>
                  <w:tcW w:w="2607" w:type="dxa"/>
                  <w:vAlign w:val="center"/>
                </w:tcPr>
                <w:p w14:paraId="0F62C625" w14:textId="77777777" w:rsidR="00625686" w:rsidRPr="00B454A8" w:rsidRDefault="00625686" w:rsidP="00B454A8">
                  <w:pPr>
                    <w:spacing w:before="0" w:after="0" w:line="240" w:lineRule="auto"/>
                    <w:jc w:val="center"/>
                    <w:rPr>
                      <w:color w:val="000000"/>
                    </w:rPr>
                  </w:pPr>
                  <w:r w:rsidRPr="00B454A8">
                    <w:t>0.88</w:t>
                  </w:r>
                </w:p>
              </w:tc>
              <w:tc>
                <w:tcPr>
                  <w:tcW w:w="2766" w:type="dxa"/>
                  <w:vAlign w:val="center"/>
                </w:tcPr>
                <w:p w14:paraId="5B583216" w14:textId="77777777" w:rsidR="00625686" w:rsidRPr="00B454A8" w:rsidRDefault="00625686" w:rsidP="00B454A8">
                  <w:pPr>
                    <w:spacing w:before="0" w:after="0" w:line="240" w:lineRule="auto"/>
                    <w:jc w:val="center"/>
                    <w:rPr>
                      <w:color w:val="000000"/>
                    </w:rPr>
                  </w:pPr>
                  <w:r w:rsidRPr="00B454A8">
                    <w:t>1.31</w:t>
                  </w:r>
                </w:p>
              </w:tc>
            </w:tr>
            <w:tr w:rsidR="00625686" w:rsidRPr="00B454A8" w14:paraId="6547070D" w14:textId="77777777" w:rsidTr="00625686">
              <w:trPr>
                <w:trHeight w:val="310"/>
                <w:jc w:val="center"/>
              </w:trPr>
              <w:tc>
                <w:tcPr>
                  <w:tcW w:w="2997" w:type="dxa"/>
                </w:tcPr>
                <w:p w14:paraId="7A88DAD7"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standard deviation </w:t>
                  </w:r>
                </w:p>
              </w:tc>
              <w:tc>
                <w:tcPr>
                  <w:tcW w:w="2607" w:type="dxa"/>
                  <w:vAlign w:val="center"/>
                </w:tcPr>
                <w:p w14:paraId="6F40522E" w14:textId="77777777" w:rsidR="00625686" w:rsidRPr="00B454A8" w:rsidRDefault="00625686" w:rsidP="00B454A8">
                  <w:pPr>
                    <w:spacing w:before="0" w:after="0" w:line="240" w:lineRule="auto"/>
                    <w:jc w:val="center"/>
                  </w:pPr>
                  <w:r w:rsidRPr="00B454A8">
                    <w:rPr>
                      <w:color w:val="000000"/>
                    </w:rPr>
                    <w:t>1</w:t>
                  </w:r>
                </w:p>
              </w:tc>
              <w:tc>
                <w:tcPr>
                  <w:tcW w:w="2766" w:type="dxa"/>
                  <w:vAlign w:val="center"/>
                </w:tcPr>
                <w:p w14:paraId="119D9418" w14:textId="77777777" w:rsidR="00625686" w:rsidRPr="00B454A8" w:rsidRDefault="00625686" w:rsidP="00B454A8">
                  <w:pPr>
                    <w:spacing w:before="0" w:after="0" w:line="240" w:lineRule="auto"/>
                    <w:jc w:val="center"/>
                  </w:pPr>
                  <w:r w:rsidRPr="00B454A8">
                    <w:rPr>
                      <w:color w:val="000000"/>
                    </w:rPr>
                    <w:t>0.44</w:t>
                  </w:r>
                </w:p>
              </w:tc>
            </w:tr>
            <w:tr w:rsidR="00625686" w:rsidRPr="00B454A8" w14:paraId="0D78E260" w14:textId="77777777" w:rsidTr="00625686">
              <w:trPr>
                <w:trHeight w:val="310"/>
                <w:jc w:val="center"/>
              </w:trPr>
              <w:tc>
                <w:tcPr>
                  <w:tcW w:w="2997" w:type="dxa"/>
                </w:tcPr>
                <w:p w14:paraId="70E66F9C"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mean </w:t>
                  </w:r>
                </w:p>
              </w:tc>
              <w:tc>
                <w:tcPr>
                  <w:tcW w:w="2607" w:type="dxa"/>
                  <w:vAlign w:val="center"/>
                </w:tcPr>
                <w:p w14:paraId="5354B778" w14:textId="77777777" w:rsidR="00625686" w:rsidRPr="00B454A8" w:rsidRDefault="00625686" w:rsidP="00B454A8">
                  <w:pPr>
                    <w:spacing w:before="0" w:after="0" w:line="240" w:lineRule="auto"/>
                    <w:jc w:val="center"/>
                    <w:rPr>
                      <w:color w:val="000000"/>
                    </w:rPr>
                  </w:pPr>
                  <w:r w:rsidRPr="00B454A8">
                    <w:t>0.18</w:t>
                  </w:r>
                </w:p>
              </w:tc>
              <w:tc>
                <w:tcPr>
                  <w:tcW w:w="2766" w:type="dxa"/>
                  <w:vAlign w:val="center"/>
                </w:tcPr>
                <w:p w14:paraId="740F63E9" w14:textId="77777777" w:rsidR="00625686" w:rsidRPr="00B454A8" w:rsidRDefault="00625686" w:rsidP="00B454A8">
                  <w:pPr>
                    <w:spacing w:before="0" w:after="0" w:line="240" w:lineRule="auto"/>
                    <w:jc w:val="center"/>
                    <w:rPr>
                      <w:color w:val="000000"/>
                    </w:rPr>
                  </w:pPr>
                  <w:r w:rsidRPr="00B454A8">
                    <w:t>0.88</w:t>
                  </w:r>
                </w:p>
              </w:tc>
            </w:tr>
            <w:tr w:rsidR="00625686" w:rsidRPr="00B454A8" w14:paraId="77874396" w14:textId="77777777" w:rsidTr="00625686">
              <w:trPr>
                <w:trHeight w:val="310"/>
                <w:jc w:val="center"/>
              </w:trPr>
              <w:tc>
                <w:tcPr>
                  <w:tcW w:w="2997" w:type="dxa"/>
                </w:tcPr>
                <w:p w14:paraId="719132BF"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standard deviation </w:t>
                  </w:r>
                </w:p>
              </w:tc>
              <w:tc>
                <w:tcPr>
                  <w:tcW w:w="2607" w:type="dxa"/>
                  <w:vAlign w:val="center"/>
                </w:tcPr>
                <w:p w14:paraId="6A54BA3A" w14:textId="77777777" w:rsidR="00625686" w:rsidRPr="00B454A8" w:rsidRDefault="00625686" w:rsidP="00B454A8">
                  <w:pPr>
                    <w:spacing w:before="0" w:after="0" w:line="240" w:lineRule="auto"/>
                    <w:jc w:val="center"/>
                  </w:pPr>
                  <w:r w:rsidRPr="00B454A8">
                    <w:rPr>
                      <w:color w:val="000000"/>
                    </w:rPr>
                    <w:t>1.1</w:t>
                  </w:r>
                </w:p>
              </w:tc>
              <w:tc>
                <w:tcPr>
                  <w:tcW w:w="2766" w:type="dxa"/>
                  <w:vAlign w:val="center"/>
                </w:tcPr>
                <w:p w14:paraId="4F793230" w14:textId="77777777" w:rsidR="00625686" w:rsidRPr="00B454A8" w:rsidRDefault="00625686" w:rsidP="00B454A8">
                  <w:pPr>
                    <w:spacing w:before="0" w:after="0" w:line="240" w:lineRule="auto"/>
                    <w:jc w:val="center"/>
                  </w:pPr>
                  <w:r w:rsidRPr="00B454A8">
                    <w:rPr>
                      <w:color w:val="000000"/>
                    </w:rPr>
                    <w:t>0.34</w:t>
                  </w:r>
                </w:p>
              </w:tc>
            </w:tr>
          </w:tbl>
          <w:p w14:paraId="1B38BDC4" w14:textId="77777777" w:rsidR="00625686" w:rsidRPr="00B454A8" w:rsidRDefault="00625686" w:rsidP="00B454A8">
            <w:pPr>
              <w:spacing w:before="0" w:after="0" w:line="240" w:lineRule="auto"/>
            </w:pPr>
          </w:p>
          <w:p w14:paraId="6AD4CDCF" w14:textId="77777777" w:rsidR="00625686" w:rsidRPr="009C7439" w:rsidRDefault="00625686" w:rsidP="00B454A8">
            <w:pPr>
              <w:spacing w:before="0" w:after="0" w:line="240" w:lineRule="auto"/>
            </w:pPr>
            <w:r w:rsidRPr="009C7439">
              <w:rPr>
                <w:b/>
                <w:bCs/>
              </w:rPr>
              <w:t>Observation 9:</w:t>
            </w:r>
            <w:r w:rsidRPr="009C7439">
              <w:t xml:space="preserve"> The simulated </w:t>
            </w:r>
            <w:proofErr w:type="spellStart"/>
            <w:r w:rsidRPr="009C7439">
              <w:t>AoA</w:t>
            </w:r>
            <w:proofErr w:type="spellEnd"/>
            <w:r w:rsidRPr="009C7439">
              <w:t>/</w:t>
            </w:r>
            <w:proofErr w:type="spellStart"/>
            <w:r w:rsidRPr="009C7439">
              <w:t>AoD</w:t>
            </w:r>
            <w:proofErr w:type="spellEnd"/>
            <w:r w:rsidRPr="009C7439">
              <w:t>/</w:t>
            </w:r>
            <w:proofErr w:type="spellStart"/>
            <w:r w:rsidRPr="009C7439">
              <w:t>ZoA</w:t>
            </w:r>
            <w:proofErr w:type="spellEnd"/>
            <w:r w:rsidRPr="009C7439">
              <w:t xml:space="preserve"> spread for </w:t>
            </w:r>
            <w:proofErr w:type="spellStart"/>
            <w:r w:rsidRPr="009C7439">
              <w:t>UMi</w:t>
            </w:r>
            <w:proofErr w:type="spellEnd"/>
            <w:r w:rsidRPr="009C7439">
              <w:t xml:space="preserve"> NLOS scenario is smaller than TR 38.901 at frequency 8 GHz.</w:t>
            </w:r>
          </w:p>
          <w:p w14:paraId="57AAA173" w14:textId="77777777" w:rsidR="00625686" w:rsidRPr="009C7439" w:rsidRDefault="00625686" w:rsidP="009C7439">
            <w:pPr>
              <w:pStyle w:val="Caption"/>
              <w:keepNext/>
              <w:spacing w:before="0" w:after="0" w:line="240" w:lineRule="auto"/>
              <w:jc w:val="center"/>
              <w:rPr>
                <w:b w:val="0"/>
                <w:bCs w:val="0"/>
                <w:sz w:val="20"/>
                <w:szCs w:val="20"/>
              </w:rPr>
            </w:pPr>
            <w:bookmarkStart w:id="22" w:name="_Ref19397868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9</w:t>
            </w:r>
            <w:r w:rsidRPr="009C7439">
              <w:rPr>
                <w:b w:val="0"/>
                <w:bCs w:val="0"/>
                <w:noProof/>
                <w:sz w:val="20"/>
                <w:szCs w:val="20"/>
              </w:rPr>
              <w:fldChar w:fldCharType="end"/>
            </w:r>
            <w:bookmarkEnd w:id="22"/>
            <w:r w:rsidRPr="009C7439">
              <w:rPr>
                <w:b w:val="0"/>
                <w:bCs w:val="0"/>
                <w:sz w:val="20"/>
                <w:szCs w:val="20"/>
              </w:rPr>
              <w:t xml:space="preserve">: Comparison of angular spread for </w:t>
            </w:r>
            <w:proofErr w:type="spellStart"/>
            <w:r w:rsidRPr="009C7439">
              <w:rPr>
                <w:b w:val="0"/>
                <w:bCs w:val="0"/>
                <w:sz w:val="20"/>
                <w:szCs w:val="20"/>
              </w:rPr>
              <w:t>UMi</w:t>
            </w:r>
            <w:proofErr w:type="spellEnd"/>
            <w:r w:rsidRPr="009C7439">
              <w:rPr>
                <w:b w:val="0"/>
                <w:bCs w:val="0"/>
                <w:sz w:val="20"/>
                <w:szCs w:val="20"/>
              </w:rPr>
              <w:t xml:space="preserve"> LOS at 13 GHz</w:t>
            </w:r>
          </w:p>
          <w:tbl>
            <w:tblPr>
              <w:tblStyle w:val="TableGrid"/>
              <w:tblW w:w="8093" w:type="dxa"/>
              <w:jc w:val="center"/>
              <w:tblLook w:val="04A0" w:firstRow="1" w:lastRow="0" w:firstColumn="1" w:lastColumn="0" w:noHBand="0" w:noVBand="1"/>
            </w:tblPr>
            <w:tblGrid>
              <w:gridCol w:w="2898"/>
              <w:gridCol w:w="2521"/>
              <w:gridCol w:w="2674"/>
            </w:tblGrid>
            <w:tr w:rsidR="00625686" w:rsidRPr="00B454A8" w14:paraId="42C925D9" w14:textId="77777777" w:rsidTr="00625686">
              <w:trPr>
                <w:trHeight w:val="278"/>
                <w:jc w:val="center"/>
              </w:trPr>
              <w:tc>
                <w:tcPr>
                  <w:tcW w:w="2898" w:type="dxa"/>
                </w:tcPr>
                <w:p w14:paraId="48009191" w14:textId="77777777" w:rsidR="00625686" w:rsidRPr="00B454A8" w:rsidRDefault="00625686" w:rsidP="00B454A8">
                  <w:pPr>
                    <w:spacing w:before="0" w:after="0" w:line="240" w:lineRule="auto"/>
                    <w:jc w:val="center"/>
                  </w:pPr>
                </w:p>
              </w:tc>
              <w:tc>
                <w:tcPr>
                  <w:tcW w:w="2521" w:type="dxa"/>
                </w:tcPr>
                <w:p w14:paraId="58DD4AE1" w14:textId="77777777" w:rsidR="00625686" w:rsidRPr="00B454A8" w:rsidRDefault="00625686" w:rsidP="00B454A8">
                  <w:pPr>
                    <w:spacing w:before="0" w:after="0" w:line="240" w:lineRule="auto"/>
                    <w:jc w:val="center"/>
                  </w:pPr>
                  <w:r w:rsidRPr="00B454A8">
                    <w:t xml:space="preserve">Measurement for </w:t>
                  </w:r>
                  <w:proofErr w:type="spellStart"/>
                  <w:r w:rsidRPr="00B454A8">
                    <w:t>UMi</w:t>
                  </w:r>
                  <w:proofErr w:type="spellEnd"/>
                  <w:r w:rsidRPr="00B454A8">
                    <w:t xml:space="preserve"> LOS</w:t>
                  </w:r>
                </w:p>
              </w:tc>
              <w:tc>
                <w:tcPr>
                  <w:tcW w:w="2674" w:type="dxa"/>
                </w:tcPr>
                <w:p w14:paraId="3C8E8676" w14:textId="77777777" w:rsidR="00625686" w:rsidRPr="00B454A8" w:rsidRDefault="00625686" w:rsidP="00B454A8">
                  <w:pPr>
                    <w:spacing w:before="0" w:after="0" w:line="240" w:lineRule="auto"/>
                    <w:jc w:val="center"/>
                  </w:pPr>
                  <w:proofErr w:type="spellStart"/>
                  <w:r w:rsidRPr="00B454A8">
                    <w:t>UMi</w:t>
                  </w:r>
                  <w:proofErr w:type="spellEnd"/>
                  <w:r w:rsidRPr="00B454A8">
                    <w:t xml:space="preserve"> LOS in TR 38.901</w:t>
                  </w:r>
                </w:p>
              </w:tc>
            </w:tr>
            <w:tr w:rsidR="00625686" w:rsidRPr="00B454A8" w14:paraId="715F8171" w14:textId="77777777" w:rsidTr="00625686">
              <w:trPr>
                <w:trHeight w:val="278"/>
                <w:jc w:val="center"/>
              </w:trPr>
              <w:tc>
                <w:tcPr>
                  <w:tcW w:w="2898" w:type="dxa"/>
                </w:tcPr>
                <w:p w14:paraId="39BDCC86"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mean (in logarithm)</w:t>
                  </w:r>
                </w:p>
              </w:tc>
              <w:tc>
                <w:tcPr>
                  <w:tcW w:w="2521" w:type="dxa"/>
                  <w:vAlign w:val="center"/>
                </w:tcPr>
                <w:p w14:paraId="415C1097" w14:textId="77777777" w:rsidR="00625686" w:rsidRPr="00B454A8" w:rsidRDefault="00625686" w:rsidP="00B454A8">
                  <w:pPr>
                    <w:spacing w:before="0" w:after="0" w:line="240" w:lineRule="auto"/>
                    <w:jc w:val="center"/>
                  </w:pPr>
                  <w:r w:rsidRPr="00B454A8">
                    <w:rPr>
                      <w:color w:val="000000"/>
                    </w:rPr>
                    <w:t>1.34</w:t>
                  </w:r>
                </w:p>
              </w:tc>
              <w:tc>
                <w:tcPr>
                  <w:tcW w:w="2674" w:type="dxa"/>
                  <w:vAlign w:val="center"/>
                </w:tcPr>
                <w:p w14:paraId="03F53784" w14:textId="77777777" w:rsidR="00625686" w:rsidRPr="00B454A8" w:rsidRDefault="00625686" w:rsidP="00B454A8">
                  <w:pPr>
                    <w:spacing w:before="0" w:after="0" w:line="240" w:lineRule="auto"/>
                    <w:jc w:val="center"/>
                  </w:pPr>
                  <w:r w:rsidRPr="00B454A8">
                    <w:rPr>
                      <w:color w:val="000000"/>
                    </w:rPr>
                    <w:t>1.64</w:t>
                  </w:r>
                </w:p>
              </w:tc>
            </w:tr>
            <w:tr w:rsidR="00625686" w:rsidRPr="00B454A8" w14:paraId="294F3582" w14:textId="77777777" w:rsidTr="00625686">
              <w:trPr>
                <w:trHeight w:val="278"/>
                <w:jc w:val="center"/>
              </w:trPr>
              <w:tc>
                <w:tcPr>
                  <w:tcW w:w="2898" w:type="dxa"/>
                </w:tcPr>
                <w:p w14:paraId="77F5B89E"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standard deviation (in logarithm)</w:t>
                  </w:r>
                </w:p>
              </w:tc>
              <w:tc>
                <w:tcPr>
                  <w:tcW w:w="2521" w:type="dxa"/>
                  <w:vAlign w:val="center"/>
                </w:tcPr>
                <w:p w14:paraId="28B88D3F" w14:textId="77777777" w:rsidR="00625686" w:rsidRPr="00B454A8" w:rsidRDefault="00625686" w:rsidP="00B454A8">
                  <w:pPr>
                    <w:spacing w:before="0" w:after="0" w:line="240" w:lineRule="auto"/>
                    <w:jc w:val="center"/>
                  </w:pPr>
                  <w:r w:rsidRPr="00B454A8">
                    <w:t>0.61</w:t>
                  </w:r>
                </w:p>
              </w:tc>
              <w:tc>
                <w:tcPr>
                  <w:tcW w:w="2674" w:type="dxa"/>
                  <w:vAlign w:val="center"/>
                </w:tcPr>
                <w:p w14:paraId="4B0F6980" w14:textId="77777777" w:rsidR="00625686" w:rsidRPr="00B454A8" w:rsidRDefault="00625686" w:rsidP="00B454A8">
                  <w:pPr>
                    <w:spacing w:before="0" w:after="0" w:line="240" w:lineRule="auto"/>
                    <w:jc w:val="center"/>
                  </w:pPr>
                  <w:r w:rsidRPr="00B454A8">
                    <w:rPr>
                      <w:color w:val="000000"/>
                    </w:rPr>
                    <w:t>0.3</w:t>
                  </w:r>
                </w:p>
              </w:tc>
            </w:tr>
            <w:tr w:rsidR="00625686" w:rsidRPr="00B454A8" w14:paraId="061206F3" w14:textId="77777777" w:rsidTr="00625686">
              <w:trPr>
                <w:trHeight w:val="278"/>
                <w:jc w:val="center"/>
              </w:trPr>
              <w:tc>
                <w:tcPr>
                  <w:tcW w:w="2898" w:type="dxa"/>
                </w:tcPr>
                <w:p w14:paraId="5EC4862E"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mean (in logarithm)</w:t>
                  </w:r>
                </w:p>
              </w:tc>
              <w:tc>
                <w:tcPr>
                  <w:tcW w:w="2521" w:type="dxa"/>
                  <w:vAlign w:val="center"/>
                </w:tcPr>
                <w:p w14:paraId="345C7744" w14:textId="77777777" w:rsidR="00625686" w:rsidRPr="00B454A8" w:rsidRDefault="00625686" w:rsidP="00B454A8">
                  <w:pPr>
                    <w:spacing w:before="0" w:after="0" w:line="240" w:lineRule="auto"/>
                    <w:jc w:val="center"/>
                    <w:rPr>
                      <w:color w:val="000000"/>
                    </w:rPr>
                  </w:pPr>
                  <w:r w:rsidRPr="00B454A8">
                    <w:rPr>
                      <w:color w:val="000000"/>
                    </w:rPr>
                    <w:t xml:space="preserve">0.59 </w:t>
                  </w:r>
                </w:p>
              </w:tc>
              <w:tc>
                <w:tcPr>
                  <w:tcW w:w="2674" w:type="dxa"/>
                  <w:vAlign w:val="center"/>
                </w:tcPr>
                <w:p w14:paraId="5A583C66" w14:textId="77777777" w:rsidR="00625686" w:rsidRPr="00B454A8" w:rsidRDefault="00625686" w:rsidP="00B454A8">
                  <w:pPr>
                    <w:spacing w:before="0" w:after="0" w:line="240" w:lineRule="auto"/>
                    <w:jc w:val="center"/>
                    <w:rPr>
                      <w:color w:val="000000"/>
                    </w:rPr>
                  </w:pPr>
                  <w:r w:rsidRPr="00B454A8">
                    <w:rPr>
                      <w:color w:val="000000"/>
                    </w:rPr>
                    <w:t>0.62</w:t>
                  </w:r>
                </w:p>
              </w:tc>
            </w:tr>
            <w:tr w:rsidR="00625686" w:rsidRPr="00B454A8" w14:paraId="62EA47D8" w14:textId="77777777" w:rsidTr="00625686">
              <w:trPr>
                <w:trHeight w:val="278"/>
                <w:jc w:val="center"/>
              </w:trPr>
              <w:tc>
                <w:tcPr>
                  <w:tcW w:w="2898" w:type="dxa"/>
                </w:tcPr>
                <w:p w14:paraId="7CA14F59"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standard deviation (in logarithm)</w:t>
                  </w:r>
                </w:p>
              </w:tc>
              <w:tc>
                <w:tcPr>
                  <w:tcW w:w="2521" w:type="dxa"/>
                  <w:vAlign w:val="center"/>
                </w:tcPr>
                <w:p w14:paraId="536DF694" w14:textId="77777777" w:rsidR="00625686" w:rsidRPr="00B454A8" w:rsidRDefault="00625686" w:rsidP="00B454A8">
                  <w:pPr>
                    <w:spacing w:before="0" w:after="0" w:line="240" w:lineRule="auto"/>
                    <w:jc w:val="center"/>
                    <w:rPr>
                      <w:color w:val="000000"/>
                    </w:rPr>
                  </w:pPr>
                  <w:r w:rsidRPr="00B454A8">
                    <w:rPr>
                      <w:color w:val="000000"/>
                    </w:rPr>
                    <w:t>0.29</w:t>
                  </w:r>
                </w:p>
              </w:tc>
              <w:tc>
                <w:tcPr>
                  <w:tcW w:w="2674" w:type="dxa"/>
                  <w:vAlign w:val="center"/>
                </w:tcPr>
                <w:p w14:paraId="3C995F50" w14:textId="77777777" w:rsidR="00625686" w:rsidRPr="00B454A8" w:rsidRDefault="00625686" w:rsidP="00B454A8">
                  <w:pPr>
                    <w:spacing w:before="0" w:after="0" w:line="240" w:lineRule="auto"/>
                    <w:jc w:val="center"/>
                    <w:rPr>
                      <w:color w:val="000000"/>
                    </w:rPr>
                  </w:pPr>
                  <w:r w:rsidRPr="00B454A8">
                    <w:rPr>
                      <w:color w:val="000000"/>
                    </w:rPr>
                    <w:t>0.29</w:t>
                  </w:r>
                </w:p>
              </w:tc>
            </w:tr>
            <w:tr w:rsidR="00625686" w:rsidRPr="00B454A8" w14:paraId="46C8E55C" w14:textId="77777777" w:rsidTr="00625686">
              <w:trPr>
                <w:trHeight w:val="278"/>
                <w:jc w:val="center"/>
              </w:trPr>
              <w:tc>
                <w:tcPr>
                  <w:tcW w:w="2898" w:type="dxa"/>
                </w:tcPr>
                <w:p w14:paraId="50D303C2"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mean (in logarithm)</w:t>
                  </w:r>
                </w:p>
              </w:tc>
              <w:tc>
                <w:tcPr>
                  <w:tcW w:w="2521" w:type="dxa"/>
                  <w:vAlign w:val="center"/>
                </w:tcPr>
                <w:p w14:paraId="4A43FE98" w14:textId="77777777" w:rsidR="00625686" w:rsidRPr="00B454A8" w:rsidRDefault="00625686" w:rsidP="00B454A8">
                  <w:pPr>
                    <w:spacing w:before="0" w:after="0" w:line="240" w:lineRule="auto"/>
                    <w:jc w:val="center"/>
                    <w:rPr>
                      <w:color w:val="000000"/>
                    </w:rPr>
                  </w:pPr>
                  <w:r w:rsidRPr="00B454A8">
                    <w:rPr>
                      <w:color w:val="000000"/>
                    </w:rPr>
                    <w:t>0.90</w:t>
                  </w:r>
                </w:p>
              </w:tc>
              <w:tc>
                <w:tcPr>
                  <w:tcW w:w="2674" w:type="dxa"/>
                  <w:vAlign w:val="center"/>
                </w:tcPr>
                <w:p w14:paraId="2D8AF43F" w14:textId="77777777" w:rsidR="00625686" w:rsidRPr="00B454A8" w:rsidRDefault="00625686" w:rsidP="00B454A8">
                  <w:pPr>
                    <w:spacing w:before="0" w:after="0" w:line="240" w:lineRule="auto"/>
                    <w:jc w:val="center"/>
                    <w:rPr>
                      <w:color w:val="000000"/>
                    </w:rPr>
                  </w:pPr>
                  <w:r w:rsidRPr="00B454A8">
                    <w:rPr>
                      <w:color w:val="000000"/>
                    </w:rPr>
                    <w:t>1.15</w:t>
                  </w:r>
                </w:p>
              </w:tc>
            </w:tr>
            <w:tr w:rsidR="00625686" w:rsidRPr="00B454A8" w14:paraId="2A22E16D" w14:textId="77777777" w:rsidTr="00625686">
              <w:trPr>
                <w:trHeight w:val="278"/>
                <w:jc w:val="center"/>
              </w:trPr>
              <w:tc>
                <w:tcPr>
                  <w:tcW w:w="2898" w:type="dxa"/>
                </w:tcPr>
                <w:p w14:paraId="2413D769"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standard deviation (in logarithm)</w:t>
                  </w:r>
                </w:p>
              </w:tc>
              <w:tc>
                <w:tcPr>
                  <w:tcW w:w="2521" w:type="dxa"/>
                  <w:vAlign w:val="center"/>
                </w:tcPr>
                <w:p w14:paraId="283B9A95" w14:textId="77777777" w:rsidR="00625686" w:rsidRPr="00B454A8" w:rsidRDefault="00625686" w:rsidP="00B454A8">
                  <w:pPr>
                    <w:spacing w:before="0" w:after="0" w:line="240" w:lineRule="auto"/>
                    <w:jc w:val="center"/>
                    <w:rPr>
                      <w:color w:val="000000"/>
                    </w:rPr>
                  </w:pPr>
                  <w:r w:rsidRPr="00B454A8">
                    <w:rPr>
                      <w:color w:val="000000"/>
                    </w:rPr>
                    <w:t>0.19</w:t>
                  </w:r>
                </w:p>
              </w:tc>
              <w:tc>
                <w:tcPr>
                  <w:tcW w:w="2674" w:type="dxa"/>
                  <w:vAlign w:val="center"/>
                </w:tcPr>
                <w:p w14:paraId="11A60BE4" w14:textId="77777777" w:rsidR="00625686" w:rsidRPr="00B454A8" w:rsidRDefault="00625686" w:rsidP="00B454A8">
                  <w:pPr>
                    <w:spacing w:before="0" w:after="0" w:line="240" w:lineRule="auto"/>
                    <w:jc w:val="center"/>
                    <w:rPr>
                      <w:color w:val="000000"/>
                    </w:rPr>
                  </w:pPr>
                  <w:r w:rsidRPr="00B454A8">
                    <w:rPr>
                      <w:color w:val="000000"/>
                    </w:rPr>
                    <w:t>0.41</w:t>
                  </w:r>
                </w:p>
              </w:tc>
            </w:tr>
            <w:tr w:rsidR="00625686" w:rsidRPr="00B454A8" w14:paraId="1B23A2C0" w14:textId="77777777" w:rsidTr="00625686">
              <w:trPr>
                <w:trHeight w:val="278"/>
                <w:jc w:val="center"/>
              </w:trPr>
              <w:tc>
                <w:tcPr>
                  <w:tcW w:w="2898" w:type="dxa"/>
                </w:tcPr>
                <w:p w14:paraId="172EE3E6" w14:textId="77777777" w:rsidR="00625686" w:rsidRPr="00B454A8" w:rsidRDefault="00625686" w:rsidP="00B454A8">
                  <w:pPr>
                    <w:spacing w:before="0" w:after="0" w:line="240" w:lineRule="auto"/>
                    <w:jc w:val="center"/>
                  </w:pPr>
                  <w:proofErr w:type="spellStart"/>
                  <w:r w:rsidRPr="00B454A8">
                    <w:t>ZoD</w:t>
                  </w:r>
                  <w:proofErr w:type="spellEnd"/>
                  <w:r w:rsidRPr="00B454A8">
                    <w:t xml:space="preserve"> spread mean (in logarithm)</w:t>
                  </w:r>
                </w:p>
              </w:tc>
              <w:tc>
                <w:tcPr>
                  <w:tcW w:w="2521" w:type="dxa"/>
                  <w:vAlign w:val="center"/>
                </w:tcPr>
                <w:p w14:paraId="7CE9A519" w14:textId="77777777" w:rsidR="00625686" w:rsidRPr="00B454A8" w:rsidRDefault="00625686" w:rsidP="00B454A8">
                  <w:pPr>
                    <w:spacing w:before="0" w:after="0" w:line="240" w:lineRule="auto"/>
                    <w:jc w:val="center"/>
                    <w:rPr>
                      <w:color w:val="000000"/>
                    </w:rPr>
                  </w:pPr>
                  <w:r w:rsidRPr="00B454A8">
                    <w:rPr>
                      <w:color w:val="000000"/>
                    </w:rPr>
                    <w:t>0.48</w:t>
                  </w:r>
                </w:p>
              </w:tc>
              <w:tc>
                <w:tcPr>
                  <w:tcW w:w="2674" w:type="dxa"/>
                  <w:vAlign w:val="center"/>
                </w:tcPr>
                <w:p w14:paraId="2A6FB947" w14:textId="77777777" w:rsidR="00625686" w:rsidRPr="00B454A8" w:rsidRDefault="00625686" w:rsidP="00B454A8">
                  <w:pPr>
                    <w:spacing w:before="0" w:after="0" w:line="240" w:lineRule="auto"/>
                    <w:jc w:val="center"/>
                    <w:rPr>
                      <w:color w:val="000000"/>
                    </w:rPr>
                  </w:pPr>
                  <w:r w:rsidRPr="00B454A8">
                    <w:rPr>
                      <w:color w:val="000000"/>
                    </w:rPr>
                    <w:t>-0.21</w:t>
                  </w:r>
                </w:p>
              </w:tc>
            </w:tr>
            <w:tr w:rsidR="00625686" w:rsidRPr="00B454A8" w14:paraId="7D65F8BA" w14:textId="77777777" w:rsidTr="00625686">
              <w:trPr>
                <w:trHeight w:val="278"/>
                <w:jc w:val="center"/>
              </w:trPr>
              <w:tc>
                <w:tcPr>
                  <w:tcW w:w="2898" w:type="dxa"/>
                </w:tcPr>
                <w:p w14:paraId="41275DF1" w14:textId="77777777" w:rsidR="00625686" w:rsidRPr="00B454A8" w:rsidRDefault="00625686" w:rsidP="00B454A8">
                  <w:pPr>
                    <w:spacing w:before="0" w:after="0" w:line="240" w:lineRule="auto"/>
                    <w:jc w:val="center"/>
                  </w:pPr>
                  <w:proofErr w:type="spellStart"/>
                  <w:r w:rsidRPr="00B454A8">
                    <w:t>ZoD</w:t>
                  </w:r>
                  <w:proofErr w:type="spellEnd"/>
                  <w:r w:rsidRPr="00B454A8">
                    <w:t xml:space="preserve"> spread standard deviation (in logarithm)</w:t>
                  </w:r>
                </w:p>
              </w:tc>
              <w:tc>
                <w:tcPr>
                  <w:tcW w:w="2521" w:type="dxa"/>
                  <w:vAlign w:val="center"/>
                </w:tcPr>
                <w:p w14:paraId="1E4BB740" w14:textId="77777777" w:rsidR="00625686" w:rsidRPr="00B454A8" w:rsidRDefault="00625686" w:rsidP="00B454A8">
                  <w:pPr>
                    <w:spacing w:before="0" w:after="0" w:line="240" w:lineRule="auto"/>
                    <w:jc w:val="center"/>
                    <w:rPr>
                      <w:color w:val="000000"/>
                    </w:rPr>
                  </w:pPr>
                  <w:r w:rsidRPr="00B454A8">
                    <w:rPr>
                      <w:color w:val="000000"/>
                    </w:rPr>
                    <w:t>0.2</w:t>
                  </w:r>
                </w:p>
              </w:tc>
              <w:tc>
                <w:tcPr>
                  <w:tcW w:w="2674" w:type="dxa"/>
                  <w:vAlign w:val="center"/>
                </w:tcPr>
                <w:p w14:paraId="59C1DDC7" w14:textId="77777777" w:rsidR="00625686" w:rsidRPr="00B454A8" w:rsidRDefault="00625686" w:rsidP="00B454A8">
                  <w:pPr>
                    <w:spacing w:before="0" w:after="0" w:line="240" w:lineRule="auto"/>
                    <w:jc w:val="center"/>
                    <w:rPr>
                      <w:color w:val="000000"/>
                    </w:rPr>
                  </w:pPr>
                  <w:r w:rsidRPr="00B454A8">
                    <w:rPr>
                      <w:color w:val="000000"/>
                    </w:rPr>
                    <w:t>0.35</w:t>
                  </w:r>
                </w:p>
              </w:tc>
            </w:tr>
          </w:tbl>
          <w:p w14:paraId="4C03E4D1" w14:textId="77777777" w:rsidR="00625686" w:rsidRPr="00B454A8" w:rsidRDefault="00625686" w:rsidP="00B454A8">
            <w:pPr>
              <w:spacing w:before="0" w:after="0" w:line="240" w:lineRule="auto"/>
            </w:pPr>
          </w:p>
          <w:p w14:paraId="4C6DF978" w14:textId="77777777" w:rsidR="00625686" w:rsidRPr="009C7439" w:rsidRDefault="00625686" w:rsidP="00B454A8">
            <w:pPr>
              <w:spacing w:before="0" w:after="0" w:line="240" w:lineRule="auto"/>
            </w:pPr>
            <w:r w:rsidRPr="009C7439">
              <w:rPr>
                <w:b/>
                <w:bCs/>
              </w:rPr>
              <w:t>Observation 10:</w:t>
            </w:r>
            <w:r w:rsidRPr="009C7439">
              <w:t xml:space="preserve"> The measured </w:t>
            </w:r>
            <w:proofErr w:type="spellStart"/>
            <w:r w:rsidRPr="009C7439">
              <w:t>AoA</w:t>
            </w:r>
            <w:proofErr w:type="spellEnd"/>
            <w:r w:rsidRPr="009C7439">
              <w:t>/</w:t>
            </w:r>
            <w:proofErr w:type="spellStart"/>
            <w:r w:rsidRPr="009C7439">
              <w:t>AoD</w:t>
            </w:r>
            <w:proofErr w:type="spellEnd"/>
            <w:r w:rsidRPr="009C7439">
              <w:t>/</w:t>
            </w:r>
            <w:proofErr w:type="spellStart"/>
            <w:r w:rsidRPr="009C7439">
              <w:t>ZoA</w:t>
            </w:r>
            <w:proofErr w:type="spellEnd"/>
            <w:r w:rsidRPr="009C7439">
              <w:t xml:space="preserve"> spread for </w:t>
            </w:r>
            <w:proofErr w:type="spellStart"/>
            <w:r w:rsidRPr="009C7439">
              <w:t>UMi</w:t>
            </w:r>
            <w:proofErr w:type="spellEnd"/>
            <w:r w:rsidRPr="009C7439">
              <w:t xml:space="preserve"> LOS scenario is smaller than TR 38.901 at frequency 13 GHz. </w:t>
            </w:r>
          </w:p>
          <w:p w14:paraId="3F2CD635" w14:textId="576298B8" w:rsidR="005329FE" w:rsidRPr="00B454A8" w:rsidRDefault="005329FE" w:rsidP="00B454A8">
            <w:pPr>
              <w:pStyle w:val="NormalWeb"/>
              <w:spacing w:before="0" w:beforeAutospacing="0" w:after="0" w:afterAutospacing="0" w:line="240" w:lineRule="auto"/>
              <w:rPr>
                <w:rFonts w:eastAsia="DengXian"/>
                <w:color w:val="000000"/>
                <w:sz w:val="20"/>
                <w:szCs w:val="20"/>
              </w:rPr>
            </w:pPr>
          </w:p>
        </w:tc>
      </w:tr>
      <w:tr w:rsidR="0061388A" w:rsidRPr="0079343B" w14:paraId="5B7FCD95" w14:textId="77777777" w:rsidTr="00B454A8">
        <w:tc>
          <w:tcPr>
            <w:tcW w:w="940" w:type="dxa"/>
            <w:vAlign w:val="center"/>
          </w:tcPr>
          <w:p w14:paraId="6822B62B" w14:textId="26CC7446" w:rsidR="0061388A" w:rsidRPr="0079343B" w:rsidRDefault="007B45A8" w:rsidP="008F27C3">
            <w:pPr>
              <w:spacing w:before="0" w:after="0" w:line="240" w:lineRule="auto"/>
              <w:jc w:val="left"/>
            </w:pPr>
            <w:r>
              <w:lastRenderedPageBreak/>
              <w:t>[13] AT&amp;T</w:t>
            </w:r>
          </w:p>
        </w:tc>
        <w:tc>
          <w:tcPr>
            <w:tcW w:w="9850" w:type="dxa"/>
            <w:vAlign w:val="center"/>
          </w:tcPr>
          <w:p w14:paraId="5EB35FBB" w14:textId="77777777" w:rsidR="00AF7323" w:rsidRPr="00B454A8" w:rsidRDefault="00AF7323" w:rsidP="00B454A8">
            <w:pPr>
              <w:pStyle w:val="Caption"/>
              <w:spacing w:before="0" w:after="0" w:line="240" w:lineRule="auto"/>
              <w:rPr>
                <w:b w:val="0"/>
                <w:sz w:val="20"/>
                <w:szCs w:val="20"/>
                <w:lang w:eastAsia="zh-CN"/>
              </w:rPr>
            </w:pPr>
          </w:p>
          <w:p w14:paraId="782A6875" w14:textId="77777777" w:rsidR="00D44D0B" w:rsidRPr="009C7439" w:rsidRDefault="00D44D0B" w:rsidP="00B454A8">
            <w:pPr>
              <w:pStyle w:val="Caption"/>
              <w:keepNext/>
              <w:spacing w:before="0" w:after="0" w:line="240" w:lineRule="auto"/>
              <w:rPr>
                <w:b w:val="0"/>
                <w:bCs w:val="0"/>
                <w:sz w:val="20"/>
                <w:szCs w:val="20"/>
              </w:rPr>
            </w:pPr>
            <w:r w:rsidRPr="009C7439">
              <w:rPr>
                <w:b w:val="0"/>
                <w:bCs w:val="0"/>
                <w:sz w:val="20"/>
                <w:szCs w:val="20"/>
              </w:rPr>
              <w:t xml:space="preserve">Table 9: Large scale parameters for </w:t>
            </w:r>
            <w:proofErr w:type="spellStart"/>
            <w:r w:rsidRPr="009C7439">
              <w:rPr>
                <w:b w:val="0"/>
                <w:bCs w:val="0"/>
                <w:sz w:val="20"/>
                <w:szCs w:val="20"/>
              </w:rPr>
              <w:t>LoS</w:t>
            </w:r>
            <w:proofErr w:type="spellEnd"/>
            <w:r w:rsidRPr="009C7439">
              <w:rPr>
                <w:b w:val="0"/>
                <w:bCs w:val="0"/>
                <w:sz w:val="20"/>
                <w:szCs w:val="20"/>
              </w:rPr>
              <w:t xml:space="preserve"> and </w:t>
            </w:r>
            <w:proofErr w:type="spellStart"/>
            <w:r w:rsidRPr="009C7439">
              <w:rPr>
                <w:b w:val="0"/>
                <w:bCs w:val="0"/>
                <w:sz w:val="20"/>
                <w:szCs w:val="20"/>
              </w:rPr>
              <w:t>NLoS</w:t>
            </w:r>
            <w:proofErr w:type="spellEnd"/>
            <w:r w:rsidRPr="009C7439">
              <w:rPr>
                <w:b w:val="0"/>
                <w:bCs w:val="0"/>
                <w:sz w:val="20"/>
                <w:szCs w:val="20"/>
              </w:rPr>
              <w:t xml:space="preserve"> </w:t>
            </w:r>
            <w:proofErr w:type="spellStart"/>
            <w:r w:rsidRPr="009C7439">
              <w:rPr>
                <w:b w:val="0"/>
                <w:bCs w:val="0"/>
                <w:sz w:val="20"/>
                <w:szCs w:val="20"/>
              </w:rPr>
              <w:t>UMi</w:t>
            </w:r>
            <w:proofErr w:type="spellEnd"/>
            <w:r w:rsidRPr="009C7439">
              <w:rPr>
                <w:b w:val="0"/>
                <w:bCs w:val="0"/>
                <w:sz w:val="20"/>
                <w:szCs w:val="20"/>
              </w:rPr>
              <w:t xml:space="preserve"> measured scenarios (AT&amp;T/3GPP </w:t>
            </w:r>
            <w:proofErr w:type="spellStart"/>
            <w:r w:rsidRPr="009C7439">
              <w:rPr>
                <w:b w:val="0"/>
                <w:bCs w:val="0"/>
                <w:sz w:val="20"/>
                <w:szCs w:val="20"/>
              </w:rPr>
              <w:t>UMi</w:t>
            </w:r>
            <w:proofErr w:type="spellEnd"/>
            <w:r w:rsidRPr="009C7439">
              <w:rPr>
                <w:b w:val="0"/>
                <w:bCs w:val="0"/>
                <w:sz w:val="20"/>
                <w:szCs w:val="20"/>
              </w:rPr>
              <w:t xml:space="preserve"> SCM model)</w:t>
            </w:r>
          </w:p>
          <w:tbl>
            <w:tblPr>
              <w:tblW w:w="8890" w:type="dxa"/>
              <w:tblCellMar>
                <w:left w:w="0" w:type="dxa"/>
                <w:right w:w="0" w:type="dxa"/>
              </w:tblCellMar>
              <w:tblLook w:val="04A0" w:firstRow="1" w:lastRow="0" w:firstColumn="1" w:lastColumn="0" w:noHBand="0" w:noVBand="1"/>
            </w:tblPr>
            <w:tblGrid>
              <w:gridCol w:w="1855"/>
              <w:gridCol w:w="831"/>
              <w:gridCol w:w="938"/>
              <w:gridCol w:w="1130"/>
              <w:gridCol w:w="938"/>
              <w:gridCol w:w="1130"/>
              <w:gridCol w:w="938"/>
              <w:gridCol w:w="1130"/>
            </w:tblGrid>
            <w:tr w:rsidR="007B45A8" w:rsidRPr="009C7439" w14:paraId="79C738E9" w14:textId="77777777" w:rsidTr="009C7439">
              <w:trPr>
                <w:trHeight w:val="112"/>
              </w:trPr>
              <w:tc>
                <w:tcPr>
                  <w:tcW w:w="268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3A9F5DE" w14:textId="77777777" w:rsidR="007B45A8" w:rsidRPr="009C7439" w:rsidRDefault="007B45A8" w:rsidP="00B454A8">
                  <w:pPr>
                    <w:spacing w:after="0" w:line="240" w:lineRule="auto"/>
                    <w:rPr>
                      <w:sz w:val="16"/>
                      <w:szCs w:val="16"/>
                      <w:lang w:eastAsia="zh-CN"/>
                    </w:rPr>
                  </w:pPr>
                  <w:proofErr w:type="spellStart"/>
                  <w:r w:rsidRPr="009C7439">
                    <w:rPr>
                      <w:b/>
                      <w:bCs/>
                      <w:sz w:val="16"/>
                      <w:szCs w:val="16"/>
                      <w:lang w:eastAsia="zh-CN"/>
                    </w:rPr>
                    <w:t>UMi</w:t>
                  </w:r>
                  <w:proofErr w:type="spellEnd"/>
                  <w:r w:rsidRPr="009C7439">
                    <w:rPr>
                      <w:b/>
                      <w:bCs/>
                      <w:sz w:val="16"/>
                      <w:szCs w:val="16"/>
                      <w:lang w:eastAsia="zh-CN"/>
                    </w:rPr>
                    <w:t xml:space="preserve"> Parameters</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4A4A1692" w14:textId="77777777" w:rsidR="007B45A8" w:rsidRPr="009C7439" w:rsidRDefault="007B45A8" w:rsidP="00B454A8">
                  <w:pPr>
                    <w:spacing w:after="0" w:line="240" w:lineRule="auto"/>
                    <w:rPr>
                      <w:sz w:val="16"/>
                      <w:szCs w:val="16"/>
                      <w:lang w:eastAsia="zh-CN"/>
                    </w:rPr>
                  </w:pPr>
                  <w:r w:rsidRPr="009C7439">
                    <w:rPr>
                      <w:b/>
                      <w:bCs/>
                      <w:sz w:val="16"/>
                      <w:szCs w:val="16"/>
                      <w:lang w:eastAsia="zh-CN"/>
                    </w:rPr>
                    <w:t>7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50BF79" w14:textId="77777777" w:rsidR="007B45A8" w:rsidRPr="009C7439" w:rsidRDefault="007B45A8" w:rsidP="00B454A8">
                  <w:pPr>
                    <w:spacing w:after="0" w:line="240" w:lineRule="auto"/>
                    <w:rPr>
                      <w:sz w:val="16"/>
                      <w:szCs w:val="16"/>
                      <w:lang w:eastAsia="zh-CN"/>
                    </w:rPr>
                  </w:pPr>
                  <w:r w:rsidRPr="009C7439">
                    <w:rPr>
                      <w:b/>
                      <w:bCs/>
                      <w:sz w:val="16"/>
                      <w:szCs w:val="16"/>
                      <w:lang w:eastAsia="zh-CN"/>
                    </w:rPr>
                    <w:t>8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CE5608" w14:textId="77777777" w:rsidR="007B45A8" w:rsidRPr="009C7439" w:rsidRDefault="007B45A8" w:rsidP="00B454A8">
                  <w:pPr>
                    <w:spacing w:after="0" w:line="240" w:lineRule="auto"/>
                    <w:rPr>
                      <w:sz w:val="16"/>
                      <w:szCs w:val="16"/>
                      <w:lang w:eastAsia="zh-CN"/>
                    </w:rPr>
                  </w:pPr>
                  <w:r w:rsidRPr="009C7439">
                    <w:rPr>
                      <w:b/>
                      <w:bCs/>
                      <w:sz w:val="16"/>
                      <w:szCs w:val="16"/>
                      <w:lang w:eastAsia="zh-CN"/>
                    </w:rPr>
                    <w:t>15GHz</w:t>
                  </w:r>
                </w:p>
              </w:tc>
            </w:tr>
            <w:tr w:rsidR="007B45A8" w:rsidRPr="009C7439" w14:paraId="6AE18D91" w14:textId="77777777" w:rsidTr="009C7439">
              <w:trPr>
                <w:trHeight w:val="16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ADF31D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87CDDD"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F15925"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0F5D3AF"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1C6A1FC"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413058"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E853BF"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r>
            <w:tr w:rsidR="007B45A8" w:rsidRPr="009C7439" w14:paraId="37AFCB9E"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00E2F1" w14:textId="77777777" w:rsidR="007B45A8" w:rsidRPr="009C7439" w:rsidRDefault="007B45A8" w:rsidP="00B454A8">
                  <w:pPr>
                    <w:spacing w:after="0" w:line="240" w:lineRule="auto"/>
                    <w:rPr>
                      <w:sz w:val="16"/>
                      <w:szCs w:val="16"/>
                      <w:lang w:eastAsia="zh-CN"/>
                    </w:rPr>
                  </w:pPr>
                  <w:r w:rsidRPr="009C7439">
                    <w:rPr>
                      <w:b/>
                      <w:bCs/>
                      <w:sz w:val="16"/>
                      <w:szCs w:val="16"/>
                      <w:lang w:eastAsia="zh-CN"/>
                    </w:rPr>
                    <w:t>Pathloss, dB</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0F2DB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PL0 (d0=100 m)</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598A1D" w14:textId="77777777" w:rsidR="007B45A8" w:rsidRPr="009C7439" w:rsidRDefault="007B45A8" w:rsidP="00B454A8">
                  <w:pPr>
                    <w:spacing w:after="0" w:line="240" w:lineRule="auto"/>
                    <w:rPr>
                      <w:sz w:val="16"/>
                      <w:szCs w:val="16"/>
                      <w:lang w:eastAsia="zh-CN"/>
                    </w:rPr>
                  </w:pPr>
                  <w:r w:rsidRPr="009C7439">
                    <w:rPr>
                      <w:sz w:val="16"/>
                      <w:szCs w:val="16"/>
                      <w:lang w:eastAsia="zh-CN"/>
                    </w:rPr>
                    <w:t>84.6/91.2</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146310" w14:textId="77777777" w:rsidR="007B45A8" w:rsidRPr="009C7439" w:rsidRDefault="007B45A8" w:rsidP="00B454A8">
                  <w:pPr>
                    <w:spacing w:after="0" w:line="240" w:lineRule="auto"/>
                    <w:rPr>
                      <w:sz w:val="16"/>
                      <w:szCs w:val="16"/>
                      <w:lang w:eastAsia="zh-CN"/>
                    </w:rPr>
                  </w:pPr>
                  <w:r w:rsidRPr="009C7439">
                    <w:rPr>
                      <w:sz w:val="16"/>
                      <w:szCs w:val="16"/>
                      <w:lang w:eastAsia="zh-CN"/>
                    </w:rPr>
                    <w:t>104.4/113.0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291F33" w14:textId="77777777" w:rsidR="007B45A8" w:rsidRPr="009C7439" w:rsidRDefault="007B45A8" w:rsidP="00B454A8">
                  <w:pPr>
                    <w:spacing w:after="0" w:line="240" w:lineRule="auto"/>
                    <w:rPr>
                      <w:sz w:val="16"/>
                      <w:szCs w:val="16"/>
                      <w:lang w:eastAsia="zh-CN"/>
                    </w:rPr>
                  </w:pPr>
                  <w:r w:rsidRPr="009C7439">
                    <w:rPr>
                      <w:sz w:val="16"/>
                      <w:szCs w:val="16"/>
                      <w:lang w:eastAsia="zh-CN"/>
                    </w:rPr>
                    <w:t>86.2/92.8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EBED2" w14:textId="77777777" w:rsidR="007B45A8" w:rsidRPr="009C7439" w:rsidRDefault="007B45A8" w:rsidP="00B454A8">
                  <w:pPr>
                    <w:spacing w:after="0" w:line="240" w:lineRule="auto"/>
                    <w:rPr>
                      <w:sz w:val="16"/>
                      <w:szCs w:val="16"/>
                      <w:lang w:eastAsia="zh-CN"/>
                    </w:rPr>
                  </w:pPr>
                  <w:r w:rsidRPr="009C7439">
                    <w:rPr>
                      <w:sz w:val="16"/>
                      <w:szCs w:val="16"/>
                      <w:lang w:eastAsia="zh-CN"/>
                    </w:rPr>
                    <w:t>108.0/114.6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0B4937" w14:textId="77777777" w:rsidR="007B45A8" w:rsidRPr="009C7439" w:rsidRDefault="007B45A8" w:rsidP="00B454A8">
                  <w:pPr>
                    <w:spacing w:after="0" w:line="240" w:lineRule="auto"/>
                    <w:rPr>
                      <w:sz w:val="16"/>
                      <w:szCs w:val="16"/>
                      <w:lang w:eastAsia="zh-CN"/>
                    </w:rPr>
                  </w:pPr>
                  <w:r w:rsidRPr="009C7439">
                    <w:rPr>
                      <w:sz w:val="16"/>
                      <w:szCs w:val="16"/>
                      <w:lang w:eastAsia="zh-CN"/>
                    </w:rPr>
                    <w:t>90.2/97.6</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04B566" w14:textId="77777777" w:rsidR="007B45A8" w:rsidRPr="009C7439" w:rsidRDefault="007B45A8" w:rsidP="00B454A8">
                  <w:pPr>
                    <w:spacing w:after="0" w:line="240" w:lineRule="auto"/>
                    <w:rPr>
                      <w:sz w:val="16"/>
                      <w:szCs w:val="16"/>
                      <w:lang w:eastAsia="zh-CN"/>
                    </w:rPr>
                  </w:pPr>
                  <w:r w:rsidRPr="009C7439">
                    <w:rPr>
                      <w:sz w:val="16"/>
                      <w:szCs w:val="16"/>
                      <w:lang w:eastAsia="zh-CN"/>
                    </w:rPr>
                    <w:t>116.6/119.4</w:t>
                  </w:r>
                </w:p>
              </w:tc>
            </w:tr>
            <w:tr w:rsidR="007B45A8" w:rsidRPr="009C7439" w14:paraId="775A5D64"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E2343C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EB881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PLE</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D11574" w14:textId="77777777" w:rsidR="007B45A8" w:rsidRPr="009C7439" w:rsidRDefault="007B45A8" w:rsidP="00B454A8">
                  <w:pPr>
                    <w:spacing w:after="0" w:line="240" w:lineRule="auto"/>
                    <w:rPr>
                      <w:sz w:val="16"/>
                      <w:szCs w:val="16"/>
                      <w:lang w:eastAsia="zh-CN"/>
                    </w:rPr>
                  </w:pPr>
                  <w:r w:rsidRPr="009C7439">
                    <w:rPr>
                      <w:sz w:val="16"/>
                      <w:szCs w:val="16"/>
                      <w:lang w:eastAsia="zh-CN"/>
                    </w:rPr>
                    <w:t>2.1/2.1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30CBF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0DD836" w14:textId="77777777" w:rsidR="007B45A8" w:rsidRPr="009C7439" w:rsidRDefault="007B45A8" w:rsidP="00B454A8">
                  <w:pPr>
                    <w:spacing w:after="0" w:line="240" w:lineRule="auto"/>
                    <w:rPr>
                      <w:sz w:val="16"/>
                      <w:szCs w:val="16"/>
                      <w:lang w:eastAsia="zh-CN"/>
                    </w:rPr>
                  </w:pPr>
                  <w:r w:rsidRPr="009C7439">
                    <w:rPr>
                      <w:sz w:val="16"/>
                      <w:szCs w:val="16"/>
                      <w:lang w:eastAsia="zh-CN"/>
                    </w:rPr>
                    <w:t>2.2/2.1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2C77C5" w14:textId="77777777" w:rsidR="007B45A8" w:rsidRPr="009C7439" w:rsidRDefault="007B45A8" w:rsidP="00B454A8">
                  <w:pPr>
                    <w:spacing w:after="0" w:line="240" w:lineRule="auto"/>
                    <w:rPr>
                      <w:sz w:val="16"/>
                      <w:szCs w:val="16"/>
                      <w:lang w:eastAsia="zh-CN"/>
                    </w:rPr>
                  </w:pPr>
                  <w:r w:rsidRPr="009C7439">
                    <w:rPr>
                      <w:sz w:val="16"/>
                      <w:szCs w:val="16"/>
                      <w:lang w:eastAsia="zh-CN"/>
                    </w:rPr>
                    <w:t>4.6/3.2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FB86A0" w14:textId="77777777" w:rsidR="007B45A8" w:rsidRPr="009C7439" w:rsidRDefault="007B45A8" w:rsidP="00B454A8">
                  <w:pPr>
                    <w:spacing w:after="0" w:line="240" w:lineRule="auto"/>
                    <w:rPr>
                      <w:sz w:val="16"/>
                      <w:szCs w:val="16"/>
                      <w:lang w:eastAsia="zh-CN"/>
                    </w:rPr>
                  </w:pPr>
                  <w:r w:rsidRPr="009C7439">
                    <w:rPr>
                      <w:sz w:val="16"/>
                      <w:szCs w:val="16"/>
                      <w:lang w:eastAsia="zh-CN"/>
                    </w:rPr>
                    <w:t>2.5/2.1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687B9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r>
            <w:tr w:rsidR="007B45A8" w:rsidRPr="009C7439" w14:paraId="6DDEA6D7"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0BDCA1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FF1C30"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SF, dB</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E947FD" w14:textId="77777777" w:rsidR="007B45A8" w:rsidRPr="009C7439" w:rsidRDefault="007B45A8" w:rsidP="00B454A8">
                  <w:pPr>
                    <w:spacing w:after="0" w:line="240" w:lineRule="auto"/>
                    <w:rPr>
                      <w:sz w:val="16"/>
                      <w:szCs w:val="16"/>
                      <w:lang w:eastAsia="zh-CN"/>
                    </w:rPr>
                  </w:pPr>
                  <w:r w:rsidRPr="009C7439">
                    <w:rPr>
                      <w:sz w:val="16"/>
                      <w:szCs w:val="16"/>
                      <w:lang w:eastAsia="zh-CN"/>
                    </w:rPr>
                    <w:t>2.4/4.0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7B73C6" w14:textId="77777777" w:rsidR="007B45A8" w:rsidRPr="009C7439" w:rsidRDefault="007B45A8" w:rsidP="00B454A8">
                  <w:pPr>
                    <w:spacing w:after="0" w:line="240" w:lineRule="auto"/>
                    <w:rPr>
                      <w:sz w:val="16"/>
                      <w:szCs w:val="16"/>
                      <w:lang w:eastAsia="zh-CN"/>
                    </w:rPr>
                  </w:pPr>
                  <w:r w:rsidRPr="009C7439">
                    <w:rPr>
                      <w:sz w:val="16"/>
                      <w:szCs w:val="16"/>
                      <w:lang w:eastAsia="zh-CN"/>
                    </w:rPr>
                    <w:t>7.1/8.0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155BFB" w14:textId="77777777" w:rsidR="007B45A8" w:rsidRPr="009C7439" w:rsidRDefault="007B45A8" w:rsidP="00B454A8">
                  <w:pPr>
                    <w:spacing w:after="0" w:line="240" w:lineRule="auto"/>
                    <w:rPr>
                      <w:sz w:val="16"/>
                      <w:szCs w:val="16"/>
                      <w:lang w:eastAsia="zh-CN"/>
                    </w:rPr>
                  </w:pPr>
                  <w:r w:rsidRPr="009C7439">
                    <w:rPr>
                      <w:sz w:val="16"/>
                      <w:szCs w:val="16"/>
                      <w:lang w:eastAsia="zh-CN"/>
                    </w:rPr>
                    <w:t>2.8/4.0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67923"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11FC19" w14:textId="77777777" w:rsidR="007B45A8" w:rsidRPr="009C7439" w:rsidRDefault="007B45A8" w:rsidP="00B454A8">
                  <w:pPr>
                    <w:spacing w:after="0" w:line="240" w:lineRule="auto"/>
                    <w:rPr>
                      <w:sz w:val="16"/>
                      <w:szCs w:val="16"/>
                      <w:lang w:eastAsia="zh-CN"/>
                    </w:rPr>
                  </w:pPr>
                  <w:r w:rsidRPr="009C7439">
                    <w:rPr>
                      <w:sz w:val="16"/>
                      <w:szCs w:val="16"/>
                      <w:lang w:eastAsia="zh-CN"/>
                    </w:rPr>
                    <w:t>3.3/4.0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011064"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r>
            <w:tr w:rsidR="007B45A8" w:rsidRPr="009C7439" w14:paraId="0C7E535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1B37022" w14:textId="77777777" w:rsidR="007B45A8" w:rsidRPr="009C7439" w:rsidRDefault="007B45A8" w:rsidP="00B454A8">
                  <w:pPr>
                    <w:spacing w:after="0" w:line="240" w:lineRule="auto"/>
                    <w:rPr>
                      <w:sz w:val="16"/>
                      <w:szCs w:val="16"/>
                      <w:lang w:eastAsia="zh-CN"/>
                    </w:rPr>
                  </w:pPr>
                  <w:r w:rsidRPr="009C7439">
                    <w:rPr>
                      <w:b/>
                      <w:bCs/>
                      <w:sz w:val="16"/>
                      <w:szCs w:val="16"/>
                      <w:lang w:eastAsia="zh-CN"/>
                    </w:rPr>
                    <w:t>Delay spread (DS)</w:t>
                  </w:r>
                </w:p>
                <w:p w14:paraId="2BE17CBA" w14:textId="77777777" w:rsidR="007B45A8" w:rsidRPr="009C7439" w:rsidRDefault="007B45A8" w:rsidP="00B454A8">
                  <w:pPr>
                    <w:spacing w:after="0" w:line="240" w:lineRule="auto"/>
                    <w:rPr>
                      <w:sz w:val="16"/>
                      <w:szCs w:val="16"/>
                      <w:lang w:eastAsia="zh-CN"/>
                    </w:rPr>
                  </w:pPr>
                  <w:proofErr w:type="spellStart"/>
                  <w:r w:rsidRPr="009C7439">
                    <w:rPr>
                      <w:b/>
                      <w:bCs/>
                      <w:sz w:val="16"/>
                      <w:szCs w:val="16"/>
                      <w:lang w:eastAsia="zh-CN"/>
                    </w:rPr>
                    <w:t>lgDS</w:t>
                  </w:r>
                  <w:proofErr w:type="spellEnd"/>
                  <w:r w:rsidRPr="009C7439">
                    <w:rPr>
                      <w:b/>
                      <w:bCs/>
                      <w:sz w:val="16"/>
                      <w:szCs w:val="16"/>
                      <w:lang w:eastAsia="zh-CN"/>
                    </w:rPr>
                    <w:t>=log10(DS/1s)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47AC424"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μlgDS</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C34103" w14:textId="77777777" w:rsidR="007B45A8" w:rsidRPr="009C7439" w:rsidRDefault="007B45A8" w:rsidP="00B454A8">
                  <w:pPr>
                    <w:spacing w:after="0" w:line="240" w:lineRule="auto"/>
                    <w:rPr>
                      <w:sz w:val="16"/>
                      <w:szCs w:val="16"/>
                      <w:lang w:eastAsia="zh-CN"/>
                    </w:rPr>
                  </w:pPr>
                  <w:r w:rsidRPr="009C7439">
                    <w:rPr>
                      <w:sz w:val="16"/>
                      <w:szCs w:val="16"/>
                      <w:lang w:eastAsia="zh-CN"/>
                    </w:rPr>
                    <w:t>-7.61/-7.63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A2092E" w14:textId="77777777" w:rsidR="007B45A8" w:rsidRPr="009C7439" w:rsidRDefault="007B45A8" w:rsidP="00B454A8">
                  <w:pPr>
                    <w:spacing w:after="0" w:line="240" w:lineRule="auto"/>
                    <w:rPr>
                      <w:sz w:val="16"/>
                      <w:szCs w:val="16"/>
                      <w:lang w:eastAsia="zh-CN"/>
                    </w:rPr>
                  </w:pPr>
                  <w:r w:rsidRPr="009C7439">
                    <w:rPr>
                      <w:sz w:val="16"/>
                      <w:szCs w:val="16"/>
                      <w:lang w:eastAsia="zh-CN"/>
                    </w:rPr>
                    <w:t>-6.77/-7.05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46CB34" w14:textId="77777777" w:rsidR="007B45A8" w:rsidRPr="009C7439" w:rsidRDefault="007B45A8" w:rsidP="00B454A8">
                  <w:pPr>
                    <w:spacing w:after="0" w:line="240" w:lineRule="auto"/>
                    <w:rPr>
                      <w:sz w:val="16"/>
                      <w:szCs w:val="16"/>
                      <w:lang w:eastAsia="zh-CN"/>
                    </w:rPr>
                  </w:pPr>
                  <w:r w:rsidRPr="009C7439">
                    <w:rPr>
                      <w:sz w:val="16"/>
                      <w:szCs w:val="16"/>
                      <w:lang w:eastAsia="zh-CN"/>
                    </w:rPr>
                    <w:t>-7.65/-7.37</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EE6B25" w14:textId="77777777" w:rsidR="007B45A8" w:rsidRPr="009C7439" w:rsidRDefault="007B45A8" w:rsidP="00B454A8">
                  <w:pPr>
                    <w:spacing w:after="0" w:line="240" w:lineRule="auto"/>
                    <w:rPr>
                      <w:sz w:val="16"/>
                      <w:szCs w:val="16"/>
                      <w:lang w:eastAsia="zh-CN"/>
                    </w:rPr>
                  </w:pPr>
                  <w:r w:rsidRPr="009C7439">
                    <w:rPr>
                      <w:sz w:val="16"/>
                      <w:szCs w:val="16"/>
                      <w:lang w:eastAsia="zh-CN"/>
                    </w:rPr>
                    <w:t>-6.63/-7.06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16D44" w14:textId="77777777" w:rsidR="007B45A8" w:rsidRPr="009C7439" w:rsidRDefault="007B45A8" w:rsidP="00B454A8">
                  <w:pPr>
                    <w:spacing w:after="0" w:line="240" w:lineRule="auto"/>
                    <w:rPr>
                      <w:sz w:val="16"/>
                      <w:szCs w:val="16"/>
                      <w:lang w:eastAsia="zh-CN"/>
                    </w:rPr>
                  </w:pPr>
                  <w:r w:rsidRPr="009C7439">
                    <w:rPr>
                      <w:sz w:val="16"/>
                      <w:szCs w:val="16"/>
                      <w:lang w:eastAsia="zh-CN"/>
                    </w:rPr>
                    <w:t>-7.65/-7.43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9A93C" w14:textId="77777777" w:rsidR="007B45A8" w:rsidRPr="009C7439" w:rsidRDefault="007B45A8" w:rsidP="00B454A8">
                  <w:pPr>
                    <w:spacing w:after="0" w:line="240" w:lineRule="auto"/>
                    <w:rPr>
                      <w:sz w:val="16"/>
                      <w:szCs w:val="16"/>
                      <w:lang w:eastAsia="zh-CN"/>
                    </w:rPr>
                  </w:pPr>
                  <w:r w:rsidRPr="009C7439">
                    <w:rPr>
                      <w:sz w:val="16"/>
                      <w:szCs w:val="16"/>
                      <w:lang w:eastAsia="zh-CN"/>
                    </w:rPr>
                    <w:t>-7.04/-7.12</w:t>
                  </w:r>
                </w:p>
              </w:tc>
            </w:tr>
            <w:tr w:rsidR="007B45A8" w:rsidRPr="009C7439" w14:paraId="1A715BB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55003D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B09477"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σlgDS</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3C8402"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A0EDFC" w14:textId="77777777" w:rsidR="007B45A8" w:rsidRPr="009C7439" w:rsidRDefault="007B45A8" w:rsidP="00B454A8">
                  <w:pPr>
                    <w:spacing w:after="0" w:line="240" w:lineRule="auto"/>
                    <w:rPr>
                      <w:sz w:val="16"/>
                      <w:szCs w:val="16"/>
                      <w:lang w:eastAsia="zh-CN"/>
                    </w:rPr>
                  </w:pPr>
                  <w:r w:rsidRPr="009C7439">
                    <w:rPr>
                      <w:sz w:val="16"/>
                      <w:szCs w:val="16"/>
                      <w:lang w:eastAsia="zh-CN"/>
                    </w:rPr>
                    <w:t>0.70/.42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D6AB4B"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7658C8" w14:textId="77777777" w:rsidR="007B45A8" w:rsidRPr="009C7439" w:rsidRDefault="007B45A8" w:rsidP="00B454A8">
                  <w:pPr>
                    <w:spacing w:after="0" w:line="240" w:lineRule="auto"/>
                    <w:rPr>
                      <w:sz w:val="16"/>
                      <w:szCs w:val="16"/>
                      <w:lang w:eastAsia="zh-CN"/>
                    </w:rPr>
                  </w:pPr>
                  <w:r w:rsidRPr="009C7439">
                    <w:rPr>
                      <w:sz w:val="16"/>
                      <w:szCs w:val="16"/>
                      <w:lang w:eastAsia="zh-CN"/>
                    </w:rPr>
                    <w:t>0.63/0.44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389FF0"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5C8545" w14:textId="77777777" w:rsidR="007B45A8" w:rsidRPr="009C7439" w:rsidRDefault="007B45A8" w:rsidP="00B454A8">
                  <w:pPr>
                    <w:spacing w:after="0" w:line="240" w:lineRule="auto"/>
                    <w:rPr>
                      <w:sz w:val="16"/>
                      <w:szCs w:val="16"/>
                      <w:lang w:eastAsia="zh-CN"/>
                    </w:rPr>
                  </w:pPr>
                  <w:r w:rsidRPr="009C7439">
                    <w:rPr>
                      <w:sz w:val="16"/>
                      <w:szCs w:val="16"/>
                      <w:lang w:eastAsia="zh-CN"/>
                    </w:rPr>
                    <w:t>0.79/0.47</w:t>
                  </w:r>
                </w:p>
              </w:tc>
            </w:tr>
            <w:tr w:rsidR="007B45A8" w:rsidRPr="009C7439" w14:paraId="54F579D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D774EA" w14:textId="77777777" w:rsidR="007B45A8" w:rsidRPr="009C7439" w:rsidRDefault="007B45A8" w:rsidP="00B454A8">
                  <w:pPr>
                    <w:spacing w:after="0" w:line="240" w:lineRule="auto"/>
                    <w:rPr>
                      <w:sz w:val="16"/>
                      <w:szCs w:val="16"/>
                      <w:lang w:eastAsia="zh-CN"/>
                    </w:rPr>
                  </w:pPr>
                  <w:r w:rsidRPr="009C7439">
                    <w:rPr>
                      <w:b/>
                      <w:bCs/>
                      <w:sz w:val="16"/>
                      <w:szCs w:val="16"/>
                      <w:lang w:eastAsia="zh-CN"/>
                    </w:rPr>
                    <w:t>AOD spread (ASD)</w:t>
                  </w:r>
                </w:p>
                <w:p w14:paraId="29ACDFCB" w14:textId="77777777" w:rsidR="007B45A8" w:rsidRPr="009C7439" w:rsidRDefault="007B45A8" w:rsidP="00B454A8">
                  <w:pPr>
                    <w:spacing w:after="0" w:line="240" w:lineRule="auto"/>
                    <w:rPr>
                      <w:sz w:val="16"/>
                      <w:szCs w:val="16"/>
                      <w:lang w:eastAsia="zh-CN"/>
                    </w:rPr>
                  </w:pPr>
                  <w:proofErr w:type="spellStart"/>
                  <w:r w:rsidRPr="009C7439">
                    <w:rPr>
                      <w:b/>
                      <w:bCs/>
                      <w:sz w:val="16"/>
                      <w:szCs w:val="16"/>
                      <w:lang w:eastAsia="zh-CN"/>
                    </w:rPr>
                    <w:t>lgASD</w:t>
                  </w:r>
                  <w:proofErr w:type="spellEnd"/>
                  <w:r w:rsidRPr="009C7439">
                    <w:rPr>
                      <w:b/>
                      <w:bCs/>
                      <w:sz w:val="16"/>
                      <w:szCs w:val="16"/>
                      <w:lang w:eastAsia="zh-CN"/>
                    </w:rPr>
                    <w:t>=log10(ASD/1°)</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123DB8"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μlgDS</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6A6EB"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BCE4E81"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A6692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BEEA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9F6A7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7C32880" w14:textId="77777777" w:rsidR="007B45A8" w:rsidRPr="009C7439" w:rsidRDefault="007B45A8" w:rsidP="00B454A8">
                  <w:pPr>
                    <w:spacing w:after="0" w:line="240" w:lineRule="auto"/>
                    <w:rPr>
                      <w:sz w:val="16"/>
                      <w:szCs w:val="16"/>
                      <w:lang w:eastAsia="zh-CN"/>
                    </w:rPr>
                  </w:pPr>
                </w:p>
              </w:tc>
            </w:tr>
            <w:tr w:rsidR="007B45A8" w:rsidRPr="009C7439" w14:paraId="4622D888"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850D21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9804FB"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σlgDS</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040879"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C5C40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FE11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6A26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C1389D"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A5A7CB" w14:textId="77777777" w:rsidR="007B45A8" w:rsidRPr="009C7439" w:rsidRDefault="007B45A8" w:rsidP="00B454A8">
                  <w:pPr>
                    <w:spacing w:after="0" w:line="240" w:lineRule="auto"/>
                    <w:rPr>
                      <w:sz w:val="16"/>
                      <w:szCs w:val="16"/>
                      <w:lang w:eastAsia="zh-CN"/>
                    </w:rPr>
                  </w:pPr>
                </w:p>
              </w:tc>
            </w:tr>
            <w:tr w:rsidR="007B45A8" w:rsidRPr="009C7439" w14:paraId="3703BF64"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D9C5AE" w14:textId="77777777" w:rsidR="007B45A8" w:rsidRPr="009C7439" w:rsidRDefault="007B45A8" w:rsidP="00B454A8">
                  <w:pPr>
                    <w:spacing w:after="0" w:line="240" w:lineRule="auto"/>
                    <w:rPr>
                      <w:sz w:val="16"/>
                      <w:szCs w:val="16"/>
                      <w:lang w:eastAsia="zh-CN"/>
                    </w:rPr>
                  </w:pPr>
                  <w:r w:rsidRPr="009C7439">
                    <w:rPr>
                      <w:b/>
                      <w:bCs/>
                      <w:sz w:val="16"/>
                      <w:szCs w:val="16"/>
                      <w:lang w:eastAsia="zh-CN"/>
                    </w:rPr>
                    <w:t>AOA spread (ASA)</w:t>
                  </w:r>
                </w:p>
                <w:p w14:paraId="5A8169BE" w14:textId="77777777" w:rsidR="007B45A8" w:rsidRPr="009C7439" w:rsidRDefault="007B45A8" w:rsidP="00B454A8">
                  <w:pPr>
                    <w:spacing w:after="0" w:line="240" w:lineRule="auto"/>
                    <w:rPr>
                      <w:sz w:val="16"/>
                      <w:szCs w:val="16"/>
                      <w:lang w:eastAsia="zh-CN"/>
                    </w:rPr>
                  </w:pPr>
                  <w:proofErr w:type="spellStart"/>
                  <w:r w:rsidRPr="009C7439">
                    <w:rPr>
                      <w:b/>
                      <w:bCs/>
                      <w:sz w:val="16"/>
                      <w:szCs w:val="16"/>
                      <w:lang w:eastAsia="zh-CN"/>
                    </w:rPr>
                    <w:lastRenderedPageBreak/>
                    <w:t>lgASA</w:t>
                  </w:r>
                  <w:proofErr w:type="spellEnd"/>
                  <w:r w:rsidRPr="009C7439">
                    <w:rPr>
                      <w:b/>
                      <w:bCs/>
                      <w:sz w:val="16"/>
                      <w:szCs w:val="16"/>
                      <w:lang w:eastAsia="zh-CN"/>
                    </w:rPr>
                    <w:t>=log10(ASA/1°)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C28D71"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lastRenderedPageBreak/>
                    <w:t>μlgASA</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B905B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1CF2E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9F7551" w14:textId="77777777" w:rsidR="007B45A8" w:rsidRPr="009C7439" w:rsidRDefault="007B45A8" w:rsidP="00B454A8">
                  <w:pPr>
                    <w:spacing w:after="0" w:line="240" w:lineRule="auto"/>
                    <w:rPr>
                      <w:sz w:val="16"/>
                      <w:szCs w:val="16"/>
                      <w:lang w:eastAsia="zh-CN"/>
                    </w:rPr>
                  </w:pPr>
                  <w:r w:rsidRPr="009C7439">
                    <w:rPr>
                      <w:sz w:val="16"/>
                      <w:szCs w:val="16"/>
                      <w:lang w:eastAsia="zh-CN"/>
                    </w:rPr>
                    <w:t>1.62/1.65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645F66" w14:textId="77777777" w:rsidR="007B45A8" w:rsidRPr="009C7439" w:rsidRDefault="007B45A8" w:rsidP="00B454A8">
                  <w:pPr>
                    <w:spacing w:after="0" w:line="240" w:lineRule="auto"/>
                    <w:rPr>
                      <w:sz w:val="16"/>
                      <w:szCs w:val="16"/>
                      <w:lang w:eastAsia="zh-CN"/>
                    </w:rPr>
                  </w:pPr>
                  <w:r w:rsidRPr="009C7439">
                    <w:rPr>
                      <w:sz w:val="16"/>
                      <w:szCs w:val="16"/>
                      <w:lang w:eastAsia="zh-CN"/>
                    </w:rPr>
                    <w:t>1.57/1.74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AC7DA8" w14:textId="77777777" w:rsidR="007B45A8" w:rsidRPr="009C7439" w:rsidRDefault="007B45A8" w:rsidP="00B454A8">
                  <w:pPr>
                    <w:spacing w:after="0" w:line="240" w:lineRule="auto"/>
                    <w:rPr>
                      <w:sz w:val="16"/>
                      <w:szCs w:val="16"/>
                      <w:lang w:eastAsia="zh-CN"/>
                    </w:rPr>
                  </w:pPr>
                  <w:r w:rsidRPr="009C7439">
                    <w:rPr>
                      <w:sz w:val="16"/>
                      <w:szCs w:val="16"/>
                      <w:lang w:eastAsia="zh-CN"/>
                    </w:rPr>
                    <w:t>1.29/1.63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5D794F" w14:textId="77777777" w:rsidR="007B45A8" w:rsidRPr="009C7439" w:rsidRDefault="007B45A8" w:rsidP="00B454A8">
                  <w:pPr>
                    <w:spacing w:after="0" w:line="240" w:lineRule="auto"/>
                    <w:rPr>
                      <w:sz w:val="16"/>
                      <w:szCs w:val="16"/>
                      <w:lang w:eastAsia="zh-CN"/>
                    </w:rPr>
                  </w:pPr>
                  <w:r w:rsidRPr="009C7439">
                    <w:rPr>
                      <w:sz w:val="16"/>
                      <w:szCs w:val="16"/>
                      <w:lang w:eastAsia="zh-CN"/>
                    </w:rPr>
                    <w:t>1.34/1.71</w:t>
                  </w:r>
                </w:p>
              </w:tc>
            </w:tr>
            <w:tr w:rsidR="007B45A8" w:rsidRPr="009C7439" w14:paraId="06D4A914" w14:textId="77777777" w:rsidTr="009C7439">
              <w:trPr>
                <w:trHeight w:val="228"/>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5D22430"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9C31C82"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σlgASA</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295D4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6EB38A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E9B87D" w14:textId="77777777" w:rsidR="007B45A8" w:rsidRPr="009C7439" w:rsidRDefault="007B45A8" w:rsidP="00B454A8">
                  <w:pPr>
                    <w:spacing w:after="0" w:line="240" w:lineRule="auto"/>
                    <w:rPr>
                      <w:sz w:val="16"/>
                      <w:szCs w:val="16"/>
                      <w:lang w:eastAsia="zh-CN"/>
                    </w:rPr>
                  </w:pPr>
                  <w:r w:rsidRPr="009C7439">
                    <w:rPr>
                      <w:sz w:val="16"/>
                      <w:szCs w:val="16"/>
                      <w:lang w:eastAsia="zh-CN"/>
                    </w:rPr>
                    <w:t>0.05/0.29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574802" w14:textId="77777777" w:rsidR="007B45A8" w:rsidRPr="009C7439" w:rsidRDefault="007B45A8" w:rsidP="00B454A8">
                  <w:pPr>
                    <w:spacing w:after="0" w:line="240" w:lineRule="auto"/>
                    <w:rPr>
                      <w:sz w:val="16"/>
                      <w:szCs w:val="16"/>
                      <w:lang w:eastAsia="zh-CN"/>
                    </w:rPr>
                  </w:pPr>
                  <w:r w:rsidRPr="009C7439">
                    <w:rPr>
                      <w:sz w:val="16"/>
                      <w:szCs w:val="16"/>
                      <w:lang w:eastAsia="zh-CN"/>
                    </w:rPr>
                    <w:t>0.24/0.35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726233" w14:textId="77777777" w:rsidR="007B45A8" w:rsidRPr="009C7439" w:rsidRDefault="007B45A8" w:rsidP="00B454A8">
                  <w:pPr>
                    <w:spacing w:after="0" w:line="240" w:lineRule="auto"/>
                    <w:rPr>
                      <w:sz w:val="16"/>
                      <w:szCs w:val="16"/>
                      <w:lang w:eastAsia="zh-CN"/>
                    </w:rPr>
                  </w:pPr>
                  <w:r w:rsidRPr="009C7439">
                    <w:rPr>
                      <w:sz w:val="16"/>
                      <w:szCs w:val="16"/>
                      <w:lang w:eastAsia="zh-CN"/>
                    </w:rPr>
                    <w:t>0.150.30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E0077" w14:textId="77777777" w:rsidR="007B45A8" w:rsidRPr="009C7439" w:rsidRDefault="007B45A8" w:rsidP="00B454A8">
                  <w:pPr>
                    <w:spacing w:after="0" w:line="240" w:lineRule="auto"/>
                    <w:rPr>
                      <w:sz w:val="16"/>
                      <w:szCs w:val="16"/>
                      <w:lang w:eastAsia="zh-CN"/>
                    </w:rPr>
                  </w:pPr>
                  <w:r w:rsidRPr="009C7439">
                    <w:rPr>
                      <w:sz w:val="16"/>
                      <w:szCs w:val="16"/>
                      <w:lang w:eastAsia="zh-CN"/>
                    </w:rPr>
                    <w:t>0.37/0.36</w:t>
                  </w:r>
                </w:p>
              </w:tc>
            </w:tr>
            <w:tr w:rsidR="007B45A8" w:rsidRPr="009C7439" w14:paraId="1CB16A3B"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67218F" w14:textId="77777777" w:rsidR="007B45A8" w:rsidRPr="009C7439" w:rsidRDefault="007B45A8" w:rsidP="00B454A8">
                  <w:pPr>
                    <w:spacing w:after="0" w:line="240" w:lineRule="auto"/>
                    <w:rPr>
                      <w:sz w:val="16"/>
                      <w:szCs w:val="16"/>
                      <w:lang w:eastAsia="zh-CN"/>
                    </w:rPr>
                  </w:pPr>
                  <w:r w:rsidRPr="009C7439">
                    <w:rPr>
                      <w:b/>
                      <w:bCs/>
                      <w:sz w:val="16"/>
                      <w:szCs w:val="16"/>
                      <w:lang w:eastAsia="zh-CN"/>
                    </w:rPr>
                    <w:t>ZOA spread (ZSA)</w:t>
                  </w:r>
                </w:p>
                <w:p w14:paraId="3A7F34C1" w14:textId="77777777" w:rsidR="007B45A8" w:rsidRPr="009C7439" w:rsidRDefault="007B45A8" w:rsidP="00B454A8">
                  <w:pPr>
                    <w:spacing w:after="0" w:line="240" w:lineRule="auto"/>
                    <w:rPr>
                      <w:sz w:val="16"/>
                      <w:szCs w:val="16"/>
                      <w:lang w:eastAsia="zh-CN"/>
                    </w:rPr>
                  </w:pPr>
                  <w:proofErr w:type="spellStart"/>
                  <w:r w:rsidRPr="009C7439">
                    <w:rPr>
                      <w:b/>
                      <w:bCs/>
                      <w:sz w:val="16"/>
                      <w:szCs w:val="16"/>
                      <w:lang w:eastAsia="zh-CN"/>
                    </w:rPr>
                    <w:t>lgZSA</w:t>
                  </w:r>
                  <w:proofErr w:type="spellEnd"/>
                  <w:r w:rsidRPr="009C7439">
                    <w:rPr>
                      <w:b/>
                      <w:bCs/>
                      <w:sz w:val="16"/>
                      <w:szCs w:val="16"/>
                      <w:lang w:eastAsia="zh-CN"/>
                    </w:rPr>
                    <w:t>=log10(ZSA/1°)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17A6BB"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μlgZSA</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F642CDF"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1A582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B4B4A5" w14:textId="77777777" w:rsidR="007B45A8" w:rsidRPr="009C7439" w:rsidRDefault="007B45A8" w:rsidP="00B454A8">
                  <w:pPr>
                    <w:spacing w:after="0" w:line="240" w:lineRule="auto"/>
                    <w:rPr>
                      <w:sz w:val="16"/>
                      <w:szCs w:val="16"/>
                      <w:lang w:eastAsia="zh-CN"/>
                    </w:rPr>
                  </w:pPr>
                  <w:r w:rsidRPr="009C7439">
                    <w:rPr>
                      <w:sz w:val="16"/>
                      <w:szCs w:val="16"/>
                      <w:lang w:eastAsia="zh-CN"/>
                    </w:rPr>
                    <w:t>1.30/0.63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830E0A" w14:textId="77777777" w:rsidR="007B45A8" w:rsidRPr="009C7439" w:rsidRDefault="007B45A8" w:rsidP="00B454A8">
                  <w:pPr>
                    <w:spacing w:after="0" w:line="240" w:lineRule="auto"/>
                    <w:rPr>
                      <w:sz w:val="16"/>
                      <w:szCs w:val="16"/>
                      <w:lang w:eastAsia="zh-CN"/>
                    </w:rPr>
                  </w:pPr>
                  <w:r w:rsidRPr="009C7439">
                    <w:rPr>
                      <w:sz w:val="16"/>
                      <w:szCs w:val="16"/>
                      <w:lang w:eastAsia="zh-CN"/>
                    </w:rPr>
                    <w:t>1.26/0.88</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BE3EEC" w14:textId="77777777" w:rsidR="007B45A8" w:rsidRPr="009C7439" w:rsidRDefault="007B45A8" w:rsidP="00B454A8">
                  <w:pPr>
                    <w:spacing w:after="0" w:line="240" w:lineRule="auto"/>
                    <w:rPr>
                      <w:sz w:val="16"/>
                      <w:szCs w:val="16"/>
                      <w:lang w:eastAsia="zh-CN"/>
                    </w:rPr>
                  </w:pPr>
                  <w:r w:rsidRPr="009C7439">
                    <w:rPr>
                      <w:sz w:val="16"/>
                      <w:szCs w:val="16"/>
                      <w:lang w:eastAsia="zh-CN"/>
                    </w:rPr>
                    <w:t>0.91/0.61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809A6E" w14:textId="77777777" w:rsidR="007B45A8" w:rsidRPr="009C7439" w:rsidRDefault="007B45A8" w:rsidP="00B454A8">
                  <w:pPr>
                    <w:spacing w:after="0" w:line="240" w:lineRule="auto"/>
                    <w:rPr>
                      <w:sz w:val="16"/>
                      <w:szCs w:val="16"/>
                      <w:lang w:eastAsia="zh-CN"/>
                    </w:rPr>
                  </w:pPr>
                  <w:r w:rsidRPr="009C7439">
                    <w:rPr>
                      <w:sz w:val="16"/>
                      <w:szCs w:val="16"/>
                      <w:lang w:eastAsia="zh-CN"/>
                    </w:rPr>
                    <w:t>0.95/0.87</w:t>
                  </w:r>
                </w:p>
              </w:tc>
            </w:tr>
            <w:tr w:rsidR="007B45A8" w:rsidRPr="009C7439" w14:paraId="3AD544FE"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D4529D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62A666"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σlgZSA</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965E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B8726C"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0A545A" w14:textId="77777777" w:rsidR="007B45A8" w:rsidRPr="009C7439" w:rsidRDefault="007B45A8" w:rsidP="00B454A8">
                  <w:pPr>
                    <w:spacing w:after="0" w:line="240" w:lineRule="auto"/>
                    <w:rPr>
                      <w:sz w:val="16"/>
                      <w:szCs w:val="16"/>
                      <w:lang w:eastAsia="zh-CN"/>
                    </w:rPr>
                  </w:pPr>
                  <w:r w:rsidRPr="009C7439">
                    <w:rPr>
                      <w:sz w:val="16"/>
                      <w:szCs w:val="16"/>
                      <w:lang w:eastAsia="zh-CN"/>
                    </w:rPr>
                    <w:t>0.02/0.3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52F21A" w14:textId="77777777" w:rsidR="007B45A8" w:rsidRPr="009C7439" w:rsidRDefault="007B45A8" w:rsidP="00B454A8">
                  <w:pPr>
                    <w:spacing w:after="0" w:line="240" w:lineRule="auto"/>
                    <w:rPr>
                      <w:sz w:val="16"/>
                      <w:szCs w:val="16"/>
                      <w:lang w:eastAsia="zh-CN"/>
                    </w:rPr>
                  </w:pPr>
                  <w:r w:rsidRPr="009C7439">
                    <w:rPr>
                      <w:sz w:val="16"/>
                      <w:szCs w:val="16"/>
                      <w:lang w:eastAsia="zh-CN"/>
                    </w:rPr>
                    <w:t>0.09/0.34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1E92CE" w14:textId="77777777" w:rsidR="007B45A8" w:rsidRPr="009C7439" w:rsidRDefault="007B45A8" w:rsidP="00B454A8">
                  <w:pPr>
                    <w:spacing w:after="0" w:line="240" w:lineRule="auto"/>
                    <w:rPr>
                      <w:sz w:val="16"/>
                      <w:szCs w:val="16"/>
                      <w:lang w:eastAsia="zh-CN"/>
                    </w:rPr>
                  </w:pPr>
                  <w:r w:rsidRPr="009C7439">
                    <w:rPr>
                      <w:sz w:val="16"/>
                      <w:szCs w:val="16"/>
                      <w:lang w:eastAsia="zh-CN"/>
                    </w:rPr>
                    <w:t>0.07/0.29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F2CDFD" w14:textId="77777777" w:rsidR="007B45A8" w:rsidRPr="009C7439" w:rsidRDefault="007B45A8" w:rsidP="00B454A8">
                  <w:pPr>
                    <w:spacing w:after="0" w:line="240" w:lineRule="auto"/>
                    <w:rPr>
                      <w:sz w:val="16"/>
                      <w:szCs w:val="16"/>
                      <w:lang w:eastAsia="zh-CN"/>
                    </w:rPr>
                  </w:pPr>
                  <w:r w:rsidRPr="009C7439">
                    <w:rPr>
                      <w:sz w:val="16"/>
                      <w:szCs w:val="16"/>
                      <w:lang w:eastAsia="zh-CN"/>
                    </w:rPr>
                    <w:t>0.18/0.33</w:t>
                  </w:r>
                </w:p>
              </w:tc>
            </w:tr>
            <w:tr w:rsidR="007B45A8" w:rsidRPr="009C7439" w14:paraId="5900DAB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C49533" w14:textId="77777777" w:rsidR="007B45A8" w:rsidRPr="009C7439" w:rsidRDefault="007B45A8" w:rsidP="00B454A8">
                  <w:pPr>
                    <w:spacing w:after="0" w:line="240" w:lineRule="auto"/>
                    <w:rPr>
                      <w:sz w:val="16"/>
                      <w:szCs w:val="16"/>
                      <w:lang w:eastAsia="zh-CN"/>
                    </w:rPr>
                  </w:pPr>
                  <w:r w:rsidRPr="009C7439">
                    <w:rPr>
                      <w:b/>
                      <w:bCs/>
                      <w:sz w:val="16"/>
                      <w:szCs w:val="16"/>
                      <w:lang w:eastAsia="zh-CN"/>
                    </w:rPr>
                    <w:t>K-Factor (</w:t>
                  </w:r>
                  <w:r w:rsidRPr="009C7439">
                    <w:rPr>
                      <w:b/>
                      <w:bCs/>
                      <w:i/>
                      <w:iCs/>
                      <w:sz w:val="16"/>
                      <w:szCs w:val="16"/>
                      <w:lang w:eastAsia="zh-CN"/>
                    </w:rPr>
                    <w:t>K</w:t>
                  </w:r>
                  <w:r w:rsidRPr="009C7439">
                    <w:rPr>
                      <w:b/>
                      <w:bCs/>
                      <w:sz w:val="16"/>
                      <w:szCs w:val="16"/>
                      <w:lang w:eastAsia="zh-CN"/>
                    </w:rPr>
                    <w:t>), dB</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9C7F98"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μlgK</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D7E1A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F8B20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D2F27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AC87F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E9B6B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12B6F0" w14:textId="77777777" w:rsidR="007B45A8" w:rsidRPr="009C7439" w:rsidRDefault="007B45A8" w:rsidP="00B454A8">
                  <w:pPr>
                    <w:spacing w:after="0" w:line="240" w:lineRule="auto"/>
                    <w:rPr>
                      <w:sz w:val="16"/>
                      <w:szCs w:val="16"/>
                      <w:lang w:eastAsia="zh-CN"/>
                    </w:rPr>
                  </w:pPr>
                </w:p>
              </w:tc>
            </w:tr>
            <w:tr w:rsidR="007B45A8" w:rsidRPr="009C7439" w14:paraId="555EBE4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10D3B44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B74C01"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σlgK</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EB77C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5F476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438ED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CBA613"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AEE3D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66BC9D" w14:textId="77777777" w:rsidR="007B45A8" w:rsidRPr="009C7439" w:rsidRDefault="007B45A8" w:rsidP="00B454A8">
                  <w:pPr>
                    <w:spacing w:after="0" w:line="240" w:lineRule="auto"/>
                    <w:rPr>
                      <w:sz w:val="16"/>
                      <w:szCs w:val="16"/>
                      <w:lang w:eastAsia="zh-CN"/>
                    </w:rPr>
                  </w:pPr>
                </w:p>
              </w:tc>
            </w:tr>
            <w:tr w:rsidR="007B45A8" w:rsidRPr="009C7439" w14:paraId="12BC33E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B5C10B" w14:textId="77777777" w:rsidR="007B45A8" w:rsidRPr="009C7439" w:rsidRDefault="007B45A8" w:rsidP="00B454A8">
                  <w:pPr>
                    <w:spacing w:after="0" w:line="240" w:lineRule="auto"/>
                    <w:rPr>
                      <w:sz w:val="16"/>
                      <w:szCs w:val="16"/>
                      <w:lang w:eastAsia="zh-CN"/>
                    </w:rPr>
                  </w:pPr>
                  <w:r w:rsidRPr="009C7439">
                    <w:rPr>
                      <w:b/>
                      <w:bCs/>
                      <w:sz w:val="16"/>
                      <w:szCs w:val="16"/>
                      <w:lang w:eastAsia="zh-CN"/>
                    </w:rPr>
                    <w:t>Cross-Correlations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BB9F63"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DE4B04"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F0BF2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E322BF" w14:textId="77777777" w:rsidR="007B45A8" w:rsidRPr="009C7439" w:rsidRDefault="007B45A8" w:rsidP="00B454A8">
                  <w:pPr>
                    <w:spacing w:after="0" w:line="240" w:lineRule="auto"/>
                    <w:rPr>
                      <w:sz w:val="16"/>
                      <w:szCs w:val="16"/>
                      <w:lang w:eastAsia="zh-CN"/>
                    </w:rPr>
                  </w:pPr>
                  <w:r w:rsidRPr="009C7439">
                    <w:rPr>
                      <w:sz w:val="16"/>
                      <w:szCs w:val="16"/>
                      <w:lang w:eastAsia="zh-CN"/>
                    </w:rPr>
                    <w:t>0.19/0.5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B8EDE6" w14:textId="77777777" w:rsidR="007B45A8" w:rsidRPr="009C7439" w:rsidRDefault="007B45A8" w:rsidP="00B454A8">
                  <w:pPr>
                    <w:spacing w:after="0" w:line="240" w:lineRule="auto"/>
                    <w:rPr>
                      <w:sz w:val="16"/>
                      <w:szCs w:val="16"/>
                      <w:lang w:eastAsia="zh-CN"/>
                    </w:rPr>
                  </w:pPr>
                  <w:r w:rsidRPr="009C7439">
                    <w:rPr>
                      <w:sz w:val="16"/>
                      <w:szCs w:val="16"/>
                      <w:lang w:eastAsia="zh-CN"/>
                    </w:rPr>
                    <w:t>0.39/0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8B7BB3" w14:textId="77777777" w:rsidR="007B45A8" w:rsidRPr="009C7439" w:rsidRDefault="007B45A8" w:rsidP="00B454A8">
                  <w:pPr>
                    <w:spacing w:after="0" w:line="240" w:lineRule="auto"/>
                    <w:rPr>
                      <w:sz w:val="16"/>
                      <w:szCs w:val="16"/>
                      <w:lang w:eastAsia="zh-CN"/>
                    </w:rPr>
                  </w:pPr>
                  <w:r w:rsidRPr="009C7439">
                    <w:rPr>
                      <w:sz w:val="16"/>
                      <w:szCs w:val="16"/>
                      <w:lang w:eastAsia="zh-CN"/>
                    </w:rPr>
                    <w:t>0.79/0.5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15787D" w14:textId="77777777" w:rsidR="007B45A8" w:rsidRPr="009C7439" w:rsidRDefault="007B45A8" w:rsidP="00B454A8">
                  <w:pPr>
                    <w:spacing w:after="0" w:line="240" w:lineRule="auto"/>
                    <w:rPr>
                      <w:sz w:val="16"/>
                      <w:szCs w:val="16"/>
                      <w:lang w:eastAsia="zh-CN"/>
                    </w:rPr>
                  </w:pPr>
                  <w:r w:rsidRPr="009C7439">
                    <w:rPr>
                      <w:sz w:val="16"/>
                      <w:szCs w:val="16"/>
                      <w:lang w:eastAsia="zh-CN"/>
                    </w:rPr>
                    <w:t>0.46/0</w:t>
                  </w:r>
                </w:p>
              </w:tc>
            </w:tr>
            <w:tr w:rsidR="007B45A8" w:rsidRPr="009C7439" w14:paraId="2808833D"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920966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237246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7BFFE6"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14DFC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DA1BEE" w14:textId="77777777" w:rsidR="007B45A8" w:rsidRPr="009C7439" w:rsidRDefault="007B45A8" w:rsidP="00B454A8">
                  <w:pPr>
                    <w:spacing w:after="0" w:line="240" w:lineRule="auto"/>
                    <w:rPr>
                      <w:sz w:val="16"/>
                      <w:szCs w:val="16"/>
                      <w:lang w:eastAsia="zh-CN"/>
                    </w:rPr>
                  </w:pPr>
                  <w:r w:rsidRPr="009C7439">
                    <w:rPr>
                      <w:sz w:val="16"/>
                      <w:szCs w:val="16"/>
                      <w:lang w:eastAsia="zh-CN"/>
                    </w:rPr>
                    <w:t>-0.12/-0.4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6E413E" w14:textId="77777777" w:rsidR="007B45A8" w:rsidRPr="009C7439" w:rsidRDefault="007B45A8" w:rsidP="00B454A8">
                  <w:pPr>
                    <w:spacing w:after="0" w:line="240" w:lineRule="auto"/>
                    <w:rPr>
                      <w:sz w:val="16"/>
                      <w:szCs w:val="16"/>
                      <w:lang w:eastAsia="zh-CN"/>
                    </w:rPr>
                  </w:pPr>
                  <w:r w:rsidRPr="009C7439">
                    <w:rPr>
                      <w:sz w:val="16"/>
                      <w:szCs w:val="16"/>
                      <w:lang w:eastAsia="zh-CN"/>
                    </w:rPr>
                    <w:t>0.32/-0.4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C9C1CF" w14:textId="77777777" w:rsidR="007B45A8" w:rsidRPr="009C7439" w:rsidRDefault="007B45A8" w:rsidP="00B454A8">
                  <w:pPr>
                    <w:spacing w:after="0" w:line="240" w:lineRule="auto"/>
                    <w:rPr>
                      <w:sz w:val="16"/>
                      <w:szCs w:val="16"/>
                      <w:lang w:eastAsia="zh-CN"/>
                    </w:rPr>
                  </w:pPr>
                  <w:r w:rsidRPr="009C7439">
                    <w:rPr>
                      <w:sz w:val="16"/>
                      <w:szCs w:val="16"/>
                      <w:lang w:eastAsia="zh-CN"/>
                    </w:rPr>
                    <w:t>0.19/-0.4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1D1DAE" w14:textId="77777777" w:rsidR="007B45A8" w:rsidRPr="009C7439" w:rsidRDefault="007B45A8" w:rsidP="00B454A8">
                  <w:pPr>
                    <w:spacing w:after="0" w:line="240" w:lineRule="auto"/>
                    <w:rPr>
                      <w:sz w:val="16"/>
                      <w:szCs w:val="16"/>
                      <w:lang w:eastAsia="zh-CN"/>
                    </w:rPr>
                  </w:pPr>
                  <w:r w:rsidRPr="009C7439">
                    <w:rPr>
                      <w:sz w:val="16"/>
                      <w:szCs w:val="16"/>
                      <w:lang w:eastAsia="zh-CN"/>
                    </w:rPr>
                    <w:t>0.23/-0.4</w:t>
                  </w:r>
                </w:p>
              </w:tc>
            </w:tr>
            <w:tr w:rsidR="007B45A8" w:rsidRPr="009C7439" w14:paraId="5DACFE6C"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99F8BB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BF82B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DS vs SF</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063F6E" w14:textId="77777777" w:rsidR="007B45A8" w:rsidRPr="009C7439" w:rsidRDefault="007B45A8" w:rsidP="00B454A8">
                  <w:pPr>
                    <w:spacing w:after="0" w:line="240" w:lineRule="auto"/>
                    <w:rPr>
                      <w:sz w:val="16"/>
                      <w:szCs w:val="16"/>
                      <w:lang w:eastAsia="zh-CN"/>
                    </w:rPr>
                  </w:pPr>
                  <w:r w:rsidRPr="009C7439">
                    <w:rPr>
                      <w:sz w:val="16"/>
                      <w:szCs w:val="16"/>
                      <w:lang w:eastAsia="zh-CN"/>
                    </w:rPr>
                    <w:t xml:space="preserve">-0.05/-0.4      </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BC4B75" w14:textId="77777777" w:rsidR="007B45A8" w:rsidRPr="009C7439" w:rsidRDefault="007B45A8" w:rsidP="00B454A8">
                  <w:pPr>
                    <w:spacing w:after="0" w:line="240" w:lineRule="auto"/>
                    <w:rPr>
                      <w:sz w:val="16"/>
                      <w:szCs w:val="16"/>
                      <w:lang w:eastAsia="zh-CN"/>
                    </w:rPr>
                  </w:pPr>
                  <w:r w:rsidRPr="009C7439">
                    <w:rPr>
                      <w:sz w:val="16"/>
                      <w:szCs w:val="16"/>
                      <w:lang w:eastAsia="zh-CN"/>
                    </w:rPr>
                    <w:t>0.15/-0.7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A7A1F0" w14:textId="77777777" w:rsidR="007B45A8" w:rsidRPr="009C7439" w:rsidRDefault="007B45A8" w:rsidP="00B454A8">
                  <w:pPr>
                    <w:spacing w:after="0" w:line="240" w:lineRule="auto"/>
                    <w:rPr>
                      <w:sz w:val="16"/>
                      <w:szCs w:val="16"/>
                      <w:lang w:eastAsia="zh-CN"/>
                    </w:rPr>
                  </w:pPr>
                  <w:r w:rsidRPr="009C7439">
                    <w:rPr>
                      <w:sz w:val="16"/>
                      <w:szCs w:val="16"/>
                      <w:lang w:eastAsia="zh-CN"/>
                    </w:rPr>
                    <w:t>0.08/-0.4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FC7D9C" w14:textId="77777777" w:rsidR="007B45A8" w:rsidRPr="009C7439" w:rsidRDefault="007B45A8" w:rsidP="00B454A8">
                  <w:pPr>
                    <w:spacing w:after="0" w:line="240" w:lineRule="auto"/>
                    <w:rPr>
                      <w:sz w:val="16"/>
                      <w:szCs w:val="16"/>
                      <w:lang w:eastAsia="zh-CN"/>
                    </w:rPr>
                  </w:pPr>
                  <w:r w:rsidRPr="009C7439">
                    <w:rPr>
                      <w:sz w:val="16"/>
                      <w:szCs w:val="16"/>
                      <w:lang w:eastAsia="zh-CN"/>
                    </w:rPr>
                    <w:t>0.04/-0.7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6B823D" w14:textId="77777777" w:rsidR="007B45A8" w:rsidRPr="009C7439" w:rsidRDefault="007B45A8" w:rsidP="00B454A8">
                  <w:pPr>
                    <w:spacing w:after="0" w:line="240" w:lineRule="auto"/>
                    <w:rPr>
                      <w:sz w:val="16"/>
                      <w:szCs w:val="16"/>
                      <w:lang w:eastAsia="zh-CN"/>
                    </w:rPr>
                  </w:pPr>
                  <w:r w:rsidRPr="009C7439">
                    <w:rPr>
                      <w:sz w:val="16"/>
                      <w:szCs w:val="16"/>
                      <w:lang w:eastAsia="zh-CN"/>
                    </w:rPr>
                    <w:t>0.06/-0.4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7063AE" w14:textId="77777777" w:rsidR="007B45A8" w:rsidRPr="009C7439" w:rsidRDefault="007B45A8" w:rsidP="00B454A8">
                  <w:pPr>
                    <w:spacing w:after="0" w:line="240" w:lineRule="auto"/>
                    <w:rPr>
                      <w:sz w:val="16"/>
                      <w:szCs w:val="16"/>
                      <w:lang w:eastAsia="zh-CN"/>
                    </w:rPr>
                  </w:pPr>
                  <w:r w:rsidRPr="009C7439">
                    <w:rPr>
                      <w:sz w:val="16"/>
                      <w:szCs w:val="16"/>
                      <w:lang w:eastAsia="zh-CN"/>
                    </w:rPr>
                    <w:t>0.17/-0.7</w:t>
                  </w:r>
                </w:p>
              </w:tc>
            </w:tr>
            <w:tr w:rsidR="007B45A8" w:rsidRPr="009C7439" w14:paraId="1C798E5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0A96ADF"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75CD9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5D1F3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83DA34"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56A01B"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4913E2" w14:textId="77777777" w:rsidR="007B45A8" w:rsidRPr="009C7439" w:rsidRDefault="007B45A8" w:rsidP="00B454A8">
                  <w:pPr>
                    <w:spacing w:after="0" w:line="240" w:lineRule="auto"/>
                    <w:rPr>
                      <w:sz w:val="16"/>
                      <w:szCs w:val="16"/>
                      <w:lang w:eastAsia="zh-CN"/>
                    </w:rPr>
                  </w:pPr>
                  <w:r w:rsidRPr="009C7439">
                    <w:rPr>
                      <w:sz w:val="16"/>
                      <w:szCs w:val="16"/>
                      <w:lang w:eastAsia="zh-CN"/>
                    </w:rPr>
                    <w:t>0.49/0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8CAA68" w14:textId="77777777" w:rsidR="007B45A8" w:rsidRPr="009C7439" w:rsidRDefault="007B45A8" w:rsidP="00B454A8">
                  <w:pPr>
                    <w:spacing w:after="0" w:line="240" w:lineRule="auto"/>
                    <w:rPr>
                      <w:sz w:val="16"/>
                      <w:szCs w:val="16"/>
                      <w:lang w:eastAsia="zh-CN"/>
                    </w:rPr>
                  </w:pPr>
                  <w:r w:rsidRPr="009C7439">
                    <w:rPr>
                      <w:sz w:val="16"/>
                      <w:szCs w:val="16"/>
                      <w:lang w:eastAsia="zh-CN"/>
                    </w:rPr>
                    <w:t>-0.38/0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722170" w14:textId="77777777" w:rsidR="007B45A8" w:rsidRPr="009C7439" w:rsidRDefault="007B45A8" w:rsidP="00B454A8">
                  <w:pPr>
                    <w:spacing w:after="0" w:line="240" w:lineRule="auto"/>
                    <w:rPr>
                      <w:sz w:val="16"/>
                      <w:szCs w:val="16"/>
                      <w:lang w:eastAsia="zh-CN"/>
                    </w:rPr>
                  </w:pPr>
                  <w:r w:rsidRPr="009C7439">
                    <w:rPr>
                      <w:sz w:val="16"/>
                      <w:szCs w:val="16"/>
                      <w:lang w:eastAsia="zh-CN"/>
                    </w:rPr>
                    <w:t>-0.14/0</w:t>
                  </w:r>
                </w:p>
              </w:tc>
            </w:tr>
            <w:tr w:rsidR="007B45A8" w:rsidRPr="009C7439" w14:paraId="7E552585"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7E578D5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D5BFE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63012C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4E357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66CF47" w14:textId="77777777" w:rsidR="007B45A8" w:rsidRPr="009C7439" w:rsidRDefault="007B45A8" w:rsidP="00B454A8">
                  <w:pPr>
                    <w:spacing w:after="0" w:line="240" w:lineRule="auto"/>
                    <w:rPr>
                      <w:sz w:val="16"/>
                      <w:szCs w:val="16"/>
                      <w:lang w:eastAsia="zh-CN"/>
                    </w:rPr>
                  </w:pPr>
                  <w:r w:rsidRPr="009C7439">
                    <w:rPr>
                      <w:sz w:val="16"/>
                      <w:szCs w:val="16"/>
                      <w:lang w:eastAsia="zh-CN"/>
                    </w:rPr>
                    <w:t>-0.15/0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2AD2F4" w14:textId="77777777" w:rsidR="007B45A8" w:rsidRPr="009C7439" w:rsidRDefault="007B45A8" w:rsidP="00B454A8">
                  <w:pPr>
                    <w:spacing w:after="0" w:line="240" w:lineRule="auto"/>
                    <w:rPr>
                      <w:sz w:val="16"/>
                      <w:szCs w:val="16"/>
                      <w:lang w:eastAsia="zh-CN"/>
                    </w:rPr>
                  </w:pPr>
                  <w:r w:rsidRPr="009C7439">
                    <w:rPr>
                      <w:sz w:val="16"/>
                      <w:szCs w:val="16"/>
                      <w:lang w:eastAsia="zh-CN"/>
                    </w:rPr>
                    <w:t>0.04/-0.5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EB8D5D" w14:textId="77777777" w:rsidR="007B45A8" w:rsidRPr="009C7439" w:rsidRDefault="007B45A8" w:rsidP="00B454A8">
                  <w:pPr>
                    <w:spacing w:after="0" w:line="240" w:lineRule="auto"/>
                    <w:rPr>
                      <w:sz w:val="16"/>
                      <w:szCs w:val="16"/>
                      <w:lang w:eastAsia="zh-CN"/>
                    </w:rPr>
                  </w:pPr>
                  <w:r w:rsidRPr="009C7439">
                    <w:rPr>
                      <w:sz w:val="16"/>
                      <w:szCs w:val="16"/>
                      <w:lang w:eastAsia="zh-CN"/>
                    </w:rPr>
                    <w:t>-0.22/0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B27DC" w14:textId="77777777" w:rsidR="007B45A8" w:rsidRPr="009C7439" w:rsidRDefault="007B45A8" w:rsidP="00B454A8">
                  <w:pPr>
                    <w:spacing w:after="0" w:line="240" w:lineRule="auto"/>
                    <w:rPr>
                      <w:sz w:val="16"/>
                      <w:szCs w:val="16"/>
                      <w:lang w:eastAsia="zh-CN"/>
                    </w:rPr>
                  </w:pPr>
                  <w:r w:rsidRPr="009C7439">
                    <w:rPr>
                      <w:sz w:val="16"/>
                      <w:szCs w:val="16"/>
                      <w:lang w:eastAsia="zh-CN"/>
                    </w:rPr>
                    <w:t>0.2/-0.5</w:t>
                  </w:r>
                </w:p>
              </w:tc>
            </w:tr>
            <w:tr w:rsidR="007B45A8" w:rsidRPr="009C7439" w14:paraId="42E76CC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38D503C"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4BD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7B3B7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EA581E0"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743DF2" w14:textId="77777777" w:rsidR="007B45A8" w:rsidRPr="009C7439" w:rsidRDefault="007B45A8" w:rsidP="00B454A8">
                  <w:pPr>
                    <w:spacing w:after="0" w:line="240" w:lineRule="auto"/>
                    <w:rPr>
                      <w:sz w:val="16"/>
                      <w:szCs w:val="16"/>
                      <w:lang w:eastAsia="zh-CN"/>
                    </w:rPr>
                  </w:pPr>
                  <w:r w:rsidRPr="009C7439">
                    <w:rPr>
                      <w:sz w:val="16"/>
                      <w:szCs w:val="16"/>
                      <w:lang w:eastAsia="zh-CN"/>
                    </w:rPr>
                    <w:t>0.4/0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79695E" w14:textId="77777777" w:rsidR="007B45A8" w:rsidRPr="009C7439" w:rsidRDefault="007B45A8" w:rsidP="00B454A8">
                  <w:pPr>
                    <w:spacing w:after="0" w:line="240" w:lineRule="auto"/>
                    <w:rPr>
                      <w:sz w:val="16"/>
                      <w:szCs w:val="16"/>
                      <w:lang w:eastAsia="zh-CN"/>
                    </w:rPr>
                  </w:pPr>
                  <w:r w:rsidRPr="009C7439">
                    <w:rPr>
                      <w:sz w:val="16"/>
                      <w:szCs w:val="16"/>
                      <w:lang w:eastAsia="zh-CN"/>
                    </w:rPr>
                    <w:t>0.49/0.2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CC301C"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5E90D8" w14:textId="77777777" w:rsidR="007B45A8" w:rsidRPr="009C7439" w:rsidRDefault="007B45A8" w:rsidP="00B454A8">
                  <w:pPr>
                    <w:spacing w:after="0" w:line="240" w:lineRule="auto"/>
                    <w:rPr>
                      <w:sz w:val="16"/>
                      <w:szCs w:val="16"/>
                      <w:lang w:eastAsia="zh-CN"/>
                    </w:rPr>
                  </w:pPr>
                  <w:r w:rsidRPr="009C7439">
                    <w:rPr>
                      <w:sz w:val="16"/>
                      <w:szCs w:val="16"/>
                      <w:lang w:eastAsia="zh-CN"/>
                    </w:rPr>
                    <w:t>0.22/0.2</w:t>
                  </w:r>
                </w:p>
              </w:tc>
            </w:tr>
          </w:tbl>
          <w:p w14:paraId="35749C51" w14:textId="77777777" w:rsidR="007B45A8" w:rsidRPr="00B454A8" w:rsidRDefault="007B45A8" w:rsidP="00B454A8">
            <w:pPr>
              <w:spacing w:before="0" w:after="0" w:line="240" w:lineRule="auto"/>
              <w:rPr>
                <w:lang w:eastAsia="zh-CN"/>
              </w:rPr>
            </w:pPr>
          </w:p>
          <w:p w14:paraId="18E01F35" w14:textId="77777777" w:rsidR="007B45A8" w:rsidRPr="00B454A8" w:rsidRDefault="007B45A8" w:rsidP="00B454A8">
            <w:pPr>
              <w:spacing w:before="0" w:after="0" w:line="240" w:lineRule="auto"/>
              <w:rPr>
                <w:rStyle w:val="ui-provider"/>
                <w:b/>
                <w:bCs/>
              </w:rPr>
            </w:pPr>
            <w:r w:rsidRPr="009C7439">
              <w:rPr>
                <w:rStyle w:val="ui-provider"/>
                <w:b/>
                <w:bCs/>
              </w:rPr>
              <w:t>Observation 17:</w:t>
            </w:r>
            <w:r w:rsidRPr="00B454A8">
              <w:rPr>
                <w:rStyle w:val="ui-provider"/>
              </w:rPr>
              <w:t xml:space="preserve"> Measurements conducted at 8GHz and 15 GHz 650 RX locations on floors of an office building show that the mean angular spread (ASA) for </w:t>
            </w:r>
            <w:proofErr w:type="spellStart"/>
            <w:r w:rsidRPr="00B454A8">
              <w:rPr>
                <w:rStyle w:val="ui-provider"/>
              </w:rPr>
              <w:t>LoS</w:t>
            </w:r>
            <w:proofErr w:type="spellEnd"/>
            <w:r w:rsidRPr="00B454A8">
              <w:rPr>
                <w:rStyle w:val="ui-provider"/>
              </w:rPr>
              <w:t xml:space="preserve"> and </w:t>
            </w:r>
            <w:proofErr w:type="spellStart"/>
            <w:r w:rsidRPr="00B454A8">
              <w:rPr>
                <w:rStyle w:val="ui-provider"/>
              </w:rPr>
              <w:t>NLoS</w:t>
            </w:r>
            <w:proofErr w:type="spellEnd"/>
            <w:r w:rsidRPr="00B454A8">
              <w:rPr>
                <w:rStyle w:val="ui-provider"/>
              </w:rPr>
              <w:t xml:space="preserve"> environments agree with the 3GPP SCM InH channel model. </w:t>
            </w:r>
          </w:p>
          <w:p w14:paraId="163AE86D" w14:textId="77777777" w:rsidR="007B45A8" w:rsidRPr="00B454A8" w:rsidRDefault="007B45A8" w:rsidP="00B454A8">
            <w:pPr>
              <w:spacing w:before="0" w:after="0" w:line="240" w:lineRule="auto"/>
              <w:rPr>
                <w:rStyle w:val="ui-provider"/>
                <w:b/>
                <w:bCs/>
              </w:rPr>
            </w:pPr>
            <w:r w:rsidRPr="009C7439">
              <w:rPr>
                <w:rStyle w:val="ui-provider"/>
                <w:b/>
                <w:bCs/>
              </w:rPr>
              <w:t>Observation 18:</w:t>
            </w:r>
            <w:r w:rsidRPr="00B454A8">
              <w:rPr>
                <w:rStyle w:val="ui-provider"/>
              </w:rPr>
              <w:t xml:space="preserve"> Measurements conducted at 8GHz and 15 GHz 650 RX locations on floors of an office building show that the mean angular spread (ZSA) for </w:t>
            </w:r>
            <w:proofErr w:type="spellStart"/>
            <w:r w:rsidRPr="00B454A8">
              <w:rPr>
                <w:rStyle w:val="ui-provider"/>
              </w:rPr>
              <w:t>LoS</w:t>
            </w:r>
            <w:proofErr w:type="spellEnd"/>
            <w:r w:rsidRPr="00B454A8">
              <w:rPr>
                <w:rStyle w:val="ui-provider"/>
              </w:rPr>
              <w:t xml:space="preserve"> and </w:t>
            </w:r>
            <w:proofErr w:type="spellStart"/>
            <w:r w:rsidRPr="00B454A8">
              <w:rPr>
                <w:rStyle w:val="ui-provider"/>
              </w:rPr>
              <w:t>NLoS</w:t>
            </w:r>
            <w:proofErr w:type="spellEnd"/>
            <w:r w:rsidRPr="00B454A8">
              <w:rPr>
                <w:rStyle w:val="ui-provider"/>
              </w:rPr>
              <w:t xml:space="preserve"> environments do not agree with the 3GPP SCM InH channel model. </w:t>
            </w:r>
          </w:p>
          <w:p w14:paraId="6FE36640" w14:textId="77777777" w:rsidR="00D44D0B" w:rsidRPr="00B454A8" w:rsidRDefault="00D44D0B" w:rsidP="00B454A8">
            <w:pPr>
              <w:spacing w:before="0" w:after="0" w:line="240" w:lineRule="auto"/>
              <w:rPr>
                <w:rStyle w:val="ui-provider"/>
                <w:b/>
              </w:rPr>
            </w:pPr>
            <w:r w:rsidRPr="00B454A8">
              <w:rPr>
                <w:b/>
                <w:bCs/>
              </w:rPr>
              <w:t>Observation 19</w:t>
            </w:r>
            <w:r w:rsidRPr="00B454A8">
              <w:t xml:space="preserve">: </w:t>
            </w:r>
            <w:r w:rsidRPr="00B454A8">
              <w:rPr>
                <w:rStyle w:val="ui-provider"/>
              </w:rPr>
              <w:t xml:space="preserve">Measurements conducted at 7, 8, 11 and 15 GHz over 650 RX locations on floors of an office building show that the correlation between the ASA and the DS for </w:t>
            </w:r>
            <w:proofErr w:type="spellStart"/>
            <w:r w:rsidRPr="00B454A8">
              <w:rPr>
                <w:rStyle w:val="ui-provider"/>
              </w:rPr>
              <w:t>NLoS</w:t>
            </w:r>
            <w:proofErr w:type="spellEnd"/>
            <w:r w:rsidRPr="00B454A8">
              <w:rPr>
                <w:rStyle w:val="ui-provider"/>
              </w:rPr>
              <w:t xml:space="preserve"> at 8GHz and 15GHz is considerable, and not 0, as the current 3GPP InH model suggests</w:t>
            </w:r>
          </w:p>
          <w:p w14:paraId="21A4AFC1" w14:textId="77777777" w:rsidR="00D44D0B" w:rsidRPr="00B454A8" w:rsidRDefault="00D44D0B" w:rsidP="00B454A8">
            <w:pPr>
              <w:spacing w:before="0" w:after="0" w:line="240" w:lineRule="auto"/>
              <w:rPr>
                <w:rStyle w:val="ui-provider"/>
                <w:b/>
              </w:rPr>
            </w:pPr>
            <w:r w:rsidRPr="00B454A8">
              <w:rPr>
                <w:b/>
                <w:bCs/>
              </w:rPr>
              <w:t>Observation 20</w:t>
            </w:r>
            <w:r w:rsidRPr="00B454A8">
              <w:t xml:space="preserve">: </w:t>
            </w:r>
            <w:r w:rsidRPr="00B454A8">
              <w:rPr>
                <w:rStyle w:val="ui-provider"/>
              </w:rPr>
              <w:t xml:space="preserve">Measurements conducted at 7, 8, 11 and 15 GHz over 650 RX locations on floors of an office building show that the correlation between the ZSA and the SF for </w:t>
            </w:r>
            <w:proofErr w:type="spellStart"/>
            <w:r w:rsidRPr="00B454A8">
              <w:rPr>
                <w:rStyle w:val="ui-provider"/>
              </w:rPr>
              <w:t>NLoS</w:t>
            </w:r>
            <w:proofErr w:type="spellEnd"/>
            <w:r w:rsidRPr="00B454A8">
              <w:rPr>
                <w:rStyle w:val="ui-provider"/>
              </w:rPr>
              <w:t xml:space="preserve"> at 8GHz and 15GHz is considerable, and not 0, as the current 3GPP InH model suggests</w:t>
            </w:r>
          </w:p>
          <w:p w14:paraId="387946BA" w14:textId="77777777" w:rsidR="00D44D0B" w:rsidRPr="00B454A8" w:rsidRDefault="00D44D0B" w:rsidP="00B454A8">
            <w:pPr>
              <w:spacing w:before="0" w:after="0" w:line="240" w:lineRule="auto"/>
            </w:pPr>
          </w:p>
          <w:p w14:paraId="1F9B2BE8" w14:textId="77777777" w:rsidR="00D44D0B" w:rsidRPr="00B454A8" w:rsidRDefault="00D44D0B" w:rsidP="00B454A8">
            <w:pPr>
              <w:spacing w:before="0" w:after="0" w:line="240" w:lineRule="auto"/>
              <w:rPr>
                <w:b/>
                <w:bCs/>
              </w:rPr>
            </w:pPr>
            <w:r w:rsidRPr="00B454A8">
              <w:rPr>
                <w:b/>
                <w:bCs/>
              </w:rPr>
              <w:t xml:space="preserve">Proposal 14: </w:t>
            </w:r>
            <w:r w:rsidRPr="009C7439">
              <w:t>Companies are encouraged to check the cross correlation parameters for ZSA and ASA with SF and DS in 3GPP InH channel model</w:t>
            </w:r>
            <w:r w:rsidRPr="00B454A8">
              <w:rPr>
                <w:b/>
                <w:bCs/>
              </w:rPr>
              <w:t xml:space="preserve">  </w:t>
            </w:r>
          </w:p>
          <w:p w14:paraId="2676989C" w14:textId="77777777" w:rsidR="00D44D0B" w:rsidRPr="009C7439" w:rsidRDefault="00D44D0B" w:rsidP="009C7439">
            <w:pPr>
              <w:pStyle w:val="Caption"/>
              <w:keepNext/>
              <w:spacing w:before="0" w:after="0" w:line="240" w:lineRule="auto"/>
              <w:jc w:val="center"/>
              <w:rPr>
                <w:b w:val="0"/>
                <w:bCs w:val="0"/>
                <w:sz w:val="20"/>
                <w:szCs w:val="20"/>
              </w:rPr>
            </w:pPr>
            <w:r w:rsidRPr="009C7439">
              <w:rPr>
                <w:b w:val="0"/>
                <w:bCs w:val="0"/>
                <w:sz w:val="20"/>
                <w:szCs w:val="20"/>
              </w:rPr>
              <w:t>Table 10: Channel parameters comparison between AT&amp;T indoor measurements at 7,8,11,15GHz and 3GPP InH model in TR38.901</w:t>
            </w:r>
          </w:p>
          <w:tbl>
            <w:tblPr>
              <w:tblW w:w="8561" w:type="dxa"/>
              <w:tblCellMar>
                <w:left w:w="0" w:type="dxa"/>
                <w:right w:w="0" w:type="dxa"/>
              </w:tblCellMar>
              <w:tblLook w:val="04A0" w:firstRow="1" w:lastRow="0" w:firstColumn="1" w:lastColumn="0" w:noHBand="0" w:noVBand="1"/>
            </w:tblPr>
            <w:tblGrid>
              <w:gridCol w:w="1565"/>
              <w:gridCol w:w="664"/>
              <w:gridCol w:w="741"/>
              <w:gridCol w:w="815"/>
              <w:gridCol w:w="814"/>
              <w:gridCol w:w="814"/>
              <w:gridCol w:w="741"/>
              <w:gridCol w:w="815"/>
              <w:gridCol w:w="778"/>
              <w:gridCol w:w="814"/>
            </w:tblGrid>
            <w:tr w:rsidR="00136A79" w:rsidRPr="009C7439" w14:paraId="47B89223" w14:textId="77777777" w:rsidTr="009C7439">
              <w:trPr>
                <w:trHeight w:val="100"/>
              </w:trPr>
              <w:tc>
                <w:tcPr>
                  <w:tcW w:w="222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384FB21" w14:textId="77777777" w:rsidR="00D44D0B" w:rsidRPr="009C7439" w:rsidRDefault="00D44D0B" w:rsidP="009C7439">
                  <w:pPr>
                    <w:spacing w:after="0" w:line="240" w:lineRule="auto"/>
                    <w:rPr>
                      <w:b/>
                      <w:bCs/>
                      <w:sz w:val="14"/>
                      <w:szCs w:val="14"/>
                    </w:rPr>
                  </w:pPr>
                  <w:r w:rsidRPr="009C7439">
                    <w:rPr>
                      <w:b/>
                      <w:bCs/>
                      <w:sz w:val="14"/>
                      <w:szCs w:val="14"/>
                    </w:rPr>
                    <w:t>InH Parameters</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5FA2F32F" w14:textId="77777777" w:rsidR="00D44D0B" w:rsidRPr="009C7439" w:rsidRDefault="00D44D0B" w:rsidP="009C7439">
                  <w:pPr>
                    <w:spacing w:after="0" w:line="240" w:lineRule="auto"/>
                    <w:jc w:val="center"/>
                    <w:rPr>
                      <w:b/>
                      <w:bCs/>
                      <w:sz w:val="14"/>
                      <w:szCs w:val="14"/>
                    </w:rPr>
                  </w:pPr>
                  <w:r w:rsidRPr="009C7439">
                    <w:rPr>
                      <w:b/>
                      <w:bCs/>
                      <w:sz w:val="14"/>
                      <w:szCs w:val="14"/>
                    </w:rPr>
                    <w:t>7 GHz</w:t>
                  </w:r>
                </w:p>
              </w:tc>
              <w:tc>
                <w:tcPr>
                  <w:tcW w:w="162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95835E2" w14:textId="77777777" w:rsidR="00D44D0B" w:rsidRPr="009C7439" w:rsidRDefault="00D44D0B" w:rsidP="009C7439">
                  <w:pPr>
                    <w:spacing w:after="0" w:line="240" w:lineRule="auto"/>
                    <w:jc w:val="center"/>
                    <w:rPr>
                      <w:b/>
                      <w:bCs/>
                      <w:sz w:val="14"/>
                      <w:szCs w:val="14"/>
                    </w:rPr>
                  </w:pPr>
                  <w:r w:rsidRPr="009C7439">
                    <w:rPr>
                      <w:b/>
                      <w:bCs/>
                      <w:sz w:val="14"/>
                      <w:szCs w:val="14"/>
                    </w:rPr>
                    <w:t>8 GHz</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17D07B" w14:textId="77777777" w:rsidR="00D44D0B" w:rsidRPr="009C7439" w:rsidRDefault="00D44D0B" w:rsidP="009C7439">
                  <w:pPr>
                    <w:spacing w:after="0" w:line="240" w:lineRule="auto"/>
                    <w:jc w:val="center"/>
                    <w:rPr>
                      <w:b/>
                      <w:bCs/>
                      <w:sz w:val="14"/>
                      <w:szCs w:val="14"/>
                    </w:rPr>
                  </w:pPr>
                  <w:r w:rsidRPr="009C7439">
                    <w:rPr>
                      <w:b/>
                      <w:bCs/>
                      <w:sz w:val="14"/>
                      <w:szCs w:val="14"/>
                    </w:rPr>
                    <w:t>11 GHz</w:t>
                  </w:r>
                </w:p>
              </w:tc>
              <w:tc>
                <w:tcPr>
                  <w:tcW w:w="15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4A5CD0F" w14:textId="77777777" w:rsidR="00D44D0B" w:rsidRPr="009C7439" w:rsidRDefault="00D44D0B" w:rsidP="009C7439">
                  <w:pPr>
                    <w:spacing w:after="0" w:line="240" w:lineRule="auto"/>
                    <w:jc w:val="center"/>
                    <w:rPr>
                      <w:b/>
                      <w:bCs/>
                      <w:sz w:val="14"/>
                      <w:szCs w:val="14"/>
                    </w:rPr>
                  </w:pPr>
                  <w:r w:rsidRPr="009C7439">
                    <w:rPr>
                      <w:b/>
                      <w:bCs/>
                      <w:sz w:val="14"/>
                      <w:szCs w:val="14"/>
                    </w:rPr>
                    <w:t>15GHz</w:t>
                  </w:r>
                </w:p>
              </w:tc>
            </w:tr>
            <w:tr w:rsidR="009C7439" w:rsidRPr="009C7439" w14:paraId="36231A15" w14:textId="77777777" w:rsidTr="009C7439">
              <w:trPr>
                <w:trHeight w:val="150"/>
              </w:trPr>
              <w:tc>
                <w:tcPr>
                  <w:tcW w:w="2229" w:type="dxa"/>
                  <w:gridSpan w:val="2"/>
                  <w:vMerge/>
                  <w:tcBorders>
                    <w:top w:val="single" w:sz="8" w:space="0" w:color="000000"/>
                    <w:left w:val="single" w:sz="8" w:space="0" w:color="000000"/>
                    <w:bottom w:val="single" w:sz="8" w:space="0" w:color="000000"/>
                    <w:right w:val="single" w:sz="8" w:space="0" w:color="000000"/>
                  </w:tcBorders>
                  <w:vAlign w:val="center"/>
                  <w:hideMark/>
                </w:tcPr>
                <w:p w14:paraId="0ECB32D1" w14:textId="77777777" w:rsidR="00D44D0B" w:rsidRPr="009C7439" w:rsidRDefault="00D44D0B" w:rsidP="009C7439">
                  <w:pPr>
                    <w:spacing w:after="0" w:line="240" w:lineRule="auto"/>
                    <w:rPr>
                      <w:b/>
                      <w:bCs/>
                      <w:sz w:val="14"/>
                      <w:szCs w:val="14"/>
                    </w:rPr>
                  </w:pP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693732"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37746A3"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1DDD460"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62935C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600D109"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860138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7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8D9B991"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3B0F13B" w14:textId="77777777" w:rsidR="00D44D0B" w:rsidRPr="009C7439" w:rsidRDefault="00D44D0B" w:rsidP="009C7439">
                  <w:pPr>
                    <w:spacing w:after="0" w:line="240" w:lineRule="auto"/>
                    <w:jc w:val="center"/>
                    <w:rPr>
                      <w:b/>
                      <w:bCs/>
                      <w:sz w:val="14"/>
                      <w:szCs w:val="14"/>
                    </w:rPr>
                  </w:pPr>
                  <w:r w:rsidRPr="009C7439">
                    <w:rPr>
                      <w:b/>
                      <w:bCs/>
                      <w:sz w:val="14"/>
                      <w:szCs w:val="14"/>
                    </w:rPr>
                    <w:t>NLOS</w:t>
                  </w:r>
                </w:p>
              </w:tc>
            </w:tr>
            <w:tr w:rsidR="009C7439" w:rsidRPr="009C7439" w14:paraId="1E56F19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AC7390" w14:textId="77777777" w:rsidR="00D44D0B" w:rsidRPr="009C7439" w:rsidRDefault="00D44D0B" w:rsidP="009C7439">
                  <w:pPr>
                    <w:spacing w:after="0" w:line="240" w:lineRule="auto"/>
                    <w:rPr>
                      <w:b/>
                      <w:bCs/>
                      <w:sz w:val="14"/>
                      <w:szCs w:val="14"/>
                    </w:rPr>
                  </w:pPr>
                  <w:r w:rsidRPr="009C7439">
                    <w:rPr>
                      <w:b/>
                      <w:bCs/>
                      <w:sz w:val="14"/>
                      <w:szCs w:val="14"/>
                    </w:rPr>
                    <w:t>Pathloss, dB</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A56A6" w14:textId="77777777" w:rsidR="00D44D0B" w:rsidRPr="009C7439" w:rsidRDefault="00D44D0B" w:rsidP="009C7439">
                  <w:pPr>
                    <w:spacing w:after="0" w:line="240" w:lineRule="auto"/>
                    <w:rPr>
                      <w:b/>
                      <w:bCs/>
                      <w:sz w:val="14"/>
                      <w:szCs w:val="14"/>
                    </w:rPr>
                  </w:pPr>
                  <w:proofErr w:type="spellStart"/>
                  <w:r w:rsidRPr="009C7439">
                    <w:rPr>
                      <w:b/>
                      <w:bCs/>
                      <w:i/>
                      <w:iCs/>
                      <w:sz w:val="14"/>
                      <w:szCs w:val="14"/>
                    </w:rPr>
                    <w:t>PLo</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3AD12E" w14:textId="77777777" w:rsidR="00D44D0B" w:rsidRPr="009C7439" w:rsidRDefault="00D44D0B" w:rsidP="009C7439">
                  <w:pPr>
                    <w:spacing w:after="0" w:line="240" w:lineRule="auto"/>
                    <w:jc w:val="center"/>
                    <w:rPr>
                      <w:sz w:val="14"/>
                      <w:szCs w:val="14"/>
                    </w:rPr>
                  </w:pPr>
                  <w:r w:rsidRPr="009C7439">
                    <w:rPr>
                      <w:sz w:val="14"/>
                      <w:szCs w:val="14"/>
                    </w:rPr>
                    <w:t>48.3/49.2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77B85C" w14:textId="77777777" w:rsidR="00D44D0B" w:rsidRPr="009C7439" w:rsidRDefault="00D44D0B" w:rsidP="009C7439">
                  <w:pPr>
                    <w:spacing w:after="0" w:line="240" w:lineRule="auto"/>
                    <w:jc w:val="center"/>
                    <w:rPr>
                      <w:sz w:val="14"/>
                      <w:szCs w:val="14"/>
                    </w:rPr>
                  </w:pPr>
                  <w:r w:rsidRPr="009C7439">
                    <w:rPr>
                      <w:sz w:val="14"/>
                      <w:szCs w:val="14"/>
                    </w:rPr>
                    <w:t>42. 6/38.2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E89BC8" w14:textId="77777777" w:rsidR="00D44D0B" w:rsidRPr="009C7439" w:rsidRDefault="00D44D0B" w:rsidP="009C7439">
                  <w:pPr>
                    <w:spacing w:after="0" w:line="240" w:lineRule="auto"/>
                    <w:jc w:val="center"/>
                    <w:rPr>
                      <w:sz w:val="14"/>
                      <w:szCs w:val="14"/>
                    </w:rPr>
                  </w:pPr>
                  <w:r w:rsidRPr="009C7439">
                    <w:rPr>
                      <w:sz w:val="14"/>
                      <w:szCs w:val="14"/>
                    </w:rPr>
                    <w:t>53.4/50.8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AD12F6" w14:textId="77777777" w:rsidR="00D44D0B" w:rsidRPr="009C7439" w:rsidRDefault="00D44D0B" w:rsidP="009C7439">
                  <w:pPr>
                    <w:spacing w:after="0" w:line="240" w:lineRule="auto"/>
                    <w:jc w:val="center"/>
                    <w:rPr>
                      <w:sz w:val="14"/>
                      <w:szCs w:val="14"/>
                    </w:rPr>
                  </w:pPr>
                  <w:r w:rsidRPr="009C7439">
                    <w:rPr>
                      <w:sz w:val="14"/>
                      <w:szCs w:val="14"/>
                    </w:rPr>
                    <w:t>46.3/40.2</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BD2FE5" w14:textId="77777777" w:rsidR="00D44D0B" w:rsidRPr="009C7439" w:rsidRDefault="00D44D0B" w:rsidP="009C7439">
                  <w:pPr>
                    <w:spacing w:after="0" w:line="240" w:lineRule="auto"/>
                    <w:jc w:val="center"/>
                    <w:rPr>
                      <w:sz w:val="14"/>
                      <w:szCs w:val="14"/>
                    </w:rPr>
                  </w:pPr>
                  <w:r w:rsidRPr="009C7439">
                    <w:rPr>
                      <w:sz w:val="14"/>
                      <w:szCs w:val="14"/>
                    </w:rPr>
                    <w:t>54.4/50.8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E35DCC" w14:textId="77777777" w:rsidR="00D44D0B" w:rsidRPr="009C7439" w:rsidRDefault="00D44D0B" w:rsidP="009C7439">
                  <w:pPr>
                    <w:spacing w:after="0" w:line="240" w:lineRule="auto"/>
                    <w:jc w:val="center"/>
                    <w:rPr>
                      <w:sz w:val="14"/>
                      <w:szCs w:val="14"/>
                    </w:rPr>
                  </w:pPr>
                  <w:r w:rsidRPr="009C7439">
                    <w:rPr>
                      <w:sz w:val="14"/>
                      <w:szCs w:val="14"/>
                    </w:rPr>
                    <w:t>47.1/40.2</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253D1" w14:textId="77777777" w:rsidR="00D44D0B" w:rsidRPr="009C7439" w:rsidRDefault="00D44D0B" w:rsidP="009C7439">
                  <w:pPr>
                    <w:spacing w:after="0" w:line="240" w:lineRule="auto"/>
                    <w:jc w:val="center"/>
                    <w:rPr>
                      <w:sz w:val="14"/>
                      <w:szCs w:val="14"/>
                    </w:rPr>
                  </w:pPr>
                  <w:r w:rsidRPr="009C7439">
                    <w:rPr>
                      <w:sz w:val="14"/>
                      <w:szCs w:val="14"/>
                    </w:rPr>
                    <w:t>55.9 /55.6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A66AAB" w14:textId="77777777" w:rsidR="00D44D0B" w:rsidRPr="009C7439" w:rsidRDefault="00D44D0B" w:rsidP="009C7439">
                  <w:pPr>
                    <w:spacing w:after="0" w:line="240" w:lineRule="auto"/>
                    <w:jc w:val="center"/>
                    <w:rPr>
                      <w:sz w:val="14"/>
                      <w:szCs w:val="14"/>
                    </w:rPr>
                  </w:pPr>
                  <w:r w:rsidRPr="009C7439">
                    <w:rPr>
                      <w:sz w:val="14"/>
                      <w:szCs w:val="14"/>
                    </w:rPr>
                    <w:t>49.2/46.2</w:t>
                  </w:r>
                </w:p>
              </w:tc>
            </w:tr>
            <w:tr w:rsidR="009C7439" w:rsidRPr="009C7439" w14:paraId="0C9CCA2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802FE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9EA1D" w14:textId="77777777" w:rsidR="00D44D0B" w:rsidRPr="009C7439" w:rsidRDefault="00D44D0B" w:rsidP="009C7439">
                  <w:pPr>
                    <w:spacing w:after="0" w:line="240" w:lineRule="auto"/>
                    <w:rPr>
                      <w:b/>
                      <w:bCs/>
                      <w:sz w:val="14"/>
                      <w:szCs w:val="14"/>
                    </w:rPr>
                  </w:pPr>
                  <w:r w:rsidRPr="009C7439">
                    <w:rPr>
                      <w:b/>
                      <w:bCs/>
                      <w:i/>
                      <w:iCs/>
                      <w:sz w:val="14"/>
                      <w:szCs w:val="14"/>
                    </w:rPr>
                    <w:t>PLE</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571B6C"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C3E39C" w14:textId="77777777" w:rsidR="00D44D0B" w:rsidRPr="009C7439" w:rsidRDefault="00D44D0B" w:rsidP="009C7439">
                  <w:pPr>
                    <w:spacing w:after="0" w:line="240" w:lineRule="auto"/>
                    <w:jc w:val="center"/>
                    <w:rPr>
                      <w:sz w:val="14"/>
                      <w:szCs w:val="14"/>
                    </w:rPr>
                  </w:pPr>
                  <w:r w:rsidRPr="009C7439">
                    <w:rPr>
                      <w:sz w:val="14"/>
                      <w:szCs w:val="14"/>
                    </w:rPr>
                    <w:t>3.2/3.8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FFCEA9"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A7EDF4" w14:textId="77777777" w:rsidR="00D44D0B" w:rsidRPr="009C7439" w:rsidRDefault="00D44D0B" w:rsidP="009C7439">
                  <w:pPr>
                    <w:spacing w:after="0" w:line="240" w:lineRule="auto"/>
                    <w:jc w:val="center"/>
                    <w:rPr>
                      <w:sz w:val="14"/>
                      <w:szCs w:val="14"/>
                    </w:rPr>
                  </w:pPr>
                  <w:r w:rsidRPr="009C7439">
                    <w:rPr>
                      <w:sz w:val="14"/>
                      <w:szCs w:val="14"/>
                    </w:rPr>
                    <w:t>3.2/3.8</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08B33"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C8EA09" w14:textId="77777777" w:rsidR="00D44D0B" w:rsidRPr="009C7439" w:rsidRDefault="00D44D0B" w:rsidP="009C7439">
                  <w:pPr>
                    <w:spacing w:after="0" w:line="240" w:lineRule="auto"/>
                    <w:jc w:val="center"/>
                    <w:rPr>
                      <w:sz w:val="14"/>
                      <w:szCs w:val="14"/>
                    </w:rPr>
                  </w:pPr>
                  <w:r w:rsidRPr="009C7439">
                    <w:rPr>
                      <w:sz w:val="14"/>
                      <w:szCs w:val="14"/>
                    </w:rPr>
                    <w:t>3.1/3.8</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C7322F"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D29E3" w14:textId="77777777" w:rsidR="00D44D0B" w:rsidRPr="009C7439" w:rsidRDefault="00D44D0B" w:rsidP="009C7439">
                  <w:pPr>
                    <w:spacing w:after="0" w:line="240" w:lineRule="auto"/>
                    <w:jc w:val="center"/>
                    <w:rPr>
                      <w:sz w:val="14"/>
                      <w:szCs w:val="14"/>
                    </w:rPr>
                  </w:pPr>
                  <w:r w:rsidRPr="009C7439">
                    <w:rPr>
                      <w:sz w:val="14"/>
                      <w:szCs w:val="14"/>
                    </w:rPr>
                    <w:t>3.4/3.8</w:t>
                  </w:r>
                </w:p>
              </w:tc>
            </w:tr>
            <w:tr w:rsidR="009C7439" w:rsidRPr="009C7439" w14:paraId="0B6B9F8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02ED3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9541F2A" w14:textId="77777777" w:rsidR="00D44D0B" w:rsidRPr="009C7439" w:rsidRDefault="00D44D0B" w:rsidP="009C7439">
                  <w:pPr>
                    <w:spacing w:after="0" w:line="240" w:lineRule="auto"/>
                    <w:rPr>
                      <w:b/>
                      <w:bCs/>
                      <w:sz w:val="14"/>
                      <w:szCs w:val="14"/>
                    </w:rPr>
                  </w:pPr>
                  <w:r w:rsidRPr="009C7439">
                    <w:rPr>
                      <w:b/>
                      <w:bCs/>
                      <w:i/>
                      <w:iCs/>
                      <w:sz w:val="14"/>
                      <w:szCs w:val="14"/>
                    </w:rPr>
                    <w:t>SF, 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3C7E93" w14:textId="77777777" w:rsidR="00D44D0B" w:rsidRPr="009C7439" w:rsidRDefault="00D44D0B" w:rsidP="009C7439">
                  <w:pPr>
                    <w:spacing w:after="0" w:line="240" w:lineRule="auto"/>
                    <w:jc w:val="center"/>
                    <w:rPr>
                      <w:sz w:val="14"/>
                      <w:szCs w:val="14"/>
                    </w:rPr>
                  </w:pPr>
                  <w:r w:rsidRPr="009C7439">
                    <w:rPr>
                      <w:sz w:val="14"/>
                      <w:szCs w:val="14"/>
                    </w:rPr>
                    <w:t>2.9/3.0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0B1F5" w14:textId="77777777" w:rsidR="00D44D0B" w:rsidRPr="009C7439" w:rsidRDefault="00D44D0B" w:rsidP="009C7439">
                  <w:pPr>
                    <w:spacing w:after="0" w:line="240" w:lineRule="auto"/>
                    <w:jc w:val="center"/>
                    <w:rPr>
                      <w:sz w:val="14"/>
                      <w:szCs w:val="14"/>
                    </w:rPr>
                  </w:pPr>
                  <w:r w:rsidRPr="009C7439">
                    <w:rPr>
                      <w:sz w:val="14"/>
                      <w:szCs w:val="14"/>
                    </w:rPr>
                    <w:t>6.6/8.0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47D4B3" w14:textId="77777777" w:rsidR="00D44D0B" w:rsidRPr="009C7439" w:rsidRDefault="00D44D0B" w:rsidP="009C7439">
                  <w:pPr>
                    <w:spacing w:after="0" w:line="240" w:lineRule="auto"/>
                    <w:jc w:val="center"/>
                    <w:rPr>
                      <w:sz w:val="14"/>
                      <w:szCs w:val="14"/>
                    </w:rPr>
                  </w:pPr>
                  <w:r w:rsidRPr="009C7439">
                    <w:rPr>
                      <w:sz w:val="14"/>
                      <w:szCs w:val="14"/>
                    </w:rPr>
                    <w:t>2.6/3.0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B7C8EC" w14:textId="77777777" w:rsidR="00D44D0B" w:rsidRPr="009C7439" w:rsidRDefault="00D44D0B" w:rsidP="009C7439">
                  <w:pPr>
                    <w:spacing w:after="0" w:line="240" w:lineRule="auto"/>
                    <w:jc w:val="center"/>
                    <w:rPr>
                      <w:sz w:val="14"/>
                      <w:szCs w:val="14"/>
                    </w:rPr>
                  </w:pPr>
                  <w:r w:rsidRPr="009C7439">
                    <w:rPr>
                      <w:sz w:val="14"/>
                      <w:szCs w:val="14"/>
                    </w:rPr>
                    <w:t>6.9/8.0</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A3BCCF" w14:textId="77777777" w:rsidR="00D44D0B" w:rsidRPr="009C7439" w:rsidRDefault="00D44D0B" w:rsidP="009C7439">
                  <w:pPr>
                    <w:spacing w:after="0" w:line="240" w:lineRule="auto"/>
                    <w:jc w:val="center"/>
                    <w:rPr>
                      <w:sz w:val="14"/>
                      <w:szCs w:val="14"/>
                    </w:rPr>
                  </w:pPr>
                  <w:r w:rsidRPr="009C7439">
                    <w:rPr>
                      <w:sz w:val="14"/>
                      <w:szCs w:val="14"/>
                    </w:rPr>
                    <w:t>3.0/3.0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8F1815" w14:textId="77777777" w:rsidR="00D44D0B" w:rsidRPr="009C7439" w:rsidRDefault="00D44D0B" w:rsidP="009C7439">
                  <w:pPr>
                    <w:spacing w:after="0" w:line="240" w:lineRule="auto"/>
                    <w:jc w:val="center"/>
                    <w:rPr>
                      <w:sz w:val="14"/>
                      <w:szCs w:val="14"/>
                    </w:rPr>
                  </w:pPr>
                  <w:r w:rsidRPr="009C7439">
                    <w:rPr>
                      <w:sz w:val="14"/>
                      <w:szCs w:val="14"/>
                    </w:rPr>
                    <w:t>6.6/8.0</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9BB106" w14:textId="77777777" w:rsidR="00D44D0B" w:rsidRPr="009C7439" w:rsidRDefault="00D44D0B" w:rsidP="009C7439">
                  <w:pPr>
                    <w:spacing w:after="0" w:line="240" w:lineRule="auto"/>
                    <w:jc w:val="center"/>
                    <w:rPr>
                      <w:sz w:val="14"/>
                      <w:szCs w:val="14"/>
                    </w:rPr>
                  </w:pPr>
                  <w:r w:rsidRPr="009C7439">
                    <w:rPr>
                      <w:sz w:val="14"/>
                      <w:szCs w:val="14"/>
                    </w:rPr>
                    <w:t>2.3/3.0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E31362" w14:textId="77777777" w:rsidR="00D44D0B" w:rsidRPr="009C7439" w:rsidRDefault="00D44D0B" w:rsidP="009C7439">
                  <w:pPr>
                    <w:spacing w:after="0" w:line="240" w:lineRule="auto"/>
                    <w:jc w:val="center"/>
                    <w:rPr>
                      <w:sz w:val="14"/>
                      <w:szCs w:val="14"/>
                    </w:rPr>
                  </w:pPr>
                  <w:r w:rsidRPr="009C7439">
                    <w:rPr>
                      <w:sz w:val="14"/>
                      <w:szCs w:val="14"/>
                    </w:rPr>
                    <w:t>7.4/8.0</w:t>
                  </w:r>
                </w:p>
              </w:tc>
            </w:tr>
            <w:tr w:rsidR="009C7439" w:rsidRPr="009C7439" w14:paraId="2B647A62"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AD29F95" w14:textId="77777777" w:rsidR="00D44D0B" w:rsidRPr="009C7439" w:rsidRDefault="00D44D0B" w:rsidP="009C7439">
                  <w:pPr>
                    <w:spacing w:after="0" w:line="240" w:lineRule="auto"/>
                    <w:rPr>
                      <w:b/>
                      <w:bCs/>
                      <w:sz w:val="14"/>
                      <w:szCs w:val="14"/>
                    </w:rPr>
                  </w:pPr>
                  <w:r w:rsidRPr="009C7439">
                    <w:rPr>
                      <w:b/>
                      <w:bCs/>
                      <w:sz w:val="14"/>
                      <w:szCs w:val="14"/>
                    </w:rPr>
                    <w:t>Delay spread (DS)</w:t>
                  </w:r>
                </w:p>
                <w:p w14:paraId="3D40E5CE" w14:textId="77777777" w:rsidR="00D44D0B" w:rsidRPr="009C7439" w:rsidRDefault="00D44D0B" w:rsidP="009C7439">
                  <w:pPr>
                    <w:spacing w:after="0" w:line="240" w:lineRule="auto"/>
                    <w:rPr>
                      <w:b/>
                      <w:bCs/>
                      <w:sz w:val="14"/>
                      <w:szCs w:val="14"/>
                    </w:rPr>
                  </w:pPr>
                  <w:proofErr w:type="spellStart"/>
                  <w:r w:rsidRPr="009C7439">
                    <w:rPr>
                      <w:b/>
                      <w:bCs/>
                      <w:sz w:val="14"/>
                      <w:szCs w:val="14"/>
                    </w:rPr>
                    <w:t>lgDS</w:t>
                  </w:r>
                  <w:proofErr w:type="spellEnd"/>
                  <w:r w:rsidRPr="009C7439">
                    <w:rPr>
                      <w:b/>
                      <w:bCs/>
                      <w:sz w:val="14"/>
                      <w:szCs w:val="14"/>
                    </w:rPr>
                    <w:t>=log10(DS/1s)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BCDF08"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μlgDS</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C535E2"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B1023C" w14:textId="77777777" w:rsidR="00D44D0B" w:rsidRPr="009C7439" w:rsidRDefault="00D44D0B" w:rsidP="009C7439">
                  <w:pPr>
                    <w:spacing w:after="0" w:line="240" w:lineRule="auto"/>
                    <w:jc w:val="center"/>
                    <w:rPr>
                      <w:sz w:val="14"/>
                      <w:szCs w:val="14"/>
                    </w:rPr>
                  </w:pPr>
                  <w:r w:rsidRPr="009C7439">
                    <w:rPr>
                      <w:sz w:val="14"/>
                      <w:szCs w:val="14"/>
                    </w:rPr>
                    <w:t>-7.6/-7.43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AF7730"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C3989" w14:textId="77777777" w:rsidR="00D44D0B" w:rsidRPr="009C7439" w:rsidRDefault="00D44D0B" w:rsidP="009C7439">
                  <w:pPr>
                    <w:spacing w:after="0" w:line="240" w:lineRule="auto"/>
                    <w:jc w:val="center"/>
                    <w:rPr>
                      <w:sz w:val="14"/>
                      <w:szCs w:val="14"/>
                    </w:rPr>
                  </w:pPr>
                  <w:r w:rsidRPr="009C7439">
                    <w:rPr>
                      <w:sz w:val="14"/>
                      <w:szCs w:val="14"/>
                    </w:rPr>
                    <w:t>-7.6/-7.44</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B83974" w14:textId="77777777" w:rsidR="00D44D0B" w:rsidRPr="009C7439" w:rsidRDefault="00D44D0B" w:rsidP="009C7439">
                  <w:pPr>
                    <w:spacing w:after="0" w:line="240" w:lineRule="auto"/>
                    <w:jc w:val="center"/>
                    <w:rPr>
                      <w:sz w:val="14"/>
                      <w:szCs w:val="14"/>
                    </w:rPr>
                  </w:pPr>
                  <w:r w:rsidRPr="009C7439">
                    <w:rPr>
                      <w:sz w:val="14"/>
                      <w:szCs w:val="14"/>
                    </w:rPr>
                    <w:t>-7.8/-7.7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80D434" w14:textId="77777777" w:rsidR="00D44D0B" w:rsidRPr="009C7439" w:rsidRDefault="00D44D0B" w:rsidP="009C7439">
                  <w:pPr>
                    <w:spacing w:after="0" w:line="240" w:lineRule="auto"/>
                    <w:jc w:val="center"/>
                    <w:rPr>
                      <w:sz w:val="14"/>
                      <w:szCs w:val="14"/>
                    </w:rPr>
                  </w:pPr>
                  <w:r w:rsidRPr="009C7439">
                    <w:rPr>
                      <w:sz w:val="14"/>
                      <w:szCs w:val="14"/>
                    </w:rPr>
                    <w:t>-7.6/-7.5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F59D084"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A13B16" w14:textId="77777777" w:rsidR="00D44D0B" w:rsidRPr="009C7439" w:rsidRDefault="00D44D0B" w:rsidP="009C7439">
                  <w:pPr>
                    <w:spacing w:after="0" w:line="240" w:lineRule="auto"/>
                    <w:jc w:val="center"/>
                    <w:rPr>
                      <w:sz w:val="14"/>
                      <w:szCs w:val="14"/>
                    </w:rPr>
                  </w:pPr>
                  <w:r w:rsidRPr="009C7439">
                    <w:rPr>
                      <w:sz w:val="14"/>
                      <w:szCs w:val="14"/>
                    </w:rPr>
                    <w:t>-7.6/-7.5</w:t>
                  </w:r>
                </w:p>
              </w:tc>
            </w:tr>
            <w:tr w:rsidR="009C7439" w:rsidRPr="009C7439" w14:paraId="30EA2E3C"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B7CEB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A5B5"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σlgDS</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BEF42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AA8A56" w14:textId="77777777" w:rsidR="00D44D0B" w:rsidRPr="009C7439" w:rsidRDefault="00D44D0B" w:rsidP="009C7439">
                  <w:pPr>
                    <w:spacing w:after="0" w:line="240" w:lineRule="auto"/>
                    <w:jc w:val="center"/>
                    <w:rPr>
                      <w:sz w:val="14"/>
                      <w:szCs w:val="14"/>
                    </w:rPr>
                  </w:pPr>
                  <w:r w:rsidRPr="009C7439">
                    <w:rPr>
                      <w:sz w:val="14"/>
                      <w:szCs w:val="14"/>
                    </w:rPr>
                    <w:t>0.23/0.064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89E839"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9EAA85" w14:textId="77777777" w:rsidR="00D44D0B" w:rsidRPr="009C7439" w:rsidRDefault="00D44D0B" w:rsidP="009C7439">
                  <w:pPr>
                    <w:spacing w:after="0" w:line="240" w:lineRule="auto"/>
                    <w:jc w:val="center"/>
                    <w:rPr>
                      <w:sz w:val="14"/>
                      <w:szCs w:val="14"/>
                    </w:rPr>
                  </w:pPr>
                  <w:r w:rsidRPr="009C7439">
                    <w:rPr>
                      <w:sz w:val="14"/>
                      <w:szCs w:val="14"/>
                    </w:rPr>
                    <w:t>0.21/0.065</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0AC05" w14:textId="77777777" w:rsidR="00D44D0B" w:rsidRPr="009C7439" w:rsidRDefault="00D44D0B" w:rsidP="009C7439">
                  <w:pPr>
                    <w:spacing w:after="0" w:line="240" w:lineRule="auto"/>
                    <w:jc w:val="center"/>
                    <w:rPr>
                      <w:sz w:val="14"/>
                      <w:szCs w:val="14"/>
                    </w:rPr>
                  </w:pPr>
                  <w:r w:rsidRPr="009C7439">
                    <w:rPr>
                      <w:sz w:val="14"/>
                      <w:szCs w:val="14"/>
                    </w:rPr>
                    <w:t>0.24/0.18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D437D4" w14:textId="77777777" w:rsidR="00D44D0B" w:rsidRPr="009C7439" w:rsidRDefault="00D44D0B" w:rsidP="009C7439">
                  <w:pPr>
                    <w:spacing w:after="0" w:line="240" w:lineRule="auto"/>
                    <w:jc w:val="center"/>
                    <w:rPr>
                      <w:sz w:val="14"/>
                      <w:szCs w:val="14"/>
                    </w:rPr>
                  </w:pPr>
                  <w:r w:rsidRPr="009C7439">
                    <w:rPr>
                      <w:sz w:val="14"/>
                      <w:szCs w:val="14"/>
                    </w:rPr>
                    <w:t>0.22/0.065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6E64C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1E13CC" w14:textId="77777777" w:rsidR="00D44D0B" w:rsidRPr="009C7439" w:rsidRDefault="00D44D0B" w:rsidP="009C7439">
                  <w:pPr>
                    <w:spacing w:after="0" w:line="240" w:lineRule="auto"/>
                    <w:jc w:val="center"/>
                    <w:rPr>
                      <w:sz w:val="14"/>
                      <w:szCs w:val="14"/>
                    </w:rPr>
                  </w:pPr>
                  <w:r w:rsidRPr="009C7439">
                    <w:rPr>
                      <w:sz w:val="14"/>
                      <w:szCs w:val="14"/>
                    </w:rPr>
                    <w:t>0.22/0.067</w:t>
                  </w:r>
                </w:p>
              </w:tc>
            </w:tr>
            <w:tr w:rsidR="009C7439" w:rsidRPr="009C7439" w14:paraId="3A2CC14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FC8552" w14:textId="77777777" w:rsidR="00D44D0B" w:rsidRPr="009C7439" w:rsidRDefault="00D44D0B" w:rsidP="009C7439">
                  <w:pPr>
                    <w:spacing w:after="0" w:line="240" w:lineRule="auto"/>
                    <w:rPr>
                      <w:b/>
                      <w:bCs/>
                      <w:sz w:val="14"/>
                      <w:szCs w:val="14"/>
                    </w:rPr>
                  </w:pPr>
                  <w:r w:rsidRPr="009C7439">
                    <w:rPr>
                      <w:b/>
                      <w:bCs/>
                      <w:sz w:val="14"/>
                      <w:szCs w:val="14"/>
                    </w:rPr>
                    <w:t>AOD spread (ASD)</w:t>
                  </w:r>
                </w:p>
                <w:p w14:paraId="4C93663E" w14:textId="77777777" w:rsidR="00D44D0B" w:rsidRPr="009C7439" w:rsidRDefault="00D44D0B" w:rsidP="009C7439">
                  <w:pPr>
                    <w:spacing w:after="0" w:line="240" w:lineRule="auto"/>
                    <w:rPr>
                      <w:b/>
                      <w:bCs/>
                      <w:sz w:val="14"/>
                      <w:szCs w:val="14"/>
                    </w:rPr>
                  </w:pPr>
                  <w:proofErr w:type="spellStart"/>
                  <w:r w:rsidRPr="009C7439">
                    <w:rPr>
                      <w:b/>
                      <w:bCs/>
                      <w:sz w:val="14"/>
                      <w:szCs w:val="14"/>
                    </w:rPr>
                    <w:t>lgASD</w:t>
                  </w:r>
                  <w:proofErr w:type="spellEnd"/>
                  <w:r w:rsidRPr="009C7439">
                    <w:rPr>
                      <w:b/>
                      <w:bCs/>
                      <w:sz w:val="14"/>
                      <w:szCs w:val="14"/>
                    </w:rPr>
                    <w:t>=log10(ASD/1°)</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C62EFD"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μlgDS</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0591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A323D0"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A1C64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40FC04"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111E7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CA7C1E"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0870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C8247E"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0E3E4072"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008468"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E47707"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σlgDS</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B71AE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91496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98A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F88113"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7CA3F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AB5AC7"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C65D89"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FF1110"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7D08EF0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3B20A6" w14:textId="77777777" w:rsidR="00D44D0B" w:rsidRPr="009C7439" w:rsidRDefault="00D44D0B" w:rsidP="009C7439">
                  <w:pPr>
                    <w:spacing w:after="0" w:line="240" w:lineRule="auto"/>
                    <w:rPr>
                      <w:b/>
                      <w:bCs/>
                      <w:sz w:val="14"/>
                      <w:szCs w:val="14"/>
                    </w:rPr>
                  </w:pPr>
                  <w:r w:rsidRPr="009C7439">
                    <w:rPr>
                      <w:b/>
                      <w:bCs/>
                      <w:sz w:val="14"/>
                      <w:szCs w:val="14"/>
                    </w:rPr>
                    <w:t>AOA spread (ASA)</w:t>
                  </w:r>
                </w:p>
                <w:p w14:paraId="48603282" w14:textId="77777777" w:rsidR="00D44D0B" w:rsidRPr="009C7439" w:rsidRDefault="00D44D0B" w:rsidP="009C7439">
                  <w:pPr>
                    <w:spacing w:after="0" w:line="240" w:lineRule="auto"/>
                    <w:rPr>
                      <w:b/>
                      <w:bCs/>
                      <w:sz w:val="14"/>
                      <w:szCs w:val="14"/>
                    </w:rPr>
                  </w:pPr>
                  <w:proofErr w:type="spellStart"/>
                  <w:r w:rsidRPr="009C7439">
                    <w:rPr>
                      <w:b/>
                      <w:bCs/>
                      <w:sz w:val="14"/>
                      <w:szCs w:val="14"/>
                    </w:rPr>
                    <w:t>lgASA</w:t>
                  </w:r>
                  <w:proofErr w:type="spellEnd"/>
                  <w:r w:rsidRPr="009C7439">
                    <w:rPr>
                      <w:b/>
                      <w:bCs/>
                      <w:sz w:val="14"/>
                      <w:szCs w:val="14"/>
                    </w:rPr>
                    <w:t>=log10(ASA/1°)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D7E7387"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μlgASA</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22D4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492B0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05BFB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1.71 /1.60 </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9853C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1.84/1.76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D1D42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C4A9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98D2A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1.55/1.55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D5E04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1.77/1.73</w:t>
                  </w:r>
                </w:p>
              </w:tc>
            </w:tr>
            <w:tr w:rsidR="009C7439" w:rsidRPr="009C7439" w14:paraId="1A1D0F88" w14:textId="77777777" w:rsidTr="009C7439">
              <w:trPr>
                <w:trHeight w:val="2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C7FD4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4D2759"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σlgASA</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EB59E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E49ADB"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15964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0.13/0.24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33100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0.13/0.18</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FA245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513B5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5DEC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56C05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0.15/0.20</w:t>
                  </w:r>
                </w:p>
              </w:tc>
            </w:tr>
            <w:tr w:rsidR="009C7439" w:rsidRPr="009C7439" w14:paraId="2568F877"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E9A3E2" w14:textId="77777777" w:rsidR="00D44D0B" w:rsidRPr="009C7439" w:rsidRDefault="00D44D0B" w:rsidP="009C7439">
                  <w:pPr>
                    <w:spacing w:after="0" w:line="240" w:lineRule="auto"/>
                    <w:rPr>
                      <w:b/>
                      <w:bCs/>
                      <w:sz w:val="14"/>
                      <w:szCs w:val="14"/>
                    </w:rPr>
                  </w:pPr>
                  <w:r w:rsidRPr="009C7439">
                    <w:rPr>
                      <w:b/>
                      <w:bCs/>
                      <w:sz w:val="14"/>
                      <w:szCs w:val="14"/>
                    </w:rPr>
                    <w:t>ZOA spread (ZSA)</w:t>
                  </w:r>
                </w:p>
                <w:p w14:paraId="09411271" w14:textId="77777777" w:rsidR="00D44D0B" w:rsidRPr="009C7439" w:rsidRDefault="00D44D0B" w:rsidP="009C7439">
                  <w:pPr>
                    <w:spacing w:after="0" w:line="240" w:lineRule="auto"/>
                    <w:rPr>
                      <w:b/>
                      <w:bCs/>
                      <w:sz w:val="14"/>
                      <w:szCs w:val="14"/>
                    </w:rPr>
                  </w:pPr>
                  <w:proofErr w:type="spellStart"/>
                  <w:r w:rsidRPr="009C7439">
                    <w:rPr>
                      <w:b/>
                      <w:bCs/>
                      <w:sz w:val="14"/>
                      <w:szCs w:val="14"/>
                    </w:rPr>
                    <w:t>lgZSA</w:t>
                  </w:r>
                  <w:proofErr w:type="spellEnd"/>
                  <w:r w:rsidRPr="009C7439">
                    <w:rPr>
                      <w:b/>
                      <w:bCs/>
                      <w:sz w:val="14"/>
                      <w:szCs w:val="14"/>
                    </w:rPr>
                    <w:t>=log10(ZSA/1°)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06D2FFA"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μlgZSA</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D642C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CC34D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3FB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1.24/1.19</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A6ACE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1.22/1.24</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357A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87988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F38FF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1.04/1.13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5F8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1.03/1.21</w:t>
                  </w:r>
                </w:p>
              </w:tc>
            </w:tr>
            <w:tr w:rsidR="009C7439" w:rsidRPr="009C7439" w14:paraId="6666E5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10B17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75F474"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σlgZSA</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30037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02F48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6CC82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0.03/0.23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46339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0.03/0.66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36EC8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1C86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4EA0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0.06/0.22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822F8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0.07/0.64</w:t>
                  </w:r>
                </w:p>
              </w:tc>
            </w:tr>
            <w:tr w:rsidR="009C7439" w:rsidRPr="009C7439" w14:paraId="0B9061B5"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7D5395" w14:textId="77777777" w:rsidR="00D44D0B" w:rsidRPr="009C7439" w:rsidRDefault="00D44D0B" w:rsidP="009C7439">
                  <w:pPr>
                    <w:spacing w:after="0" w:line="240" w:lineRule="auto"/>
                    <w:rPr>
                      <w:b/>
                      <w:bCs/>
                      <w:sz w:val="14"/>
                      <w:szCs w:val="14"/>
                    </w:rPr>
                  </w:pPr>
                  <w:r w:rsidRPr="009C7439">
                    <w:rPr>
                      <w:b/>
                      <w:bCs/>
                      <w:sz w:val="14"/>
                      <w:szCs w:val="14"/>
                    </w:rPr>
                    <w:t>K-Factor (</w:t>
                  </w:r>
                  <w:r w:rsidRPr="009C7439">
                    <w:rPr>
                      <w:b/>
                      <w:bCs/>
                      <w:i/>
                      <w:iCs/>
                      <w:sz w:val="14"/>
                      <w:szCs w:val="14"/>
                    </w:rPr>
                    <w:t>K</w:t>
                  </w:r>
                  <w:r w:rsidRPr="009C7439">
                    <w:rPr>
                      <w:b/>
                      <w:bCs/>
                      <w:sz w:val="14"/>
                      <w:szCs w:val="14"/>
                    </w:rPr>
                    <w:t>), dB</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6FC36B3"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μlgK</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CB340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2973F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6128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B1941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8B286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9996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1EC8D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A0ACE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3F9E71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011639"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DBE6EC2"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σlgK</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ABF17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5AB50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E0794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98A2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8CEA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0F987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58D44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D3EFA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15C53EB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732C0F" w14:textId="77777777" w:rsidR="00D44D0B" w:rsidRPr="009C7439" w:rsidRDefault="00D44D0B" w:rsidP="009C7439">
                  <w:pPr>
                    <w:spacing w:after="0" w:line="240" w:lineRule="auto"/>
                    <w:rPr>
                      <w:b/>
                      <w:bCs/>
                      <w:sz w:val="14"/>
                      <w:szCs w:val="14"/>
                    </w:rPr>
                  </w:pPr>
                  <w:r w:rsidRPr="009C7439">
                    <w:rPr>
                      <w:b/>
                      <w:bCs/>
                      <w:sz w:val="14"/>
                      <w:szCs w:val="14"/>
                    </w:rPr>
                    <w:t>Cross-Correlations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6E08C7" w14:textId="77777777" w:rsidR="00D44D0B" w:rsidRPr="009C7439" w:rsidRDefault="00D44D0B" w:rsidP="009C7439">
                  <w:pPr>
                    <w:spacing w:after="0" w:line="240" w:lineRule="auto"/>
                    <w:rPr>
                      <w:b/>
                      <w:bCs/>
                      <w:sz w:val="14"/>
                      <w:szCs w:val="14"/>
                    </w:rPr>
                  </w:pPr>
                  <w:r w:rsidRPr="009C7439">
                    <w:rPr>
                      <w:b/>
                      <w:bCs/>
                      <w:i/>
                      <w:iCs/>
                      <w:sz w:val="14"/>
                      <w:szCs w:val="14"/>
                    </w:rPr>
                    <w:t>ASA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537F2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41D23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2B245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1DB73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0B30E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609A1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041B6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9D11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0.44/0</w:t>
                  </w:r>
                </w:p>
              </w:tc>
            </w:tr>
            <w:tr w:rsidR="009C7439" w:rsidRPr="009C7439" w14:paraId="44526C6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048E62"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D72883" w14:textId="77777777" w:rsidR="00D44D0B" w:rsidRPr="009C7439" w:rsidRDefault="00D44D0B" w:rsidP="009C7439">
                  <w:pPr>
                    <w:spacing w:after="0" w:line="240" w:lineRule="auto"/>
                    <w:rPr>
                      <w:b/>
                      <w:bCs/>
                      <w:sz w:val="14"/>
                      <w:szCs w:val="14"/>
                    </w:rPr>
                  </w:pPr>
                  <w:r w:rsidRPr="009C7439">
                    <w:rPr>
                      <w:b/>
                      <w:bCs/>
                      <w:i/>
                      <w:iCs/>
                      <w:sz w:val="14"/>
                      <w:szCs w:val="14"/>
                    </w:rPr>
                    <w:t>ASA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39D41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9B65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26095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-0.66/-0.5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413C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-0.42/-0.4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BEAC4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E4BC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25C5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-0.47/-0.5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0E80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-0.34/-0.4 </w:t>
                  </w:r>
                </w:p>
              </w:tc>
            </w:tr>
            <w:tr w:rsidR="009C7439" w:rsidRPr="009C7439" w14:paraId="17FDEEA4"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1484EE"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3C6113" w14:textId="77777777" w:rsidR="00D44D0B" w:rsidRPr="009C7439" w:rsidRDefault="00D44D0B" w:rsidP="009C7439">
                  <w:pPr>
                    <w:spacing w:after="0" w:line="240" w:lineRule="auto"/>
                    <w:rPr>
                      <w:b/>
                      <w:bCs/>
                      <w:sz w:val="14"/>
                      <w:szCs w:val="14"/>
                    </w:rPr>
                  </w:pPr>
                  <w:r w:rsidRPr="009C7439">
                    <w:rPr>
                      <w:b/>
                      <w:bCs/>
                      <w:i/>
                      <w:iCs/>
                      <w:sz w:val="14"/>
                      <w:szCs w:val="14"/>
                    </w:rPr>
                    <w:t>DS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64DBB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4EA0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59E3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-0.54/-0.8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74B42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-0.51/-0.5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30DB4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59A7E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8A68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A1F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0.30/-0.5 </w:t>
                  </w:r>
                </w:p>
              </w:tc>
            </w:tr>
            <w:tr w:rsidR="009C7439" w:rsidRPr="009C7439" w14:paraId="593D5E41"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B8C54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75C588" w14:textId="77777777" w:rsidR="00D44D0B" w:rsidRPr="009C7439" w:rsidRDefault="00D44D0B" w:rsidP="009C7439">
                  <w:pPr>
                    <w:spacing w:after="0" w:line="240" w:lineRule="auto"/>
                    <w:rPr>
                      <w:b/>
                      <w:bCs/>
                      <w:sz w:val="14"/>
                      <w:szCs w:val="14"/>
                    </w:rPr>
                  </w:pPr>
                  <w:r w:rsidRPr="009C7439">
                    <w:rPr>
                      <w:b/>
                      <w:bCs/>
                      <w:i/>
                      <w:iCs/>
                      <w:sz w:val="14"/>
                      <w:szCs w:val="14"/>
                    </w:rPr>
                    <w:t>ZSA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B27D2D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1D0532E"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13D3B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-0.27/0.3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AE02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-0.38/0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A96F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2B4F19"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8637F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1ED0C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-0.32/0</w:t>
                  </w:r>
                </w:p>
              </w:tc>
            </w:tr>
            <w:tr w:rsidR="009C7439" w:rsidRPr="009C7439" w14:paraId="0CBDD6BB"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55C147"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E47637" w14:textId="77777777" w:rsidR="00D44D0B" w:rsidRPr="009C7439" w:rsidRDefault="00D44D0B" w:rsidP="009C7439">
                  <w:pPr>
                    <w:spacing w:after="0" w:line="240" w:lineRule="auto"/>
                    <w:rPr>
                      <w:b/>
                      <w:bCs/>
                      <w:sz w:val="14"/>
                      <w:szCs w:val="14"/>
                    </w:rPr>
                  </w:pPr>
                  <w:r w:rsidRPr="009C7439">
                    <w:rPr>
                      <w:b/>
                      <w:bCs/>
                      <w:i/>
                      <w:iCs/>
                      <w:sz w:val="14"/>
                      <w:szCs w:val="14"/>
                    </w:rPr>
                    <w:t>ZSA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980961"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AC893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188E3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0.11/0.2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14DDA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-0.05/-0.06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87107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EF6F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A6921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0.09/0.2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3E729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-0.06/-0.06</w:t>
                  </w:r>
                </w:p>
              </w:tc>
            </w:tr>
            <w:tr w:rsidR="009C7439" w:rsidRPr="009C7439" w14:paraId="011FBCF7"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E3844B"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573292" w14:textId="77777777" w:rsidR="00D44D0B" w:rsidRPr="009C7439" w:rsidRDefault="00D44D0B" w:rsidP="009C7439">
                  <w:pPr>
                    <w:spacing w:after="0" w:line="240" w:lineRule="auto"/>
                    <w:rPr>
                      <w:b/>
                      <w:bCs/>
                      <w:sz w:val="14"/>
                      <w:szCs w:val="14"/>
                    </w:rPr>
                  </w:pPr>
                  <w:r w:rsidRPr="009C7439">
                    <w:rPr>
                      <w:b/>
                      <w:bCs/>
                      <w:i/>
                      <w:iCs/>
                      <w:sz w:val="14"/>
                      <w:szCs w:val="14"/>
                    </w:rPr>
                    <w:t>ZSA vs. 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3BF88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B97B8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C4BDE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0.24/0.5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B591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0.18/0.43</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8D1C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A8EC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C4DAB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0.01/0.5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065CB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0.12/0.43</w:t>
                  </w:r>
                </w:p>
              </w:tc>
            </w:tr>
          </w:tbl>
          <w:p w14:paraId="32F0D09C" w14:textId="2145CC8E" w:rsidR="007B45A8" w:rsidRPr="00B454A8" w:rsidRDefault="007B45A8" w:rsidP="00B454A8">
            <w:pPr>
              <w:spacing w:before="0" w:after="0" w:line="240" w:lineRule="auto"/>
              <w:rPr>
                <w:lang w:eastAsia="zh-CN"/>
              </w:rPr>
            </w:pPr>
          </w:p>
        </w:tc>
      </w:tr>
      <w:tr w:rsidR="0061388A" w:rsidRPr="0079343B" w14:paraId="77B37685" w14:textId="77777777" w:rsidTr="00B454A8">
        <w:tc>
          <w:tcPr>
            <w:tcW w:w="940" w:type="dxa"/>
            <w:vAlign w:val="center"/>
          </w:tcPr>
          <w:p w14:paraId="50FEAFF5" w14:textId="219F0858" w:rsidR="0061388A" w:rsidRPr="0079343B" w:rsidRDefault="00463A07" w:rsidP="008F27C3">
            <w:pPr>
              <w:spacing w:before="0" w:after="0" w:line="240" w:lineRule="auto"/>
              <w:jc w:val="left"/>
            </w:pPr>
            <w:r>
              <w:lastRenderedPageBreak/>
              <w:t>[17] Qualcomm</w:t>
            </w:r>
          </w:p>
        </w:tc>
        <w:tc>
          <w:tcPr>
            <w:tcW w:w="9850" w:type="dxa"/>
            <w:vAlign w:val="center"/>
          </w:tcPr>
          <w:p w14:paraId="6D0FDE40" w14:textId="77777777" w:rsidR="00463A07" w:rsidRPr="00B454A8" w:rsidRDefault="00463A07" w:rsidP="00B454A8">
            <w:pPr>
              <w:spacing w:before="0" w:after="0" w:line="240" w:lineRule="auto"/>
              <w:rPr>
                <w:lang w:val="en-GB"/>
              </w:rPr>
            </w:pPr>
            <w:r w:rsidRPr="00B454A8">
              <w:rPr>
                <w:b/>
                <w:bCs/>
                <w:lang w:val="en-GB"/>
              </w:rPr>
              <w:t>Proposal 12:</w:t>
            </w:r>
            <w:r w:rsidRPr="00B454A8">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0CECE901" w14:textId="08514369" w:rsidR="0061388A" w:rsidRPr="00B454A8" w:rsidRDefault="0061388A" w:rsidP="00B454A8">
            <w:pPr>
              <w:spacing w:before="0" w:after="0" w:line="240" w:lineRule="auto"/>
              <w:rPr>
                <w:lang w:val="en-GB"/>
              </w:rPr>
            </w:pPr>
          </w:p>
        </w:tc>
      </w:tr>
      <w:tr w:rsidR="0061388A" w:rsidRPr="0079343B" w14:paraId="30C17D8F" w14:textId="77777777" w:rsidTr="00B454A8">
        <w:tc>
          <w:tcPr>
            <w:tcW w:w="940" w:type="dxa"/>
            <w:vAlign w:val="center"/>
          </w:tcPr>
          <w:p w14:paraId="3AD6BE22" w14:textId="69AAAC48" w:rsidR="0061388A" w:rsidRPr="0079343B" w:rsidRDefault="005E1CAB" w:rsidP="008F27C3">
            <w:pPr>
              <w:spacing w:before="0" w:after="0" w:line="240" w:lineRule="auto"/>
            </w:pPr>
            <w:r>
              <w:lastRenderedPageBreak/>
              <w:t>[18] Ericsson</w:t>
            </w:r>
          </w:p>
        </w:tc>
        <w:tc>
          <w:tcPr>
            <w:tcW w:w="9850" w:type="dxa"/>
            <w:vAlign w:val="center"/>
          </w:tcPr>
          <w:p w14:paraId="40C550B3" w14:textId="77777777" w:rsidR="005E1CAB" w:rsidRPr="00B454A8" w:rsidRDefault="005E1CAB" w:rsidP="00B454A8">
            <w:pPr>
              <w:spacing w:before="0" w:after="0" w:line="240" w:lineRule="auto"/>
              <w:jc w:val="center"/>
            </w:pPr>
            <w:r w:rsidRPr="00B454A8">
              <w:rPr>
                <w:noProof/>
                <w:lang w:eastAsia="zh-CN"/>
              </w:rPr>
              <w:drawing>
                <wp:inline distT="0" distB="0" distL="0" distR="0" wp14:anchorId="11C271D8" wp14:editId="6B961A72">
                  <wp:extent cx="4114800" cy="3085410"/>
                  <wp:effectExtent l="0" t="0" r="0" b="1270"/>
                  <wp:docPr id="797675193" name="Picture 79767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6CB5B3DF" w14:textId="77777777" w:rsidR="005E1CAB" w:rsidRPr="009C7439" w:rsidRDefault="005E1CAB" w:rsidP="009C7439">
            <w:pPr>
              <w:pStyle w:val="Caption"/>
              <w:spacing w:before="0" w:after="0" w:line="240" w:lineRule="auto"/>
              <w:jc w:val="center"/>
              <w:rPr>
                <w:b w:val="0"/>
                <w:bCs w:val="0"/>
                <w:sz w:val="20"/>
                <w:szCs w:val="20"/>
              </w:rPr>
            </w:pPr>
            <w:bookmarkStart w:id="23" w:name="_Ref174032667"/>
            <w:r w:rsidRPr="009C7439">
              <w:rPr>
                <w:b w:val="0"/>
                <w:bCs w:val="0"/>
                <w:sz w:val="20"/>
                <w:szCs w:val="20"/>
              </w:rPr>
              <w:t xml:space="preserve">Figure </w:t>
            </w:r>
            <w:r w:rsidRPr="009C7439">
              <w:rPr>
                <w:b w:val="0"/>
                <w:bCs w:val="0"/>
                <w:sz w:val="20"/>
                <w:szCs w:val="20"/>
              </w:rPr>
              <w:fldChar w:fldCharType="begin"/>
            </w:r>
            <w:r w:rsidRPr="009C7439">
              <w:rPr>
                <w:b w:val="0"/>
                <w:bCs w:val="0"/>
                <w:sz w:val="20"/>
                <w:szCs w:val="20"/>
              </w:rPr>
              <w:instrText xml:space="preserve"> SEQ Figure \* ARABIC </w:instrText>
            </w:r>
            <w:r w:rsidRPr="009C7439">
              <w:rPr>
                <w:b w:val="0"/>
                <w:bCs w:val="0"/>
                <w:sz w:val="20"/>
                <w:szCs w:val="20"/>
              </w:rPr>
              <w:fldChar w:fldCharType="separate"/>
            </w:r>
            <w:r w:rsidRPr="009C7439">
              <w:rPr>
                <w:b w:val="0"/>
                <w:bCs w:val="0"/>
                <w:noProof/>
                <w:sz w:val="20"/>
                <w:szCs w:val="20"/>
              </w:rPr>
              <w:t>12</w:t>
            </w:r>
            <w:r w:rsidRPr="009C7439">
              <w:rPr>
                <w:b w:val="0"/>
                <w:bCs w:val="0"/>
                <w:sz w:val="20"/>
                <w:szCs w:val="20"/>
              </w:rPr>
              <w:fldChar w:fldCharType="end"/>
            </w:r>
            <w:bookmarkEnd w:id="23"/>
            <w:r w:rsidRPr="009C7439">
              <w:rPr>
                <w:b w:val="0"/>
                <w:bCs w:val="0"/>
                <w:sz w:val="20"/>
                <w:szCs w:val="20"/>
              </w:rPr>
              <w:tab/>
              <w:t xml:space="preserve">Azimuth angular spread in three different measurement campaigns compared with the original </w:t>
            </w:r>
            <w:proofErr w:type="spellStart"/>
            <w:r w:rsidRPr="009C7439">
              <w:rPr>
                <w:b w:val="0"/>
                <w:bCs w:val="0"/>
                <w:sz w:val="20"/>
                <w:szCs w:val="20"/>
              </w:rPr>
              <w:t>UMa</w:t>
            </w:r>
            <w:proofErr w:type="spellEnd"/>
            <w:r w:rsidRPr="009C7439">
              <w:rPr>
                <w:b w:val="0"/>
                <w:bCs w:val="0"/>
                <w:sz w:val="20"/>
                <w:szCs w:val="20"/>
              </w:rPr>
              <w:t xml:space="preserve"> NLOS model and a proposed revision to the </w:t>
            </w:r>
            <w:proofErr w:type="spellStart"/>
            <w:r w:rsidRPr="009C7439">
              <w:rPr>
                <w:b w:val="0"/>
                <w:bCs w:val="0"/>
                <w:sz w:val="20"/>
                <w:szCs w:val="20"/>
              </w:rPr>
              <w:t>UMa</w:t>
            </w:r>
            <w:proofErr w:type="spellEnd"/>
            <w:r w:rsidRPr="009C7439">
              <w:rPr>
                <w:b w:val="0"/>
                <w:bCs w:val="0"/>
                <w:sz w:val="20"/>
                <w:szCs w:val="20"/>
              </w:rPr>
              <w:t xml:space="preserve"> model.</w:t>
            </w:r>
          </w:p>
          <w:p w14:paraId="4F1D3B0B" w14:textId="77777777" w:rsidR="005E1CAB" w:rsidRPr="00B454A8" w:rsidRDefault="005E1CAB" w:rsidP="00B454A8">
            <w:pPr>
              <w:spacing w:before="0" w:after="0" w:line="240" w:lineRule="auto"/>
            </w:pPr>
            <w:r w:rsidRPr="009C7439">
              <w:rPr>
                <w:b/>
                <w:bCs/>
              </w:rPr>
              <w:t>Observation 13</w:t>
            </w:r>
            <w:r w:rsidRPr="009C7439">
              <w:rPr>
                <w:b/>
                <w:bCs/>
              </w:rPr>
              <w:tab/>
            </w:r>
            <w:r w:rsidRPr="00B454A8">
              <w:t xml:space="preserve">The measured angular ASD at 3.4 GHz, 3.5 GHz, 13 GHz, and 28 GHz is lower than expected from TR 38.901. </w:t>
            </w:r>
          </w:p>
          <w:p w14:paraId="0C273E18" w14:textId="77777777" w:rsidR="009C339A" w:rsidRPr="00B454A8" w:rsidRDefault="005E1CAB" w:rsidP="00B454A8">
            <w:pPr>
              <w:spacing w:before="0" w:after="0" w:line="240" w:lineRule="auto"/>
            </w:pPr>
            <w:r w:rsidRPr="009C7439">
              <w:rPr>
                <w:b/>
                <w:bCs/>
              </w:rPr>
              <w:t>Observation 14</w:t>
            </w:r>
            <w:r w:rsidRPr="00B454A8">
              <w:tab/>
              <w:t>The ASD and ZSD for 13 and 28 GHz are very similar, which is in line with TR 38.901.</w:t>
            </w:r>
          </w:p>
          <w:p w14:paraId="20FA588B" w14:textId="77777777" w:rsidR="005E1CAB" w:rsidRPr="00B454A8" w:rsidRDefault="005E1CAB" w:rsidP="00B454A8">
            <w:pPr>
              <w:spacing w:before="0" w:after="0" w:line="240" w:lineRule="auto"/>
            </w:pPr>
          </w:p>
          <w:p w14:paraId="15C8F62E" w14:textId="77777777" w:rsidR="005E1CAB" w:rsidRPr="009C7439" w:rsidRDefault="005E1CAB" w:rsidP="009C7439">
            <w:pPr>
              <w:pStyle w:val="Caption"/>
              <w:keepNext/>
              <w:spacing w:before="0" w:after="0" w:line="240" w:lineRule="auto"/>
              <w:jc w:val="center"/>
              <w:rPr>
                <w:b w:val="0"/>
                <w:bCs w:val="0"/>
                <w:sz w:val="20"/>
                <w:szCs w:val="20"/>
              </w:rPr>
            </w:pPr>
            <w:bookmarkStart w:id="24" w:name="_Ref17878276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6</w:t>
            </w:r>
            <w:r w:rsidRPr="009C7439">
              <w:rPr>
                <w:b w:val="0"/>
                <w:bCs w:val="0"/>
                <w:sz w:val="20"/>
                <w:szCs w:val="20"/>
              </w:rPr>
              <w:fldChar w:fldCharType="end"/>
            </w:r>
            <w:bookmarkEnd w:id="24"/>
            <w:r w:rsidRPr="009C7439">
              <w:rPr>
                <w:b w:val="0"/>
                <w:bCs w:val="0"/>
                <w:sz w:val="20"/>
                <w:szCs w:val="20"/>
              </w:rPr>
              <w:t xml:space="preserve">  Suggested updates to the TR 38.901 </w:t>
            </w:r>
            <w:proofErr w:type="spellStart"/>
            <w:r w:rsidRPr="009C7439">
              <w:rPr>
                <w:b w:val="0"/>
                <w:bCs w:val="0"/>
                <w:sz w:val="20"/>
                <w:szCs w:val="20"/>
              </w:rPr>
              <w:t>UMa</w:t>
            </w:r>
            <w:proofErr w:type="spellEnd"/>
            <w:r w:rsidRPr="009C7439">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59A83839" w14:textId="77777777" w:rsidTr="003C0FC7">
              <w:trPr>
                <w:cantSplit/>
                <w:tblHeader/>
                <w:jc w:val="center"/>
              </w:trPr>
              <w:tc>
                <w:tcPr>
                  <w:tcW w:w="1535" w:type="pct"/>
                  <w:gridSpan w:val="2"/>
                  <w:vMerge w:val="restart"/>
                  <w:shd w:val="clear" w:color="auto" w:fill="E0E0E0"/>
                  <w:vAlign w:val="center"/>
                </w:tcPr>
                <w:p w14:paraId="5999041F"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3465" w:type="pct"/>
                  <w:gridSpan w:val="3"/>
                  <w:shd w:val="clear" w:color="auto" w:fill="E0E0E0"/>
                  <w:vAlign w:val="center"/>
                </w:tcPr>
                <w:p w14:paraId="5E40090E"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proofErr w:type="spellStart"/>
                  <w:r w:rsidRPr="009C7439">
                    <w:rPr>
                      <w:rFonts w:ascii="Times New Roman" w:hAnsi="Times New Roman" w:cs="Times New Roman"/>
                      <w:sz w:val="16"/>
                      <w:szCs w:val="16"/>
                    </w:rPr>
                    <w:t>UMa</w:t>
                  </w:r>
                  <w:proofErr w:type="spellEnd"/>
                </w:p>
              </w:tc>
            </w:tr>
            <w:tr w:rsidR="00A2133E" w:rsidRPr="009C7439" w14:paraId="38D8E16D" w14:textId="77777777" w:rsidTr="003C0FC7">
              <w:trPr>
                <w:cantSplit/>
                <w:tblHeader/>
                <w:jc w:val="center"/>
              </w:trPr>
              <w:tc>
                <w:tcPr>
                  <w:tcW w:w="1535" w:type="pct"/>
                  <w:gridSpan w:val="2"/>
                  <w:vMerge/>
                  <w:vAlign w:val="center"/>
                </w:tcPr>
                <w:p w14:paraId="2581D041"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p>
              </w:tc>
              <w:tc>
                <w:tcPr>
                  <w:tcW w:w="1005" w:type="pct"/>
                  <w:shd w:val="clear" w:color="auto" w:fill="E0E0E0"/>
                  <w:vAlign w:val="center"/>
                </w:tcPr>
                <w:p w14:paraId="001F1686"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1065" w:type="pct"/>
                  <w:shd w:val="clear" w:color="auto" w:fill="E0E0E0"/>
                  <w:vAlign w:val="center"/>
                </w:tcPr>
                <w:p w14:paraId="43AFBC0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1395" w:type="pct"/>
                  <w:shd w:val="clear" w:color="auto" w:fill="E0E0E0"/>
                  <w:vAlign w:val="center"/>
                </w:tcPr>
                <w:p w14:paraId="47CDAFA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r>
            <w:tr w:rsidR="00A2133E" w:rsidRPr="009C7439" w14:paraId="052D9323" w14:textId="77777777" w:rsidTr="003C0FC7">
              <w:trPr>
                <w:cantSplit/>
                <w:jc w:val="center"/>
              </w:trPr>
              <w:tc>
                <w:tcPr>
                  <w:tcW w:w="1110" w:type="pct"/>
                  <w:vMerge w:val="restart"/>
                  <w:vAlign w:val="center"/>
                </w:tcPr>
                <w:p w14:paraId="734CF62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AOD spread (ASD)</w:t>
                  </w:r>
                </w:p>
                <w:p w14:paraId="6A8D058B" w14:textId="77777777" w:rsidR="005E1CAB" w:rsidRPr="009C7439" w:rsidRDefault="005E1CAB" w:rsidP="00B454A8">
                  <w:pPr>
                    <w:pStyle w:val="TAC"/>
                    <w:keepNext w:val="0"/>
                    <w:keepLines w:val="0"/>
                    <w:spacing w:line="240" w:lineRule="auto"/>
                    <w:rPr>
                      <w:rFonts w:ascii="Times New Roman" w:hAnsi="Times New Roman" w:cs="Times New Roman"/>
                      <w:sz w:val="16"/>
                      <w:szCs w:val="16"/>
                      <w:vertAlign w:val="superscript"/>
                    </w:rPr>
                  </w:pPr>
                  <w:proofErr w:type="spellStart"/>
                  <w:r w:rsidRPr="009C7439">
                    <w:rPr>
                      <w:rFonts w:ascii="Times New Roman" w:hAnsi="Times New Roman" w:cs="Times New Roman"/>
                      <w:sz w:val="16"/>
                      <w:szCs w:val="16"/>
                    </w:rPr>
                    <w:t>lgASD</w:t>
                  </w:r>
                  <w:proofErr w:type="spellEnd"/>
                  <w:r w:rsidRPr="009C7439">
                    <w:rPr>
                      <w:rFonts w:ascii="Times New Roman" w:hAnsi="Times New Roman" w:cs="Times New Roman"/>
                      <w:sz w:val="16"/>
                      <w:szCs w:val="16"/>
                    </w:rPr>
                    <w:t>=log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(ASD/1</w:t>
                  </w:r>
                  <w:r w:rsidRPr="009C7439">
                    <w:rPr>
                      <w:rFonts w:ascii="Times New Roman" w:eastAsia="Symbol" w:hAnsi="Times New Roman" w:cs="Times New Roman"/>
                      <w:sz w:val="16"/>
                      <w:szCs w:val="16"/>
                    </w:rPr>
                    <w:t>°</w:t>
                  </w:r>
                  <w:r w:rsidRPr="009C7439">
                    <w:rPr>
                      <w:rFonts w:ascii="Times New Roman" w:hAnsi="Times New Roman" w:cs="Times New Roman"/>
                      <w:sz w:val="16"/>
                      <w:szCs w:val="16"/>
                    </w:rPr>
                    <w:t>)</w:t>
                  </w:r>
                </w:p>
              </w:tc>
              <w:tc>
                <w:tcPr>
                  <w:tcW w:w="425" w:type="pct"/>
                  <w:vAlign w:val="center"/>
                </w:tcPr>
                <w:p w14:paraId="3F1AA699" w14:textId="2AFCCFBD"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µ</w:t>
                  </w:r>
                  <w:proofErr w:type="spellStart"/>
                  <w:r w:rsidR="005E1CAB" w:rsidRPr="009C7439">
                    <w:rPr>
                      <w:rFonts w:ascii="Times New Roman" w:hAnsi="Times New Roman" w:cs="Times New Roman"/>
                      <w:sz w:val="16"/>
                      <w:szCs w:val="16"/>
                      <w:vertAlign w:val="subscript"/>
                    </w:rPr>
                    <w:t>lgASD</w:t>
                  </w:r>
                  <w:proofErr w:type="spellEnd"/>
                </w:p>
              </w:tc>
              <w:tc>
                <w:tcPr>
                  <w:tcW w:w="1005" w:type="pct"/>
                  <w:vAlign w:val="center"/>
                </w:tcPr>
                <w:p w14:paraId="7C761425"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0.39 </w:t>
                  </w:r>
                  <w:r w:rsidRPr="009C7439">
                    <w:rPr>
                      <w:rFonts w:ascii="Times New Roman" w:hAnsi="Times New Roman" w:cs="Times New Roman"/>
                      <w:sz w:val="16"/>
                      <w:szCs w:val="16"/>
                    </w:rPr>
                    <w:t>+ 0.1114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color w:val="000000"/>
                      <w:kern w:val="24"/>
                      <w:sz w:val="16"/>
                      <w:szCs w:val="16"/>
                    </w:rPr>
                    <w:t>f</w:t>
                  </w:r>
                  <w:r w:rsidRPr="009C7439">
                    <w:rPr>
                      <w:rFonts w:ascii="Times New Roman" w:hAnsi="Times New Roman" w:cs="Times New Roman"/>
                      <w:i/>
                      <w:color w:val="000000"/>
                      <w:kern w:val="24"/>
                      <w:sz w:val="16"/>
                      <w:szCs w:val="16"/>
                      <w:vertAlign w:val="subscript"/>
                    </w:rPr>
                    <w:t>c</w:t>
                  </w:r>
                  <w:r w:rsidRPr="009C7439">
                    <w:rPr>
                      <w:rFonts w:ascii="Times New Roman" w:hAnsi="Times New Roman" w:cs="Times New Roman"/>
                      <w:sz w:val="16"/>
                      <w:szCs w:val="16"/>
                    </w:rPr>
                    <w:t>)</w:t>
                  </w:r>
                </w:p>
              </w:tc>
              <w:tc>
                <w:tcPr>
                  <w:tcW w:w="1065" w:type="pct"/>
                  <w:vAlign w:val="center"/>
                </w:tcPr>
                <w:p w14:paraId="58EFC41B"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0.83 </w:t>
                  </w:r>
                  <w:r w:rsidRPr="009C7439">
                    <w:rPr>
                      <w:rFonts w:ascii="Times New Roman" w:hAnsi="Times New Roman" w:cs="Times New Roman"/>
                      <w:sz w:val="16"/>
                      <w:szCs w:val="16"/>
                    </w:rPr>
                    <w:t>- 0.1144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sz w:val="16"/>
                      <w:szCs w:val="16"/>
                    </w:rPr>
                    <w:t>f</w:t>
                  </w:r>
                  <w:r w:rsidRPr="009C7439">
                    <w:rPr>
                      <w:rFonts w:ascii="Times New Roman" w:hAnsi="Times New Roman" w:cs="Times New Roman"/>
                      <w:i/>
                      <w:sz w:val="16"/>
                      <w:szCs w:val="16"/>
                      <w:vertAlign w:val="subscript"/>
                    </w:rPr>
                    <w:t>c</w:t>
                  </w:r>
                  <w:r w:rsidRPr="009C7439">
                    <w:rPr>
                      <w:rFonts w:ascii="Times New Roman" w:hAnsi="Times New Roman" w:cs="Times New Roman"/>
                      <w:sz w:val="16"/>
                      <w:szCs w:val="16"/>
                    </w:rPr>
                    <w:t>)</w:t>
                  </w:r>
                </w:p>
              </w:tc>
              <w:tc>
                <w:tcPr>
                  <w:tcW w:w="1395" w:type="pct"/>
                  <w:vAlign w:val="center"/>
                </w:tcPr>
                <w:p w14:paraId="0143129C"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0.58</w:t>
                  </w:r>
                </w:p>
              </w:tc>
            </w:tr>
            <w:tr w:rsidR="00A2133E" w:rsidRPr="009C7439" w14:paraId="42EF5BE3" w14:textId="77777777" w:rsidTr="003C0FC7">
              <w:trPr>
                <w:cantSplit/>
                <w:jc w:val="center"/>
              </w:trPr>
              <w:tc>
                <w:tcPr>
                  <w:tcW w:w="1110" w:type="pct"/>
                  <w:vMerge/>
                  <w:vAlign w:val="center"/>
                </w:tcPr>
                <w:p w14:paraId="40725C7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p>
              </w:tc>
              <w:tc>
                <w:tcPr>
                  <w:tcW w:w="425" w:type="pct"/>
                  <w:vAlign w:val="center"/>
                </w:tcPr>
                <w:p w14:paraId="7E530447" w14:textId="21934CFA" w:rsidR="005E1CAB" w:rsidRPr="009C7439" w:rsidRDefault="009C7439" w:rsidP="00B454A8">
                  <w:pPr>
                    <w:pStyle w:val="TAC"/>
                    <w:keepNext w:val="0"/>
                    <w:keepLines w:val="0"/>
                    <w:spacing w:line="240" w:lineRule="auto"/>
                    <w:rPr>
                      <w:rFonts w:ascii="Times New Roman" w:hAnsi="Times New Roman" w:cs="Times New Roman"/>
                      <w:sz w:val="16"/>
                      <w:szCs w:val="16"/>
                    </w:rPr>
                  </w:pPr>
                  <w:proofErr w:type="spellStart"/>
                  <w:r w:rsidRPr="009C7439">
                    <w:rPr>
                      <w:rFonts w:ascii="Cambria Math" w:hAnsi="Cambria Math" w:cs="Times New Roman"/>
                      <w:i/>
                      <w:sz w:val="16"/>
                      <w:szCs w:val="16"/>
                    </w:rPr>
                    <w:t>σ</w:t>
                  </w:r>
                  <w:r w:rsidR="005E1CAB" w:rsidRPr="009C7439">
                    <w:rPr>
                      <w:rFonts w:ascii="Times New Roman" w:hAnsi="Times New Roman" w:cs="Times New Roman"/>
                      <w:sz w:val="16"/>
                      <w:szCs w:val="16"/>
                      <w:vertAlign w:val="subscript"/>
                    </w:rPr>
                    <w:t>lgASD</w:t>
                  </w:r>
                  <w:proofErr w:type="spellEnd"/>
                </w:p>
              </w:tc>
              <w:tc>
                <w:tcPr>
                  <w:tcW w:w="1005" w:type="pct"/>
                  <w:vAlign w:val="center"/>
                </w:tcPr>
                <w:p w14:paraId="51D802B7"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0.4</w:t>
                  </w:r>
                </w:p>
              </w:tc>
              <w:tc>
                <w:tcPr>
                  <w:tcW w:w="1065" w:type="pct"/>
                  <w:vAlign w:val="center"/>
                </w:tcPr>
                <w:p w14:paraId="66ED081C"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c>
                <w:tcPr>
                  <w:tcW w:w="1395" w:type="pct"/>
                  <w:vAlign w:val="center"/>
                </w:tcPr>
                <w:p w14:paraId="2E5D0E03"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r>
            <w:tr w:rsidR="00A2133E" w:rsidRPr="009C7439" w14:paraId="261F2C07" w14:textId="77777777" w:rsidTr="003C0FC7">
              <w:trPr>
                <w:cantSplit/>
                <w:jc w:val="center"/>
              </w:trPr>
              <w:tc>
                <w:tcPr>
                  <w:tcW w:w="1535" w:type="pct"/>
                  <w:gridSpan w:val="2"/>
                  <w:vAlign w:val="center"/>
                </w:tcPr>
                <w:p w14:paraId="73A4E249" w14:textId="77777777" w:rsidR="005E1CAB" w:rsidRPr="009C7439" w:rsidRDefault="005E1CAB" w:rsidP="00B454A8">
                  <w:pPr>
                    <w:pStyle w:val="TAC"/>
                    <w:keepNext w:val="0"/>
                    <w:keepLines w:val="0"/>
                    <w:spacing w:line="240" w:lineRule="auto"/>
                    <w:rPr>
                      <w:rFonts w:ascii="Times New Roman" w:hAnsi="Times New Roman" w:cs="Times New Roman"/>
                      <w:i/>
                      <w:sz w:val="16"/>
                      <w:szCs w:val="16"/>
                    </w:rPr>
                  </w:pPr>
                  <w:r w:rsidRPr="009C7439">
                    <w:rPr>
                      <w:rFonts w:ascii="Times New Roman" w:hAnsi="Times New Roman" w:cs="Times New Roman"/>
                      <w:sz w:val="16"/>
                      <w:szCs w:val="16"/>
                    </w:rPr>
                    <w:t xml:space="preserve">Cluster </w:t>
                  </w:r>
                  <w:r w:rsidRPr="009C7439">
                    <w:rPr>
                      <w:rFonts w:ascii="Times New Roman" w:hAnsi="Times New Roman" w:cs="Times New Roman"/>
                      <w:i/>
                      <w:sz w:val="16"/>
                      <w:szCs w:val="16"/>
                    </w:rPr>
                    <w:t xml:space="preserve">ASD </w:t>
                  </w:r>
                  <w:r w:rsidRPr="009C7439">
                    <w:rPr>
                      <w:rFonts w:ascii="Times New Roman" w:eastAsia="MS Mincho" w:hAnsi="Times New Roman" w:cs="Times New Roman"/>
                      <w:sz w:val="16"/>
                      <w:szCs w:val="16"/>
                      <w:lang w:eastAsia="ja-JP"/>
                    </w:rPr>
                    <w:t>(</w:t>
                  </w:r>
                  <w:r w:rsidRPr="009C7439">
                    <w:rPr>
                      <w:rFonts w:ascii="Times New Roman" w:eastAsia="Times New Roman" w:hAnsi="Times New Roman" w:cs="Times New Roman"/>
                      <w:noProof/>
                      <w:position w:val="-12"/>
                      <w:sz w:val="16"/>
                      <w:szCs w:val="16"/>
                      <w:lang w:eastAsia="zh-CN"/>
                    </w:rPr>
                    <w:drawing>
                      <wp:inline distT="0" distB="0" distL="0" distR="0" wp14:anchorId="14E8D32D" wp14:editId="42FA1587">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C7439">
                    <w:rPr>
                      <w:rFonts w:ascii="Times New Roman" w:eastAsia="MS Mincho" w:hAnsi="Times New Roman" w:cs="Times New Roman"/>
                      <w:sz w:val="16"/>
                      <w:szCs w:val="16"/>
                      <w:lang w:eastAsia="ja-JP"/>
                    </w:rPr>
                    <w:t>) in [deg]</w:t>
                  </w:r>
                </w:p>
              </w:tc>
              <w:tc>
                <w:tcPr>
                  <w:tcW w:w="1005" w:type="pct"/>
                  <w:vAlign w:val="center"/>
                </w:tcPr>
                <w:p w14:paraId="178A0E05"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065" w:type="pct"/>
                  <w:vAlign w:val="center"/>
                </w:tcPr>
                <w:p w14:paraId="2648A744"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395" w:type="pct"/>
                  <w:vAlign w:val="center"/>
                </w:tcPr>
                <w:p w14:paraId="4C45A030"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r>
          </w:tbl>
          <w:p w14:paraId="5532889A" w14:textId="77777777" w:rsidR="005E1CAB" w:rsidRPr="00B454A8" w:rsidRDefault="005E1CAB" w:rsidP="00B454A8">
            <w:pPr>
              <w:spacing w:before="0" w:after="0" w:line="240" w:lineRule="auto"/>
            </w:pPr>
          </w:p>
          <w:p w14:paraId="427C2C6F" w14:textId="16E4917B" w:rsidR="005E1CAB" w:rsidRPr="00B454A8" w:rsidRDefault="005E1CAB" w:rsidP="00B454A8">
            <w:pPr>
              <w:spacing w:before="0" w:after="0" w:line="240" w:lineRule="auto"/>
            </w:pPr>
            <w:r w:rsidRPr="009C7439">
              <w:rPr>
                <w:b/>
                <w:bCs/>
              </w:rPr>
              <w:t>Proposal 18</w:t>
            </w:r>
            <w:r w:rsidRPr="00B454A8">
              <w:tab/>
              <w:t xml:space="preserve">The ASD parameters for the </w:t>
            </w:r>
            <w:proofErr w:type="spellStart"/>
            <w:r w:rsidRPr="00B454A8">
              <w:t>UMa</w:t>
            </w:r>
            <w:proofErr w:type="spellEnd"/>
            <w:r w:rsidRPr="00B454A8">
              <w:t xml:space="preserve"> model are adjusted according to Table 6 to better represent measurements at 3.4 and 3.5 GHz in two different cities, and at 13 GHz and 28 GHz in a third city.</w:t>
            </w:r>
          </w:p>
        </w:tc>
      </w:tr>
      <w:tr w:rsidR="0098668C" w:rsidRPr="0079343B" w14:paraId="5958A528" w14:textId="77777777" w:rsidTr="00B454A8">
        <w:tc>
          <w:tcPr>
            <w:tcW w:w="940" w:type="dxa"/>
            <w:vAlign w:val="center"/>
          </w:tcPr>
          <w:p w14:paraId="18764222" w14:textId="7A2AFCD0" w:rsidR="0098668C" w:rsidRDefault="00D76840" w:rsidP="008F27C3">
            <w:pPr>
              <w:spacing w:after="0" w:line="240" w:lineRule="auto"/>
            </w:pPr>
            <w:r>
              <w:t>[</w:t>
            </w:r>
            <w:r w:rsidR="00BC6083">
              <w:t>20</w:t>
            </w:r>
            <w:r>
              <w:t>] Vodafone, Ericsson</w:t>
            </w:r>
          </w:p>
        </w:tc>
        <w:tc>
          <w:tcPr>
            <w:tcW w:w="9850" w:type="dxa"/>
            <w:vAlign w:val="center"/>
          </w:tcPr>
          <w:p w14:paraId="540EA871" w14:textId="77777777" w:rsidR="0098668C" w:rsidRPr="00B454A8" w:rsidRDefault="00D76840" w:rsidP="00B454A8">
            <w:pPr>
              <w:spacing w:before="0" w:after="0" w:line="240" w:lineRule="auto"/>
              <w:rPr>
                <w:lang w:eastAsia="ko-KR"/>
              </w:rPr>
            </w:pPr>
            <w:r w:rsidRPr="009C7439">
              <w:rPr>
                <w:b/>
                <w:bCs/>
                <w:lang w:eastAsia="ko-KR"/>
              </w:rPr>
              <w:t>Observation 1</w:t>
            </w:r>
            <w:r w:rsidRPr="009C7439">
              <w:rPr>
                <w:b/>
                <w:bCs/>
                <w:lang w:eastAsia="ko-KR"/>
              </w:rPr>
              <w:tab/>
            </w:r>
            <w:r w:rsidRPr="00B454A8">
              <w:rPr>
                <w:lang w:eastAsia="ko-KR"/>
              </w:rPr>
              <w:t xml:space="preserve">The measured elevation angular spreads (ZSD) at 3.4 GHz for a very large number of communication links in an operational urban macro 5G NR network match the 38.901 </w:t>
            </w:r>
            <w:proofErr w:type="spellStart"/>
            <w:r w:rsidRPr="00B454A8">
              <w:rPr>
                <w:lang w:eastAsia="ko-KR"/>
              </w:rPr>
              <w:t>UMa</w:t>
            </w:r>
            <w:proofErr w:type="spellEnd"/>
            <w:r w:rsidRPr="00B454A8">
              <w:rPr>
                <w:lang w:eastAsia="ko-KR"/>
              </w:rPr>
              <w:t xml:space="preserve"> model.</w:t>
            </w:r>
          </w:p>
          <w:p w14:paraId="187A7DAD" w14:textId="77777777" w:rsidR="00D76840" w:rsidRPr="00B454A8" w:rsidRDefault="00D76840" w:rsidP="00B454A8">
            <w:pPr>
              <w:spacing w:before="0" w:after="0" w:line="240" w:lineRule="auto"/>
              <w:rPr>
                <w:lang w:eastAsia="ko-KR"/>
              </w:rPr>
            </w:pPr>
            <w:r w:rsidRPr="009C7439">
              <w:rPr>
                <w:b/>
                <w:bCs/>
                <w:lang w:eastAsia="ko-KR"/>
              </w:rPr>
              <w:t>Observation 2</w:t>
            </w:r>
            <w:r w:rsidRPr="009C7439">
              <w:rPr>
                <w:b/>
                <w:bCs/>
                <w:lang w:eastAsia="ko-KR"/>
              </w:rPr>
              <w:tab/>
            </w:r>
            <w:r w:rsidRPr="00B454A8">
              <w:rPr>
                <w:lang w:eastAsia="ko-KR"/>
              </w:rPr>
              <w:t xml:space="preserve">The measured azimuth angular spreads (ASD) at 3.4 GHz for a very large number of communication links in an operational urban macro 5G NR network are several times lower than predicted by the 38.901 </w:t>
            </w:r>
            <w:proofErr w:type="spellStart"/>
            <w:r w:rsidRPr="00B454A8">
              <w:rPr>
                <w:lang w:eastAsia="ko-KR"/>
              </w:rPr>
              <w:t>UMa</w:t>
            </w:r>
            <w:proofErr w:type="spellEnd"/>
            <w:r w:rsidRPr="00B454A8">
              <w:rPr>
                <w:lang w:eastAsia="ko-KR"/>
              </w:rPr>
              <w:t xml:space="preserve"> model.</w:t>
            </w:r>
          </w:p>
          <w:p w14:paraId="69879D4E" w14:textId="77777777" w:rsidR="00BC6083" w:rsidRPr="009C7439" w:rsidRDefault="00BC6083" w:rsidP="00B454A8">
            <w:pPr>
              <w:pStyle w:val="Caption"/>
              <w:spacing w:before="0" w:after="0" w:line="240" w:lineRule="auto"/>
              <w:jc w:val="center"/>
              <w:rPr>
                <w:b w:val="0"/>
                <w:bCs w:val="0"/>
                <w:sz w:val="20"/>
                <w:szCs w:val="20"/>
                <w:lang w:eastAsia="ja-JP"/>
              </w:rPr>
            </w:pPr>
            <w:bookmarkStart w:id="25" w:name="_Ref165995489"/>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1</w:t>
            </w:r>
            <w:r w:rsidRPr="009C7439">
              <w:rPr>
                <w:b w:val="0"/>
                <w:bCs w:val="0"/>
                <w:noProof/>
                <w:sz w:val="20"/>
                <w:szCs w:val="20"/>
              </w:rPr>
              <w:fldChar w:fldCharType="end"/>
            </w:r>
            <w:bookmarkEnd w:id="25"/>
            <w:r w:rsidRPr="009C7439">
              <w:rPr>
                <w:b w:val="0"/>
                <w:bCs w:val="0"/>
                <w:sz w:val="20"/>
                <w:szCs w:val="20"/>
              </w:rPr>
              <w:tab/>
              <w:t xml:space="preserve">Parameters of the TR 38.901 </w:t>
            </w:r>
            <w:proofErr w:type="spellStart"/>
            <w:r w:rsidRPr="009C7439">
              <w:rPr>
                <w:b w:val="0"/>
                <w:bCs w:val="0"/>
                <w:sz w:val="20"/>
                <w:szCs w:val="20"/>
              </w:rPr>
              <w:t>UMa</w:t>
            </w:r>
            <w:proofErr w:type="spellEnd"/>
            <w:r w:rsidRPr="009C7439">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34B6E90A" w14:textId="77777777" w:rsidTr="003C0FC7">
              <w:trPr>
                <w:cantSplit/>
                <w:tblHeader/>
                <w:jc w:val="center"/>
              </w:trPr>
              <w:tc>
                <w:tcPr>
                  <w:tcW w:w="1535" w:type="pct"/>
                  <w:gridSpan w:val="2"/>
                  <w:vMerge w:val="restart"/>
                  <w:shd w:val="clear" w:color="auto" w:fill="E0E0E0"/>
                  <w:vAlign w:val="center"/>
                </w:tcPr>
                <w:p w14:paraId="12AAB63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3A1E3A7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proofErr w:type="spellStart"/>
                  <w:r w:rsidRPr="009C7439">
                    <w:rPr>
                      <w:rFonts w:ascii="Times New Roman" w:hAnsi="Times New Roman" w:cs="Times New Roman"/>
                      <w:sz w:val="16"/>
                      <w:szCs w:val="16"/>
                      <w:lang w:val="en-GB"/>
                    </w:rPr>
                    <w:t>UMa</w:t>
                  </w:r>
                  <w:proofErr w:type="spellEnd"/>
                </w:p>
              </w:tc>
            </w:tr>
            <w:tr w:rsidR="00A2133E" w:rsidRPr="009C7439" w14:paraId="0981431D" w14:textId="77777777" w:rsidTr="003C0FC7">
              <w:trPr>
                <w:cantSplit/>
                <w:tblHeader/>
                <w:jc w:val="center"/>
              </w:trPr>
              <w:tc>
                <w:tcPr>
                  <w:tcW w:w="1535" w:type="pct"/>
                  <w:gridSpan w:val="2"/>
                  <w:vMerge/>
                  <w:shd w:val="clear" w:color="auto" w:fill="E0E0E0"/>
                  <w:vAlign w:val="center"/>
                </w:tcPr>
                <w:p w14:paraId="6816E25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0F74A20"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39E391E1"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6A603FEC"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6D5B27DC" w14:textId="77777777" w:rsidTr="003C0FC7">
              <w:trPr>
                <w:cantSplit/>
                <w:jc w:val="center"/>
              </w:trPr>
              <w:tc>
                <w:tcPr>
                  <w:tcW w:w="1110" w:type="pct"/>
                  <w:vMerge w:val="restart"/>
                  <w:vAlign w:val="center"/>
                </w:tcPr>
                <w:p w14:paraId="3EF8651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A4BB824" w14:textId="77777777" w:rsidR="00BC6083" w:rsidRPr="009C7439" w:rsidRDefault="00BC6083" w:rsidP="00B454A8">
                  <w:pPr>
                    <w:pStyle w:val="TAC"/>
                    <w:keepNext w:val="0"/>
                    <w:keepLines w:val="0"/>
                    <w:spacing w:line="240" w:lineRule="auto"/>
                    <w:rPr>
                      <w:rFonts w:ascii="Times New Roman" w:hAnsi="Times New Roman" w:cs="Times New Roman"/>
                      <w:sz w:val="16"/>
                      <w:szCs w:val="16"/>
                      <w:vertAlign w:val="superscript"/>
                      <w:lang w:val="en-GB"/>
                    </w:rPr>
                  </w:pPr>
                  <w:proofErr w:type="spellStart"/>
                  <w:r w:rsidRPr="009C7439">
                    <w:rPr>
                      <w:rFonts w:ascii="Times New Roman" w:hAnsi="Times New Roman" w:cs="Times New Roman"/>
                      <w:sz w:val="16"/>
                      <w:szCs w:val="16"/>
                      <w:lang w:val="en-GB"/>
                    </w:rPr>
                    <w:t>lgASD</w:t>
                  </w:r>
                  <w:proofErr w:type="spellEnd"/>
                  <w:r w:rsidRPr="009C7439">
                    <w:rPr>
                      <w:rFonts w:ascii="Times New Roman" w:hAnsi="Times New Roman" w:cs="Times New Roman"/>
                      <w:sz w:val="16"/>
                      <w:szCs w:val="16"/>
                      <w:lang w:val="en-GB"/>
                    </w:rPr>
                    <w:t>=log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25E4162B" w14:textId="1D6C5A70"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sidR="00BC6083" w:rsidRPr="009C7439">
                    <w:rPr>
                      <w:rFonts w:ascii="Times New Roman" w:hAnsi="Times New Roman" w:cs="Times New Roman"/>
                      <w:sz w:val="16"/>
                      <w:szCs w:val="16"/>
                      <w:vertAlign w:val="subscript"/>
                      <w:lang w:val="en-GB"/>
                    </w:rPr>
                    <w:t>lgASD</w:t>
                  </w:r>
                  <w:proofErr w:type="spellEnd"/>
                </w:p>
              </w:tc>
              <w:tc>
                <w:tcPr>
                  <w:tcW w:w="1005" w:type="pct"/>
                  <w:vAlign w:val="center"/>
                </w:tcPr>
                <w:p w14:paraId="3A334856"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1.06 + 0.1114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5C6AE77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1.5 - 0.1144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0C3F242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1.25</w:t>
                  </w:r>
                </w:p>
              </w:tc>
            </w:tr>
            <w:tr w:rsidR="00A2133E" w:rsidRPr="009C7439" w14:paraId="79785F29" w14:textId="77777777" w:rsidTr="003C0FC7">
              <w:trPr>
                <w:cantSplit/>
                <w:jc w:val="center"/>
              </w:trPr>
              <w:tc>
                <w:tcPr>
                  <w:tcW w:w="1110" w:type="pct"/>
                  <w:vMerge/>
                  <w:vAlign w:val="center"/>
                </w:tcPr>
                <w:p w14:paraId="5D15237F"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EFFB3A7" w14:textId="60D63C06"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sidR="00BC6083" w:rsidRPr="009C7439">
                    <w:rPr>
                      <w:rFonts w:ascii="Times New Roman" w:hAnsi="Times New Roman" w:cs="Times New Roman"/>
                      <w:sz w:val="16"/>
                      <w:szCs w:val="16"/>
                      <w:vertAlign w:val="subscript"/>
                      <w:lang w:val="en-GB"/>
                    </w:rPr>
                    <w:t>lgASD</w:t>
                  </w:r>
                  <w:proofErr w:type="spellEnd"/>
                </w:p>
              </w:tc>
              <w:tc>
                <w:tcPr>
                  <w:tcW w:w="1005" w:type="pct"/>
                  <w:vAlign w:val="center"/>
                </w:tcPr>
                <w:p w14:paraId="029BD275"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065" w:type="pct"/>
                  <w:vAlign w:val="center"/>
                </w:tcPr>
                <w:p w14:paraId="2EE57C3E"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395" w:type="pct"/>
                  <w:vAlign w:val="center"/>
                </w:tcPr>
                <w:p w14:paraId="34DC10A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0.42</w:t>
                  </w:r>
                </w:p>
              </w:tc>
            </w:tr>
            <w:tr w:rsidR="00B33E0B" w:rsidRPr="009C7439" w14:paraId="6F955C78" w14:textId="77777777" w:rsidTr="003C0FC7">
              <w:trPr>
                <w:cantSplit/>
                <w:jc w:val="center"/>
              </w:trPr>
              <w:tc>
                <w:tcPr>
                  <w:tcW w:w="1535" w:type="pct"/>
                  <w:gridSpan w:val="2"/>
                  <w:vAlign w:val="center"/>
                </w:tcPr>
                <w:p w14:paraId="19E7AF71" w14:textId="77777777" w:rsidR="00BC6083" w:rsidRPr="009C7439" w:rsidRDefault="00BC6083"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3859D686">
                      <v:shape id="_x0000_i1027" type="#_x0000_t75" alt="" style="width:21pt;height:21pt;mso-width-percent:0;mso-height-percent:0;mso-width-percent:0;mso-height-percent:0" o:ole="">
                        <v:imagedata r:id="rId74" o:title=""/>
                      </v:shape>
                      <o:OLEObject Type="Embed" ProgID="Equation.3" ShapeID="_x0000_i1027" DrawAspect="Content" ObjectID="_1805792457" r:id="rId75"/>
                    </w:object>
                  </w:r>
                  <w:r w:rsidRPr="009C7439">
                    <w:rPr>
                      <w:rFonts w:ascii="Times New Roman" w:eastAsia="MS Mincho" w:hAnsi="Times New Roman" w:cs="Times New Roman"/>
                      <w:sz w:val="16"/>
                      <w:szCs w:val="16"/>
                      <w:lang w:val="en-GB" w:eastAsia="ja-JP"/>
                    </w:rPr>
                    <w:t>) in [</w:t>
                  </w:r>
                  <w:proofErr w:type="spellStart"/>
                  <w:r w:rsidRPr="009C7439">
                    <w:rPr>
                      <w:rFonts w:ascii="Times New Roman" w:eastAsia="MS Mincho" w:hAnsi="Times New Roman" w:cs="Times New Roman"/>
                      <w:sz w:val="16"/>
                      <w:szCs w:val="16"/>
                      <w:lang w:val="en-GB" w:eastAsia="ja-JP"/>
                    </w:rPr>
                    <w:t>deg</w:t>
                  </w:r>
                  <w:proofErr w:type="spellEnd"/>
                  <w:r w:rsidRPr="009C7439">
                    <w:rPr>
                      <w:rFonts w:ascii="Times New Roman" w:eastAsia="MS Mincho" w:hAnsi="Times New Roman" w:cs="Times New Roman"/>
                      <w:sz w:val="16"/>
                      <w:szCs w:val="16"/>
                      <w:lang w:val="en-GB" w:eastAsia="ja-JP"/>
                    </w:rPr>
                    <w:t>]</w:t>
                  </w:r>
                </w:p>
              </w:tc>
              <w:tc>
                <w:tcPr>
                  <w:tcW w:w="1005" w:type="pct"/>
                  <w:vAlign w:val="center"/>
                </w:tcPr>
                <w:p w14:paraId="68424C27"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c>
                <w:tcPr>
                  <w:tcW w:w="1065" w:type="pct"/>
                  <w:vAlign w:val="center"/>
                </w:tcPr>
                <w:p w14:paraId="527066A8"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2</w:t>
                  </w:r>
                </w:p>
              </w:tc>
              <w:tc>
                <w:tcPr>
                  <w:tcW w:w="1395" w:type="pct"/>
                  <w:vAlign w:val="center"/>
                </w:tcPr>
                <w:p w14:paraId="3D1F29D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r>
          </w:tbl>
          <w:p w14:paraId="6B40A556" w14:textId="77777777" w:rsidR="00D76840" w:rsidRPr="009C7439" w:rsidRDefault="00D76840" w:rsidP="00B454A8">
            <w:pPr>
              <w:pStyle w:val="Caption"/>
              <w:spacing w:before="0" w:after="0" w:line="240" w:lineRule="auto"/>
              <w:jc w:val="center"/>
              <w:rPr>
                <w:b w:val="0"/>
                <w:bCs w:val="0"/>
                <w:sz w:val="20"/>
                <w:szCs w:val="20"/>
                <w:lang w:eastAsia="ja-JP"/>
              </w:rPr>
            </w:pPr>
            <w:bookmarkStart w:id="26" w:name="_Ref16448992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2</w:t>
            </w:r>
            <w:r w:rsidRPr="009C7439">
              <w:rPr>
                <w:b w:val="0"/>
                <w:bCs w:val="0"/>
                <w:noProof/>
                <w:sz w:val="20"/>
                <w:szCs w:val="20"/>
              </w:rPr>
              <w:fldChar w:fldCharType="end"/>
            </w:r>
            <w:bookmarkEnd w:id="26"/>
            <w:r w:rsidRPr="009C7439">
              <w:rPr>
                <w:b w:val="0"/>
                <w:bCs w:val="0"/>
                <w:sz w:val="20"/>
                <w:szCs w:val="20"/>
              </w:rPr>
              <w:tab/>
              <w:t xml:space="preserve">Suggested updates to the TR 38.901 </w:t>
            </w:r>
            <w:proofErr w:type="spellStart"/>
            <w:r w:rsidRPr="009C7439">
              <w:rPr>
                <w:b w:val="0"/>
                <w:bCs w:val="0"/>
                <w:sz w:val="20"/>
                <w:szCs w:val="20"/>
              </w:rPr>
              <w:t>UMa</w:t>
            </w:r>
            <w:proofErr w:type="spellEnd"/>
            <w:r w:rsidRPr="009C7439">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63C5B1C5" w14:textId="77777777" w:rsidTr="003C0FC7">
              <w:trPr>
                <w:cantSplit/>
                <w:tblHeader/>
                <w:jc w:val="center"/>
              </w:trPr>
              <w:tc>
                <w:tcPr>
                  <w:tcW w:w="1535" w:type="pct"/>
                  <w:gridSpan w:val="2"/>
                  <w:vMerge w:val="restart"/>
                  <w:shd w:val="clear" w:color="auto" w:fill="E0E0E0"/>
                  <w:vAlign w:val="center"/>
                </w:tcPr>
                <w:p w14:paraId="2A13D220"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5570CF18"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proofErr w:type="spellStart"/>
                  <w:r w:rsidRPr="009C7439">
                    <w:rPr>
                      <w:rFonts w:ascii="Times New Roman" w:hAnsi="Times New Roman" w:cs="Times New Roman"/>
                      <w:sz w:val="16"/>
                      <w:szCs w:val="16"/>
                      <w:lang w:val="en-GB"/>
                    </w:rPr>
                    <w:t>UMa</w:t>
                  </w:r>
                  <w:proofErr w:type="spellEnd"/>
                </w:p>
              </w:tc>
            </w:tr>
            <w:tr w:rsidR="00A2133E" w:rsidRPr="009C7439" w14:paraId="5039D84A" w14:textId="77777777" w:rsidTr="003C0FC7">
              <w:trPr>
                <w:cantSplit/>
                <w:tblHeader/>
                <w:jc w:val="center"/>
              </w:trPr>
              <w:tc>
                <w:tcPr>
                  <w:tcW w:w="1535" w:type="pct"/>
                  <w:gridSpan w:val="2"/>
                  <w:vMerge/>
                  <w:shd w:val="clear" w:color="auto" w:fill="E0E0E0"/>
                  <w:vAlign w:val="center"/>
                </w:tcPr>
                <w:p w14:paraId="3241BB8B"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1EC48955"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74D54071"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34162297"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3541FA64" w14:textId="77777777" w:rsidTr="003C0FC7">
              <w:trPr>
                <w:cantSplit/>
                <w:jc w:val="center"/>
              </w:trPr>
              <w:tc>
                <w:tcPr>
                  <w:tcW w:w="1110" w:type="pct"/>
                  <w:vMerge w:val="restart"/>
                  <w:vAlign w:val="center"/>
                </w:tcPr>
                <w:p w14:paraId="562B7C21"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D45D162" w14:textId="77777777" w:rsidR="00D76840" w:rsidRPr="009C7439" w:rsidRDefault="00D76840" w:rsidP="00B454A8">
                  <w:pPr>
                    <w:pStyle w:val="TAC"/>
                    <w:keepNext w:val="0"/>
                    <w:keepLines w:val="0"/>
                    <w:spacing w:line="240" w:lineRule="auto"/>
                    <w:rPr>
                      <w:rFonts w:ascii="Times New Roman" w:hAnsi="Times New Roman" w:cs="Times New Roman"/>
                      <w:sz w:val="16"/>
                      <w:szCs w:val="16"/>
                      <w:vertAlign w:val="superscript"/>
                      <w:lang w:val="en-GB"/>
                    </w:rPr>
                  </w:pPr>
                  <w:proofErr w:type="spellStart"/>
                  <w:r w:rsidRPr="009C7439">
                    <w:rPr>
                      <w:rFonts w:ascii="Times New Roman" w:hAnsi="Times New Roman" w:cs="Times New Roman"/>
                      <w:sz w:val="16"/>
                      <w:szCs w:val="16"/>
                      <w:lang w:val="en-GB"/>
                    </w:rPr>
                    <w:t>lgASD</w:t>
                  </w:r>
                  <w:proofErr w:type="spellEnd"/>
                  <w:r w:rsidRPr="009C7439">
                    <w:rPr>
                      <w:rFonts w:ascii="Times New Roman" w:hAnsi="Times New Roman" w:cs="Times New Roman"/>
                      <w:sz w:val="16"/>
                      <w:szCs w:val="16"/>
                      <w:lang w:val="en-GB"/>
                    </w:rPr>
                    <w:t>=log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5A7E7CCF" w14:textId="672BFBEB"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sidR="00D76840" w:rsidRPr="009C7439">
                    <w:rPr>
                      <w:rFonts w:ascii="Times New Roman" w:hAnsi="Times New Roman" w:cs="Times New Roman"/>
                      <w:sz w:val="16"/>
                      <w:szCs w:val="16"/>
                      <w:vertAlign w:val="subscript"/>
                      <w:lang w:val="en-GB"/>
                    </w:rPr>
                    <w:t>lgASD</w:t>
                  </w:r>
                  <w:proofErr w:type="spellEnd"/>
                </w:p>
              </w:tc>
              <w:tc>
                <w:tcPr>
                  <w:tcW w:w="1005" w:type="pct"/>
                  <w:vAlign w:val="center"/>
                </w:tcPr>
                <w:p w14:paraId="4186F3BB"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0.39 </w:t>
                  </w:r>
                  <w:r w:rsidRPr="009C7439">
                    <w:rPr>
                      <w:rFonts w:ascii="Times New Roman" w:hAnsi="Times New Roman" w:cs="Times New Roman"/>
                      <w:sz w:val="16"/>
                      <w:szCs w:val="16"/>
                      <w:lang w:val="en-GB"/>
                    </w:rPr>
                    <w:t>+ 0.1114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7141214D"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0.83 </w:t>
                  </w:r>
                  <w:r w:rsidRPr="009C7439">
                    <w:rPr>
                      <w:rFonts w:ascii="Times New Roman" w:hAnsi="Times New Roman" w:cs="Times New Roman"/>
                      <w:sz w:val="16"/>
                      <w:szCs w:val="16"/>
                      <w:lang w:val="en-GB"/>
                    </w:rPr>
                    <w:t>- 0.1144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6AA7750A"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0.58</w:t>
                  </w:r>
                </w:p>
              </w:tc>
            </w:tr>
            <w:tr w:rsidR="00A2133E" w:rsidRPr="009C7439" w14:paraId="1E286FDD" w14:textId="77777777" w:rsidTr="003C0FC7">
              <w:trPr>
                <w:cantSplit/>
                <w:jc w:val="center"/>
              </w:trPr>
              <w:tc>
                <w:tcPr>
                  <w:tcW w:w="1110" w:type="pct"/>
                  <w:vMerge/>
                  <w:vAlign w:val="center"/>
                </w:tcPr>
                <w:p w14:paraId="3F2FAE89"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347A04D" w14:textId="35FDDD9F"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sidR="00D76840" w:rsidRPr="009C7439">
                    <w:rPr>
                      <w:rFonts w:ascii="Times New Roman" w:hAnsi="Times New Roman" w:cs="Times New Roman"/>
                      <w:sz w:val="16"/>
                      <w:szCs w:val="16"/>
                      <w:vertAlign w:val="subscript"/>
                      <w:lang w:val="en-GB"/>
                    </w:rPr>
                    <w:t>lgASD</w:t>
                  </w:r>
                  <w:proofErr w:type="spellEnd"/>
                </w:p>
              </w:tc>
              <w:tc>
                <w:tcPr>
                  <w:tcW w:w="1005" w:type="pct"/>
                  <w:vAlign w:val="center"/>
                </w:tcPr>
                <w:p w14:paraId="0DDD7E58"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0.4</w:t>
                  </w:r>
                </w:p>
              </w:tc>
              <w:tc>
                <w:tcPr>
                  <w:tcW w:w="1065" w:type="pct"/>
                  <w:vAlign w:val="center"/>
                </w:tcPr>
                <w:p w14:paraId="0544BDAE"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c>
                <w:tcPr>
                  <w:tcW w:w="1395" w:type="pct"/>
                  <w:vAlign w:val="center"/>
                </w:tcPr>
                <w:p w14:paraId="392D692B"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r>
            <w:tr w:rsidR="00B33E0B" w:rsidRPr="009C7439" w14:paraId="1E64A2FF" w14:textId="77777777" w:rsidTr="003C0FC7">
              <w:trPr>
                <w:cantSplit/>
                <w:jc w:val="center"/>
              </w:trPr>
              <w:tc>
                <w:tcPr>
                  <w:tcW w:w="1535" w:type="pct"/>
                  <w:gridSpan w:val="2"/>
                  <w:vAlign w:val="center"/>
                </w:tcPr>
                <w:p w14:paraId="10583194" w14:textId="77777777" w:rsidR="00D76840" w:rsidRPr="009C7439" w:rsidRDefault="00D76840"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0A86AA51">
                      <v:shape id="_x0000_i1028" type="#_x0000_t75" alt="" style="width:21pt;height:21pt;mso-width-percent:0;mso-height-percent:0;mso-width-percent:0;mso-height-percent:0" o:ole="">
                        <v:imagedata r:id="rId74" o:title=""/>
                      </v:shape>
                      <o:OLEObject Type="Embed" ProgID="Equation.3" ShapeID="_x0000_i1028" DrawAspect="Content" ObjectID="_1805792458" r:id="rId76"/>
                    </w:object>
                  </w:r>
                  <w:r w:rsidRPr="009C7439">
                    <w:rPr>
                      <w:rFonts w:ascii="Times New Roman" w:eastAsia="MS Mincho" w:hAnsi="Times New Roman" w:cs="Times New Roman"/>
                      <w:sz w:val="16"/>
                      <w:szCs w:val="16"/>
                      <w:lang w:val="en-GB" w:eastAsia="ja-JP"/>
                    </w:rPr>
                    <w:t>) in [</w:t>
                  </w:r>
                  <w:proofErr w:type="spellStart"/>
                  <w:r w:rsidRPr="009C7439">
                    <w:rPr>
                      <w:rFonts w:ascii="Times New Roman" w:eastAsia="MS Mincho" w:hAnsi="Times New Roman" w:cs="Times New Roman"/>
                      <w:sz w:val="16"/>
                      <w:szCs w:val="16"/>
                      <w:lang w:val="en-GB" w:eastAsia="ja-JP"/>
                    </w:rPr>
                    <w:t>deg</w:t>
                  </w:r>
                  <w:proofErr w:type="spellEnd"/>
                  <w:r w:rsidRPr="009C7439">
                    <w:rPr>
                      <w:rFonts w:ascii="Times New Roman" w:eastAsia="MS Mincho" w:hAnsi="Times New Roman" w:cs="Times New Roman"/>
                      <w:sz w:val="16"/>
                      <w:szCs w:val="16"/>
                      <w:lang w:val="en-GB" w:eastAsia="ja-JP"/>
                    </w:rPr>
                    <w:t>]</w:t>
                  </w:r>
                </w:p>
              </w:tc>
              <w:tc>
                <w:tcPr>
                  <w:tcW w:w="1005" w:type="pct"/>
                  <w:vAlign w:val="center"/>
                </w:tcPr>
                <w:p w14:paraId="2272A866"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065" w:type="pct"/>
                  <w:vAlign w:val="center"/>
                </w:tcPr>
                <w:p w14:paraId="23B31C49"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395" w:type="pct"/>
                  <w:vAlign w:val="center"/>
                </w:tcPr>
                <w:p w14:paraId="2950DE15"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r>
          </w:tbl>
          <w:p w14:paraId="4C62F7AD" w14:textId="77777777" w:rsidR="00D76840" w:rsidRPr="00B454A8" w:rsidRDefault="00D76840" w:rsidP="00B454A8">
            <w:pPr>
              <w:spacing w:before="0" w:after="0" w:line="240" w:lineRule="auto"/>
              <w:rPr>
                <w:lang w:eastAsia="ko-KR"/>
              </w:rPr>
            </w:pPr>
          </w:p>
          <w:p w14:paraId="6D9E6889" w14:textId="77777777" w:rsidR="00D76840" w:rsidRPr="00B454A8" w:rsidRDefault="00D76840" w:rsidP="00B454A8">
            <w:pPr>
              <w:spacing w:before="0" w:after="0" w:line="240" w:lineRule="auto"/>
              <w:rPr>
                <w:lang w:eastAsia="ko-KR"/>
              </w:rPr>
            </w:pPr>
            <w:r w:rsidRPr="009C7439">
              <w:rPr>
                <w:b/>
                <w:bCs/>
                <w:lang w:eastAsia="ko-KR"/>
              </w:rPr>
              <w:t>Proposal 1</w:t>
            </w:r>
            <w:r w:rsidRPr="009C7439">
              <w:rPr>
                <w:b/>
                <w:bCs/>
                <w:lang w:eastAsia="ko-KR"/>
              </w:rPr>
              <w:tab/>
            </w:r>
            <w:r w:rsidRPr="00B454A8">
              <w:rPr>
                <w:lang w:eastAsia="ko-KR"/>
              </w:rPr>
              <w:t xml:space="preserve">The ASD parameters for the </w:t>
            </w:r>
            <w:proofErr w:type="spellStart"/>
            <w:r w:rsidRPr="00B454A8">
              <w:rPr>
                <w:lang w:eastAsia="ko-KR"/>
              </w:rPr>
              <w:t>UMa</w:t>
            </w:r>
            <w:proofErr w:type="spellEnd"/>
            <w:r w:rsidRPr="00B454A8">
              <w:rPr>
                <w:lang w:eastAsia="ko-KR"/>
              </w:rPr>
              <w:t xml:space="preserve"> model are adjusted according to Table 2 to better represent measurements.</w:t>
            </w:r>
          </w:p>
          <w:p w14:paraId="0CD1125D" w14:textId="77777777" w:rsidR="00BC6083" w:rsidRPr="00B454A8" w:rsidRDefault="00BC6083" w:rsidP="00B454A8">
            <w:pPr>
              <w:spacing w:before="0" w:after="0" w:line="240" w:lineRule="auto"/>
              <w:rPr>
                <w:lang w:eastAsia="ko-KR"/>
              </w:rPr>
            </w:pPr>
          </w:p>
          <w:p w14:paraId="317C796F" w14:textId="77777777" w:rsidR="00BC6083" w:rsidRPr="009C7439" w:rsidRDefault="00BC6083" w:rsidP="009C7439">
            <w:pPr>
              <w:pStyle w:val="Caption"/>
              <w:spacing w:before="0" w:after="0" w:line="240" w:lineRule="auto"/>
              <w:jc w:val="center"/>
              <w:rPr>
                <w:b w:val="0"/>
                <w:bCs w:val="0"/>
                <w:color w:val="FF0000"/>
                <w:sz w:val="20"/>
                <w:szCs w:val="20"/>
                <w:lang w:eastAsia="zh-CN"/>
              </w:rPr>
            </w:pPr>
            <w:bookmarkStart w:id="27" w:name="_Ref189588797"/>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3</w:t>
            </w:r>
            <w:r w:rsidRPr="009C7439">
              <w:rPr>
                <w:b w:val="0"/>
                <w:bCs w:val="0"/>
                <w:sz w:val="20"/>
                <w:szCs w:val="20"/>
              </w:rPr>
              <w:fldChar w:fldCharType="end"/>
            </w:r>
            <w:bookmarkEnd w:id="27"/>
            <w:r w:rsidRPr="009C7439">
              <w:rPr>
                <w:b w:val="0"/>
                <w:bCs w:val="0"/>
                <w:sz w:val="20"/>
                <w:szCs w:val="20"/>
              </w:rPr>
              <w:tab/>
              <w:t xml:space="preserve">ZSD vs ASD correlation in the TR 38.901 </w:t>
            </w:r>
            <w:proofErr w:type="spellStart"/>
            <w:r w:rsidRPr="009C7439">
              <w:rPr>
                <w:b w:val="0"/>
                <w:bCs w:val="0"/>
                <w:sz w:val="20"/>
                <w:szCs w:val="20"/>
              </w:rPr>
              <w:t>UMa</w:t>
            </w:r>
            <w:proofErr w:type="spellEnd"/>
            <w:r w:rsidRPr="009C7439">
              <w:rPr>
                <w:b w:val="0"/>
                <w:bCs w:val="0"/>
                <w:sz w:val="20"/>
                <w:szCs w:val="20"/>
              </w:rPr>
              <w:t xml:space="preserve"> model (from Table 7.5-6 Part-1 in TR 38.901)</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2"/>
              <w:gridCol w:w="771"/>
              <w:gridCol w:w="1325"/>
              <w:gridCol w:w="1418"/>
              <w:gridCol w:w="639"/>
              <w:gridCol w:w="1835"/>
            </w:tblGrid>
            <w:tr w:rsidR="00A2133E" w:rsidRPr="009C7439" w14:paraId="31490089" w14:textId="77777777" w:rsidTr="00BC6083">
              <w:trPr>
                <w:cantSplit/>
                <w:tblHeader/>
                <w:jc w:val="center"/>
              </w:trPr>
              <w:tc>
                <w:tcPr>
                  <w:tcW w:w="1685" w:type="pct"/>
                  <w:gridSpan w:val="2"/>
                  <w:vMerge w:val="restart"/>
                  <w:shd w:val="clear" w:color="auto" w:fill="E0E0E0"/>
                  <w:vAlign w:val="center"/>
                </w:tcPr>
                <w:p w14:paraId="0F4B5931"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2149" w:type="pct"/>
                  <w:gridSpan w:val="3"/>
                  <w:shd w:val="clear" w:color="auto" w:fill="E0E0E0"/>
                  <w:vAlign w:val="center"/>
                </w:tcPr>
                <w:p w14:paraId="58A95350"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 xml:space="preserve">39.901 </w:t>
                  </w:r>
                  <w:proofErr w:type="spellStart"/>
                  <w:r w:rsidRPr="009C7439">
                    <w:rPr>
                      <w:rFonts w:ascii="Times New Roman" w:hAnsi="Times New Roman" w:cs="Times New Roman"/>
                      <w:sz w:val="16"/>
                      <w:szCs w:val="16"/>
                    </w:rPr>
                    <w:t>UMa</w:t>
                  </w:r>
                  <w:proofErr w:type="spellEnd"/>
                </w:p>
              </w:tc>
              <w:tc>
                <w:tcPr>
                  <w:tcW w:w="1166" w:type="pct"/>
                  <w:vMerge w:val="restart"/>
                  <w:shd w:val="clear" w:color="auto" w:fill="E0E0E0"/>
                </w:tcPr>
                <w:p w14:paraId="72EE0BD6"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 xml:space="preserve">Düsseldorf </w:t>
                  </w:r>
                  <w:proofErr w:type="spellStart"/>
                  <w:r w:rsidRPr="009C7439">
                    <w:rPr>
                      <w:rFonts w:ascii="Times New Roman" w:hAnsi="Times New Roman" w:cs="Times New Roman"/>
                      <w:sz w:val="16"/>
                      <w:szCs w:val="16"/>
                    </w:rPr>
                    <w:t>UMa</w:t>
                  </w:r>
                  <w:proofErr w:type="spellEnd"/>
                  <w:r w:rsidRPr="009C7439">
                    <w:rPr>
                      <w:rFonts w:ascii="Times New Roman" w:hAnsi="Times New Roman" w:cs="Times New Roman"/>
                      <w:sz w:val="16"/>
                      <w:szCs w:val="16"/>
                    </w:rPr>
                    <w:t xml:space="preserve"> measurements</w:t>
                  </w:r>
                </w:p>
              </w:tc>
            </w:tr>
            <w:tr w:rsidR="00A2133E" w:rsidRPr="009C7439" w14:paraId="3826665A" w14:textId="77777777" w:rsidTr="00BC6083">
              <w:trPr>
                <w:cantSplit/>
                <w:tblHeader/>
                <w:jc w:val="center"/>
              </w:trPr>
              <w:tc>
                <w:tcPr>
                  <w:tcW w:w="1685" w:type="pct"/>
                  <w:gridSpan w:val="2"/>
                  <w:vMerge/>
                  <w:shd w:val="clear" w:color="auto" w:fill="E0E0E0"/>
                  <w:vAlign w:val="center"/>
                </w:tcPr>
                <w:p w14:paraId="58A661E8"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c>
                <w:tcPr>
                  <w:tcW w:w="842" w:type="pct"/>
                  <w:shd w:val="clear" w:color="auto" w:fill="E0E0E0"/>
                  <w:vAlign w:val="center"/>
                </w:tcPr>
                <w:p w14:paraId="0206EED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901" w:type="pct"/>
                  <w:shd w:val="clear" w:color="auto" w:fill="E0E0E0"/>
                  <w:vAlign w:val="center"/>
                </w:tcPr>
                <w:p w14:paraId="5F0503EB"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406" w:type="pct"/>
                  <w:shd w:val="clear" w:color="auto" w:fill="E0E0E0"/>
                  <w:vAlign w:val="center"/>
                </w:tcPr>
                <w:p w14:paraId="5E74447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c>
                <w:tcPr>
                  <w:tcW w:w="1166" w:type="pct"/>
                  <w:vMerge/>
                  <w:shd w:val="clear" w:color="auto" w:fill="E0E0E0"/>
                </w:tcPr>
                <w:p w14:paraId="2D73378A"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r>
            <w:tr w:rsidR="00A2133E" w:rsidRPr="009C7439" w14:paraId="339FBA35" w14:textId="77777777" w:rsidTr="00BC6083">
              <w:trPr>
                <w:cantSplit/>
                <w:jc w:val="center"/>
              </w:trPr>
              <w:tc>
                <w:tcPr>
                  <w:tcW w:w="1195" w:type="pct"/>
                  <w:vAlign w:val="center"/>
                </w:tcPr>
                <w:p w14:paraId="34314D88"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 xml:space="preserve">Cross-Correlations </w:t>
                  </w:r>
                  <w:r w:rsidRPr="009C7439">
                    <w:rPr>
                      <w:rFonts w:ascii="Times New Roman" w:hAnsi="Times New Roman" w:cs="Times New Roman"/>
                      <w:sz w:val="16"/>
                      <w:szCs w:val="16"/>
                      <w:vertAlign w:val="superscript"/>
                    </w:rPr>
                    <w:t>1)</w:t>
                  </w:r>
                </w:p>
              </w:tc>
              <w:tc>
                <w:tcPr>
                  <w:tcW w:w="490" w:type="pct"/>
                  <w:vAlign w:val="center"/>
                </w:tcPr>
                <w:p w14:paraId="62783525"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ZSD</w:t>
                  </w:r>
                  <w:r w:rsidRPr="009C7439">
                    <w:rPr>
                      <w:rFonts w:ascii="Times New Roman" w:hAnsi="Times New Roman" w:cs="Times New Roman"/>
                      <w:sz w:val="16"/>
                      <w:szCs w:val="16"/>
                    </w:rPr>
                    <w:t xml:space="preserve"> vs </w:t>
                  </w:r>
                  <w:r w:rsidRPr="009C7439">
                    <w:rPr>
                      <w:rFonts w:ascii="Times New Roman" w:hAnsi="Times New Roman" w:cs="Times New Roman"/>
                      <w:i/>
                      <w:sz w:val="16"/>
                      <w:szCs w:val="16"/>
                    </w:rPr>
                    <w:t>ASD</w:t>
                  </w:r>
                </w:p>
              </w:tc>
              <w:tc>
                <w:tcPr>
                  <w:tcW w:w="842" w:type="pct"/>
                  <w:vAlign w:val="center"/>
                </w:tcPr>
                <w:p w14:paraId="389BA502"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901" w:type="pct"/>
                  <w:vAlign w:val="center"/>
                </w:tcPr>
                <w:p w14:paraId="46160C07"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406" w:type="pct"/>
                  <w:vAlign w:val="center"/>
                </w:tcPr>
                <w:p w14:paraId="56D83B43"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-0.2</w:t>
                  </w:r>
                </w:p>
              </w:tc>
              <w:tc>
                <w:tcPr>
                  <w:tcW w:w="1166" w:type="pct"/>
                  <w:vAlign w:val="center"/>
                </w:tcPr>
                <w:p w14:paraId="4066678F"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0.42</w:t>
                  </w:r>
                </w:p>
              </w:tc>
            </w:tr>
          </w:tbl>
          <w:p w14:paraId="66A05F7F" w14:textId="77777777" w:rsidR="00BC6083" w:rsidRPr="00B454A8" w:rsidRDefault="00BC6083" w:rsidP="00B454A8">
            <w:pPr>
              <w:spacing w:before="0" w:after="0" w:line="240" w:lineRule="auto"/>
              <w:rPr>
                <w:lang w:eastAsia="ko-KR"/>
              </w:rPr>
            </w:pPr>
          </w:p>
          <w:p w14:paraId="0BD3D9D6" w14:textId="0EBC7F11" w:rsidR="00BC6083" w:rsidRPr="00B454A8" w:rsidRDefault="00BC6083" w:rsidP="00B454A8">
            <w:pPr>
              <w:spacing w:before="0" w:after="0" w:line="240" w:lineRule="auto"/>
              <w:rPr>
                <w:lang w:eastAsia="ko-KR"/>
              </w:rPr>
            </w:pPr>
            <w:r w:rsidRPr="009C7439">
              <w:rPr>
                <w:b/>
                <w:bCs/>
                <w:lang w:eastAsia="ko-KR"/>
              </w:rPr>
              <w:lastRenderedPageBreak/>
              <w:t>Observation 3</w:t>
            </w:r>
            <w:r w:rsidRPr="009C7439">
              <w:rPr>
                <w:b/>
                <w:bCs/>
                <w:lang w:eastAsia="ko-KR"/>
              </w:rPr>
              <w:tab/>
            </w:r>
            <w:r w:rsidRPr="00B454A8">
              <w:rPr>
                <w:lang w:eastAsia="ko-KR"/>
              </w:rPr>
              <w:t xml:space="preserve">The measured </w:t>
            </w:r>
            <w:proofErr w:type="spellStart"/>
            <w:r w:rsidRPr="00B454A8">
              <w:rPr>
                <w:lang w:eastAsia="ko-KR"/>
              </w:rPr>
              <w:t>UMa</w:t>
            </w:r>
            <w:proofErr w:type="spellEnd"/>
            <w:r w:rsidRPr="00B454A8">
              <w:rPr>
                <w:lang w:eastAsia="ko-KR"/>
              </w:rPr>
              <w:t xml:space="preserve"> ZSD vs ASD correlation is similar to the model.</w:t>
            </w:r>
          </w:p>
        </w:tc>
      </w:tr>
      <w:tr w:rsidR="00136A79" w:rsidRPr="0079343B" w14:paraId="76DFD44B" w14:textId="77777777" w:rsidTr="00B454A8">
        <w:tc>
          <w:tcPr>
            <w:tcW w:w="940" w:type="dxa"/>
            <w:vAlign w:val="center"/>
          </w:tcPr>
          <w:p w14:paraId="38A481F3" w14:textId="5874D69A" w:rsidR="00136A79" w:rsidRDefault="00136A79" w:rsidP="008F27C3">
            <w:pPr>
              <w:spacing w:after="0" w:line="240" w:lineRule="auto"/>
            </w:pPr>
            <w:r>
              <w:lastRenderedPageBreak/>
              <w:t xml:space="preserve">[1] </w:t>
            </w:r>
            <w:r w:rsidRPr="00136A79">
              <w:t>Sharp, Nokia, Ericsson, Apple, BUPT</w:t>
            </w:r>
          </w:p>
        </w:tc>
        <w:tc>
          <w:tcPr>
            <w:tcW w:w="9850" w:type="dxa"/>
            <w:vAlign w:val="center"/>
          </w:tcPr>
          <w:p w14:paraId="4E88EC46" w14:textId="237B72D7" w:rsidR="00136A79" w:rsidRPr="00B33E0B" w:rsidRDefault="00136A79" w:rsidP="00B33E0B">
            <w:pPr>
              <w:spacing w:before="0" w:after="0" w:line="240" w:lineRule="auto"/>
              <w:rPr>
                <w:b/>
                <w:bCs/>
                <w:lang w:eastAsia="ko-KR"/>
              </w:rPr>
            </w:pPr>
            <w:r w:rsidRPr="00B33E0B">
              <w:rPr>
                <w:b/>
                <w:bCs/>
                <w:noProof/>
                <w:lang w:eastAsia="zh-CN"/>
              </w:rPr>
              <w:drawing>
                <wp:inline distT="0" distB="0" distL="0" distR="0" wp14:anchorId="04497068" wp14:editId="08031AF9">
                  <wp:extent cx="2631057" cy="2413288"/>
                  <wp:effectExtent l="0" t="0" r="0" b="6350"/>
                  <wp:docPr id="258698227" name="Picture 3" descr="A graph of different colored lines&#10;&#10;AI-generated content may be incorrect.">
                    <a:extLst xmlns:a="http://schemas.openxmlformats.org/drawingml/2006/main">
                      <a:ext uri="{FF2B5EF4-FFF2-40B4-BE49-F238E27FC236}">
                        <a16:creationId xmlns:a16="http://schemas.microsoft.com/office/drawing/2014/main" id="{12020B7C-73A4-51EE-4727-AA95CE3159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2020B7C-73A4-51EE-4727-AA95CE3159E6}"/>
                              </a:ext>
                            </a:extLst>
                          </pic:cNvPr>
                          <pic:cNvPicPr>
                            <a:picLocks noChangeAspect="1"/>
                          </pic:cNvPicPr>
                        </pic:nvPicPr>
                        <pic:blipFill>
                          <a:blip r:embed="rId77" cstate="print">
                            <a:extLst>
                              <a:ext uri="{28A0092B-C50C-407E-A947-70E740481C1C}">
                                <a14:useLocalDpi xmlns:a14="http://schemas.microsoft.com/office/drawing/2010/main" val="0"/>
                              </a:ext>
                            </a:extLst>
                          </a:blip>
                          <a:srcRect l="6383" t="3058" r="9287" b="2270"/>
                          <a:stretch/>
                        </pic:blipFill>
                        <pic:spPr>
                          <a:xfrm>
                            <a:off x="0" y="0"/>
                            <a:ext cx="2648030" cy="2428856"/>
                          </a:xfrm>
                          <a:prstGeom prst="rect">
                            <a:avLst/>
                          </a:prstGeom>
                        </pic:spPr>
                      </pic:pic>
                    </a:graphicData>
                  </a:graphic>
                </wp:inline>
              </w:drawing>
            </w:r>
            <w:r w:rsidR="003B0BE0" w:rsidRPr="00B33E0B">
              <w:rPr>
                <w:b/>
                <w:bCs/>
                <w:lang w:eastAsia="ko-KR"/>
              </w:rPr>
              <w:t xml:space="preserve"> </w:t>
            </w:r>
            <w:r w:rsidR="003B0BE0" w:rsidRPr="00B33E0B">
              <w:rPr>
                <w:b/>
                <w:bCs/>
                <w:noProof/>
                <w:lang w:eastAsia="zh-CN"/>
              </w:rPr>
              <w:drawing>
                <wp:inline distT="0" distB="0" distL="0" distR="0" wp14:anchorId="5EB1B178" wp14:editId="5A8BFAC5">
                  <wp:extent cx="3054181" cy="2454455"/>
                  <wp:effectExtent l="0" t="0" r="0" b="3175"/>
                  <wp:docPr id="1880826226" name="Picture 3" descr="A graph of different colored lines&#10;&#10;AI-generated content may be incorrect.">
                    <a:extLst xmlns:a="http://schemas.openxmlformats.org/drawingml/2006/main">
                      <a:ext uri="{FF2B5EF4-FFF2-40B4-BE49-F238E27FC236}">
                        <a16:creationId xmlns:a16="http://schemas.microsoft.com/office/drawing/2014/main" id="{00616424-95E9-2995-BB3B-892F49ACEA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00616424-95E9-2995-BB3B-892F49ACEA1E}"/>
                              </a:ext>
                            </a:extLst>
                          </pic:cNvPr>
                          <pic:cNvPicPr>
                            <a:picLocks noChangeAspect="1"/>
                          </pic:cNvPicPr>
                        </pic:nvPicPr>
                        <pic:blipFill>
                          <a:blip r:embed="rId78" cstate="print">
                            <a:extLst>
                              <a:ext uri="{28A0092B-C50C-407E-A947-70E740481C1C}">
                                <a14:useLocalDpi xmlns:a14="http://schemas.microsoft.com/office/drawing/2010/main" val="0"/>
                              </a:ext>
                            </a:extLst>
                          </a:blip>
                          <a:srcRect l="4664" r="8916"/>
                          <a:stretch/>
                        </pic:blipFill>
                        <pic:spPr>
                          <a:xfrm>
                            <a:off x="0" y="0"/>
                            <a:ext cx="3071006" cy="2467976"/>
                          </a:xfrm>
                          <a:prstGeom prst="rect">
                            <a:avLst/>
                          </a:prstGeom>
                        </pic:spPr>
                      </pic:pic>
                    </a:graphicData>
                  </a:graphic>
                </wp:inline>
              </w:drawing>
            </w:r>
          </w:p>
          <w:tbl>
            <w:tblPr>
              <w:tblW w:w="8843" w:type="dxa"/>
              <w:tblCellMar>
                <w:left w:w="0" w:type="dxa"/>
                <w:right w:w="0" w:type="dxa"/>
              </w:tblCellMar>
              <w:tblLook w:val="0600" w:firstRow="0" w:lastRow="0" w:firstColumn="0" w:lastColumn="0" w:noHBand="1" w:noVBand="1"/>
            </w:tblPr>
            <w:tblGrid>
              <w:gridCol w:w="2509"/>
              <w:gridCol w:w="2285"/>
              <w:gridCol w:w="1925"/>
              <w:gridCol w:w="2124"/>
            </w:tblGrid>
            <w:tr w:rsidR="00136A79" w:rsidRPr="00136A79" w14:paraId="3EF665E9" w14:textId="77777777" w:rsidTr="00136A79">
              <w:trPr>
                <w:trHeight w:val="540"/>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3713BA" w14:textId="70A65852"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xml:space="preserve">, </w:t>
                  </w:r>
                  <w:proofErr w:type="spellStart"/>
                  <w:r w:rsidRPr="00B33E0B">
                    <w:rPr>
                      <w:b/>
                      <w:bCs/>
                      <w:lang w:eastAsia="ko-KR"/>
                    </w:rPr>
                    <w:t>UMi</w:t>
                  </w:r>
                  <w:proofErr w:type="spellEnd"/>
                  <w:r w:rsidRPr="00B33E0B">
                    <w:rPr>
                      <w:b/>
                      <w:bCs/>
                      <w:lang w:eastAsia="ko-KR"/>
                    </w:rPr>
                    <w:t xml:space="preserve"> LOS Mean ASA</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C945A"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0BD3F9A5"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1CE437"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156BF171"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1A3F42"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2EF9C48F"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AC01204" w14:textId="77777777" w:rsidTr="00136A79">
              <w:trPr>
                <w:trHeight w:val="656"/>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06BD2" w14:textId="77777777" w:rsidR="00136A79" w:rsidRPr="00136A79" w:rsidRDefault="00136A79" w:rsidP="00B33E0B">
                  <w:pPr>
                    <w:spacing w:after="0" w:line="240" w:lineRule="auto"/>
                    <w:jc w:val="both"/>
                    <w:rPr>
                      <w:lang w:eastAsia="ko-KR"/>
                    </w:rPr>
                  </w:pPr>
                  <w:r w:rsidRPr="00136A79">
                    <w:rPr>
                      <w:lang w:eastAsia="ko-KR"/>
                    </w:rPr>
                    <w:t>Existing TR 38.901</w:t>
                  </w:r>
                </w:p>
                <w:p w14:paraId="44251867" w14:textId="77777777" w:rsidR="00136A79" w:rsidRPr="00136A79" w:rsidRDefault="00136A79" w:rsidP="00B33E0B">
                  <w:pPr>
                    <w:spacing w:after="0" w:line="240" w:lineRule="auto"/>
                    <w:jc w:val="both"/>
                    <w:rPr>
                      <w:lang w:eastAsia="ko-KR"/>
                    </w:rPr>
                  </w:pPr>
                  <w:r w:rsidRPr="00136A79">
                    <w:rPr>
                      <w:lang w:eastAsia="ko-KR"/>
                    </w:rPr>
                    <w:t>[-0.08 * log10(1+ f) + 1.73]</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25FB56" w14:textId="77777777" w:rsidR="00136A79" w:rsidRPr="00136A79" w:rsidRDefault="00136A79" w:rsidP="00B33E0B">
                  <w:pPr>
                    <w:spacing w:after="0" w:line="240" w:lineRule="auto"/>
                    <w:jc w:val="both"/>
                    <w:rPr>
                      <w:lang w:eastAsia="ko-KR"/>
                    </w:rPr>
                  </w:pPr>
                  <w:r w:rsidRPr="00136A79">
                    <w:rPr>
                      <w:lang w:eastAsia="ko-KR"/>
                    </w:rPr>
                    <w:t>0.34</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7FCDD" w14:textId="77777777" w:rsidR="00136A79" w:rsidRPr="00136A79" w:rsidRDefault="00136A79" w:rsidP="00B33E0B">
                  <w:pPr>
                    <w:spacing w:after="0" w:line="240" w:lineRule="auto"/>
                    <w:jc w:val="both"/>
                    <w:rPr>
                      <w:lang w:eastAsia="ko-KR"/>
                    </w:rPr>
                  </w:pPr>
                  <w:r w:rsidRPr="00136A79">
                    <w:rPr>
                      <w:lang w:eastAsia="ko-KR"/>
                    </w:rPr>
                    <w:t>0.29</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C965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12EAD674" w14:textId="77777777" w:rsidTr="00136A79">
              <w:trPr>
                <w:trHeight w:val="932"/>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802D2D"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1151DC5C" w14:textId="77777777" w:rsidR="00136A79" w:rsidRPr="00136A79" w:rsidRDefault="00136A79" w:rsidP="00B33E0B">
                  <w:pPr>
                    <w:spacing w:after="0" w:line="240" w:lineRule="auto"/>
                    <w:jc w:val="both"/>
                    <w:rPr>
                      <w:lang w:eastAsia="ko-KR"/>
                    </w:rPr>
                  </w:pPr>
                  <w:r w:rsidRPr="00136A79">
                    <w:rPr>
                      <w:lang w:eastAsia="ko-KR"/>
                    </w:rPr>
                    <w:t>(6-24 GHz: Rel 19)</w:t>
                  </w:r>
                </w:p>
                <w:p w14:paraId="0C7F7411" w14:textId="77777777" w:rsidR="00136A79" w:rsidRPr="00136A79" w:rsidRDefault="00136A79" w:rsidP="00B33E0B">
                  <w:pPr>
                    <w:spacing w:after="0" w:line="240" w:lineRule="auto"/>
                    <w:jc w:val="both"/>
                    <w:rPr>
                      <w:lang w:eastAsia="ko-KR"/>
                    </w:rPr>
                  </w:pPr>
                  <w:r w:rsidRPr="00136A79">
                    <w:rPr>
                      <w:lang w:eastAsia="ko-KR"/>
                    </w:rPr>
                    <w:t>[-0.09 * log10(1+ f) + 1.44]</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945DF6" w14:textId="77777777" w:rsidR="00136A79" w:rsidRPr="00136A79" w:rsidRDefault="00136A79" w:rsidP="00B33E0B">
                  <w:pPr>
                    <w:spacing w:after="0" w:line="240" w:lineRule="auto"/>
                    <w:jc w:val="both"/>
                    <w:rPr>
                      <w:lang w:eastAsia="ko-KR"/>
                    </w:rPr>
                  </w:pPr>
                  <w:r w:rsidRPr="00136A79">
                    <w:rPr>
                      <w:lang w:eastAsia="ko-KR"/>
                    </w:rPr>
                    <w:t>0.17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E5592C" w14:textId="77777777" w:rsidR="00136A79" w:rsidRPr="00136A79" w:rsidRDefault="00136A79" w:rsidP="00B33E0B">
                  <w:pPr>
                    <w:spacing w:after="0" w:line="240" w:lineRule="auto"/>
                    <w:jc w:val="both"/>
                    <w:rPr>
                      <w:lang w:eastAsia="ko-KR"/>
                    </w:rPr>
                  </w:pPr>
                  <w:r w:rsidRPr="00136A79">
                    <w:rPr>
                      <w:lang w:eastAsia="ko-KR"/>
                    </w:rPr>
                    <w:t>0.28</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9AA64E" w14:textId="77777777" w:rsidR="00136A79" w:rsidRPr="00136A79" w:rsidRDefault="00136A79" w:rsidP="00B33E0B">
                  <w:pPr>
                    <w:spacing w:after="0" w:line="240" w:lineRule="auto"/>
                    <w:jc w:val="both"/>
                    <w:rPr>
                      <w:lang w:eastAsia="ko-KR"/>
                    </w:rPr>
                  </w:pPr>
                  <w:r w:rsidRPr="00136A79">
                    <w:rPr>
                      <w:lang w:eastAsia="ko-KR"/>
                    </w:rPr>
                    <w:t>0.33</w:t>
                  </w:r>
                </w:p>
              </w:tc>
            </w:tr>
            <w:tr w:rsidR="00136A79" w:rsidRPr="00136A79" w14:paraId="6D0142DD" w14:textId="77777777" w:rsidTr="00136A79">
              <w:trPr>
                <w:trHeight w:val="758"/>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31EAFE"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5410FDB8" w14:textId="77777777" w:rsidR="00136A79" w:rsidRPr="00136A79" w:rsidRDefault="00136A79" w:rsidP="00B33E0B">
                  <w:pPr>
                    <w:spacing w:after="0" w:line="240" w:lineRule="auto"/>
                    <w:jc w:val="both"/>
                    <w:rPr>
                      <w:lang w:eastAsia="ko-KR"/>
                    </w:rPr>
                  </w:pPr>
                  <w:r w:rsidRPr="00136A79">
                    <w:rPr>
                      <w:lang w:eastAsia="ko-KR"/>
                    </w:rPr>
                    <w:t>(6-24 GHz: Rel 19 + Rel 14)</w:t>
                  </w:r>
                </w:p>
                <w:p w14:paraId="2AE267D1" w14:textId="77777777" w:rsidR="00136A79" w:rsidRPr="00136A79" w:rsidRDefault="00136A79" w:rsidP="00B33E0B">
                  <w:pPr>
                    <w:spacing w:after="0" w:line="240" w:lineRule="auto"/>
                    <w:jc w:val="both"/>
                    <w:rPr>
                      <w:lang w:eastAsia="ko-KR"/>
                    </w:rPr>
                  </w:pPr>
                  <w:r w:rsidRPr="00136A79">
                    <w:rPr>
                      <w:lang w:eastAsia="ko-KR"/>
                    </w:rPr>
                    <w:t>[1.49]</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B58CF3" w14:textId="77777777" w:rsidR="00136A79" w:rsidRPr="00136A79" w:rsidRDefault="00136A79" w:rsidP="00B33E0B">
                  <w:pPr>
                    <w:spacing w:after="0" w:line="240" w:lineRule="auto"/>
                    <w:jc w:val="both"/>
                    <w:rPr>
                      <w:lang w:eastAsia="ko-KR"/>
                    </w:rPr>
                  </w:pPr>
                  <w:r w:rsidRPr="00136A79">
                    <w:rPr>
                      <w:lang w:eastAsia="ko-KR"/>
                    </w:rPr>
                    <w:t>0.22</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ED1FD1" w14:textId="77777777" w:rsidR="00136A79" w:rsidRPr="00136A79" w:rsidRDefault="00136A79" w:rsidP="00B33E0B">
                  <w:pPr>
                    <w:spacing w:after="0" w:line="240" w:lineRule="auto"/>
                    <w:jc w:val="both"/>
                    <w:rPr>
                      <w:lang w:eastAsia="ko-KR"/>
                    </w:rPr>
                  </w:pPr>
                  <w:r w:rsidRPr="00136A79">
                    <w:rPr>
                      <w:lang w:eastAsia="ko-KR"/>
                    </w:rPr>
                    <w:t>0.24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EA711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2149AA40" w14:textId="77777777" w:rsidTr="00136A79">
              <w:trPr>
                <w:trHeight w:val="895"/>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6F0B73"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13171BAA" w14:textId="77777777" w:rsidR="00136A79" w:rsidRPr="00136A79" w:rsidRDefault="00136A79" w:rsidP="00B33E0B">
                  <w:pPr>
                    <w:spacing w:after="0" w:line="240" w:lineRule="auto"/>
                    <w:jc w:val="both"/>
                    <w:rPr>
                      <w:lang w:eastAsia="ko-KR"/>
                    </w:rPr>
                  </w:pPr>
                  <w:r w:rsidRPr="00136A79">
                    <w:rPr>
                      <w:lang w:eastAsia="ko-KR"/>
                    </w:rPr>
                    <w:t>[1.56]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8CF6E9" w14:textId="77777777" w:rsidR="00136A79" w:rsidRPr="00136A79" w:rsidRDefault="00136A79" w:rsidP="00B33E0B">
                  <w:pPr>
                    <w:spacing w:after="0" w:line="240" w:lineRule="auto"/>
                    <w:jc w:val="both"/>
                    <w:rPr>
                      <w:lang w:eastAsia="ko-KR"/>
                    </w:rPr>
                  </w:pPr>
                  <w:r w:rsidRPr="00136A79">
                    <w:rPr>
                      <w:lang w:eastAsia="ko-KR"/>
                    </w:rPr>
                    <w:t>0.27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E944A6" w14:textId="77777777" w:rsidR="00136A79" w:rsidRPr="00136A79" w:rsidRDefault="00136A79" w:rsidP="00B33E0B">
                  <w:pPr>
                    <w:spacing w:after="0" w:line="240" w:lineRule="auto"/>
                    <w:jc w:val="both"/>
                    <w:rPr>
                      <w:lang w:eastAsia="ko-KR"/>
                    </w:rPr>
                  </w:pPr>
                  <w:r w:rsidRPr="00136A79">
                    <w:rPr>
                      <w:lang w:eastAsia="ko-KR"/>
                    </w:rPr>
                    <w:t>0.25</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B85D2" w14:textId="77777777" w:rsidR="00136A79" w:rsidRPr="00136A79" w:rsidRDefault="00136A79" w:rsidP="00B33E0B">
                  <w:pPr>
                    <w:spacing w:after="0" w:line="240" w:lineRule="auto"/>
                    <w:jc w:val="both"/>
                    <w:rPr>
                      <w:lang w:eastAsia="ko-KR"/>
                    </w:rPr>
                  </w:pPr>
                  <w:r w:rsidRPr="00136A79">
                    <w:rPr>
                      <w:lang w:eastAsia="ko-KR"/>
                    </w:rPr>
                    <w:t>0.24</w:t>
                  </w:r>
                </w:p>
              </w:tc>
            </w:tr>
            <w:tr w:rsidR="00136A79" w:rsidRPr="00136A79" w14:paraId="02A5C9AF" w14:textId="77777777" w:rsidTr="00136A79">
              <w:trPr>
                <w:trHeight w:val="1147"/>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150E6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1CD54A66" w14:textId="77777777" w:rsidR="00136A79" w:rsidRPr="00136A79" w:rsidRDefault="00136A79" w:rsidP="00B33E0B">
                  <w:pPr>
                    <w:spacing w:after="0" w:line="240" w:lineRule="auto"/>
                    <w:jc w:val="both"/>
                    <w:rPr>
                      <w:lang w:eastAsia="ko-KR"/>
                    </w:rPr>
                  </w:pPr>
                  <w:r w:rsidRPr="00136A79">
                    <w:rPr>
                      <w:lang w:eastAsia="ko-KR"/>
                    </w:rPr>
                    <w:t>[-0.07 * log10(1+ f) + 1.66]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3F682" w14:textId="77777777" w:rsidR="00136A79" w:rsidRPr="00136A79" w:rsidRDefault="00136A79" w:rsidP="00B33E0B">
                  <w:pPr>
                    <w:spacing w:after="0" w:line="240" w:lineRule="auto"/>
                    <w:jc w:val="both"/>
                    <w:rPr>
                      <w:lang w:eastAsia="ko-KR"/>
                    </w:rPr>
                  </w:pPr>
                  <w:r w:rsidRPr="00136A79">
                    <w:rPr>
                      <w:lang w:eastAsia="ko-KR"/>
                    </w:rPr>
                    <w:t>0.29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64AFB1" w14:textId="77777777" w:rsidR="00136A79" w:rsidRPr="00136A79" w:rsidRDefault="00136A79" w:rsidP="00B33E0B">
                  <w:pPr>
                    <w:spacing w:after="0" w:line="240" w:lineRule="auto"/>
                    <w:jc w:val="both"/>
                    <w:rPr>
                      <w:lang w:eastAsia="ko-KR"/>
                    </w:rPr>
                  </w:pPr>
                  <w:r w:rsidRPr="00136A79">
                    <w:rPr>
                      <w:lang w:eastAsia="ko-KR"/>
                    </w:rPr>
                    <w:t>0.26</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B50AAA" w14:textId="77777777" w:rsidR="00136A79" w:rsidRPr="00136A79" w:rsidRDefault="00136A79" w:rsidP="00B33E0B">
                  <w:pPr>
                    <w:spacing w:after="0" w:line="240" w:lineRule="auto"/>
                    <w:jc w:val="both"/>
                    <w:rPr>
                      <w:lang w:eastAsia="ko-KR"/>
                    </w:rPr>
                  </w:pPr>
                  <w:r w:rsidRPr="00136A79">
                    <w:rPr>
                      <w:lang w:eastAsia="ko-KR"/>
                    </w:rPr>
                    <w:t>0.24 (OLS)/</w:t>
                  </w:r>
                </w:p>
                <w:p w14:paraId="79671537" w14:textId="77777777" w:rsidR="00136A79" w:rsidRPr="00136A79" w:rsidRDefault="00136A79" w:rsidP="00B33E0B">
                  <w:pPr>
                    <w:spacing w:after="0" w:line="240" w:lineRule="auto"/>
                    <w:jc w:val="both"/>
                    <w:rPr>
                      <w:lang w:eastAsia="ko-KR"/>
                    </w:rPr>
                  </w:pPr>
                  <w:r w:rsidRPr="00136A79">
                    <w:rPr>
                      <w:lang w:eastAsia="ko-KR"/>
                    </w:rPr>
                    <w:t>0.03 (WLS)</w:t>
                  </w:r>
                </w:p>
              </w:tc>
            </w:tr>
          </w:tbl>
          <w:p w14:paraId="7E6BD6DB" w14:textId="77777777" w:rsidR="003B0BE0" w:rsidRPr="00B33E0B" w:rsidRDefault="003B0BE0" w:rsidP="00B33E0B">
            <w:pPr>
              <w:spacing w:before="0" w:after="0" w:line="240" w:lineRule="auto"/>
              <w:rPr>
                <w:b/>
                <w:bCs/>
                <w:lang w:eastAsia="ko-KR"/>
              </w:rPr>
            </w:pPr>
          </w:p>
          <w:tbl>
            <w:tblPr>
              <w:tblW w:w="9089" w:type="dxa"/>
              <w:tblCellMar>
                <w:left w:w="0" w:type="dxa"/>
                <w:right w:w="0" w:type="dxa"/>
              </w:tblCellMar>
              <w:tblLook w:val="0600" w:firstRow="0" w:lastRow="0" w:firstColumn="0" w:lastColumn="0" w:noHBand="1" w:noVBand="1"/>
            </w:tblPr>
            <w:tblGrid>
              <w:gridCol w:w="2585"/>
              <w:gridCol w:w="2349"/>
              <w:gridCol w:w="1978"/>
              <w:gridCol w:w="2177"/>
            </w:tblGrid>
            <w:tr w:rsidR="003B0BE0" w:rsidRPr="00136A79" w14:paraId="5588AE99" w14:textId="77777777" w:rsidTr="003C0FC7">
              <w:trPr>
                <w:trHeight w:val="201"/>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1E960F" w14:textId="77777777" w:rsidR="003B0BE0" w:rsidRPr="00136A79" w:rsidRDefault="003B0BE0" w:rsidP="00B33E0B">
                  <w:pPr>
                    <w:spacing w:after="0" w:line="240" w:lineRule="auto"/>
                    <w:jc w:val="both"/>
                    <w:rPr>
                      <w:b/>
                      <w:bCs/>
                      <w:lang w:eastAsia="ko-KR"/>
                    </w:rPr>
                  </w:pPr>
                  <w:r w:rsidRPr="00136A79">
                    <w:rPr>
                      <w:b/>
                      <w:bCs/>
                      <w:lang w:eastAsia="ko-KR"/>
                    </w:rPr>
                    <w:t>RMSE</w:t>
                  </w:r>
                  <w:r w:rsidRPr="00B33E0B">
                    <w:rPr>
                      <w:b/>
                      <w:bCs/>
                      <w:lang w:eastAsia="ko-KR"/>
                    </w:rPr>
                    <w:t xml:space="preserve">, </w:t>
                  </w:r>
                  <w:proofErr w:type="spellStart"/>
                  <w:r w:rsidRPr="00B33E0B">
                    <w:rPr>
                      <w:b/>
                      <w:bCs/>
                      <w:lang w:eastAsia="ko-KR"/>
                    </w:rPr>
                    <w:t>UMi</w:t>
                  </w:r>
                  <w:proofErr w:type="spellEnd"/>
                  <w:r w:rsidRPr="00B33E0B">
                    <w:rPr>
                      <w:b/>
                      <w:bCs/>
                      <w:lang w:eastAsia="ko-KR"/>
                    </w:rPr>
                    <w:t xml:space="preserve"> LOS Std ASA</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F72B9"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189102AB" w14:textId="77777777" w:rsidR="003B0BE0" w:rsidRPr="00136A79" w:rsidRDefault="003B0BE0" w:rsidP="00B33E0B">
                  <w:pPr>
                    <w:spacing w:after="0" w:line="240" w:lineRule="auto"/>
                    <w:jc w:val="both"/>
                    <w:rPr>
                      <w:b/>
                      <w:bCs/>
                      <w:lang w:eastAsia="ko-KR"/>
                    </w:rPr>
                  </w:pPr>
                  <w:r w:rsidRPr="00136A79">
                    <w:rPr>
                      <w:b/>
                      <w:bCs/>
                      <w:lang w:eastAsia="ko-KR"/>
                    </w:rPr>
                    <w:t>(Rel 19)</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201D56"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01121D19" w14:textId="77777777" w:rsidR="003B0BE0" w:rsidRPr="00136A79" w:rsidRDefault="003B0BE0" w:rsidP="00B33E0B">
                  <w:pPr>
                    <w:spacing w:after="0" w:line="240" w:lineRule="auto"/>
                    <w:jc w:val="both"/>
                    <w:rPr>
                      <w:b/>
                      <w:bCs/>
                      <w:lang w:eastAsia="ko-KR"/>
                    </w:rPr>
                  </w:pPr>
                  <w:r w:rsidRPr="00136A79">
                    <w:rPr>
                      <w:b/>
                      <w:bCs/>
                      <w:lang w:eastAsia="ko-KR"/>
                    </w:rPr>
                    <w:t>(Rel 19 + Rel 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F30C0B" w14:textId="77777777" w:rsidR="003B0BE0" w:rsidRPr="00136A79" w:rsidRDefault="003B0BE0" w:rsidP="00B33E0B">
                  <w:pPr>
                    <w:spacing w:after="0" w:line="240" w:lineRule="auto"/>
                    <w:jc w:val="both"/>
                    <w:rPr>
                      <w:b/>
                      <w:bCs/>
                      <w:lang w:eastAsia="ko-KR"/>
                    </w:rPr>
                  </w:pPr>
                  <w:r w:rsidRPr="00136A79">
                    <w:rPr>
                      <w:b/>
                      <w:bCs/>
                      <w:lang w:eastAsia="ko-KR"/>
                    </w:rPr>
                    <w:t xml:space="preserve">0.5-100 GHz </w:t>
                  </w:r>
                </w:p>
                <w:p w14:paraId="3D21D22C" w14:textId="77777777" w:rsidR="003B0BE0" w:rsidRPr="00136A79" w:rsidRDefault="003B0BE0" w:rsidP="00B33E0B">
                  <w:pPr>
                    <w:spacing w:after="0" w:line="240" w:lineRule="auto"/>
                    <w:jc w:val="both"/>
                    <w:rPr>
                      <w:b/>
                      <w:bCs/>
                      <w:lang w:eastAsia="ko-KR"/>
                    </w:rPr>
                  </w:pPr>
                  <w:r w:rsidRPr="00136A79">
                    <w:rPr>
                      <w:b/>
                      <w:bCs/>
                      <w:lang w:eastAsia="ko-KR"/>
                    </w:rPr>
                    <w:t>(Rel 14 + Rel 19)</w:t>
                  </w:r>
                </w:p>
              </w:tc>
            </w:tr>
            <w:tr w:rsidR="003B0BE0" w:rsidRPr="00136A79" w14:paraId="2318C63F" w14:textId="77777777" w:rsidTr="003C0FC7">
              <w:trPr>
                <w:trHeight w:val="244"/>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9F062F" w14:textId="77777777" w:rsidR="003B0BE0" w:rsidRPr="00B33E0B" w:rsidRDefault="003B0BE0" w:rsidP="00B33E0B">
                  <w:pPr>
                    <w:pStyle w:val="NormalWeb"/>
                    <w:spacing w:beforeAutospacing="0" w:after="0" w:afterAutospacing="0" w:line="240" w:lineRule="auto"/>
                    <w:jc w:val="center"/>
                    <w:textAlignment w:val="center"/>
                    <w:rPr>
                      <w:rFonts w:eastAsia="Times New Roman"/>
                      <w:sz w:val="20"/>
                      <w:szCs w:val="20"/>
                      <w:lang w:eastAsia="ko-KR"/>
                    </w:rPr>
                  </w:pPr>
                  <w:r w:rsidRPr="00B33E0B">
                    <w:rPr>
                      <w:rFonts w:eastAsiaTheme="minorEastAsia"/>
                      <w:color w:val="000000"/>
                      <w:kern w:val="24"/>
                      <w:sz w:val="20"/>
                      <w:szCs w:val="20"/>
                    </w:rPr>
                    <w:t>Existing TR 38.901</w:t>
                  </w:r>
                </w:p>
                <w:p w14:paraId="2ABD3AC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[0.014 * log10(1+ f) + 0.28]</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4A7F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2C164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607FEF"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0.12</w:t>
                  </w:r>
                </w:p>
              </w:tc>
            </w:tr>
            <w:tr w:rsidR="003B0BE0" w:rsidRPr="00136A79" w14:paraId="6A60A2F6" w14:textId="77777777" w:rsidTr="003C0FC7">
              <w:trPr>
                <w:trHeight w:val="34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7A313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52BF962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w:t>
                  </w:r>
                </w:p>
                <w:p w14:paraId="1AF10B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0.345</w:t>
                  </w:r>
                  <w:r w:rsidRPr="00B33E0B">
                    <w:rPr>
                      <w:rFonts w:eastAsiaTheme="minorEastAsia"/>
                      <w:color w:val="000000"/>
                      <w:kern w:val="24"/>
                    </w:rPr>
                    <w:t xml:space="preserve"> * log10(1+ f) - </w:t>
                  </w:r>
                  <w:r w:rsidRPr="00B33E0B">
                    <w:rPr>
                      <w:rFonts w:eastAsiaTheme="minorEastAsia"/>
                      <w:color w:val="FF0000"/>
                      <w:kern w:val="24"/>
                    </w:rPr>
                    <w:t>0.15</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6052F5"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5B53A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A4EE8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r>
            <w:tr w:rsidR="003B0BE0" w:rsidRPr="00136A79" w14:paraId="309A02A9" w14:textId="77777777" w:rsidTr="003C0FC7">
              <w:trPr>
                <w:trHeight w:val="282"/>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58AE6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1D287D7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 + Rel 14)</w:t>
                  </w:r>
                </w:p>
                <w:p w14:paraId="356301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0.3280</w:t>
                  </w:r>
                  <w:r w:rsidRPr="00B33E0B">
                    <w:rPr>
                      <w:rFonts w:eastAsiaTheme="minorEastAsia"/>
                      <w:color w:val="000000"/>
                      <w:kern w:val="24"/>
                    </w:rPr>
                    <w:t xml:space="preserve"> * log10(1+ f) </w:t>
                  </w:r>
                  <w:r w:rsidRPr="00B33E0B">
                    <w:rPr>
                      <w:rFonts w:eastAsiaTheme="minorEastAsia"/>
                      <w:color w:val="E6000D"/>
                      <w:kern w:val="24"/>
                    </w:rPr>
                    <w:t>– 0.11</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4AA8B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3747D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CD3C95"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r>
            <w:tr w:rsidR="003B0BE0" w:rsidRPr="00136A79" w14:paraId="49350362" w14:textId="77777777" w:rsidTr="003C0FC7">
              <w:trPr>
                <w:trHeight w:val="333"/>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64E1C4"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OLS</w:t>
                  </w:r>
                </w:p>
                <w:p w14:paraId="7C35E3E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0.046</w:t>
                  </w:r>
                  <w:r w:rsidRPr="00B33E0B">
                    <w:rPr>
                      <w:rFonts w:eastAsiaTheme="minorEastAsia"/>
                      <w:color w:val="000000"/>
                      <w:kern w:val="24"/>
                    </w:rPr>
                    <w:t xml:space="preserve"> * log10(1+ f) + </w:t>
                  </w:r>
                  <w:r w:rsidRPr="00B33E0B">
                    <w:rPr>
                      <w:rFonts w:eastAsiaTheme="minorEastAsia"/>
                      <w:color w:val="FF0000"/>
                      <w:kern w:val="24"/>
                    </w:rPr>
                    <w:t>0.22</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7534F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0.17</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7DC0F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60D0B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0.11</w:t>
                  </w:r>
                </w:p>
              </w:tc>
            </w:tr>
            <w:tr w:rsidR="003B0BE0" w:rsidRPr="00136A79" w14:paraId="415C2529" w14:textId="77777777" w:rsidTr="003C0FC7">
              <w:trPr>
                <w:trHeight w:val="42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CF91D5"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WLS</w:t>
                  </w:r>
                </w:p>
                <w:p w14:paraId="631A59F0"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0.021</w:t>
                  </w:r>
                  <w:r w:rsidRPr="00B33E0B">
                    <w:rPr>
                      <w:rFonts w:eastAsiaTheme="minorEastAsia"/>
                      <w:color w:val="000000"/>
                      <w:kern w:val="24"/>
                    </w:rPr>
                    <w:t xml:space="preserve"> * log10(1+ f) + </w:t>
                  </w:r>
                  <w:r w:rsidRPr="00B33E0B">
                    <w:rPr>
                      <w:rFonts w:eastAsiaTheme="minorEastAsia"/>
                      <w:color w:val="FF0000"/>
                      <w:kern w:val="24"/>
                    </w:rPr>
                    <w:t>0.26</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F949E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958E4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7FB500" w14:textId="77777777" w:rsidR="003B0BE0" w:rsidRPr="00B33E0B" w:rsidRDefault="003B0BE0" w:rsidP="00B33E0B">
                  <w:pPr>
                    <w:pStyle w:val="NormalWeb"/>
                    <w:spacing w:beforeAutospacing="0" w:after="0" w:afterAutospacing="0" w:line="240" w:lineRule="auto"/>
                    <w:textAlignment w:val="center"/>
                    <w:rPr>
                      <w:sz w:val="20"/>
                      <w:szCs w:val="20"/>
                    </w:rPr>
                  </w:pPr>
                  <w:r w:rsidRPr="00B33E0B">
                    <w:rPr>
                      <w:rFonts w:eastAsiaTheme="minorEastAsia"/>
                      <w:color w:val="000000"/>
                      <w:kern w:val="24"/>
                      <w:sz w:val="20"/>
                      <w:szCs w:val="20"/>
                    </w:rPr>
                    <w:t>0.11 (OLS)/</w:t>
                  </w:r>
                </w:p>
                <w:p w14:paraId="6C4F82D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0.02 (WLS)</w:t>
                  </w:r>
                </w:p>
              </w:tc>
            </w:tr>
          </w:tbl>
          <w:p w14:paraId="070A7DD3" w14:textId="77777777" w:rsidR="003B0BE0" w:rsidRPr="00B33E0B" w:rsidRDefault="003B0BE0" w:rsidP="00B33E0B">
            <w:pPr>
              <w:spacing w:before="0" w:after="0" w:line="240" w:lineRule="auto"/>
              <w:rPr>
                <w:b/>
                <w:bCs/>
                <w:lang w:eastAsia="ko-KR"/>
              </w:rPr>
            </w:pPr>
          </w:p>
          <w:p w14:paraId="2134B18A" w14:textId="77777777" w:rsidR="003B0BE0" w:rsidRPr="00B33E0B" w:rsidRDefault="003B0BE0" w:rsidP="00B33E0B">
            <w:pPr>
              <w:spacing w:before="0" w:after="0" w:line="240" w:lineRule="auto"/>
              <w:rPr>
                <w:b/>
                <w:bCs/>
                <w:lang w:eastAsia="ko-KR"/>
              </w:rPr>
            </w:pPr>
          </w:p>
          <w:p w14:paraId="769BDB77" w14:textId="6848FA67" w:rsidR="003B0BE0" w:rsidRPr="00B33E0B" w:rsidRDefault="003B0BE0" w:rsidP="00B33E0B">
            <w:pPr>
              <w:spacing w:before="0" w:after="0" w:line="240" w:lineRule="auto"/>
              <w:rPr>
                <w:b/>
                <w:bCs/>
                <w:lang w:eastAsia="ko-KR"/>
              </w:rPr>
            </w:pPr>
            <w:r w:rsidRPr="00B33E0B">
              <w:rPr>
                <w:b/>
                <w:bCs/>
                <w:noProof/>
                <w:lang w:eastAsia="zh-CN"/>
              </w:rPr>
              <w:lastRenderedPageBreak/>
              <w:drawing>
                <wp:inline distT="0" distB="0" distL="0" distR="0" wp14:anchorId="52BB1CFB" wp14:editId="6F53A1AC">
                  <wp:extent cx="2843793" cy="2420585"/>
                  <wp:effectExtent l="0" t="0" r="0" b="0"/>
                  <wp:docPr id="1182158700" name="Picture 7" descr="A graph of different colored lines&#10;&#10;AI-generated content may be incorrect.">
                    <a:extLst xmlns:a="http://schemas.openxmlformats.org/drawingml/2006/main">
                      <a:ext uri="{FF2B5EF4-FFF2-40B4-BE49-F238E27FC236}">
                        <a16:creationId xmlns:a16="http://schemas.microsoft.com/office/drawing/2014/main" id="{7271CD15-BFB2-619E-4A72-DBBBC4ED6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7271CD15-BFB2-619E-4A72-DBBBC4ED6978}"/>
                              </a:ext>
                            </a:extLst>
                          </pic:cNvPr>
                          <pic:cNvPicPr>
                            <a:picLocks noChangeAspect="1"/>
                          </pic:cNvPicPr>
                        </pic:nvPicPr>
                        <pic:blipFill>
                          <a:blip r:embed="rId79" cstate="print">
                            <a:extLst>
                              <a:ext uri="{28A0092B-C50C-407E-A947-70E740481C1C}">
                                <a14:useLocalDpi xmlns:a14="http://schemas.microsoft.com/office/drawing/2010/main" val="0"/>
                              </a:ext>
                            </a:extLst>
                          </a:blip>
                          <a:srcRect l="6018" t="2783" r="9394" b="2596"/>
                          <a:stretch/>
                        </pic:blipFill>
                        <pic:spPr>
                          <a:xfrm>
                            <a:off x="0" y="0"/>
                            <a:ext cx="2865246" cy="2438846"/>
                          </a:xfrm>
                          <a:prstGeom prst="rect">
                            <a:avLst/>
                          </a:prstGeom>
                        </pic:spPr>
                      </pic:pic>
                    </a:graphicData>
                  </a:graphic>
                </wp:inline>
              </w:drawing>
            </w:r>
            <w:r w:rsidRPr="00B33E0B">
              <w:rPr>
                <w:b/>
                <w:bCs/>
                <w:noProof/>
                <w:lang w:eastAsia="zh-CN"/>
              </w:rPr>
              <w:drawing>
                <wp:inline distT="0" distB="0" distL="0" distR="0" wp14:anchorId="766E312D" wp14:editId="25D2F6C0">
                  <wp:extent cx="2773566" cy="2518913"/>
                  <wp:effectExtent l="0" t="0" r="8255" b="0"/>
                  <wp:docPr id="450084382" name="Picture 3" descr="A graph of different colored lines&#10;&#10;AI-generated content may be incorrect.">
                    <a:extLst xmlns:a="http://schemas.openxmlformats.org/drawingml/2006/main">
                      <a:ext uri="{FF2B5EF4-FFF2-40B4-BE49-F238E27FC236}">
                        <a16:creationId xmlns:a16="http://schemas.microsoft.com/office/drawing/2014/main" id="{7A06B2E8-E43C-D047-C192-8A71751BCC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7A06B2E8-E43C-D047-C192-8A71751BCCC4}"/>
                              </a:ext>
                            </a:extLst>
                          </pic:cNvPr>
                          <pic:cNvPicPr>
                            <a:picLocks noChangeAspect="1"/>
                          </pic:cNvPicPr>
                        </pic:nvPicPr>
                        <pic:blipFill>
                          <a:blip r:embed="rId80" cstate="print">
                            <a:extLst>
                              <a:ext uri="{28A0092B-C50C-407E-A947-70E740481C1C}">
                                <a14:useLocalDpi xmlns:a14="http://schemas.microsoft.com/office/drawing/2010/main" val="0"/>
                              </a:ext>
                            </a:extLst>
                          </a:blip>
                          <a:srcRect l="3065" t="2178" r="9642"/>
                          <a:stretch/>
                        </pic:blipFill>
                        <pic:spPr>
                          <a:xfrm>
                            <a:off x="0" y="0"/>
                            <a:ext cx="2797633" cy="2540770"/>
                          </a:xfrm>
                          <a:prstGeom prst="rect">
                            <a:avLst/>
                          </a:prstGeom>
                        </pic:spPr>
                      </pic:pic>
                    </a:graphicData>
                  </a:graphic>
                </wp:inline>
              </w:drawing>
            </w:r>
          </w:p>
          <w:p w14:paraId="1D591AF4" w14:textId="77777777" w:rsidR="003B0BE0" w:rsidRPr="00B33E0B" w:rsidRDefault="003B0BE0" w:rsidP="00B33E0B">
            <w:pPr>
              <w:spacing w:before="0" w:after="0" w:line="240" w:lineRule="auto"/>
              <w:rPr>
                <w:b/>
                <w:bCs/>
                <w:lang w:eastAsia="ko-KR"/>
              </w:rPr>
            </w:pPr>
          </w:p>
          <w:tbl>
            <w:tblPr>
              <w:tblW w:w="8651" w:type="dxa"/>
              <w:tblCellMar>
                <w:left w:w="0" w:type="dxa"/>
                <w:right w:w="0" w:type="dxa"/>
              </w:tblCellMar>
              <w:tblLook w:val="0600" w:firstRow="0" w:lastRow="0" w:firstColumn="0" w:lastColumn="0" w:noHBand="1" w:noVBand="1"/>
            </w:tblPr>
            <w:tblGrid>
              <w:gridCol w:w="2455"/>
              <w:gridCol w:w="2236"/>
              <w:gridCol w:w="1883"/>
              <w:gridCol w:w="2077"/>
            </w:tblGrid>
            <w:tr w:rsidR="00136A79" w:rsidRPr="00136A79" w14:paraId="4E5F652C" w14:textId="77777777" w:rsidTr="00136A79">
              <w:trPr>
                <w:trHeight w:val="18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A0D96D" w14:textId="24C970C7"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xml:space="preserve">, </w:t>
                  </w:r>
                  <w:proofErr w:type="spellStart"/>
                  <w:r w:rsidRPr="00B33E0B">
                    <w:rPr>
                      <w:b/>
                      <w:bCs/>
                      <w:lang w:eastAsia="ko-KR"/>
                    </w:rPr>
                    <w:t>UMi</w:t>
                  </w:r>
                  <w:proofErr w:type="spellEnd"/>
                  <w:r w:rsidRPr="00B33E0B">
                    <w:rPr>
                      <w:b/>
                      <w:bCs/>
                      <w:lang w:eastAsia="ko-KR"/>
                    </w:rPr>
                    <w:t xml:space="preserve"> NLOS Mean ASA</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1D9E"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76F6E2E7"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6BB412"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56E815FE"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08A11"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49DD6B04"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3660870" w14:textId="77777777" w:rsidTr="00136A79">
              <w:trPr>
                <w:trHeight w:val="22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93854" w14:textId="77777777" w:rsidR="00136A79" w:rsidRPr="00136A79" w:rsidRDefault="00136A79" w:rsidP="00B33E0B">
                  <w:pPr>
                    <w:spacing w:after="0" w:line="240" w:lineRule="auto"/>
                    <w:jc w:val="both"/>
                    <w:rPr>
                      <w:lang w:eastAsia="ko-KR"/>
                    </w:rPr>
                  </w:pPr>
                  <w:r w:rsidRPr="00136A79">
                    <w:rPr>
                      <w:lang w:eastAsia="ko-KR"/>
                    </w:rPr>
                    <w:t>Existing TR 38.901</w:t>
                  </w:r>
                </w:p>
                <w:p w14:paraId="28B2C536" w14:textId="77777777" w:rsidR="00136A79" w:rsidRPr="00136A79" w:rsidRDefault="00136A79" w:rsidP="00B33E0B">
                  <w:pPr>
                    <w:spacing w:after="0" w:line="240" w:lineRule="auto"/>
                    <w:jc w:val="both"/>
                    <w:rPr>
                      <w:lang w:eastAsia="ko-KR"/>
                    </w:rPr>
                  </w:pPr>
                  <w:r w:rsidRPr="00136A79">
                    <w:rPr>
                      <w:lang w:eastAsia="ko-KR"/>
                    </w:rPr>
                    <w:t>[-0.08 * log10(1+ f) + 1.81]</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446229" w14:textId="77777777" w:rsidR="00136A79" w:rsidRPr="00136A79" w:rsidRDefault="00136A79" w:rsidP="00B33E0B">
                  <w:pPr>
                    <w:spacing w:after="0" w:line="240" w:lineRule="auto"/>
                    <w:jc w:val="both"/>
                    <w:rPr>
                      <w:lang w:eastAsia="ko-KR"/>
                    </w:rPr>
                  </w:pPr>
                  <w:r w:rsidRPr="00136A79">
                    <w:rPr>
                      <w:lang w:eastAsia="ko-KR"/>
                    </w:rPr>
                    <w:t>0.27</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76ABEA" w14:textId="77777777" w:rsidR="00136A79" w:rsidRPr="00136A79" w:rsidRDefault="00136A79" w:rsidP="00B33E0B">
                  <w:pPr>
                    <w:spacing w:after="0" w:line="240" w:lineRule="auto"/>
                    <w:jc w:val="both"/>
                    <w:rPr>
                      <w:lang w:eastAsia="ko-KR"/>
                    </w:rPr>
                  </w:pPr>
                  <w:r w:rsidRPr="00136A79">
                    <w:rPr>
                      <w:lang w:eastAsia="ko-KR"/>
                    </w:rPr>
                    <w:t>0.19</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AE14F0"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42D01AB6" w14:textId="77777777" w:rsidTr="00136A79">
              <w:trPr>
                <w:trHeight w:val="319"/>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E94F1"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4384BCE3" w14:textId="77777777" w:rsidR="00136A79" w:rsidRPr="00136A79" w:rsidRDefault="00136A79" w:rsidP="00B33E0B">
                  <w:pPr>
                    <w:spacing w:after="0" w:line="240" w:lineRule="auto"/>
                    <w:jc w:val="both"/>
                    <w:rPr>
                      <w:lang w:eastAsia="ko-KR"/>
                    </w:rPr>
                  </w:pPr>
                  <w:r w:rsidRPr="00136A79">
                    <w:rPr>
                      <w:lang w:eastAsia="ko-KR"/>
                    </w:rPr>
                    <w:t>(6-24 GHz: Rel 19)</w:t>
                  </w:r>
                </w:p>
                <w:p w14:paraId="564F3A6A" w14:textId="77777777" w:rsidR="00136A79" w:rsidRPr="00136A79" w:rsidRDefault="00136A79" w:rsidP="00B33E0B">
                  <w:pPr>
                    <w:spacing w:after="0" w:line="240" w:lineRule="auto"/>
                    <w:jc w:val="both"/>
                    <w:rPr>
                      <w:lang w:eastAsia="ko-KR"/>
                    </w:rPr>
                  </w:pPr>
                  <w:r w:rsidRPr="00136A79">
                    <w:rPr>
                      <w:lang w:eastAsia="ko-KR"/>
                    </w:rPr>
                    <w:t>[-0.27 * log10(1+ f) + 1.80]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0C834" w14:textId="77777777" w:rsidR="00136A79" w:rsidRPr="00136A79" w:rsidRDefault="00136A79" w:rsidP="00B33E0B">
                  <w:pPr>
                    <w:spacing w:after="0" w:line="240" w:lineRule="auto"/>
                    <w:jc w:val="both"/>
                    <w:rPr>
                      <w:lang w:eastAsia="ko-KR"/>
                    </w:rPr>
                  </w:pPr>
                  <w:r w:rsidRPr="00136A79">
                    <w:rPr>
                      <w:lang w:eastAsia="ko-KR"/>
                    </w:rPr>
                    <w:t>0.16</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D489C" w14:textId="77777777" w:rsidR="00136A79" w:rsidRPr="00136A79" w:rsidRDefault="00136A79" w:rsidP="00B33E0B">
                  <w:pPr>
                    <w:spacing w:after="0" w:line="240" w:lineRule="auto"/>
                    <w:jc w:val="both"/>
                    <w:rPr>
                      <w:lang w:eastAsia="ko-KR"/>
                    </w:rPr>
                  </w:pPr>
                  <w:r w:rsidRPr="00136A79">
                    <w:rPr>
                      <w:lang w:eastAsia="ko-KR"/>
                    </w:rPr>
                    <w:t>0.21</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275AB8" w14:textId="77777777" w:rsidR="00136A79" w:rsidRPr="00136A79" w:rsidRDefault="00136A79" w:rsidP="00B33E0B">
                  <w:pPr>
                    <w:spacing w:after="0" w:line="240" w:lineRule="auto"/>
                    <w:jc w:val="both"/>
                    <w:rPr>
                      <w:lang w:eastAsia="ko-KR"/>
                    </w:rPr>
                  </w:pPr>
                  <w:r w:rsidRPr="00136A79">
                    <w:rPr>
                      <w:lang w:eastAsia="ko-KR"/>
                    </w:rPr>
                    <w:t>0.26</w:t>
                  </w:r>
                </w:p>
              </w:tc>
            </w:tr>
            <w:tr w:rsidR="00136A79" w:rsidRPr="00136A79" w14:paraId="6608360A" w14:textId="77777777" w:rsidTr="00136A79">
              <w:trPr>
                <w:trHeight w:val="258"/>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9D981A"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6CE0EB12" w14:textId="77777777" w:rsidR="00136A79" w:rsidRPr="00136A79" w:rsidRDefault="00136A79" w:rsidP="00B33E0B">
                  <w:pPr>
                    <w:spacing w:after="0" w:line="240" w:lineRule="auto"/>
                    <w:jc w:val="both"/>
                    <w:rPr>
                      <w:lang w:eastAsia="ko-KR"/>
                    </w:rPr>
                  </w:pPr>
                  <w:r w:rsidRPr="00136A79">
                    <w:rPr>
                      <w:lang w:eastAsia="ko-KR"/>
                    </w:rPr>
                    <w:t>(6-24 GHz: Rel 19 + Rel 14)</w:t>
                  </w:r>
                </w:p>
                <w:p w14:paraId="0BA6F246" w14:textId="77777777" w:rsidR="00136A79" w:rsidRPr="00136A79" w:rsidRDefault="00136A79" w:rsidP="00B33E0B">
                  <w:pPr>
                    <w:spacing w:after="0" w:line="240" w:lineRule="auto"/>
                    <w:jc w:val="both"/>
                    <w:rPr>
                      <w:lang w:eastAsia="ko-KR"/>
                    </w:rPr>
                  </w:pPr>
                  <w:r w:rsidRPr="00136A79">
                    <w:rPr>
                      <w:lang w:eastAsia="ko-KR"/>
                    </w:rPr>
                    <w:t xml:space="preserve"> [-0.01 * log10(1+ f) + 1.63]</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A92E17" w14:textId="77777777" w:rsidR="00136A79" w:rsidRPr="00136A79" w:rsidRDefault="00136A79" w:rsidP="00B33E0B">
                  <w:pPr>
                    <w:spacing w:after="0" w:line="240" w:lineRule="auto"/>
                    <w:jc w:val="both"/>
                    <w:rPr>
                      <w:lang w:eastAsia="ko-KR"/>
                    </w:rPr>
                  </w:pPr>
                  <w:r w:rsidRPr="00136A79">
                    <w:rPr>
                      <w:lang w:eastAsia="ko-KR"/>
                    </w:rPr>
                    <w:t>0.20</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59E6D8"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F9D90B"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686EB1A9" w14:textId="77777777" w:rsidTr="00136A79">
              <w:trPr>
                <w:trHeight w:val="305"/>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0DFC91"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079F25D7" w14:textId="77777777" w:rsidR="00136A79" w:rsidRPr="00136A79" w:rsidRDefault="00136A79" w:rsidP="00B33E0B">
                  <w:pPr>
                    <w:spacing w:after="0" w:line="240" w:lineRule="auto"/>
                    <w:jc w:val="both"/>
                    <w:rPr>
                      <w:lang w:eastAsia="ko-KR"/>
                    </w:rPr>
                  </w:pPr>
                  <w:r w:rsidRPr="00136A79">
                    <w:rPr>
                      <w:lang w:eastAsia="ko-KR"/>
                    </w:rPr>
                    <w:t>[-0.03 * log10(1+ f) + 1.70]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B5070" w14:textId="77777777" w:rsidR="00136A79" w:rsidRPr="00136A79" w:rsidRDefault="00136A79" w:rsidP="00B33E0B">
                  <w:pPr>
                    <w:spacing w:after="0" w:line="240" w:lineRule="auto"/>
                    <w:jc w:val="both"/>
                    <w:rPr>
                      <w:lang w:eastAsia="ko-KR"/>
                    </w:rPr>
                  </w:pPr>
                  <w:r w:rsidRPr="00136A79">
                    <w:rPr>
                      <w:lang w:eastAsia="ko-KR"/>
                    </w:rPr>
                    <w:t>0.23</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C9E6C1"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A63C93" w14:textId="77777777" w:rsidR="00136A79" w:rsidRPr="00136A79" w:rsidRDefault="00136A79" w:rsidP="00B33E0B">
                  <w:pPr>
                    <w:spacing w:after="0" w:line="240" w:lineRule="auto"/>
                    <w:jc w:val="both"/>
                    <w:rPr>
                      <w:lang w:eastAsia="ko-KR"/>
                    </w:rPr>
                  </w:pPr>
                  <w:r w:rsidRPr="00136A79">
                    <w:rPr>
                      <w:lang w:eastAsia="ko-KR"/>
                    </w:rPr>
                    <w:t>0.15</w:t>
                  </w:r>
                </w:p>
              </w:tc>
            </w:tr>
            <w:tr w:rsidR="00136A79" w:rsidRPr="00136A79" w14:paraId="6F63B028" w14:textId="77777777" w:rsidTr="00136A79">
              <w:trPr>
                <w:trHeight w:val="391"/>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A28D9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6C1DC01A" w14:textId="77777777" w:rsidR="00136A79" w:rsidRPr="00136A79" w:rsidRDefault="00136A79" w:rsidP="00B33E0B">
                  <w:pPr>
                    <w:spacing w:after="0" w:line="240" w:lineRule="auto"/>
                    <w:jc w:val="both"/>
                    <w:rPr>
                      <w:lang w:eastAsia="ko-KR"/>
                    </w:rPr>
                  </w:pPr>
                  <w:r w:rsidRPr="00136A79">
                    <w:rPr>
                      <w:lang w:eastAsia="ko-KR"/>
                    </w:rPr>
                    <w:t>[-0.07 * log10(1+ f) + 1.76]</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89C6" w14:textId="77777777" w:rsidR="00136A79" w:rsidRPr="00136A79" w:rsidRDefault="00136A79" w:rsidP="00B33E0B">
                  <w:pPr>
                    <w:spacing w:after="0" w:line="240" w:lineRule="auto"/>
                    <w:jc w:val="both"/>
                    <w:rPr>
                      <w:lang w:eastAsia="ko-KR"/>
                    </w:rPr>
                  </w:pPr>
                  <w:r w:rsidRPr="00136A79">
                    <w:rPr>
                      <w:lang w:eastAsia="ko-KR"/>
                    </w:rPr>
                    <w:t>0.24</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35532A" w14:textId="77777777" w:rsidR="00136A79" w:rsidRPr="00136A79" w:rsidRDefault="00136A79" w:rsidP="00B33E0B">
                  <w:pPr>
                    <w:spacing w:after="0" w:line="240" w:lineRule="auto"/>
                    <w:jc w:val="both"/>
                    <w:rPr>
                      <w:lang w:eastAsia="ko-KR"/>
                    </w:rPr>
                  </w:pPr>
                  <w:r w:rsidRPr="00136A79">
                    <w:rPr>
                      <w:lang w:eastAsia="ko-KR"/>
                    </w:rPr>
                    <w:t>0.18</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42AC2" w14:textId="77777777" w:rsidR="00136A79" w:rsidRPr="00136A79" w:rsidRDefault="00136A79" w:rsidP="00B33E0B">
                  <w:pPr>
                    <w:spacing w:after="0" w:line="240" w:lineRule="auto"/>
                    <w:jc w:val="both"/>
                    <w:rPr>
                      <w:lang w:eastAsia="ko-KR"/>
                    </w:rPr>
                  </w:pPr>
                  <w:r w:rsidRPr="00136A79">
                    <w:rPr>
                      <w:lang w:eastAsia="ko-KR"/>
                    </w:rPr>
                    <w:t>0.15 (OLS)/</w:t>
                  </w:r>
                </w:p>
                <w:p w14:paraId="00A9064F" w14:textId="77777777" w:rsidR="00136A79" w:rsidRPr="00136A79" w:rsidRDefault="00136A79" w:rsidP="00B33E0B">
                  <w:pPr>
                    <w:spacing w:after="0" w:line="240" w:lineRule="auto"/>
                    <w:jc w:val="both"/>
                    <w:rPr>
                      <w:lang w:eastAsia="ko-KR"/>
                    </w:rPr>
                  </w:pPr>
                  <w:r w:rsidRPr="00136A79">
                    <w:rPr>
                      <w:lang w:eastAsia="ko-KR"/>
                    </w:rPr>
                    <w:t>0.02 (WLS)</w:t>
                  </w:r>
                </w:p>
              </w:tc>
            </w:tr>
          </w:tbl>
          <w:p w14:paraId="0A60FCB7" w14:textId="39B0DF2E" w:rsidR="00136A79" w:rsidRPr="00B33E0B" w:rsidRDefault="00136A79" w:rsidP="00B33E0B">
            <w:pPr>
              <w:spacing w:before="0" w:after="0" w:line="240" w:lineRule="auto"/>
              <w:rPr>
                <w:b/>
                <w:bCs/>
                <w:lang w:eastAsia="ko-KR"/>
              </w:rPr>
            </w:pPr>
          </w:p>
          <w:tbl>
            <w:tblPr>
              <w:tblW w:w="9105" w:type="dxa"/>
              <w:tblCellMar>
                <w:left w:w="0" w:type="dxa"/>
                <w:right w:w="0" w:type="dxa"/>
              </w:tblCellMar>
              <w:tblLook w:val="0600" w:firstRow="0" w:lastRow="0" w:firstColumn="0" w:lastColumn="0" w:noHBand="1" w:noVBand="1"/>
            </w:tblPr>
            <w:tblGrid>
              <w:gridCol w:w="2589"/>
              <w:gridCol w:w="2354"/>
              <w:gridCol w:w="1982"/>
              <w:gridCol w:w="2180"/>
            </w:tblGrid>
            <w:tr w:rsidR="003B0BE0" w:rsidRPr="003B0BE0" w14:paraId="3881FF50" w14:textId="77777777" w:rsidTr="003B0BE0">
              <w:trPr>
                <w:trHeight w:val="416"/>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C94874" w14:textId="4DF5EF82" w:rsidR="003B0BE0" w:rsidRPr="003B0BE0" w:rsidRDefault="003B0BE0" w:rsidP="00B33E0B">
                  <w:pPr>
                    <w:spacing w:after="0" w:line="240" w:lineRule="auto"/>
                    <w:jc w:val="both"/>
                    <w:rPr>
                      <w:b/>
                      <w:bCs/>
                      <w:lang w:eastAsia="ko-KR"/>
                    </w:rPr>
                  </w:pPr>
                  <w:r w:rsidRPr="003B0BE0">
                    <w:rPr>
                      <w:b/>
                      <w:bCs/>
                      <w:lang w:eastAsia="ko-KR"/>
                    </w:rPr>
                    <w:t>RMSE</w:t>
                  </w:r>
                  <w:r w:rsidRPr="00B33E0B">
                    <w:rPr>
                      <w:b/>
                      <w:bCs/>
                      <w:lang w:eastAsia="ko-KR"/>
                    </w:rPr>
                    <w:t xml:space="preserve">, </w:t>
                  </w:r>
                  <w:proofErr w:type="spellStart"/>
                  <w:r w:rsidRPr="00B33E0B">
                    <w:rPr>
                      <w:b/>
                      <w:bCs/>
                      <w:lang w:eastAsia="ko-KR"/>
                    </w:rPr>
                    <w:t>UMi</w:t>
                  </w:r>
                  <w:proofErr w:type="spellEnd"/>
                  <w:r w:rsidRPr="00B33E0B">
                    <w:rPr>
                      <w:b/>
                      <w:bCs/>
                      <w:lang w:eastAsia="ko-KR"/>
                    </w:rPr>
                    <w:t xml:space="preserve"> NLOS Std ASA</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ED65B5"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7E6382E1" w14:textId="77777777" w:rsidR="003B0BE0" w:rsidRPr="003B0BE0" w:rsidRDefault="003B0BE0" w:rsidP="00B33E0B">
                  <w:pPr>
                    <w:spacing w:after="0" w:line="240" w:lineRule="auto"/>
                    <w:jc w:val="both"/>
                    <w:rPr>
                      <w:b/>
                      <w:bCs/>
                      <w:lang w:eastAsia="ko-KR"/>
                    </w:rPr>
                  </w:pPr>
                  <w:r w:rsidRPr="003B0BE0">
                    <w:rPr>
                      <w:b/>
                      <w:bCs/>
                      <w:lang w:eastAsia="ko-KR"/>
                    </w:rPr>
                    <w:t>(Rel 19)</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A0DF6F"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18A87C2B" w14:textId="77777777" w:rsidR="003B0BE0" w:rsidRPr="003B0BE0" w:rsidRDefault="003B0BE0" w:rsidP="00B33E0B">
                  <w:pPr>
                    <w:spacing w:after="0" w:line="240" w:lineRule="auto"/>
                    <w:jc w:val="both"/>
                    <w:rPr>
                      <w:b/>
                      <w:bCs/>
                      <w:lang w:eastAsia="ko-KR"/>
                    </w:rPr>
                  </w:pPr>
                  <w:r w:rsidRPr="003B0BE0">
                    <w:rPr>
                      <w:b/>
                      <w:bCs/>
                      <w:lang w:eastAsia="ko-KR"/>
                    </w:rPr>
                    <w:t>(Rel 19 + Rel 14)</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B0451B" w14:textId="77777777" w:rsidR="003B0BE0" w:rsidRPr="003B0BE0" w:rsidRDefault="003B0BE0" w:rsidP="00B33E0B">
                  <w:pPr>
                    <w:spacing w:after="0" w:line="240" w:lineRule="auto"/>
                    <w:jc w:val="both"/>
                    <w:rPr>
                      <w:b/>
                      <w:bCs/>
                      <w:lang w:eastAsia="ko-KR"/>
                    </w:rPr>
                  </w:pPr>
                  <w:r w:rsidRPr="003B0BE0">
                    <w:rPr>
                      <w:b/>
                      <w:bCs/>
                      <w:lang w:eastAsia="ko-KR"/>
                    </w:rPr>
                    <w:t xml:space="preserve">0.5-100 GHz </w:t>
                  </w:r>
                </w:p>
                <w:p w14:paraId="0F57DB3A" w14:textId="77777777" w:rsidR="003B0BE0" w:rsidRPr="003B0BE0" w:rsidRDefault="003B0BE0" w:rsidP="00B33E0B">
                  <w:pPr>
                    <w:spacing w:after="0" w:line="240" w:lineRule="auto"/>
                    <w:jc w:val="both"/>
                    <w:rPr>
                      <w:b/>
                      <w:bCs/>
                      <w:lang w:eastAsia="ko-KR"/>
                    </w:rPr>
                  </w:pPr>
                  <w:r w:rsidRPr="003B0BE0">
                    <w:rPr>
                      <w:b/>
                      <w:bCs/>
                      <w:lang w:eastAsia="ko-KR"/>
                    </w:rPr>
                    <w:t>(Rel 14 + Rel 19)</w:t>
                  </w:r>
                </w:p>
              </w:tc>
            </w:tr>
            <w:tr w:rsidR="003B0BE0" w:rsidRPr="003B0BE0" w14:paraId="607409A5" w14:textId="77777777" w:rsidTr="003B0BE0">
              <w:trPr>
                <w:trHeight w:val="505"/>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E2C5F39" w14:textId="77777777" w:rsidR="003B0BE0" w:rsidRPr="003B0BE0" w:rsidRDefault="003B0BE0" w:rsidP="00B33E0B">
                  <w:pPr>
                    <w:spacing w:after="0" w:line="240" w:lineRule="auto"/>
                    <w:jc w:val="both"/>
                    <w:rPr>
                      <w:lang w:eastAsia="ko-KR"/>
                    </w:rPr>
                  </w:pPr>
                  <w:r w:rsidRPr="003B0BE0">
                    <w:rPr>
                      <w:lang w:eastAsia="ko-KR"/>
                    </w:rPr>
                    <w:t>Existing TR 38.901</w:t>
                  </w:r>
                </w:p>
                <w:p w14:paraId="374E12A1" w14:textId="77777777" w:rsidR="003B0BE0" w:rsidRPr="003B0BE0" w:rsidRDefault="003B0BE0" w:rsidP="00B33E0B">
                  <w:pPr>
                    <w:spacing w:after="0" w:line="240" w:lineRule="auto"/>
                    <w:jc w:val="both"/>
                    <w:rPr>
                      <w:lang w:eastAsia="ko-KR"/>
                    </w:rPr>
                  </w:pPr>
                  <w:r w:rsidRPr="003B0BE0">
                    <w:rPr>
                      <w:lang w:eastAsia="ko-KR"/>
                    </w:rPr>
                    <w:t>[0.05 * log10(1+ f) + 0.30]</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D8D52" w14:textId="77777777" w:rsidR="003B0BE0" w:rsidRPr="003B0BE0" w:rsidRDefault="003B0BE0" w:rsidP="00B33E0B">
                  <w:pPr>
                    <w:spacing w:after="0" w:line="240" w:lineRule="auto"/>
                    <w:jc w:val="both"/>
                    <w:rPr>
                      <w:lang w:eastAsia="ko-KR"/>
                    </w:rPr>
                  </w:pPr>
                  <w:r w:rsidRPr="003B0BE0">
                    <w:rPr>
                      <w:lang w:eastAsia="ko-KR"/>
                    </w:rPr>
                    <w:t>0.25</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34CAA" w14:textId="77777777" w:rsidR="003B0BE0" w:rsidRPr="003B0BE0" w:rsidRDefault="003B0BE0" w:rsidP="00B33E0B">
                  <w:pPr>
                    <w:spacing w:after="0" w:line="240" w:lineRule="auto"/>
                    <w:jc w:val="both"/>
                    <w:rPr>
                      <w:lang w:eastAsia="ko-KR"/>
                    </w:rPr>
                  </w:pPr>
                  <w:r w:rsidRPr="003B0BE0">
                    <w:rPr>
                      <w:lang w:eastAsia="ko-KR"/>
                    </w:rPr>
                    <w:t>0.20</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F119B4"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5900731A" w14:textId="77777777" w:rsidTr="003B0BE0">
              <w:trPr>
                <w:trHeight w:val="719"/>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2F780"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2CFDCD4E" w14:textId="77777777" w:rsidR="003B0BE0" w:rsidRPr="003B0BE0" w:rsidRDefault="003B0BE0" w:rsidP="00B33E0B">
                  <w:pPr>
                    <w:spacing w:after="0" w:line="240" w:lineRule="auto"/>
                    <w:jc w:val="both"/>
                    <w:rPr>
                      <w:lang w:eastAsia="ko-KR"/>
                    </w:rPr>
                  </w:pPr>
                  <w:r w:rsidRPr="003B0BE0">
                    <w:rPr>
                      <w:lang w:eastAsia="ko-KR"/>
                    </w:rPr>
                    <w:t>(6-24 GHz: Rel 19)</w:t>
                  </w:r>
                </w:p>
                <w:p w14:paraId="1FBA0114" w14:textId="77777777" w:rsidR="003B0BE0" w:rsidRPr="003B0BE0" w:rsidRDefault="003B0BE0" w:rsidP="00B33E0B">
                  <w:pPr>
                    <w:spacing w:after="0" w:line="240" w:lineRule="auto"/>
                    <w:jc w:val="both"/>
                    <w:rPr>
                      <w:lang w:eastAsia="ko-KR"/>
                    </w:rPr>
                  </w:pPr>
                  <w:r w:rsidRPr="003B0BE0">
                    <w:rPr>
                      <w:lang w:eastAsia="ko-KR"/>
                    </w:rPr>
                    <w:t xml:space="preserve">[-0.32 * log10(1+ f) + 0.55]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82AA4" w14:textId="77777777" w:rsidR="003B0BE0" w:rsidRPr="003B0BE0" w:rsidRDefault="003B0BE0" w:rsidP="00B33E0B">
                  <w:pPr>
                    <w:spacing w:after="0" w:line="240" w:lineRule="auto"/>
                    <w:jc w:val="both"/>
                    <w:rPr>
                      <w:lang w:eastAsia="ko-KR"/>
                    </w:rPr>
                  </w:pPr>
                  <w:r w:rsidRPr="003B0BE0">
                    <w:rPr>
                      <w:lang w:eastAsia="ko-KR"/>
                    </w:rPr>
                    <w:t>0.21</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18AF44" w14:textId="77777777" w:rsidR="003B0BE0" w:rsidRPr="003B0BE0" w:rsidRDefault="003B0BE0" w:rsidP="00B33E0B">
                  <w:pPr>
                    <w:spacing w:after="0" w:line="240" w:lineRule="auto"/>
                    <w:jc w:val="both"/>
                    <w:rPr>
                      <w:lang w:eastAsia="ko-KR"/>
                    </w:rPr>
                  </w:pPr>
                  <w:r w:rsidRPr="003B0BE0">
                    <w:rPr>
                      <w:lang w:eastAsia="ko-KR"/>
                    </w:rPr>
                    <w:t>0.22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08ADCE" w14:textId="77777777" w:rsidR="003B0BE0" w:rsidRPr="003B0BE0" w:rsidRDefault="003B0BE0" w:rsidP="00B33E0B">
                  <w:pPr>
                    <w:spacing w:after="0" w:line="240" w:lineRule="auto"/>
                    <w:jc w:val="both"/>
                    <w:rPr>
                      <w:lang w:eastAsia="ko-KR"/>
                    </w:rPr>
                  </w:pPr>
                  <w:r w:rsidRPr="003B0BE0">
                    <w:rPr>
                      <w:lang w:eastAsia="ko-KR"/>
                    </w:rPr>
                    <w:t>0.25</w:t>
                  </w:r>
                </w:p>
              </w:tc>
            </w:tr>
            <w:tr w:rsidR="003B0BE0" w:rsidRPr="003B0BE0" w14:paraId="28A39417" w14:textId="77777777" w:rsidTr="003B0BE0">
              <w:trPr>
                <w:trHeight w:val="5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4CA04A"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73ADE350" w14:textId="77777777" w:rsidR="003B0BE0" w:rsidRPr="003B0BE0" w:rsidRDefault="003B0BE0" w:rsidP="00B33E0B">
                  <w:pPr>
                    <w:spacing w:after="0" w:line="240" w:lineRule="auto"/>
                    <w:jc w:val="both"/>
                    <w:rPr>
                      <w:lang w:eastAsia="ko-KR"/>
                    </w:rPr>
                  </w:pPr>
                  <w:r w:rsidRPr="003B0BE0">
                    <w:rPr>
                      <w:lang w:eastAsia="ko-KR"/>
                    </w:rPr>
                    <w:t>(6-24 GHz: Rel 19 + Rel 14)</w:t>
                  </w:r>
                </w:p>
                <w:p w14:paraId="70F66940" w14:textId="77777777" w:rsidR="003B0BE0" w:rsidRPr="003B0BE0" w:rsidRDefault="003B0BE0" w:rsidP="00B33E0B">
                  <w:pPr>
                    <w:spacing w:after="0" w:line="240" w:lineRule="auto"/>
                    <w:jc w:val="both"/>
                    <w:rPr>
                      <w:lang w:eastAsia="ko-KR"/>
                    </w:rPr>
                  </w:pPr>
                  <w:r w:rsidRPr="003B0BE0">
                    <w:rPr>
                      <w:lang w:eastAsia="ko-KR"/>
                    </w:rPr>
                    <w:t xml:space="preserve">[0.17 * log10(1+ f) + 0.11]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30A4ED" w14:textId="77777777" w:rsidR="003B0BE0" w:rsidRPr="003B0BE0" w:rsidRDefault="003B0BE0" w:rsidP="00B33E0B">
                  <w:pPr>
                    <w:spacing w:after="0" w:line="240" w:lineRule="auto"/>
                    <w:jc w:val="both"/>
                    <w:rPr>
                      <w:lang w:eastAsia="ko-KR"/>
                    </w:rPr>
                  </w:pPr>
                  <w:r w:rsidRPr="003B0BE0">
                    <w:rPr>
                      <w:lang w:eastAsia="ko-KR"/>
                    </w:rPr>
                    <w:t>0.23</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33E87F"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B6B2628"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6E9231B4" w14:textId="77777777" w:rsidTr="003B0BE0">
              <w:trPr>
                <w:trHeight w:val="690"/>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74FBBE" w14:textId="77777777" w:rsidR="003B0BE0" w:rsidRPr="003B0BE0" w:rsidRDefault="003B0BE0" w:rsidP="00B33E0B">
                  <w:pPr>
                    <w:spacing w:after="0" w:line="240" w:lineRule="auto"/>
                    <w:jc w:val="both"/>
                    <w:rPr>
                      <w:lang w:eastAsia="ko-KR"/>
                    </w:rPr>
                  </w:pPr>
                  <w:r w:rsidRPr="003B0BE0">
                    <w:rPr>
                      <w:lang w:eastAsia="ko-KR"/>
                    </w:rPr>
                    <w:t>Fitted Line (0.5-100 GHz: Rel 19 + Rel 14), OLS</w:t>
                  </w:r>
                </w:p>
                <w:p w14:paraId="70EA6324" w14:textId="77777777" w:rsidR="003B0BE0" w:rsidRPr="003B0BE0" w:rsidRDefault="003B0BE0" w:rsidP="00B33E0B">
                  <w:pPr>
                    <w:spacing w:after="0" w:line="240" w:lineRule="auto"/>
                    <w:jc w:val="both"/>
                    <w:rPr>
                      <w:lang w:eastAsia="ko-KR"/>
                    </w:rPr>
                  </w:pPr>
                  <w:r w:rsidRPr="003B0BE0">
                    <w:rPr>
                      <w:lang w:eastAsia="ko-KR"/>
                    </w:rPr>
                    <w:t xml:space="preserve">[0.06 * log10(1+ f) + 0.25]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EA41FA"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F21539"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24F9DB"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1718734A" w14:textId="77777777" w:rsidTr="003B0BE0">
              <w:trPr>
                <w:trHeight w:val="8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89BCD9" w14:textId="77777777" w:rsidR="003B0BE0" w:rsidRPr="003B0BE0" w:rsidRDefault="003B0BE0" w:rsidP="00B33E0B">
                  <w:pPr>
                    <w:spacing w:after="0" w:line="240" w:lineRule="auto"/>
                    <w:jc w:val="both"/>
                    <w:rPr>
                      <w:lang w:eastAsia="ko-KR"/>
                    </w:rPr>
                  </w:pPr>
                  <w:r w:rsidRPr="003B0BE0">
                    <w:rPr>
                      <w:lang w:eastAsia="ko-KR"/>
                    </w:rPr>
                    <w:t>Fitted Line (0.5-100 GHz: Rel 19 + Rel 14), WLS</w:t>
                  </w:r>
                </w:p>
                <w:p w14:paraId="341ED7C7" w14:textId="77777777" w:rsidR="003B0BE0" w:rsidRPr="003B0BE0" w:rsidRDefault="003B0BE0" w:rsidP="00B33E0B">
                  <w:pPr>
                    <w:spacing w:after="0" w:line="240" w:lineRule="auto"/>
                    <w:jc w:val="both"/>
                    <w:rPr>
                      <w:lang w:eastAsia="ko-KR"/>
                    </w:rPr>
                  </w:pPr>
                  <w:r w:rsidRPr="003B0BE0">
                    <w:rPr>
                      <w:lang w:eastAsia="ko-KR"/>
                    </w:rPr>
                    <w:t xml:space="preserve">[0.05 * log10(1+ f) + 0.27]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48CC61"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D56BF8"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9BF4EB" w14:textId="77777777" w:rsidR="003B0BE0" w:rsidRPr="003B0BE0" w:rsidRDefault="003B0BE0" w:rsidP="00B33E0B">
                  <w:pPr>
                    <w:spacing w:after="0" w:line="240" w:lineRule="auto"/>
                    <w:jc w:val="both"/>
                    <w:rPr>
                      <w:lang w:eastAsia="ko-KR"/>
                    </w:rPr>
                  </w:pPr>
                  <w:r w:rsidRPr="003B0BE0">
                    <w:rPr>
                      <w:lang w:eastAsia="ko-KR"/>
                    </w:rPr>
                    <w:t>0.15 (OLS)/</w:t>
                  </w:r>
                </w:p>
                <w:p w14:paraId="690F9D75" w14:textId="77777777" w:rsidR="003B0BE0" w:rsidRPr="003B0BE0" w:rsidRDefault="003B0BE0" w:rsidP="00B33E0B">
                  <w:pPr>
                    <w:spacing w:after="0" w:line="240" w:lineRule="auto"/>
                    <w:jc w:val="both"/>
                    <w:rPr>
                      <w:lang w:eastAsia="ko-KR"/>
                    </w:rPr>
                  </w:pPr>
                  <w:r w:rsidRPr="003B0BE0">
                    <w:rPr>
                      <w:lang w:eastAsia="ko-KR"/>
                    </w:rPr>
                    <w:t>0.02 (WLS)</w:t>
                  </w:r>
                </w:p>
              </w:tc>
            </w:tr>
          </w:tbl>
          <w:p w14:paraId="6EEE2C71" w14:textId="77777777" w:rsidR="00136A79" w:rsidRPr="00B33E0B" w:rsidRDefault="00136A79" w:rsidP="00B33E0B">
            <w:pPr>
              <w:spacing w:before="0" w:after="0" w:line="240" w:lineRule="auto"/>
              <w:rPr>
                <w:b/>
                <w:bCs/>
                <w:lang w:eastAsia="ko-KR"/>
              </w:rPr>
            </w:pPr>
          </w:p>
          <w:p w14:paraId="26A2B454" w14:textId="77777777" w:rsidR="00136A79" w:rsidRPr="00B33E0B" w:rsidRDefault="00136A79" w:rsidP="00B33E0B">
            <w:pPr>
              <w:spacing w:before="0" w:after="0" w:line="240" w:lineRule="auto"/>
              <w:rPr>
                <w:b/>
                <w:bCs/>
                <w:lang w:eastAsia="ko-KR"/>
              </w:rPr>
            </w:pPr>
          </w:p>
          <w:p w14:paraId="7F0C9CD6" w14:textId="77777777" w:rsidR="00C60DD7" w:rsidRPr="00B33E0B" w:rsidRDefault="00C60DD7" w:rsidP="00B33E0B">
            <w:pPr>
              <w:spacing w:before="0" w:after="0" w:line="240" w:lineRule="auto"/>
              <w:rPr>
                <w:b/>
                <w:bCs/>
                <w:lang w:eastAsia="ko-KR"/>
              </w:rPr>
            </w:pPr>
          </w:p>
          <w:p w14:paraId="1ED2828B" w14:textId="68C6CAA8" w:rsidR="00C60DD7" w:rsidRPr="00B33E0B" w:rsidRDefault="00C60DD7" w:rsidP="00B33E0B">
            <w:pPr>
              <w:spacing w:before="0" w:after="0" w:line="240" w:lineRule="auto"/>
              <w:rPr>
                <w:b/>
                <w:bCs/>
                <w:lang w:eastAsia="ko-KR"/>
              </w:rPr>
            </w:pPr>
            <w:r w:rsidRPr="00B33E0B">
              <w:rPr>
                <w:b/>
                <w:bCs/>
                <w:noProof/>
                <w:lang w:eastAsia="zh-CN"/>
              </w:rPr>
              <w:lastRenderedPageBreak/>
              <w:drawing>
                <wp:inline distT="0" distB="0" distL="0" distR="0" wp14:anchorId="650C6806" wp14:editId="03A6A6FD">
                  <wp:extent cx="2441276" cy="1991402"/>
                  <wp:effectExtent l="0" t="0" r="0" b="8890"/>
                  <wp:docPr id="1397393875" name="Picture 8" descr="A graph of different colored lines&#10;&#10;AI-generated content may be incorrect.">
                    <a:extLst xmlns:a="http://schemas.openxmlformats.org/drawingml/2006/main">
                      <a:ext uri="{FF2B5EF4-FFF2-40B4-BE49-F238E27FC236}">
                        <a16:creationId xmlns:a16="http://schemas.microsoft.com/office/drawing/2014/main" id="{55DAB94A-6E7F-E4B0-2236-BED99D229A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different colored lines&#10;&#10;AI-generated content may be incorrect.">
                            <a:extLst>
                              <a:ext uri="{FF2B5EF4-FFF2-40B4-BE49-F238E27FC236}">
                                <a16:creationId xmlns:a16="http://schemas.microsoft.com/office/drawing/2014/main" id="{55DAB94A-6E7F-E4B0-2236-BED99D229AEA}"/>
                              </a:ext>
                            </a:extLst>
                          </pic:cNvPr>
                          <pic:cNvPicPr>
                            <a:picLocks noChangeAspect="1"/>
                          </pic:cNvPicPr>
                        </pic:nvPicPr>
                        <pic:blipFill>
                          <a:blip r:embed="rId81" cstate="print">
                            <a:extLst>
                              <a:ext uri="{28A0092B-C50C-407E-A947-70E740481C1C}">
                                <a14:useLocalDpi xmlns:a14="http://schemas.microsoft.com/office/drawing/2010/main" val="0"/>
                              </a:ext>
                            </a:extLst>
                          </a:blip>
                          <a:srcRect l="6136" t="2573" r="9333" b="1688"/>
                          <a:stretch/>
                        </pic:blipFill>
                        <pic:spPr>
                          <a:xfrm>
                            <a:off x="0" y="0"/>
                            <a:ext cx="2447623" cy="1996579"/>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33255D57" wp14:editId="5B07ACAB">
                  <wp:extent cx="2355012" cy="2083606"/>
                  <wp:effectExtent l="0" t="0" r="7620" b="0"/>
                  <wp:docPr id="492847176" name="Picture 3" descr="A graph of different colored lines&#10;&#10;AI-generated content may be incorrect.">
                    <a:extLst xmlns:a="http://schemas.openxmlformats.org/drawingml/2006/main">
                      <a:ext uri="{FF2B5EF4-FFF2-40B4-BE49-F238E27FC236}">
                        <a16:creationId xmlns:a16="http://schemas.microsoft.com/office/drawing/2014/main" id="{130ABB99-F498-069A-68EB-A08CC04A81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30ABB99-F498-069A-68EB-A08CC04A81A1}"/>
                              </a:ext>
                            </a:extLst>
                          </pic:cNvPr>
                          <pic:cNvPicPr>
                            <a:picLocks noChangeAspect="1"/>
                          </pic:cNvPicPr>
                        </pic:nvPicPr>
                        <pic:blipFill>
                          <a:blip r:embed="rId82" cstate="print">
                            <a:extLst>
                              <a:ext uri="{28A0092B-C50C-407E-A947-70E740481C1C}">
                                <a14:useLocalDpi xmlns:a14="http://schemas.microsoft.com/office/drawing/2010/main" val="0"/>
                              </a:ext>
                            </a:extLst>
                          </a:blip>
                          <a:srcRect l="2868" t="1926" r="9333"/>
                          <a:stretch/>
                        </pic:blipFill>
                        <pic:spPr>
                          <a:xfrm>
                            <a:off x="0" y="0"/>
                            <a:ext cx="2372861" cy="2099398"/>
                          </a:xfrm>
                          <a:prstGeom prst="rect">
                            <a:avLst/>
                          </a:prstGeom>
                        </pic:spPr>
                      </pic:pic>
                    </a:graphicData>
                  </a:graphic>
                </wp:inline>
              </w:drawing>
            </w:r>
          </w:p>
          <w:p w14:paraId="6833763D" w14:textId="77777777" w:rsidR="00C60DD7" w:rsidRPr="00B33E0B" w:rsidRDefault="00C60DD7" w:rsidP="00B33E0B">
            <w:pPr>
              <w:spacing w:before="0" w:after="0" w:line="240" w:lineRule="auto"/>
              <w:rPr>
                <w:b/>
                <w:bCs/>
                <w:lang w:eastAsia="ko-KR"/>
              </w:rPr>
            </w:pPr>
          </w:p>
          <w:tbl>
            <w:tblPr>
              <w:tblW w:w="8722" w:type="dxa"/>
              <w:tblCellMar>
                <w:left w:w="0" w:type="dxa"/>
                <w:right w:w="0" w:type="dxa"/>
              </w:tblCellMar>
              <w:tblLook w:val="0600" w:firstRow="0" w:lastRow="0" w:firstColumn="0" w:lastColumn="0" w:noHBand="1" w:noVBand="1"/>
            </w:tblPr>
            <w:tblGrid>
              <w:gridCol w:w="2474"/>
              <w:gridCol w:w="2254"/>
              <w:gridCol w:w="1899"/>
              <w:gridCol w:w="2095"/>
            </w:tblGrid>
            <w:tr w:rsidR="00C60DD7" w:rsidRPr="00C60DD7" w14:paraId="497FADF2" w14:textId="77777777" w:rsidTr="00C60DD7">
              <w:trPr>
                <w:trHeight w:val="36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764823" w14:textId="69B76E77"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LOS Mean </w:t>
                  </w:r>
                  <w:proofErr w:type="spellStart"/>
                  <w:r w:rsidRPr="00B33E0B">
                    <w:rPr>
                      <w:b/>
                      <w:bCs/>
                      <w:lang w:eastAsia="ko-KR"/>
                    </w:rPr>
                    <w:t>lgASA</w:t>
                  </w:r>
                  <w:proofErr w:type="spellEnd"/>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BA5B9A"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1590A93"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F764E5"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10E68793"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EBD8D5"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50EA59B1"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064E9EF" w14:textId="77777777" w:rsidTr="00C60DD7">
              <w:trPr>
                <w:trHeight w:val="444"/>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41042A" w14:textId="77777777" w:rsidR="00C60DD7" w:rsidRPr="00C60DD7" w:rsidRDefault="00C60DD7" w:rsidP="00B33E0B">
                  <w:pPr>
                    <w:spacing w:after="0" w:line="240" w:lineRule="auto"/>
                    <w:jc w:val="both"/>
                    <w:rPr>
                      <w:lang w:eastAsia="ko-KR"/>
                    </w:rPr>
                  </w:pPr>
                  <w:r w:rsidRPr="00C60DD7">
                    <w:rPr>
                      <w:lang w:eastAsia="ko-KR"/>
                    </w:rPr>
                    <w:t>Existing TR 38.901</w:t>
                  </w:r>
                </w:p>
                <w:p w14:paraId="5349A4A3" w14:textId="77777777" w:rsidR="00C60DD7" w:rsidRPr="00C60DD7" w:rsidRDefault="00C60DD7" w:rsidP="00B33E0B">
                  <w:pPr>
                    <w:spacing w:after="0" w:line="240" w:lineRule="auto"/>
                    <w:jc w:val="both"/>
                    <w:rPr>
                      <w:lang w:eastAsia="ko-KR"/>
                    </w:rPr>
                  </w:pPr>
                  <w:r w:rsidRPr="00C60DD7">
                    <w:rPr>
                      <w:lang w:eastAsia="ko-KR"/>
                    </w:rPr>
                    <w:t>[1.81]</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3DD1D6" w14:textId="77777777" w:rsidR="00C60DD7" w:rsidRPr="00C60DD7" w:rsidRDefault="00C60DD7" w:rsidP="00B33E0B">
                  <w:pPr>
                    <w:spacing w:after="0" w:line="240" w:lineRule="auto"/>
                    <w:jc w:val="both"/>
                    <w:rPr>
                      <w:lang w:eastAsia="ko-KR"/>
                    </w:rPr>
                  </w:pPr>
                  <w:r w:rsidRPr="00C60DD7">
                    <w:rPr>
                      <w:lang w:eastAsia="ko-KR"/>
                    </w:rPr>
                    <w:t>0.27</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A7E9AB" w14:textId="77777777" w:rsidR="00C60DD7" w:rsidRPr="00C60DD7" w:rsidRDefault="00C60DD7" w:rsidP="00B33E0B">
                  <w:pPr>
                    <w:spacing w:after="0" w:line="240" w:lineRule="auto"/>
                    <w:jc w:val="both"/>
                    <w:rPr>
                      <w:lang w:eastAsia="ko-KR"/>
                    </w:rPr>
                  </w:pPr>
                  <w:r w:rsidRPr="00C60DD7">
                    <w:rPr>
                      <w:lang w:eastAsia="ko-KR"/>
                    </w:rPr>
                    <w:t>0.20</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BC0050" w14:textId="77777777" w:rsidR="00C60DD7" w:rsidRPr="00C60DD7" w:rsidRDefault="00C60DD7" w:rsidP="00B33E0B">
                  <w:pPr>
                    <w:spacing w:after="0" w:line="240" w:lineRule="auto"/>
                    <w:jc w:val="both"/>
                    <w:rPr>
                      <w:lang w:eastAsia="ko-KR"/>
                    </w:rPr>
                  </w:pPr>
                  <w:r w:rsidRPr="00C60DD7">
                    <w:rPr>
                      <w:lang w:eastAsia="ko-KR"/>
                    </w:rPr>
                    <w:t>0.15</w:t>
                  </w:r>
                </w:p>
              </w:tc>
            </w:tr>
            <w:tr w:rsidR="00C60DD7" w:rsidRPr="00C60DD7" w14:paraId="33358132" w14:textId="77777777" w:rsidTr="00C60DD7">
              <w:trPr>
                <w:trHeight w:val="631"/>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6F4CBD"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ADFE37A" w14:textId="77777777" w:rsidR="00C60DD7" w:rsidRPr="00C60DD7" w:rsidRDefault="00C60DD7" w:rsidP="00B33E0B">
                  <w:pPr>
                    <w:spacing w:after="0" w:line="240" w:lineRule="auto"/>
                    <w:jc w:val="both"/>
                    <w:rPr>
                      <w:lang w:eastAsia="ko-KR"/>
                    </w:rPr>
                  </w:pPr>
                  <w:r w:rsidRPr="00C60DD7">
                    <w:rPr>
                      <w:lang w:eastAsia="ko-KR"/>
                    </w:rPr>
                    <w:t>(6-24 GHz: Rel 19)</w:t>
                  </w:r>
                </w:p>
                <w:p w14:paraId="1A2679B1" w14:textId="77777777" w:rsidR="00C60DD7" w:rsidRPr="00C60DD7" w:rsidRDefault="00C60DD7" w:rsidP="00B33E0B">
                  <w:pPr>
                    <w:spacing w:after="0" w:line="240" w:lineRule="auto"/>
                    <w:jc w:val="both"/>
                    <w:rPr>
                      <w:lang w:eastAsia="ko-KR"/>
                    </w:rPr>
                  </w:pPr>
                  <w:r w:rsidRPr="00C60DD7">
                    <w:rPr>
                      <w:lang w:eastAsia="ko-KR"/>
                    </w:rPr>
                    <w:t>[-0.429 * log10(f) + 2.02]</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1741E2" w14:textId="77777777" w:rsidR="00C60DD7" w:rsidRPr="00C60DD7" w:rsidRDefault="00C60DD7" w:rsidP="00B33E0B">
                  <w:pPr>
                    <w:spacing w:after="0" w:line="240" w:lineRule="auto"/>
                    <w:jc w:val="both"/>
                    <w:rPr>
                      <w:lang w:eastAsia="ko-KR"/>
                    </w:rPr>
                  </w:pPr>
                  <w:r w:rsidRPr="00C60DD7">
                    <w:rPr>
                      <w:lang w:eastAsia="ko-KR"/>
                    </w:rPr>
                    <w:t>0.10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4758FE"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02DAC3D" w14:textId="77777777" w:rsidR="00C60DD7" w:rsidRPr="00C60DD7" w:rsidRDefault="00C60DD7" w:rsidP="00B33E0B">
                  <w:pPr>
                    <w:spacing w:after="0" w:line="240" w:lineRule="auto"/>
                    <w:jc w:val="both"/>
                    <w:rPr>
                      <w:lang w:eastAsia="ko-KR"/>
                    </w:rPr>
                  </w:pPr>
                  <w:r w:rsidRPr="00C60DD7">
                    <w:rPr>
                      <w:lang w:eastAsia="ko-KR"/>
                    </w:rPr>
                    <w:t>0.32</w:t>
                  </w:r>
                </w:p>
              </w:tc>
            </w:tr>
            <w:tr w:rsidR="00C60DD7" w:rsidRPr="00C60DD7" w14:paraId="33DA0806" w14:textId="77777777" w:rsidTr="00C60DD7">
              <w:trPr>
                <w:trHeight w:val="513"/>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AA1742"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664B0C60" w14:textId="77777777" w:rsidR="00C60DD7" w:rsidRPr="00C60DD7" w:rsidRDefault="00C60DD7" w:rsidP="00B33E0B">
                  <w:pPr>
                    <w:spacing w:after="0" w:line="240" w:lineRule="auto"/>
                    <w:jc w:val="both"/>
                    <w:rPr>
                      <w:lang w:eastAsia="ko-KR"/>
                    </w:rPr>
                  </w:pPr>
                  <w:r w:rsidRPr="00C60DD7">
                    <w:rPr>
                      <w:lang w:eastAsia="ko-KR"/>
                    </w:rPr>
                    <w:t>(6-24 GHz: Rel 19 + Rel 14)</w:t>
                  </w:r>
                </w:p>
                <w:p w14:paraId="6826B110" w14:textId="77777777" w:rsidR="00C60DD7" w:rsidRPr="00C60DD7" w:rsidRDefault="00C60DD7" w:rsidP="00B33E0B">
                  <w:pPr>
                    <w:spacing w:after="0" w:line="240" w:lineRule="auto"/>
                    <w:jc w:val="both"/>
                    <w:rPr>
                      <w:lang w:eastAsia="ko-KR"/>
                    </w:rPr>
                  </w:pPr>
                  <w:r w:rsidRPr="00C60DD7">
                    <w:rPr>
                      <w:lang w:eastAsia="ko-KR"/>
                    </w:rPr>
                    <w:t>[-0.265 * log10(f) + 1.95]</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63AC1F" w14:textId="77777777" w:rsidR="00C60DD7" w:rsidRPr="00C60DD7" w:rsidRDefault="00C60DD7" w:rsidP="00B33E0B">
                  <w:pPr>
                    <w:spacing w:after="0" w:line="240" w:lineRule="auto"/>
                    <w:jc w:val="both"/>
                    <w:rPr>
                      <w:lang w:eastAsia="ko-KR"/>
                    </w:rPr>
                  </w:pPr>
                  <w:r w:rsidRPr="00C60DD7">
                    <w:rPr>
                      <w:lang w:eastAsia="ko-KR"/>
                    </w:rPr>
                    <w:t>0.15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CEFE06" w14:textId="77777777" w:rsidR="00C60DD7" w:rsidRPr="00C60DD7" w:rsidRDefault="00C60DD7" w:rsidP="00B33E0B">
                  <w:pPr>
                    <w:spacing w:after="0" w:line="240" w:lineRule="auto"/>
                    <w:jc w:val="both"/>
                    <w:rPr>
                      <w:lang w:eastAsia="ko-KR"/>
                    </w:rPr>
                  </w:pPr>
                  <w:r w:rsidRPr="00C60DD7">
                    <w:rPr>
                      <w:lang w:eastAsia="ko-KR"/>
                    </w:rPr>
                    <w:t>0.14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F40113" w14:textId="77777777" w:rsidR="00C60DD7" w:rsidRPr="00C60DD7" w:rsidRDefault="00C60DD7" w:rsidP="00B33E0B">
                  <w:pPr>
                    <w:spacing w:after="0" w:line="240" w:lineRule="auto"/>
                    <w:jc w:val="both"/>
                    <w:rPr>
                      <w:lang w:eastAsia="ko-KR"/>
                    </w:rPr>
                  </w:pPr>
                  <w:r w:rsidRPr="00C60DD7">
                    <w:rPr>
                      <w:lang w:eastAsia="ko-KR"/>
                    </w:rPr>
                    <w:t>0.20</w:t>
                  </w:r>
                </w:p>
              </w:tc>
            </w:tr>
            <w:tr w:rsidR="00C60DD7" w:rsidRPr="00C60DD7" w14:paraId="7945A1E3" w14:textId="77777777" w:rsidTr="00C60DD7">
              <w:trPr>
                <w:trHeight w:val="60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72AB04"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0179451" w14:textId="77777777" w:rsidR="00C60DD7" w:rsidRPr="00C60DD7" w:rsidRDefault="00C60DD7" w:rsidP="00B33E0B">
                  <w:pPr>
                    <w:spacing w:after="0" w:line="240" w:lineRule="auto"/>
                    <w:jc w:val="both"/>
                    <w:rPr>
                      <w:lang w:eastAsia="ko-KR"/>
                    </w:rPr>
                  </w:pPr>
                  <w:r w:rsidRPr="00C60DD7">
                    <w:rPr>
                      <w:lang w:eastAsia="ko-KR"/>
                    </w:rPr>
                    <w:t>[0.089 * log10(f) + 1.63]</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A1B56D" w14:textId="77777777" w:rsidR="00C60DD7" w:rsidRPr="00C60DD7" w:rsidRDefault="00C60DD7" w:rsidP="00B33E0B">
                  <w:pPr>
                    <w:spacing w:after="0" w:line="240" w:lineRule="auto"/>
                    <w:jc w:val="both"/>
                    <w:rPr>
                      <w:lang w:eastAsia="ko-KR"/>
                    </w:rPr>
                  </w:pPr>
                  <w:r w:rsidRPr="00C60DD7">
                    <w:rPr>
                      <w:lang w:eastAsia="ko-KR"/>
                    </w:rPr>
                    <w:t>0.20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B9F3CF" w14:textId="77777777" w:rsidR="00C60DD7" w:rsidRPr="00C60DD7" w:rsidRDefault="00C60DD7" w:rsidP="00B33E0B">
                  <w:pPr>
                    <w:spacing w:after="0" w:line="240" w:lineRule="auto"/>
                    <w:jc w:val="both"/>
                    <w:rPr>
                      <w:lang w:eastAsia="ko-KR"/>
                    </w:rPr>
                  </w:pPr>
                  <w:r w:rsidRPr="00C60DD7">
                    <w:rPr>
                      <w:lang w:eastAsia="ko-KR"/>
                    </w:rPr>
                    <w:t>0.16</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CB248A" w14:textId="77777777" w:rsidR="00C60DD7" w:rsidRPr="00C60DD7" w:rsidRDefault="00C60DD7" w:rsidP="00B33E0B">
                  <w:pPr>
                    <w:spacing w:after="0" w:line="240" w:lineRule="auto"/>
                    <w:jc w:val="both"/>
                    <w:rPr>
                      <w:lang w:eastAsia="ko-KR"/>
                    </w:rPr>
                  </w:pPr>
                  <w:r w:rsidRPr="00C60DD7">
                    <w:rPr>
                      <w:lang w:eastAsia="ko-KR"/>
                    </w:rPr>
                    <w:t>0.13</w:t>
                  </w:r>
                </w:p>
              </w:tc>
            </w:tr>
            <w:tr w:rsidR="00C60DD7" w:rsidRPr="00C60DD7" w14:paraId="1E2826E8" w14:textId="77777777" w:rsidTr="00C60DD7">
              <w:trPr>
                <w:trHeight w:val="77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6086E9"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352485D1" w14:textId="77777777" w:rsidR="00C60DD7" w:rsidRPr="00C60DD7" w:rsidRDefault="00C60DD7" w:rsidP="00B33E0B">
                  <w:pPr>
                    <w:spacing w:after="0" w:line="240" w:lineRule="auto"/>
                    <w:jc w:val="both"/>
                    <w:rPr>
                      <w:lang w:eastAsia="ko-KR"/>
                    </w:rPr>
                  </w:pPr>
                  <w:r w:rsidRPr="00C60DD7">
                    <w:rPr>
                      <w:lang w:eastAsia="ko-KR"/>
                    </w:rPr>
                    <w:t>[1.74]</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2E6F6D" w14:textId="77777777" w:rsidR="00C60DD7" w:rsidRPr="00C60DD7" w:rsidRDefault="00C60DD7" w:rsidP="00B33E0B">
                  <w:pPr>
                    <w:spacing w:after="0" w:line="240" w:lineRule="auto"/>
                    <w:jc w:val="both"/>
                    <w:rPr>
                      <w:lang w:eastAsia="ko-KR"/>
                    </w:rPr>
                  </w:pPr>
                  <w:r w:rsidRPr="00C60DD7">
                    <w:rPr>
                      <w:lang w:eastAsia="ko-KR"/>
                    </w:rPr>
                    <w:t>0.21</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7593E4"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B7963A" w14:textId="77777777" w:rsidR="00C60DD7" w:rsidRPr="00C60DD7" w:rsidRDefault="00C60DD7" w:rsidP="00B33E0B">
                  <w:pPr>
                    <w:spacing w:after="0" w:line="240" w:lineRule="auto"/>
                    <w:jc w:val="both"/>
                    <w:rPr>
                      <w:lang w:eastAsia="ko-KR"/>
                    </w:rPr>
                  </w:pPr>
                  <w:r w:rsidRPr="00C60DD7">
                    <w:rPr>
                      <w:lang w:eastAsia="ko-KR"/>
                    </w:rPr>
                    <w:t>0.13 (OLS)/</w:t>
                  </w:r>
                </w:p>
                <w:p w14:paraId="0C0B076A" w14:textId="77777777" w:rsidR="00C60DD7" w:rsidRPr="00C60DD7" w:rsidRDefault="00C60DD7" w:rsidP="00B33E0B">
                  <w:pPr>
                    <w:spacing w:after="0" w:line="240" w:lineRule="auto"/>
                    <w:jc w:val="both"/>
                    <w:rPr>
                      <w:lang w:eastAsia="ko-KR"/>
                    </w:rPr>
                  </w:pPr>
                  <w:r w:rsidRPr="00C60DD7">
                    <w:rPr>
                      <w:lang w:eastAsia="ko-KR"/>
                    </w:rPr>
                    <w:t>0.03 (WLS)</w:t>
                  </w:r>
                </w:p>
              </w:tc>
            </w:tr>
          </w:tbl>
          <w:p w14:paraId="132EC508" w14:textId="77777777" w:rsidR="00C60DD7" w:rsidRPr="00B33E0B" w:rsidRDefault="00C60DD7" w:rsidP="00B33E0B">
            <w:pPr>
              <w:spacing w:before="0" w:after="0" w:line="240" w:lineRule="auto"/>
              <w:rPr>
                <w:b/>
                <w:bCs/>
                <w:lang w:eastAsia="ko-KR"/>
              </w:rPr>
            </w:pPr>
          </w:p>
          <w:tbl>
            <w:tblPr>
              <w:tblW w:w="8886" w:type="dxa"/>
              <w:tblCellMar>
                <w:left w:w="0" w:type="dxa"/>
                <w:right w:w="0" w:type="dxa"/>
              </w:tblCellMar>
              <w:tblLook w:val="0600" w:firstRow="0" w:lastRow="0" w:firstColumn="0" w:lastColumn="0" w:noHBand="1" w:noVBand="1"/>
            </w:tblPr>
            <w:tblGrid>
              <w:gridCol w:w="2527"/>
              <w:gridCol w:w="2297"/>
              <w:gridCol w:w="1934"/>
              <w:gridCol w:w="2128"/>
            </w:tblGrid>
            <w:tr w:rsidR="00A2133E" w:rsidRPr="00A2133E" w14:paraId="7F3C8C5C" w14:textId="77777777" w:rsidTr="00A2133E">
              <w:trPr>
                <w:trHeight w:val="492"/>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5D3438" w14:textId="44A8BAC2"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LOS Std </w:t>
                  </w:r>
                  <w:proofErr w:type="spellStart"/>
                  <w:r w:rsidRPr="00B33E0B">
                    <w:rPr>
                      <w:b/>
                      <w:bCs/>
                      <w:lang w:eastAsia="ko-KR"/>
                    </w:rPr>
                    <w:t>lgASA</w:t>
                  </w:r>
                  <w:proofErr w:type="spellEnd"/>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920FC"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4D6338D1"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8778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52279B46"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7CAA2A"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4D98F003"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220F17" w14:textId="77777777" w:rsidTr="00A2133E">
              <w:trPr>
                <w:trHeight w:val="597"/>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E1AD7E" w14:textId="77777777" w:rsidR="00A2133E" w:rsidRPr="00A2133E" w:rsidRDefault="00A2133E" w:rsidP="00B33E0B">
                  <w:pPr>
                    <w:spacing w:after="0" w:line="240" w:lineRule="auto"/>
                    <w:jc w:val="both"/>
                    <w:rPr>
                      <w:lang w:eastAsia="ko-KR"/>
                    </w:rPr>
                  </w:pPr>
                  <w:r w:rsidRPr="00A2133E">
                    <w:rPr>
                      <w:lang w:eastAsia="ko-KR"/>
                    </w:rPr>
                    <w:t>Existing TR 38.901</w:t>
                  </w:r>
                </w:p>
                <w:p w14:paraId="7CC98F37" w14:textId="77777777" w:rsidR="00A2133E" w:rsidRPr="00A2133E" w:rsidRDefault="00A2133E" w:rsidP="00B33E0B">
                  <w:pPr>
                    <w:spacing w:after="0" w:line="240" w:lineRule="auto"/>
                    <w:jc w:val="both"/>
                    <w:rPr>
                      <w:lang w:eastAsia="ko-KR"/>
                    </w:rPr>
                  </w:pPr>
                  <w:r w:rsidRPr="00A2133E">
                    <w:rPr>
                      <w:lang w:eastAsia="ko-KR"/>
                    </w:rPr>
                    <w:t>[0.20]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82604"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275D2B" w14:textId="77777777" w:rsidR="00A2133E" w:rsidRPr="00A2133E" w:rsidRDefault="00A2133E" w:rsidP="00B33E0B">
                  <w:pPr>
                    <w:spacing w:after="0" w:line="240" w:lineRule="auto"/>
                    <w:jc w:val="both"/>
                    <w:rPr>
                      <w:lang w:eastAsia="ko-KR"/>
                    </w:rPr>
                  </w:pPr>
                  <w:r w:rsidRPr="00A2133E">
                    <w:rPr>
                      <w:lang w:eastAsia="ko-KR"/>
                    </w:rPr>
                    <w:t>0.08</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2DFBCF"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788CB684" w14:textId="77777777" w:rsidTr="00A2133E">
              <w:trPr>
                <w:trHeight w:val="849"/>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A9A57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53EBF31" w14:textId="77777777" w:rsidR="00A2133E" w:rsidRPr="00A2133E" w:rsidRDefault="00A2133E" w:rsidP="00B33E0B">
                  <w:pPr>
                    <w:spacing w:after="0" w:line="240" w:lineRule="auto"/>
                    <w:jc w:val="both"/>
                    <w:rPr>
                      <w:lang w:eastAsia="ko-KR"/>
                    </w:rPr>
                  </w:pPr>
                  <w:r w:rsidRPr="00A2133E">
                    <w:rPr>
                      <w:lang w:eastAsia="ko-KR"/>
                    </w:rPr>
                    <w:t>(6-24 GHz: Rel 19)</w:t>
                  </w:r>
                </w:p>
                <w:p w14:paraId="3339B4B6" w14:textId="77777777" w:rsidR="00A2133E" w:rsidRPr="00A2133E" w:rsidRDefault="00A2133E" w:rsidP="00B33E0B">
                  <w:pPr>
                    <w:spacing w:after="0" w:line="240" w:lineRule="auto"/>
                    <w:jc w:val="both"/>
                    <w:rPr>
                      <w:lang w:eastAsia="ko-KR"/>
                    </w:rPr>
                  </w:pPr>
                  <w:r w:rsidRPr="00A2133E">
                    <w:rPr>
                      <w:lang w:eastAsia="ko-KR"/>
                    </w:rPr>
                    <w:t>[-0.03 * log10(f) + 0.19]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D671E6"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C5ED9"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2F5997" w14:textId="77777777" w:rsidR="00A2133E" w:rsidRPr="00A2133E" w:rsidRDefault="00A2133E" w:rsidP="00B33E0B">
                  <w:pPr>
                    <w:spacing w:after="0" w:line="240" w:lineRule="auto"/>
                    <w:jc w:val="both"/>
                    <w:rPr>
                      <w:lang w:eastAsia="ko-KR"/>
                    </w:rPr>
                  </w:pPr>
                  <w:r w:rsidRPr="00A2133E">
                    <w:rPr>
                      <w:lang w:eastAsia="ko-KR"/>
                    </w:rPr>
                    <w:t>0.07</w:t>
                  </w:r>
                </w:p>
              </w:tc>
            </w:tr>
            <w:tr w:rsidR="00A2133E" w:rsidRPr="00A2133E" w14:paraId="18CEB4A9" w14:textId="77777777" w:rsidTr="00A2133E">
              <w:trPr>
                <w:trHeight w:val="690"/>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42DCCA"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251D0E85" w14:textId="77777777" w:rsidR="00A2133E" w:rsidRPr="00A2133E" w:rsidRDefault="00A2133E" w:rsidP="00B33E0B">
                  <w:pPr>
                    <w:spacing w:after="0" w:line="240" w:lineRule="auto"/>
                    <w:jc w:val="both"/>
                    <w:rPr>
                      <w:lang w:eastAsia="ko-KR"/>
                    </w:rPr>
                  </w:pPr>
                  <w:r w:rsidRPr="00A2133E">
                    <w:rPr>
                      <w:lang w:eastAsia="ko-KR"/>
                    </w:rPr>
                    <w:t>(6-24 GHz: Rel 19 + Rel 14)</w:t>
                  </w:r>
                </w:p>
                <w:p w14:paraId="66C2D5B0" w14:textId="77777777" w:rsidR="00A2133E" w:rsidRPr="00A2133E" w:rsidRDefault="00A2133E" w:rsidP="00B33E0B">
                  <w:pPr>
                    <w:spacing w:after="0" w:line="240" w:lineRule="auto"/>
                    <w:jc w:val="both"/>
                    <w:rPr>
                      <w:lang w:eastAsia="ko-KR"/>
                    </w:rPr>
                  </w:pPr>
                  <w:r w:rsidRPr="00A2133E">
                    <w:rPr>
                      <w:lang w:eastAsia="ko-KR"/>
                    </w:rPr>
                    <w:t>[-0.03 * log10(f) + 0.20]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CA4D1"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BC4A3"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D36B79"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1BCC8171" w14:textId="77777777" w:rsidTr="00A2133E">
              <w:trPr>
                <w:trHeight w:val="814"/>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5779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FFA68B2" w14:textId="77777777" w:rsidR="00A2133E" w:rsidRPr="00A2133E" w:rsidRDefault="00A2133E" w:rsidP="00B33E0B">
                  <w:pPr>
                    <w:spacing w:after="0" w:line="240" w:lineRule="auto"/>
                    <w:jc w:val="both"/>
                    <w:rPr>
                      <w:lang w:eastAsia="ko-KR"/>
                    </w:rPr>
                  </w:pPr>
                  <w:r w:rsidRPr="00A2133E">
                    <w:rPr>
                      <w:lang w:eastAsia="ko-KR"/>
                    </w:rPr>
                    <w:t>[0.02 * log10(f) + 0.16]</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8F6A60"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0CC8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E22C5B" w14:textId="77777777" w:rsidR="00A2133E" w:rsidRPr="00A2133E" w:rsidRDefault="00A2133E" w:rsidP="00B33E0B">
                  <w:pPr>
                    <w:spacing w:after="0" w:line="240" w:lineRule="auto"/>
                    <w:jc w:val="both"/>
                    <w:rPr>
                      <w:lang w:eastAsia="ko-KR"/>
                    </w:rPr>
                  </w:pPr>
                  <w:r w:rsidRPr="00A2133E">
                    <w:rPr>
                      <w:lang w:eastAsia="ko-KR"/>
                    </w:rPr>
                    <w:t>0.05</w:t>
                  </w:r>
                </w:p>
              </w:tc>
            </w:tr>
            <w:tr w:rsidR="00A2133E" w:rsidRPr="00A2133E" w14:paraId="7798B3E9" w14:textId="77777777" w:rsidTr="00A2133E">
              <w:trPr>
                <w:trHeight w:val="1043"/>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8E927D"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B966EFE" w14:textId="77777777" w:rsidR="00A2133E" w:rsidRPr="00A2133E" w:rsidRDefault="00A2133E" w:rsidP="00B33E0B">
                  <w:pPr>
                    <w:spacing w:after="0" w:line="240" w:lineRule="auto"/>
                    <w:jc w:val="both"/>
                    <w:rPr>
                      <w:lang w:eastAsia="ko-KR"/>
                    </w:rPr>
                  </w:pPr>
                  <w:r w:rsidRPr="00A2133E">
                    <w:rPr>
                      <w:lang w:eastAsia="ko-KR"/>
                    </w:rPr>
                    <w:t>[0.19]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52CFF36"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4774B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545503" w14:textId="77777777" w:rsidR="00A2133E" w:rsidRPr="00A2133E" w:rsidRDefault="00A2133E" w:rsidP="00B33E0B">
                  <w:pPr>
                    <w:spacing w:after="0" w:line="240" w:lineRule="auto"/>
                    <w:jc w:val="both"/>
                    <w:rPr>
                      <w:lang w:eastAsia="ko-KR"/>
                    </w:rPr>
                  </w:pPr>
                  <w:r w:rsidRPr="00A2133E">
                    <w:rPr>
                      <w:lang w:eastAsia="ko-KR"/>
                    </w:rPr>
                    <w:t>0.05 (OLS)/</w:t>
                  </w:r>
                </w:p>
                <w:p w14:paraId="484E1C19" w14:textId="77777777" w:rsidR="00A2133E" w:rsidRPr="00A2133E" w:rsidRDefault="00A2133E" w:rsidP="00B33E0B">
                  <w:pPr>
                    <w:spacing w:after="0" w:line="240" w:lineRule="auto"/>
                    <w:jc w:val="both"/>
                    <w:rPr>
                      <w:lang w:eastAsia="ko-KR"/>
                    </w:rPr>
                  </w:pPr>
                  <w:r w:rsidRPr="00A2133E">
                    <w:rPr>
                      <w:lang w:eastAsia="ko-KR"/>
                    </w:rPr>
                    <w:t>0.01 (WLS)</w:t>
                  </w:r>
                </w:p>
              </w:tc>
            </w:tr>
          </w:tbl>
          <w:p w14:paraId="0DEE0523" w14:textId="77777777" w:rsidR="00C60DD7" w:rsidRPr="00B33E0B" w:rsidRDefault="00C60DD7" w:rsidP="00B33E0B">
            <w:pPr>
              <w:spacing w:before="0" w:after="0" w:line="240" w:lineRule="auto"/>
              <w:rPr>
                <w:b/>
                <w:bCs/>
                <w:lang w:eastAsia="ko-KR"/>
              </w:rPr>
            </w:pPr>
          </w:p>
          <w:p w14:paraId="799BA43D" w14:textId="0A6488D0" w:rsidR="00136A79" w:rsidRPr="00B33E0B" w:rsidRDefault="00C60DD7" w:rsidP="00B33E0B">
            <w:pPr>
              <w:spacing w:before="0" w:after="0" w:line="240" w:lineRule="auto"/>
              <w:rPr>
                <w:b/>
                <w:bCs/>
                <w:lang w:eastAsia="ko-KR"/>
              </w:rPr>
            </w:pPr>
            <w:r w:rsidRPr="00B33E0B">
              <w:rPr>
                <w:b/>
                <w:bCs/>
                <w:noProof/>
                <w:lang w:eastAsia="zh-CN"/>
              </w:rPr>
              <w:lastRenderedPageBreak/>
              <w:drawing>
                <wp:inline distT="0" distB="0" distL="0" distR="0" wp14:anchorId="14F50357" wp14:editId="3D15AD50">
                  <wp:extent cx="2329132" cy="2184645"/>
                  <wp:effectExtent l="0" t="0" r="0" b="6350"/>
                  <wp:docPr id="1635569434" name="Picture 3" descr="A graph of different colored lines&#10;&#10;AI-generated content may be incorrect.">
                    <a:extLst xmlns:a="http://schemas.openxmlformats.org/drawingml/2006/main">
                      <a:ext uri="{FF2B5EF4-FFF2-40B4-BE49-F238E27FC236}">
                        <a16:creationId xmlns:a16="http://schemas.microsoft.com/office/drawing/2014/main" id="{F594109D-588E-0FD1-113C-C5D5AAD65A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594109D-588E-0FD1-113C-C5D5AAD65AB7}"/>
                              </a:ext>
                            </a:extLst>
                          </pic:cNvPr>
                          <pic:cNvPicPr>
                            <a:picLocks noChangeAspect="1"/>
                          </pic:cNvPicPr>
                        </pic:nvPicPr>
                        <pic:blipFill>
                          <a:blip r:embed="rId83" cstate="print">
                            <a:extLst>
                              <a:ext uri="{28A0092B-C50C-407E-A947-70E740481C1C}">
                                <a14:useLocalDpi xmlns:a14="http://schemas.microsoft.com/office/drawing/2010/main" val="0"/>
                              </a:ext>
                            </a:extLst>
                          </a:blip>
                          <a:srcRect l="4604" t="2173" r="7598" b="1186"/>
                          <a:stretch/>
                        </pic:blipFill>
                        <pic:spPr>
                          <a:xfrm>
                            <a:off x="0" y="0"/>
                            <a:ext cx="2334442" cy="2189626"/>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58A14E7E" wp14:editId="5C30E680">
                  <wp:extent cx="2499242" cy="2242868"/>
                  <wp:effectExtent l="0" t="0" r="0" b="5080"/>
                  <wp:docPr id="1155776059" name="Picture 3" descr="A graph of different colored lines&#10;&#10;AI-generated content may be incorrect.">
                    <a:extLst xmlns:a="http://schemas.openxmlformats.org/drawingml/2006/main">
                      <a:ext uri="{FF2B5EF4-FFF2-40B4-BE49-F238E27FC236}">
                        <a16:creationId xmlns:a16="http://schemas.microsoft.com/office/drawing/2014/main" id="{3DCF84D3-E969-B73C-4AC6-8D8B0E6DC0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DCF84D3-E969-B73C-4AC6-8D8B0E6DC07D}"/>
                              </a:ext>
                            </a:extLst>
                          </pic:cNvPr>
                          <pic:cNvPicPr>
                            <a:picLocks noChangeAspect="1"/>
                          </pic:cNvPicPr>
                        </pic:nvPicPr>
                        <pic:blipFill>
                          <a:blip r:embed="rId84" cstate="print">
                            <a:extLst>
                              <a:ext uri="{28A0092B-C50C-407E-A947-70E740481C1C}">
                                <a14:useLocalDpi xmlns:a14="http://schemas.microsoft.com/office/drawing/2010/main" val="0"/>
                              </a:ext>
                            </a:extLst>
                          </a:blip>
                          <a:srcRect l="3617" t="1778" r="9346"/>
                          <a:stretch/>
                        </pic:blipFill>
                        <pic:spPr>
                          <a:xfrm>
                            <a:off x="0" y="0"/>
                            <a:ext cx="2505466" cy="2248454"/>
                          </a:xfrm>
                          <a:prstGeom prst="rect">
                            <a:avLst/>
                          </a:prstGeom>
                        </pic:spPr>
                      </pic:pic>
                    </a:graphicData>
                  </a:graphic>
                </wp:inline>
              </w:drawing>
            </w:r>
          </w:p>
          <w:p w14:paraId="3AA501CE" w14:textId="77777777" w:rsidR="00136A79" w:rsidRPr="00B33E0B" w:rsidRDefault="00136A79" w:rsidP="00B33E0B">
            <w:pPr>
              <w:spacing w:before="0" w:after="0" w:line="240" w:lineRule="auto"/>
              <w:rPr>
                <w:b/>
                <w:bCs/>
                <w:lang w:eastAsia="ko-KR"/>
              </w:rPr>
            </w:pPr>
          </w:p>
          <w:tbl>
            <w:tblPr>
              <w:tblW w:w="8259" w:type="dxa"/>
              <w:tblCellMar>
                <w:left w:w="0" w:type="dxa"/>
                <w:right w:w="0" w:type="dxa"/>
              </w:tblCellMar>
              <w:tblLook w:val="0600" w:firstRow="0" w:lastRow="0" w:firstColumn="0" w:lastColumn="0" w:noHBand="1" w:noVBand="1"/>
            </w:tblPr>
            <w:tblGrid>
              <w:gridCol w:w="2343"/>
              <w:gridCol w:w="2134"/>
              <w:gridCol w:w="1798"/>
              <w:gridCol w:w="1984"/>
            </w:tblGrid>
            <w:tr w:rsidR="00C60DD7" w:rsidRPr="00C60DD7" w14:paraId="0E853981" w14:textId="77777777" w:rsidTr="00C60DD7">
              <w:trPr>
                <w:trHeight w:val="207"/>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19079A" w14:textId="32E9527B"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NLOS Mean </w:t>
                  </w:r>
                  <w:proofErr w:type="spellStart"/>
                  <w:r w:rsidRPr="00B33E0B">
                    <w:rPr>
                      <w:b/>
                      <w:bCs/>
                      <w:lang w:eastAsia="ko-KR"/>
                    </w:rPr>
                    <w:t>lgASA</w:t>
                  </w:r>
                  <w:proofErr w:type="spellEnd"/>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458346"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2BC9F696"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05B061"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B4C7BEA"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3A9176"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61EAF9FD"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8C0165C" w14:textId="77777777" w:rsidTr="00C60DD7">
              <w:trPr>
                <w:trHeight w:val="252"/>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FBBC84" w14:textId="77777777" w:rsidR="00C60DD7" w:rsidRPr="00C60DD7" w:rsidRDefault="00C60DD7" w:rsidP="00B33E0B">
                  <w:pPr>
                    <w:spacing w:after="0" w:line="240" w:lineRule="auto"/>
                    <w:jc w:val="both"/>
                    <w:rPr>
                      <w:lang w:eastAsia="ko-KR"/>
                    </w:rPr>
                  </w:pPr>
                  <w:r w:rsidRPr="00C60DD7">
                    <w:rPr>
                      <w:lang w:eastAsia="ko-KR"/>
                    </w:rPr>
                    <w:t>Existing TR 38.901</w:t>
                  </w:r>
                </w:p>
                <w:p w14:paraId="7F7BE5B2" w14:textId="77777777" w:rsidR="00C60DD7" w:rsidRPr="00C60DD7" w:rsidRDefault="00C60DD7" w:rsidP="00B33E0B">
                  <w:pPr>
                    <w:spacing w:after="0" w:line="240" w:lineRule="auto"/>
                    <w:jc w:val="both"/>
                    <w:rPr>
                      <w:lang w:eastAsia="ko-KR"/>
                    </w:rPr>
                  </w:pPr>
                  <w:r w:rsidRPr="00C60DD7">
                    <w:rPr>
                      <w:lang w:eastAsia="ko-KR"/>
                    </w:rPr>
                    <w:t>[-0.27 * log10(f) + 2.08]</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27E462" w14:textId="77777777" w:rsidR="00C60DD7" w:rsidRPr="00C60DD7" w:rsidRDefault="00C60DD7" w:rsidP="00B33E0B">
                  <w:pPr>
                    <w:spacing w:after="0" w:line="240" w:lineRule="auto"/>
                    <w:jc w:val="both"/>
                    <w:rPr>
                      <w:lang w:eastAsia="ko-KR"/>
                    </w:rPr>
                  </w:pPr>
                  <w:r w:rsidRPr="00C60DD7">
                    <w:rPr>
                      <w:lang w:eastAsia="ko-KR"/>
                    </w:rPr>
                    <w:t>0.16</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717438" w14:textId="77777777" w:rsidR="00C60DD7" w:rsidRPr="00C60DD7" w:rsidRDefault="00C60DD7" w:rsidP="00B33E0B">
                  <w:pPr>
                    <w:spacing w:after="0" w:line="240" w:lineRule="auto"/>
                    <w:jc w:val="both"/>
                    <w:rPr>
                      <w:lang w:eastAsia="ko-KR"/>
                    </w:rPr>
                  </w:pPr>
                  <w:r w:rsidRPr="00C60DD7">
                    <w:rPr>
                      <w:lang w:eastAsia="ko-KR"/>
                    </w:rPr>
                    <w:t>0.13</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84626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3391DD61" w14:textId="77777777" w:rsidTr="00C60DD7">
              <w:trPr>
                <w:trHeight w:val="358"/>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C269474"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3F19CF20" w14:textId="77777777" w:rsidR="00C60DD7" w:rsidRPr="00C60DD7" w:rsidRDefault="00C60DD7" w:rsidP="00B33E0B">
                  <w:pPr>
                    <w:spacing w:after="0" w:line="240" w:lineRule="auto"/>
                    <w:jc w:val="both"/>
                    <w:rPr>
                      <w:lang w:eastAsia="ko-KR"/>
                    </w:rPr>
                  </w:pPr>
                  <w:r w:rsidRPr="00C60DD7">
                    <w:rPr>
                      <w:lang w:eastAsia="ko-KR"/>
                    </w:rPr>
                    <w:t>(6-24 GHz: Rel 19)</w:t>
                  </w:r>
                </w:p>
                <w:p w14:paraId="5C2BE62D" w14:textId="77777777" w:rsidR="00C60DD7" w:rsidRPr="00C60DD7" w:rsidRDefault="00C60DD7" w:rsidP="00B33E0B">
                  <w:pPr>
                    <w:spacing w:after="0" w:line="240" w:lineRule="auto"/>
                    <w:jc w:val="both"/>
                    <w:rPr>
                      <w:lang w:eastAsia="ko-KR"/>
                    </w:rPr>
                  </w:pPr>
                  <w:r w:rsidRPr="00C60DD7">
                    <w:rPr>
                      <w:lang w:eastAsia="ko-KR"/>
                    </w:rPr>
                    <w:t>[-0.13 * log10(f) + 1.84]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2A273D" w14:textId="77777777" w:rsidR="00C60DD7" w:rsidRPr="00C60DD7" w:rsidRDefault="00C60DD7" w:rsidP="00B33E0B">
                  <w:pPr>
                    <w:spacing w:after="0" w:line="240" w:lineRule="auto"/>
                    <w:jc w:val="both"/>
                    <w:rPr>
                      <w:lang w:eastAsia="ko-KR"/>
                    </w:rPr>
                  </w:pPr>
                  <w:r w:rsidRPr="00C60DD7">
                    <w:rPr>
                      <w:lang w:eastAsia="ko-KR"/>
                    </w:rPr>
                    <w:t>0.12</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300F4D"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7C30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247E428F" w14:textId="77777777" w:rsidTr="00C60DD7">
              <w:trPr>
                <w:trHeight w:val="291"/>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E6930C"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1A43823" w14:textId="77777777" w:rsidR="00C60DD7" w:rsidRPr="00C60DD7" w:rsidRDefault="00C60DD7" w:rsidP="00B33E0B">
                  <w:pPr>
                    <w:spacing w:after="0" w:line="240" w:lineRule="auto"/>
                    <w:jc w:val="both"/>
                    <w:rPr>
                      <w:lang w:eastAsia="ko-KR"/>
                    </w:rPr>
                  </w:pPr>
                  <w:r w:rsidRPr="00C60DD7">
                    <w:rPr>
                      <w:lang w:eastAsia="ko-KR"/>
                    </w:rPr>
                    <w:t>(6-24 GHz: Rel 19 + Rel 14)</w:t>
                  </w:r>
                </w:p>
                <w:p w14:paraId="640A4518" w14:textId="77777777" w:rsidR="00C60DD7" w:rsidRPr="00C60DD7" w:rsidRDefault="00C60DD7" w:rsidP="00B33E0B">
                  <w:pPr>
                    <w:spacing w:after="0" w:line="240" w:lineRule="auto"/>
                    <w:jc w:val="both"/>
                    <w:rPr>
                      <w:lang w:eastAsia="ko-KR"/>
                    </w:rPr>
                  </w:pPr>
                  <w:r w:rsidRPr="00C60DD7">
                    <w:rPr>
                      <w:lang w:eastAsia="ko-KR"/>
                    </w:rPr>
                    <w:t>[-0.21 *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099443"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89D9C7"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74A8D8"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19E10499" w14:textId="77777777" w:rsidTr="00C60DD7">
              <w:trPr>
                <w:trHeight w:val="343"/>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CC247E"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4A0C6A0" w14:textId="77777777" w:rsidR="00C60DD7" w:rsidRPr="00C60DD7" w:rsidRDefault="00C60DD7" w:rsidP="00B33E0B">
                  <w:pPr>
                    <w:spacing w:after="0" w:line="240" w:lineRule="auto"/>
                    <w:jc w:val="both"/>
                    <w:rPr>
                      <w:lang w:eastAsia="ko-KR"/>
                    </w:rPr>
                  </w:pPr>
                  <w:r w:rsidRPr="00C60DD7">
                    <w:rPr>
                      <w:lang w:eastAsia="ko-KR"/>
                    </w:rPr>
                    <w:t>[-0.19*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F09B3A"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7FD544"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255956"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0E7B4DB7" w14:textId="77777777" w:rsidTr="00C60DD7">
              <w:trPr>
                <w:trHeight w:val="440"/>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7A1894"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2F0DCC0B" w14:textId="77777777" w:rsidR="00C60DD7" w:rsidRPr="00C60DD7" w:rsidRDefault="00C60DD7" w:rsidP="00B33E0B">
                  <w:pPr>
                    <w:spacing w:after="0" w:line="240" w:lineRule="auto"/>
                    <w:jc w:val="both"/>
                    <w:rPr>
                      <w:lang w:eastAsia="ko-KR"/>
                    </w:rPr>
                  </w:pPr>
                  <w:r w:rsidRPr="00C60DD7">
                    <w:rPr>
                      <w:lang w:eastAsia="ko-KR"/>
                    </w:rPr>
                    <w:t>[-0.25 * log10(f) + 2.04]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599983" w14:textId="77777777" w:rsidR="00C60DD7" w:rsidRPr="00C60DD7" w:rsidRDefault="00C60DD7" w:rsidP="00B33E0B">
                  <w:pPr>
                    <w:spacing w:after="0" w:line="240" w:lineRule="auto"/>
                    <w:jc w:val="both"/>
                    <w:rPr>
                      <w:lang w:eastAsia="ko-KR"/>
                    </w:rPr>
                  </w:pPr>
                  <w:r w:rsidRPr="00C60DD7">
                    <w:rPr>
                      <w:lang w:eastAsia="ko-KR"/>
                    </w:rPr>
                    <w:t>0.15</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3166C"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601349" w14:textId="77777777" w:rsidR="00C60DD7" w:rsidRPr="00C60DD7" w:rsidRDefault="00C60DD7" w:rsidP="00B33E0B">
                  <w:pPr>
                    <w:spacing w:after="0" w:line="240" w:lineRule="auto"/>
                    <w:jc w:val="both"/>
                    <w:rPr>
                      <w:lang w:eastAsia="ko-KR"/>
                    </w:rPr>
                  </w:pPr>
                  <w:r w:rsidRPr="00C60DD7">
                    <w:rPr>
                      <w:lang w:eastAsia="ko-KR"/>
                    </w:rPr>
                    <w:t>0.10 (OLS)/</w:t>
                  </w:r>
                </w:p>
                <w:p w14:paraId="27D0C0A5" w14:textId="77777777" w:rsidR="00C60DD7" w:rsidRPr="00C60DD7" w:rsidRDefault="00C60DD7" w:rsidP="00B33E0B">
                  <w:pPr>
                    <w:spacing w:after="0" w:line="240" w:lineRule="auto"/>
                    <w:jc w:val="both"/>
                    <w:rPr>
                      <w:lang w:eastAsia="ko-KR"/>
                    </w:rPr>
                  </w:pPr>
                  <w:r w:rsidRPr="00C60DD7">
                    <w:rPr>
                      <w:lang w:eastAsia="ko-KR"/>
                    </w:rPr>
                    <w:t>0.02 (WLS)</w:t>
                  </w:r>
                </w:p>
              </w:tc>
            </w:tr>
          </w:tbl>
          <w:p w14:paraId="5EF3E95B" w14:textId="77777777" w:rsidR="00C60DD7" w:rsidRPr="00B33E0B" w:rsidRDefault="00C60DD7" w:rsidP="00B33E0B">
            <w:pPr>
              <w:spacing w:before="0" w:after="0" w:line="240" w:lineRule="auto"/>
              <w:rPr>
                <w:b/>
                <w:bCs/>
                <w:lang w:eastAsia="ko-KR"/>
              </w:rPr>
            </w:pPr>
          </w:p>
          <w:tbl>
            <w:tblPr>
              <w:tblW w:w="8494" w:type="dxa"/>
              <w:tblCellMar>
                <w:left w:w="0" w:type="dxa"/>
                <w:right w:w="0" w:type="dxa"/>
              </w:tblCellMar>
              <w:tblLook w:val="0600" w:firstRow="0" w:lastRow="0" w:firstColumn="0" w:lastColumn="0" w:noHBand="1" w:noVBand="1"/>
            </w:tblPr>
            <w:tblGrid>
              <w:gridCol w:w="2415"/>
              <w:gridCol w:w="2196"/>
              <w:gridCol w:w="1849"/>
              <w:gridCol w:w="2034"/>
            </w:tblGrid>
            <w:tr w:rsidR="00A2133E" w:rsidRPr="00A2133E" w14:paraId="1B5A1005" w14:textId="77777777" w:rsidTr="00A2133E">
              <w:trPr>
                <w:trHeight w:val="406"/>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AE225F" w14:textId="66739A38"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NLOS Std </w:t>
                  </w:r>
                  <w:proofErr w:type="spellStart"/>
                  <w:r w:rsidRPr="00B33E0B">
                    <w:rPr>
                      <w:b/>
                      <w:bCs/>
                      <w:lang w:eastAsia="ko-KR"/>
                    </w:rPr>
                    <w:t>lgASA</w:t>
                  </w:r>
                  <w:proofErr w:type="spellEnd"/>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69682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DCEAC77"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B1F7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71B2974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18AF4"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181C93AD"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174145" w14:textId="77777777" w:rsidTr="00A2133E">
              <w:trPr>
                <w:trHeight w:val="49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253DD2" w14:textId="77777777" w:rsidR="00A2133E" w:rsidRPr="00A2133E" w:rsidRDefault="00A2133E" w:rsidP="00B33E0B">
                  <w:pPr>
                    <w:spacing w:after="0" w:line="240" w:lineRule="auto"/>
                    <w:jc w:val="both"/>
                    <w:rPr>
                      <w:lang w:eastAsia="ko-KR"/>
                    </w:rPr>
                  </w:pPr>
                  <w:r w:rsidRPr="00A2133E">
                    <w:rPr>
                      <w:lang w:eastAsia="ko-KR"/>
                    </w:rPr>
                    <w:t>Existing TR 38.901</w:t>
                  </w:r>
                </w:p>
                <w:p w14:paraId="54C18F5C" w14:textId="77777777" w:rsidR="00A2133E" w:rsidRPr="00A2133E" w:rsidRDefault="00A2133E" w:rsidP="00B33E0B">
                  <w:pPr>
                    <w:spacing w:after="0" w:line="240" w:lineRule="auto"/>
                    <w:jc w:val="both"/>
                    <w:rPr>
                      <w:lang w:eastAsia="ko-KR"/>
                    </w:rPr>
                  </w:pPr>
                  <w:r w:rsidRPr="00A2133E">
                    <w:rPr>
                      <w:lang w:eastAsia="ko-KR"/>
                    </w:rPr>
                    <w:t>[0.11]</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58FBF" w14:textId="77777777" w:rsidR="00A2133E" w:rsidRPr="00A2133E" w:rsidRDefault="00A2133E" w:rsidP="00B33E0B">
                  <w:pPr>
                    <w:spacing w:after="0" w:line="240" w:lineRule="auto"/>
                    <w:jc w:val="both"/>
                    <w:rPr>
                      <w:lang w:eastAsia="ko-KR"/>
                    </w:rPr>
                  </w:pPr>
                  <w:r w:rsidRPr="00A2133E">
                    <w:rPr>
                      <w:lang w:eastAsia="ko-KR"/>
                    </w:rPr>
                    <w:t>0.21</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884544" w14:textId="77777777" w:rsidR="00A2133E" w:rsidRPr="00A2133E" w:rsidRDefault="00A2133E" w:rsidP="00B33E0B">
                  <w:pPr>
                    <w:spacing w:after="0" w:line="240" w:lineRule="auto"/>
                    <w:jc w:val="both"/>
                    <w:rPr>
                      <w:lang w:eastAsia="ko-KR"/>
                    </w:rPr>
                  </w:pPr>
                  <w:r w:rsidRPr="00A2133E">
                    <w:rPr>
                      <w:lang w:eastAsia="ko-KR"/>
                    </w:rPr>
                    <w:t>0.18</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D601FE" w14:textId="77777777" w:rsidR="00A2133E" w:rsidRPr="00A2133E" w:rsidRDefault="00A2133E" w:rsidP="00B33E0B">
                  <w:pPr>
                    <w:spacing w:after="0" w:line="240" w:lineRule="auto"/>
                    <w:jc w:val="both"/>
                    <w:rPr>
                      <w:lang w:eastAsia="ko-KR"/>
                    </w:rPr>
                  </w:pPr>
                  <w:r w:rsidRPr="00A2133E">
                    <w:rPr>
                      <w:lang w:eastAsia="ko-KR"/>
                    </w:rPr>
                    <w:t>0.14</w:t>
                  </w:r>
                </w:p>
              </w:tc>
            </w:tr>
            <w:tr w:rsidR="00A2133E" w:rsidRPr="00A2133E" w14:paraId="388445C9" w14:textId="77777777" w:rsidTr="00A2133E">
              <w:trPr>
                <w:trHeight w:val="701"/>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2FBF4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CA882C" w14:textId="77777777" w:rsidR="00A2133E" w:rsidRPr="00A2133E" w:rsidRDefault="00A2133E" w:rsidP="00B33E0B">
                  <w:pPr>
                    <w:spacing w:after="0" w:line="240" w:lineRule="auto"/>
                    <w:jc w:val="both"/>
                    <w:rPr>
                      <w:lang w:eastAsia="ko-KR"/>
                    </w:rPr>
                  </w:pPr>
                  <w:r w:rsidRPr="00A2133E">
                    <w:rPr>
                      <w:lang w:eastAsia="ko-KR"/>
                    </w:rPr>
                    <w:t>(6-24 GHz: Rel 19)</w:t>
                  </w:r>
                </w:p>
                <w:p w14:paraId="06D6D75B" w14:textId="77777777" w:rsidR="00A2133E" w:rsidRPr="00A2133E" w:rsidRDefault="00A2133E" w:rsidP="00B33E0B">
                  <w:pPr>
                    <w:spacing w:after="0" w:line="240" w:lineRule="auto"/>
                    <w:jc w:val="both"/>
                    <w:rPr>
                      <w:lang w:eastAsia="ko-KR"/>
                    </w:rPr>
                  </w:pPr>
                  <w:r w:rsidRPr="00A2133E">
                    <w:rPr>
                      <w:lang w:eastAsia="ko-KR"/>
                    </w:rPr>
                    <w:t>[-0.25 * log10(f) + 0.49]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106997" w14:textId="77777777" w:rsidR="00A2133E" w:rsidRPr="00A2133E" w:rsidRDefault="00A2133E" w:rsidP="00B33E0B">
                  <w:pPr>
                    <w:spacing w:after="0" w:line="240" w:lineRule="auto"/>
                    <w:jc w:val="both"/>
                    <w:rPr>
                      <w:lang w:eastAsia="ko-KR"/>
                    </w:rPr>
                  </w:pPr>
                  <w:r w:rsidRPr="00A2133E">
                    <w:rPr>
                      <w:lang w:eastAsia="ko-KR"/>
                    </w:rPr>
                    <w:t>0.16</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AFB426"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9EFE07" w14:textId="77777777" w:rsidR="00A2133E" w:rsidRPr="00A2133E" w:rsidRDefault="00A2133E" w:rsidP="00B33E0B">
                  <w:pPr>
                    <w:spacing w:after="0" w:line="240" w:lineRule="auto"/>
                    <w:jc w:val="both"/>
                    <w:rPr>
                      <w:lang w:eastAsia="ko-KR"/>
                    </w:rPr>
                  </w:pPr>
                  <w:r w:rsidRPr="00A2133E">
                    <w:rPr>
                      <w:lang w:eastAsia="ko-KR"/>
                    </w:rPr>
                    <w:t>0.13</w:t>
                  </w:r>
                </w:p>
              </w:tc>
            </w:tr>
            <w:tr w:rsidR="00A2133E" w:rsidRPr="00A2133E" w14:paraId="0F3C0C61" w14:textId="77777777" w:rsidTr="00A2133E">
              <w:trPr>
                <w:trHeight w:val="570"/>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75F16F"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58BBF8C1" w14:textId="77777777" w:rsidR="00A2133E" w:rsidRPr="00A2133E" w:rsidRDefault="00A2133E" w:rsidP="00B33E0B">
                  <w:pPr>
                    <w:spacing w:after="0" w:line="240" w:lineRule="auto"/>
                    <w:jc w:val="both"/>
                    <w:rPr>
                      <w:lang w:eastAsia="ko-KR"/>
                    </w:rPr>
                  </w:pPr>
                  <w:r w:rsidRPr="00A2133E">
                    <w:rPr>
                      <w:lang w:eastAsia="ko-KR"/>
                    </w:rPr>
                    <w:t>(6-24 GHz: Rel 19 + Rel 14)</w:t>
                  </w:r>
                </w:p>
                <w:p w14:paraId="3E42DE41" w14:textId="77777777" w:rsidR="00A2133E" w:rsidRPr="00A2133E" w:rsidRDefault="00A2133E" w:rsidP="00B33E0B">
                  <w:pPr>
                    <w:spacing w:after="0" w:line="240" w:lineRule="auto"/>
                    <w:jc w:val="both"/>
                    <w:rPr>
                      <w:lang w:eastAsia="ko-KR"/>
                    </w:rPr>
                  </w:pPr>
                  <w:r w:rsidRPr="00A2133E">
                    <w:rPr>
                      <w:lang w:eastAsia="ko-KR"/>
                    </w:rPr>
                    <w:t>[-0.12 * log10(f) + 0.32]</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552ACC" w14:textId="77777777" w:rsidR="00A2133E" w:rsidRPr="00A2133E" w:rsidRDefault="00A2133E" w:rsidP="00B33E0B">
                  <w:pPr>
                    <w:spacing w:after="0" w:line="240" w:lineRule="auto"/>
                    <w:jc w:val="both"/>
                    <w:rPr>
                      <w:lang w:eastAsia="ko-KR"/>
                    </w:rPr>
                  </w:pPr>
                  <w:r w:rsidRPr="00A2133E">
                    <w:rPr>
                      <w:lang w:eastAsia="ko-KR"/>
                    </w:rPr>
                    <w:t>0.17</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79D04"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2F722D"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06C53F1" w14:textId="77777777" w:rsidTr="00A2133E">
              <w:trPr>
                <w:trHeight w:val="67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3AB86"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40C7F5B1" w14:textId="77777777" w:rsidR="00A2133E" w:rsidRPr="00A2133E" w:rsidRDefault="00A2133E" w:rsidP="00B33E0B">
                  <w:pPr>
                    <w:spacing w:after="0" w:line="240" w:lineRule="auto"/>
                    <w:jc w:val="both"/>
                    <w:rPr>
                      <w:lang w:eastAsia="ko-KR"/>
                    </w:rPr>
                  </w:pPr>
                  <w:r w:rsidRPr="00A2133E">
                    <w:rPr>
                      <w:lang w:eastAsia="ko-KR"/>
                    </w:rPr>
                    <w:t>[-0.11 * log10(f) + 0.29]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9621D" w14:textId="77777777" w:rsidR="00A2133E" w:rsidRPr="00A2133E" w:rsidRDefault="00A2133E" w:rsidP="00B33E0B">
                  <w:pPr>
                    <w:spacing w:after="0" w:line="240" w:lineRule="auto"/>
                    <w:jc w:val="both"/>
                    <w:rPr>
                      <w:lang w:eastAsia="ko-KR"/>
                    </w:rPr>
                  </w:pPr>
                  <w:r w:rsidRPr="00A2133E">
                    <w:rPr>
                      <w:lang w:eastAsia="ko-KR"/>
                    </w:rPr>
                    <w:t>0.18</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A5D212"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78C6B8"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DCCEAAF" w14:textId="77777777" w:rsidTr="00A2133E">
              <w:trPr>
                <w:trHeight w:val="862"/>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DD08E3"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28AAB91E" w14:textId="77777777" w:rsidR="00A2133E" w:rsidRPr="00A2133E" w:rsidRDefault="00A2133E" w:rsidP="00B33E0B">
                  <w:pPr>
                    <w:spacing w:after="0" w:line="240" w:lineRule="auto"/>
                    <w:jc w:val="both"/>
                    <w:rPr>
                      <w:lang w:eastAsia="ko-KR"/>
                    </w:rPr>
                  </w:pPr>
                  <w:r w:rsidRPr="00A2133E">
                    <w:rPr>
                      <w:lang w:eastAsia="ko-KR"/>
                    </w:rPr>
                    <w:t>[-0.03 * log10(f) + 0.17]</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C86C5" w14:textId="77777777" w:rsidR="00A2133E" w:rsidRPr="00A2133E" w:rsidRDefault="00A2133E" w:rsidP="00B33E0B">
                  <w:pPr>
                    <w:spacing w:after="0" w:line="240" w:lineRule="auto"/>
                    <w:jc w:val="both"/>
                    <w:rPr>
                      <w:lang w:eastAsia="ko-KR"/>
                    </w:rPr>
                  </w:pPr>
                  <w:r w:rsidRPr="00A2133E">
                    <w:rPr>
                      <w:lang w:eastAsia="ko-KR"/>
                    </w:rPr>
                    <w:t>0.19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B095D"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42E76F" w14:textId="77777777" w:rsidR="00A2133E" w:rsidRPr="00A2133E" w:rsidRDefault="00A2133E" w:rsidP="00B33E0B">
                  <w:pPr>
                    <w:spacing w:after="0" w:line="240" w:lineRule="auto"/>
                    <w:jc w:val="both"/>
                    <w:rPr>
                      <w:lang w:eastAsia="ko-KR"/>
                    </w:rPr>
                  </w:pPr>
                  <w:r w:rsidRPr="00A2133E">
                    <w:rPr>
                      <w:lang w:eastAsia="ko-KR"/>
                    </w:rPr>
                    <w:t>0.13 (OLS)/</w:t>
                  </w:r>
                </w:p>
                <w:p w14:paraId="3BB58570" w14:textId="77777777" w:rsidR="00A2133E" w:rsidRPr="00A2133E" w:rsidRDefault="00A2133E" w:rsidP="00B33E0B">
                  <w:pPr>
                    <w:spacing w:after="0" w:line="240" w:lineRule="auto"/>
                    <w:jc w:val="both"/>
                    <w:rPr>
                      <w:lang w:eastAsia="ko-KR"/>
                    </w:rPr>
                  </w:pPr>
                  <w:r w:rsidRPr="00A2133E">
                    <w:rPr>
                      <w:lang w:eastAsia="ko-KR"/>
                    </w:rPr>
                    <w:t>0.02 (WLS)</w:t>
                  </w:r>
                </w:p>
              </w:tc>
            </w:tr>
          </w:tbl>
          <w:p w14:paraId="5D779B4A" w14:textId="77777777" w:rsidR="00C60DD7" w:rsidRPr="00B33E0B" w:rsidRDefault="00C60DD7" w:rsidP="00B33E0B">
            <w:pPr>
              <w:spacing w:before="0" w:after="0" w:line="240" w:lineRule="auto"/>
              <w:rPr>
                <w:b/>
                <w:bCs/>
                <w:lang w:eastAsia="ko-KR"/>
              </w:rPr>
            </w:pPr>
          </w:p>
          <w:p w14:paraId="57AF9869" w14:textId="49A738BE" w:rsidR="00C60DD7"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29B0CE3D" wp14:editId="1BF875FC">
                  <wp:extent cx="2717320" cy="2274758"/>
                  <wp:effectExtent l="0" t="0" r="6985" b="0"/>
                  <wp:docPr id="1037524676" name="Picture 4" descr="A graph of different colored lines&#10;&#10;AI-generated content may be incorrect.">
                    <a:extLst xmlns:a="http://schemas.openxmlformats.org/drawingml/2006/main">
                      <a:ext uri="{FF2B5EF4-FFF2-40B4-BE49-F238E27FC236}">
                        <a16:creationId xmlns:a16="http://schemas.microsoft.com/office/drawing/2014/main" id="{B998EF76-63E5-6E54-170E-7042F796CA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B998EF76-63E5-6E54-170E-7042F796CA66}"/>
                              </a:ext>
                            </a:extLst>
                          </pic:cNvPr>
                          <pic:cNvPicPr>
                            <a:picLocks noChangeAspect="1"/>
                          </pic:cNvPicPr>
                        </pic:nvPicPr>
                        <pic:blipFill>
                          <a:blip r:embed="rId85" cstate="print">
                            <a:extLst>
                              <a:ext uri="{28A0092B-C50C-407E-A947-70E740481C1C}">
                                <a14:useLocalDpi xmlns:a14="http://schemas.microsoft.com/office/drawing/2010/main" val="0"/>
                              </a:ext>
                            </a:extLst>
                          </a:blip>
                          <a:srcRect l="4777" t="1784" r="9275" b="1"/>
                          <a:stretch/>
                        </pic:blipFill>
                        <pic:spPr>
                          <a:xfrm>
                            <a:off x="0" y="0"/>
                            <a:ext cx="2721265" cy="2278060"/>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149DDC31" wp14:editId="51FE1856">
                  <wp:extent cx="2915729" cy="2572770"/>
                  <wp:effectExtent l="0" t="0" r="0" b="0"/>
                  <wp:docPr id="1173439661" name="Picture 3" descr="A graph of different colored lines&#10;&#10;AI-generated content may be incorrect.">
                    <a:extLst xmlns:a="http://schemas.openxmlformats.org/drawingml/2006/main">
                      <a:ext uri="{FF2B5EF4-FFF2-40B4-BE49-F238E27FC236}">
                        <a16:creationId xmlns:a16="http://schemas.microsoft.com/office/drawing/2014/main" id="{F82AFB53-BA10-0E1B-8E28-53404E40A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82AFB53-BA10-0E1B-8E28-53404E40AADA}"/>
                              </a:ext>
                            </a:extLst>
                          </pic:cNvPr>
                          <pic:cNvPicPr>
                            <a:picLocks noChangeAspect="1"/>
                          </pic:cNvPicPr>
                        </pic:nvPicPr>
                        <pic:blipFill>
                          <a:blip r:embed="rId86" cstate="print">
                            <a:extLst>
                              <a:ext uri="{28A0092B-C50C-407E-A947-70E740481C1C}">
                                <a14:useLocalDpi xmlns:a14="http://schemas.microsoft.com/office/drawing/2010/main" val="0"/>
                              </a:ext>
                            </a:extLst>
                          </a:blip>
                          <a:srcRect l="2556" r="9425"/>
                          <a:stretch/>
                        </pic:blipFill>
                        <pic:spPr>
                          <a:xfrm>
                            <a:off x="0" y="0"/>
                            <a:ext cx="2922952" cy="2579143"/>
                          </a:xfrm>
                          <a:prstGeom prst="rect">
                            <a:avLst/>
                          </a:prstGeom>
                        </pic:spPr>
                      </pic:pic>
                    </a:graphicData>
                  </a:graphic>
                </wp:inline>
              </w:drawing>
            </w:r>
          </w:p>
          <w:p w14:paraId="67DF6B16" w14:textId="77777777" w:rsidR="00C60DD7" w:rsidRPr="00B33E0B" w:rsidRDefault="00C60DD7" w:rsidP="00B33E0B">
            <w:pPr>
              <w:spacing w:before="0" w:after="0" w:line="240" w:lineRule="auto"/>
              <w:rPr>
                <w:b/>
                <w:bCs/>
                <w:lang w:eastAsia="ko-KR"/>
              </w:rPr>
            </w:pPr>
          </w:p>
          <w:tbl>
            <w:tblPr>
              <w:tblW w:w="8956" w:type="dxa"/>
              <w:tblCellMar>
                <w:left w:w="0" w:type="dxa"/>
                <w:right w:w="0" w:type="dxa"/>
              </w:tblCellMar>
              <w:tblLook w:val="0600" w:firstRow="0" w:lastRow="0" w:firstColumn="0" w:lastColumn="0" w:noHBand="1" w:noVBand="1"/>
            </w:tblPr>
            <w:tblGrid>
              <w:gridCol w:w="2547"/>
              <w:gridCol w:w="2315"/>
              <w:gridCol w:w="1949"/>
              <w:gridCol w:w="2145"/>
            </w:tblGrid>
            <w:tr w:rsidR="00A2133E" w:rsidRPr="00A2133E" w14:paraId="1E9FB2E6" w14:textId="77777777" w:rsidTr="00A2133E">
              <w:trPr>
                <w:trHeight w:val="34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6EDBC6" w14:textId="7132CEB0"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LOS Mean </w:t>
                  </w:r>
                  <w:proofErr w:type="spellStart"/>
                  <w:r w:rsidRPr="00B33E0B">
                    <w:rPr>
                      <w:b/>
                      <w:bCs/>
                      <w:lang w:eastAsia="ko-KR"/>
                    </w:rPr>
                    <w:t>lgASD</w:t>
                  </w:r>
                  <w:proofErr w:type="spellEnd"/>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F1E004"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B2BF64A"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9419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CA3FCB3"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2242C1"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0F67DD41"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4E1625DE" w14:textId="77777777" w:rsidTr="00A2133E">
              <w:trPr>
                <w:trHeight w:val="419"/>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E271" w14:textId="77777777" w:rsidR="00A2133E" w:rsidRPr="00A2133E" w:rsidRDefault="00A2133E" w:rsidP="00B33E0B">
                  <w:pPr>
                    <w:spacing w:after="0" w:line="240" w:lineRule="auto"/>
                    <w:jc w:val="both"/>
                    <w:rPr>
                      <w:lang w:eastAsia="ko-KR"/>
                    </w:rPr>
                  </w:pPr>
                  <w:r w:rsidRPr="00A2133E">
                    <w:rPr>
                      <w:lang w:eastAsia="ko-KR"/>
                    </w:rPr>
                    <w:t>Existing TR 38.901</w:t>
                  </w:r>
                </w:p>
                <w:p w14:paraId="3D61EE6E" w14:textId="77777777" w:rsidR="00A2133E" w:rsidRPr="00A2133E" w:rsidRDefault="00A2133E" w:rsidP="00B33E0B">
                  <w:pPr>
                    <w:spacing w:after="0" w:line="240" w:lineRule="auto"/>
                    <w:jc w:val="both"/>
                    <w:rPr>
                      <w:lang w:eastAsia="ko-KR"/>
                    </w:rPr>
                  </w:pPr>
                  <w:r w:rsidRPr="00A2133E">
                    <w:rPr>
                      <w:lang w:eastAsia="ko-KR"/>
                    </w:rPr>
                    <w:t>[0.1114 * log10(f) + 1.06]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04C2A8" w14:textId="77777777" w:rsidR="00A2133E" w:rsidRPr="00A2133E" w:rsidRDefault="00A2133E" w:rsidP="00B33E0B">
                  <w:pPr>
                    <w:spacing w:after="0" w:line="240" w:lineRule="auto"/>
                    <w:jc w:val="both"/>
                    <w:rPr>
                      <w:lang w:eastAsia="ko-KR"/>
                    </w:rPr>
                  </w:pPr>
                  <w:r w:rsidRPr="00A2133E">
                    <w:rPr>
                      <w:lang w:eastAsia="ko-KR"/>
                    </w:rPr>
                    <w:t>0.34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C98EC" w14:textId="77777777" w:rsidR="00A2133E" w:rsidRPr="00A2133E" w:rsidRDefault="00A2133E" w:rsidP="00B33E0B">
                  <w:pPr>
                    <w:spacing w:after="0" w:line="240" w:lineRule="auto"/>
                    <w:jc w:val="both"/>
                    <w:rPr>
                      <w:lang w:eastAsia="ko-KR"/>
                    </w:rPr>
                  </w:pPr>
                  <w:r w:rsidRPr="00A2133E">
                    <w:rPr>
                      <w:lang w:eastAsia="ko-KR"/>
                    </w:rPr>
                    <w:t>0.27</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73732C" w14:textId="77777777" w:rsidR="00A2133E" w:rsidRPr="00A2133E" w:rsidRDefault="00A2133E" w:rsidP="00B33E0B">
                  <w:pPr>
                    <w:spacing w:after="0" w:line="240" w:lineRule="auto"/>
                    <w:jc w:val="both"/>
                    <w:rPr>
                      <w:lang w:eastAsia="ko-KR"/>
                    </w:rPr>
                  </w:pPr>
                  <w:r w:rsidRPr="00A2133E">
                    <w:rPr>
                      <w:lang w:eastAsia="ko-KR"/>
                    </w:rPr>
                    <w:t>0.34</w:t>
                  </w:r>
                </w:p>
              </w:tc>
            </w:tr>
            <w:tr w:rsidR="00A2133E" w:rsidRPr="00A2133E" w14:paraId="234E0E2C" w14:textId="77777777" w:rsidTr="00A2133E">
              <w:trPr>
                <w:trHeight w:val="59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B7890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6114B35" w14:textId="77777777" w:rsidR="00A2133E" w:rsidRPr="00A2133E" w:rsidRDefault="00A2133E" w:rsidP="00B33E0B">
                  <w:pPr>
                    <w:spacing w:after="0" w:line="240" w:lineRule="auto"/>
                    <w:jc w:val="both"/>
                    <w:rPr>
                      <w:lang w:eastAsia="ko-KR"/>
                    </w:rPr>
                  </w:pPr>
                  <w:r w:rsidRPr="00A2133E">
                    <w:rPr>
                      <w:lang w:eastAsia="ko-KR"/>
                    </w:rPr>
                    <w:t>(6-24 GHz: Rel 19)</w:t>
                  </w:r>
                </w:p>
                <w:p w14:paraId="307EEC6C" w14:textId="77777777" w:rsidR="00A2133E" w:rsidRPr="00A2133E" w:rsidRDefault="00A2133E" w:rsidP="00B33E0B">
                  <w:pPr>
                    <w:spacing w:after="0" w:line="240" w:lineRule="auto"/>
                    <w:jc w:val="both"/>
                    <w:rPr>
                      <w:lang w:eastAsia="ko-KR"/>
                    </w:rPr>
                  </w:pPr>
                  <w:r w:rsidRPr="00A2133E">
                    <w:rPr>
                      <w:lang w:eastAsia="ko-KR"/>
                    </w:rPr>
                    <w:t>[0.6495 * log10(f) + 0.26]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40BF9B"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036504" w14:textId="77777777" w:rsidR="00A2133E" w:rsidRPr="00A2133E" w:rsidRDefault="00A2133E" w:rsidP="00B33E0B">
                  <w:pPr>
                    <w:spacing w:after="0" w:line="240" w:lineRule="auto"/>
                    <w:jc w:val="both"/>
                    <w:rPr>
                      <w:lang w:eastAsia="ko-KR"/>
                    </w:rPr>
                  </w:pPr>
                  <w:r w:rsidRPr="00A2133E">
                    <w:rPr>
                      <w:lang w:eastAsia="ko-KR"/>
                    </w:rPr>
                    <w:t>0.26</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471DC6"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6CE8C72E" w14:textId="77777777" w:rsidTr="00A2133E">
              <w:trPr>
                <w:trHeight w:val="484"/>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826E47"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ACD476D" w14:textId="77777777" w:rsidR="00A2133E" w:rsidRPr="00A2133E" w:rsidRDefault="00A2133E" w:rsidP="00B33E0B">
                  <w:pPr>
                    <w:spacing w:after="0" w:line="240" w:lineRule="auto"/>
                    <w:jc w:val="both"/>
                    <w:rPr>
                      <w:lang w:eastAsia="ko-KR"/>
                    </w:rPr>
                  </w:pPr>
                  <w:r w:rsidRPr="00A2133E">
                    <w:rPr>
                      <w:lang w:eastAsia="ko-KR"/>
                    </w:rPr>
                    <w:t>(6-24 GHz: Rel 19 + Rel 14)</w:t>
                  </w:r>
                </w:p>
                <w:p w14:paraId="5039EBD3" w14:textId="77777777" w:rsidR="00A2133E" w:rsidRPr="00A2133E" w:rsidRDefault="00A2133E" w:rsidP="00B33E0B">
                  <w:pPr>
                    <w:spacing w:after="0" w:line="240" w:lineRule="auto"/>
                    <w:jc w:val="both"/>
                    <w:rPr>
                      <w:lang w:eastAsia="ko-KR"/>
                    </w:rPr>
                  </w:pPr>
                  <w:r w:rsidRPr="00A2133E">
                    <w:rPr>
                      <w:lang w:eastAsia="ko-KR"/>
                    </w:rPr>
                    <w:t>[0.2177 * log10(f) + 0.81]</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18E594" w14:textId="77777777" w:rsidR="00A2133E" w:rsidRPr="00A2133E" w:rsidRDefault="00A2133E" w:rsidP="00B33E0B">
                  <w:pPr>
                    <w:spacing w:after="0" w:line="240" w:lineRule="auto"/>
                    <w:jc w:val="both"/>
                    <w:rPr>
                      <w:lang w:eastAsia="ko-KR"/>
                    </w:rPr>
                  </w:pPr>
                  <w:r w:rsidRPr="00A2133E">
                    <w:rPr>
                      <w:lang w:eastAsia="ko-KR"/>
                    </w:rPr>
                    <w:t>0.26</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2C3622" w14:textId="77777777" w:rsidR="00A2133E" w:rsidRPr="00A2133E" w:rsidRDefault="00A2133E" w:rsidP="00B33E0B">
                  <w:pPr>
                    <w:spacing w:after="0" w:line="240" w:lineRule="auto"/>
                    <w:jc w:val="both"/>
                    <w:rPr>
                      <w:lang w:eastAsia="ko-KR"/>
                    </w:rPr>
                  </w:pPr>
                  <w:r w:rsidRPr="00A2133E">
                    <w:rPr>
                      <w:lang w:eastAsia="ko-KR"/>
                    </w:rPr>
                    <w:t>0.23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25883F"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A275DF2" w14:textId="77777777" w:rsidTr="00A2133E">
              <w:trPr>
                <w:trHeight w:val="571"/>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2E17F0"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8591F24" w14:textId="77777777" w:rsidR="00A2133E" w:rsidRPr="00A2133E" w:rsidRDefault="00A2133E" w:rsidP="00B33E0B">
                  <w:pPr>
                    <w:spacing w:after="0" w:line="240" w:lineRule="auto"/>
                    <w:jc w:val="both"/>
                    <w:rPr>
                      <w:lang w:eastAsia="ko-KR"/>
                    </w:rPr>
                  </w:pPr>
                  <w:r w:rsidRPr="00A2133E">
                    <w:rPr>
                      <w:lang w:eastAsia="ko-KR"/>
                    </w:rPr>
                    <w:t>[0.4378 * log10(f) + 0.50]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0C7075"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43242D" w14:textId="77777777" w:rsidR="00A2133E" w:rsidRPr="00A2133E" w:rsidRDefault="00A2133E" w:rsidP="00B33E0B">
                  <w:pPr>
                    <w:spacing w:after="0" w:line="240" w:lineRule="auto"/>
                    <w:jc w:val="both"/>
                    <w:rPr>
                      <w:lang w:eastAsia="ko-KR"/>
                    </w:rPr>
                  </w:pPr>
                  <w:r w:rsidRPr="00A2133E">
                    <w:rPr>
                      <w:lang w:eastAsia="ko-KR"/>
                    </w:rPr>
                    <w:t>0.24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FACDD" w14:textId="77777777" w:rsidR="00A2133E" w:rsidRPr="00A2133E" w:rsidRDefault="00A2133E" w:rsidP="00B33E0B">
                  <w:pPr>
                    <w:spacing w:after="0" w:line="240" w:lineRule="auto"/>
                    <w:jc w:val="both"/>
                    <w:rPr>
                      <w:lang w:eastAsia="ko-KR"/>
                    </w:rPr>
                  </w:pPr>
                  <w:r w:rsidRPr="00A2133E">
                    <w:rPr>
                      <w:lang w:eastAsia="ko-KR"/>
                    </w:rPr>
                    <w:t>0.25</w:t>
                  </w:r>
                </w:p>
              </w:tc>
            </w:tr>
            <w:tr w:rsidR="00A2133E" w:rsidRPr="00A2133E" w14:paraId="77009FA0" w14:textId="77777777" w:rsidTr="00A2133E">
              <w:trPr>
                <w:trHeight w:val="732"/>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4BE795"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1FFF5D3" w14:textId="77777777" w:rsidR="00A2133E" w:rsidRPr="00A2133E" w:rsidRDefault="00A2133E" w:rsidP="00B33E0B">
                  <w:pPr>
                    <w:spacing w:after="0" w:line="240" w:lineRule="auto"/>
                    <w:jc w:val="both"/>
                    <w:rPr>
                      <w:lang w:eastAsia="ko-KR"/>
                    </w:rPr>
                  </w:pPr>
                  <w:r w:rsidRPr="00A2133E">
                    <w:rPr>
                      <w:lang w:eastAsia="ko-KR"/>
                    </w:rPr>
                    <w:t>[0.5114 * log10(f) + 0.40]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386906C"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40DF" w14:textId="77777777" w:rsidR="00A2133E" w:rsidRPr="00A2133E" w:rsidRDefault="00A2133E" w:rsidP="00B33E0B">
                  <w:pPr>
                    <w:spacing w:after="0" w:line="240" w:lineRule="auto"/>
                    <w:jc w:val="both"/>
                    <w:rPr>
                      <w:lang w:eastAsia="ko-KR"/>
                    </w:rPr>
                  </w:pPr>
                  <w:r w:rsidRPr="00A2133E">
                    <w:rPr>
                      <w:lang w:eastAsia="ko-KR"/>
                    </w:rPr>
                    <w:t>0.25</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488958" w14:textId="77777777" w:rsidR="00A2133E" w:rsidRPr="00A2133E" w:rsidRDefault="00A2133E" w:rsidP="00B33E0B">
                  <w:pPr>
                    <w:spacing w:after="0" w:line="240" w:lineRule="auto"/>
                    <w:jc w:val="both"/>
                    <w:rPr>
                      <w:lang w:eastAsia="ko-KR"/>
                    </w:rPr>
                  </w:pPr>
                  <w:r w:rsidRPr="00A2133E">
                    <w:rPr>
                      <w:lang w:eastAsia="ko-KR"/>
                    </w:rPr>
                    <w:t>0.26 (OLS)/</w:t>
                  </w:r>
                </w:p>
                <w:p w14:paraId="62C9E91B" w14:textId="77777777" w:rsidR="00A2133E" w:rsidRPr="00A2133E" w:rsidRDefault="00A2133E" w:rsidP="00B33E0B">
                  <w:pPr>
                    <w:spacing w:after="0" w:line="240" w:lineRule="auto"/>
                    <w:jc w:val="both"/>
                    <w:rPr>
                      <w:lang w:eastAsia="ko-KR"/>
                    </w:rPr>
                  </w:pPr>
                  <w:r w:rsidRPr="00A2133E">
                    <w:rPr>
                      <w:lang w:eastAsia="ko-KR"/>
                    </w:rPr>
                    <w:t>0.06 (WLS)</w:t>
                  </w:r>
                </w:p>
              </w:tc>
            </w:tr>
          </w:tbl>
          <w:p w14:paraId="301995B1" w14:textId="77777777" w:rsidR="00A2133E" w:rsidRPr="00B33E0B" w:rsidRDefault="00A2133E" w:rsidP="00B33E0B">
            <w:pPr>
              <w:spacing w:before="0" w:after="0" w:line="240" w:lineRule="auto"/>
              <w:rPr>
                <w:b/>
                <w:bCs/>
                <w:lang w:eastAsia="ko-KR"/>
              </w:rPr>
            </w:pPr>
          </w:p>
          <w:tbl>
            <w:tblPr>
              <w:tblW w:w="9024" w:type="dxa"/>
              <w:tblCellMar>
                <w:left w:w="0" w:type="dxa"/>
                <w:right w:w="0" w:type="dxa"/>
              </w:tblCellMar>
              <w:tblLook w:val="0600" w:firstRow="0" w:lastRow="0" w:firstColumn="0" w:lastColumn="0" w:noHBand="1" w:noVBand="1"/>
            </w:tblPr>
            <w:tblGrid>
              <w:gridCol w:w="2566"/>
              <w:gridCol w:w="2333"/>
              <w:gridCol w:w="1964"/>
              <w:gridCol w:w="2161"/>
            </w:tblGrid>
            <w:tr w:rsidR="00A2133E" w:rsidRPr="00A2133E" w14:paraId="053D0388" w14:textId="77777777" w:rsidTr="00A2133E">
              <w:trPr>
                <w:trHeight w:val="43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FA8196" w14:textId="238948D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LOS Std </w:t>
                  </w:r>
                  <w:proofErr w:type="spellStart"/>
                  <w:r w:rsidRPr="00B33E0B">
                    <w:rPr>
                      <w:b/>
                      <w:bCs/>
                      <w:lang w:eastAsia="ko-KR"/>
                    </w:rPr>
                    <w:t>lgASD</w:t>
                  </w:r>
                  <w:proofErr w:type="spellEnd"/>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4A299D"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C2B48E0"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76ED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385556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292128"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DEA0134"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4492737" w14:textId="77777777" w:rsidTr="00A2133E">
              <w:trPr>
                <w:trHeight w:val="530"/>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BD3181" w14:textId="77777777" w:rsidR="00A2133E" w:rsidRPr="00A2133E" w:rsidRDefault="00A2133E" w:rsidP="00B33E0B">
                  <w:pPr>
                    <w:spacing w:after="0" w:line="240" w:lineRule="auto"/>
                    <w:jc w:val="both"/>
                    <w:rPr>
                      <w:lang w:eastAsia="ko-KR"/>
                    </w:rPr>
                  </w:pPr>
                  <w:r w:rsidRPr="00A2133E">
                    <w:rPr>
                      <w:lang w:eastAsia="ko-KR"/>
                    </w:rPr>
                    <w:t>Existing TR 38.901</w:t>
                  </w:r>
                </w:p>
                <w:p w14:paraId="4520E513" w14:textId="77777777" w:rsidR="00A2133E" w:rsidRPr="00A2133E" w:rsidRDefault="00A2133E" w:rsidP="00B33E0B">
                  <w:pPr>
                    <w:spacing w:after="0" w:line="240" w:lineRule="auto"/>
                    <w:jc w:val="both"/>
                    <w:rPr>
                      <w:lang w:eastAsia="ko-KR"/>
                    </w:rPr>
                  </w:pPr>
                  <w:r w:rsidRPr="00A2133E">
                    <w:rPr>
                      <w:lang w:eastAsia="ko-KR"/>
                    </w:rPr>
                    <w:t>[0.28]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00E11F"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2639"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CC28E1"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090DA2B6" w14:textId="77777777" w:rsidTr="00A2133E">
              <w:trPr>
                <w:trHeight w:val="75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723CF9"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9A0E0D" w14:textId="77777777" w:rsidR="00A2133E" w:rsidRPr="00A2133E" w:rsidRDefault="00A2133E" w:rsidP="00B33E0B">
                  <w:pPr>
                    <w:spacing w:after="0" w:line="240" w:lineRule="auto"/>
                    <w:jc w:val="both"/>
                    <w:rPr>
                      <w:lang w:eastAsia="ko-KR"/>
                    </w:rPr>
                  </w:pPr>
                  <w:r w:rsidRPr="00A2133E">
                    <w:rPr>
                      <w:lang w:eastAsia="ko-KR"/>
                    </w:rPr>
                    <w:t>(6-24 GHz: Rel 19)</w:t>
                  </w:r>
                </w:p>
                <w:p w14:paraId="4319CA49" w14:textId="77777777" w:rsidR="00A2133E" w:rsidRPr="00A2133E" w:rsidRDefault="00A2133E" w:rsidP="00B33E0B">
                  <w:pPr>
                    <w:spacing w:after="0" w:line="240" w:lineRule="auto"/>
                    <w:jc w:val="both"/>
                    <w:rPr>
                      <w:lang w:eastAsia="ko-KR"/>
                    </w:rPr>
                  </w:pPr>
                  <w:r w:rsidRPr="00A2133E">
                    <w:rPr>
                      <w:lang w:eastAsia="ko-KR"/>
                    </w:rPr>
                    <w:t>[-0.13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7229E3"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BDBB5C"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A6B8" w14:textId="77777777" w:rsidR="00A2133E" w:rsidRPr="00A2133E" w:rsidRDefault="00A2133E" w:rsidP="00B33E0B">
                  <w:pPr>
                    <w:spacing w:after="0" w:line="240" w:lineRule="auto"/>
                    <w:jc w:val="both"/>
                    <w:rPr>
                      <w:lang w:eastAsia="ko-KR"/>
                    </w:rPr>
                  </w:pPr>
                  <w:r w:rsidRPr="00A2133E">
                    <w:rPr>
                      <w:lang w:eastAsia="ko-KR"/>
                    </w:rPr>
                    <w:t>0.10</w:t>
                  </w:r>
                </w:p>
              </w:tc>
            </w:tr>
            <w:tr w:rsidR="00A2133E" w:rsidRPr="00A2133E" w14:paraId="69817EF0" w14:textId="77777777" w:rsidTr="00A2133E">
              <w:trPr>
                <w:trHeight w:val="612"/>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27C6A1"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FFBF643" w14:textId="77777777" w:rsidR="00A2133E" w:rsidRPr="00A2133E" w:rsidRDefault="00A2133E" w:rsidP="00B33E0B">
                  <w:pPr>
                    <w:spacing w:after="0" w:line="240" w:lineRule="auto"/>
                    <w:jc w:val="both"/>
                    <w:rPr>
                      <w:lang w:eastAsia="ko-KR"/>
                    </w:rPr>
                  </w:pPr>
                  <w:r w:rsidRPr="00A2133E">
                    <w:rPr>
                      <w:lang w:eastAsia="ko-KR"/>
                    </w:rPr>
                    <w:t>(6-24 GHz: Rel 19 + Rel 14)</w:t>
                  </w:r>
                </w:p>
                <w:p w14:paraId="30235836" w14:textId="77777777" w:rsidR="00A2133E" w:rsidRPr="00A2133E" w:rsidRDefault="00A2133E" w:rsidP="00B33E0B">
                  <w:pPr>
                    <w:spacing w:after="0" w:line="240" w:lineRule="auto"/>
                    <w:jc w:val="both"/>
                    <w:rPr>
                      <w:lang w:eastAsia="ko-KR"/>
                    </w:rPr>
                  </w:pPr>
                  <w:r w:rsidRPr="00A2133E">
                    <w:rPr>
                      <w:lang w:eastAsia="ko-KR"/>
                    </w:rPr>
                    <w:t>[-0.07 * log10(f) + 0.33]</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FBCA6F"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1F4B8"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5FC01" w14:textId="77777777" w:rsidR="00A2133E" w:rsidRPr="00A2133E" w:rsidRDefault="00A2133E" w:rsidP="00B33E0B">
                  <w:pPr>
                    <w:spacing w:after="0" w:line="240" w:lineRule="auto"/>
                    <w:jc w:val="both"/>
                    <w:rPr>
                      <w:lang w:eastAsia="ko-KR"/>
                    </w:rPr>
                  </w:pPr>
                  <w:r w:rsidRPr="00A2133E">
                    <w:rPr>
                      <w:lang w:eastAsia="ko-KR"/>
                    </w:rPr>
                    <w:t>0.09</w:t>
                  </w:r>
                </w:p>
              </w:tc>
            </w:tr>
            <w:tr w:rsidR="00A2133E" w:rsidRPr="00A2133E" w14:paraId="690F1DFC" w14:textId="77777777" w:rsidTr="00A2133E">
              <w:trPr>
                <w:trHeight w:val="72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EFAF74"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12ACF0E" w14:textId="77777777" w:rsidR="00A2133E" w:rsidRPr="00A2133E" w:rsidRDefault="00A2133E" w:rsidP="00B33E0B">
                  <w:pPr>
                    <w:spacing w:after="0" w:line="240" w:lineRule="auto"/>
                    <w:jc w:val="both"/>
                    <w:rPr>
                      <w:lang w:eastAsia="ko-KR"/>
                    </w:rPr>
                  </w:pPr>
                  <w:r w:rsidRPr="00A2133E">
                    <w:rPr>
                      <w:lang w:eastAsia="ko-KR"/>
                    </w:rPr>
                    <w:t>[-0.05 * log10(f) + 0.34]</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624BA"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CBC8D7"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E4AEB5"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647E1FD0" w14:textId="77777777" w:rsidTr="00A2133E">
              <w:trPr>
                <w:trHeight w:val="92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E2A49"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48A8EEE9" w14:textId="77777777" w:rsidR="00A2133E" w:rsidRPr="00A2133E" w:rsidRDefault="00A2133E" w:rsidP="00B33E0B">
                  <w:pPr>
                    <w:spacing w:after="0" w:line="240" w:lineRule="auto"/>
                    <w:jc w:val="both"/>
                    <w:rPr>
                      <w:lang w:eastAsia="ko-KR"/>
                    </w:rPr>
                  </w:pPr>
                  <w:r w:rsidRPr="00A2133E">
                    <w:rPr>
                      <w:lang w:eastAsia="ko-KR"/>
                    </w:rPr>
                    <w:t>[-0.07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E249EC" w14:textId="77777777" w:rsidR="00A2133E" w:rsidRPr="00A2133E" w:rsidRDefault="00A2133E" w:rsidP="00B33E0B">
                  <w:pPr>
                    <w:spacing w:after="0" w:line="240" w:lineRule="auto"/>
                    <w:jc w:val="both"/>
                    <w:rPr>
                      <w:lang w:eastAsia="ko-KR"/>
                    </w:rPr>
                  </w:pPr>
                  <w:r w:rsidRPr="00A2133E">
                    <w:rPr>
                      <w:lang w:eastAsia="ko-KR"/>
                    </w:rPr>
                    <w:t>0.12</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3A9E13" w14:textId="77777777" w:rsidR="00A2133E" w:rsidRPr="00A2133E" w:rsidRDefault="00A2133E" w:rsidP="00B33E0B">
                  <w:pPr>
                    <w:spacing w:after="0" w:line="240" w:lineRule="auto"/>
                    <w:jc w:val="both"/>
                    <w:rPr>
                      <w:lang w:eastAsia="ko-KR"/>
                    </w:rPr>
                  </w:pPr>
                  <w:r w:rsidRPr="00A2133E">
                    <w:rPr>
                      <w:lang w:eastAsia="ko-KR"/>
                    </w:rPr>
                    <w:t>0.10</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CF39B6" w14:textId="77777777" w:rsidR="00A2133E" w:rsidRPr="00A2133E" w:rsidRDefault="00A2133E" w:rsidP="00B33E0B">
                  <w:pPr>
                    <w:spacing w:after="0" w:line="240" w:lineRule="auto"/>
                    <w:jc w:val="both"/>
                    <w:rPr>
                      <w:lang w:eastAsia="ko-KR"/>
                    </w:rPr>
                  </w:pPr>
                  <w:r w:rsidRPr="00A2133E">
                    <w:rPr>
                      <w:lang w:eastAsia="ko-KR"/>
                    </w:rPr>
                    <w:t>0.08 (OLS)/</w:t>
                  </w:r>
                </w:p>
                <w:p w14:paraId="22E5C9DE" w14:textId="77777777" w:rsidR="00A2133E" w:rsidRPr="00A2133E" w:rsidRDefault="00A2133E" w:rsidP="00B33E0B">
                  <w:pPr>
                    <w:spacing w:after="0" w:line="240" w:lineRule="auto"/>
                    <w:jc w:val="both"/>
                    <w:rPr>
                      <w:lang w:eastAsia="ko-KR"/>
                    </w:rPr>
                  </w:pPr>
                  <w:r w:rsidRPr="00A2133E">
                    <w:rPr>
                      <w:lang w:eastAsia="ko-KR"/>
                    </w:rPr>
                    <w:t>0.02 (WLS)</w:t>
                  </w:r>
                </w:p>
              </w:tc>
            </w:tr>
          </w:tbl>
          <w:p w14:paraId="74D02E19" w14:textId="77777777" w:rsidR="00A2133E" w:rsidRPr="00B33E0B" w:rsidRDefault="00A2133E" w:rsidP="00B33E0B">
            <w:pPr>
              <w:spacing w:before="0" w:after="0" w:line="240" w:lineRule="auto"/>
              <w:rPr>
                <w:b/>
                <w:bCs/>
                <w:lang w:eastAsia="ko-KR"/>
              </w:rPr>
            </w:pPr>
          </w:p>
          <w:p w14:paraId="614AE7E6" w14:textId="77777777" w:rsidR="00A2133E" w:rsidRPr="00B33E0B" w:rsidRDefault="00A2133E" w:rsidP="00B33E0B">
            <w:pPr>
              <w:spacing w:before="0" w:after="0" w:line="240" w:lineRule="auto"/>
              <w:rPr>
                <w:b/>
                <w:bCs/>
                <w:lang w:eastAsia="ko-KR"/>
              </w:rPr>
            </w:pPr>
          </w:p>
          <w:p w14:paraId="20E29455" w14:textId="32F5B5AA" w:rsidR="00A2133E"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630FB703" wp14:editId="11465380">
                  <wp:extent cx="3118739" cy="2282166"/>
                  <wp:effectExtent l="0" t="0" r="5715" b="4445"/>
                  <wp:docPr id="472651468" name="Picture 3" descr="A graph of different colored lines&#10;&#10;AI-generated content may be incorrect.">
                    <a:extLst xmlns:a="http://schemas.openxmlformats.org/drawingml/2006/main">
                      <a:ext uri="{FF2B5EF4-FFF2-40B4-BE49-F238E27FC236}">
                        <a16:creationId xmlns:a16="http://schemas.microsoft.com/office/drawing/2014/main" id="{15A5C39B-E256-B604-934E-D5AD13EFE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5A5C39B-E256-B604-934E-D5AD13EFE25B}"/>
                              </a:ext>
                            </a:extLst>
                          </pic:cNvPr>
                          <pic:cNvPicPr>
                            <a:picLocks noChangeAspect="1"/>
                          </pic:cNvPicPr>
                        </pic:nvPicPr>
                        <pic:blipFill>
                          <a:blip r:embed="rId87" cstate="print">
                            <a:extLst>
                              <a:ext uri="{28A0092B-C50C-407E-A947-70E740481C1C}">
                                <a14:useLocalDpi xmlns:a14="http://schemas.microsoft.com/office/drawing/2010/main" val="0"/>
                              </a:ext>
                            </a:extLst>
                          </a:blip>
                          <a:srcRect l="5142" r="9346"/>
                          <a:stretch/>
                        </pic:blipFill>
                        <pic:spPr>
                          <a:xfrm>
                            <a:off x="0" y="0"/>
                            <a:ext cx="3132024" cy="2291888"/>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21591522" wp14:editId="0C1C8C55">
                  <wp:extent cx="2466610" cy="2366931"/>
                  <wp:effectExtent l="0" t="0" r="0" b="0"/>
                  <wp:docPr id="1227827061" name="Picture 3" descr="A graph of different colored lines&#10;&#10;AI-generated content may be incorrect.">
                    <a:extLst xmlns:a="http://schemas.openxmlformats.org/drawingml/2006/main">
                      <a:ext uri="{FF2B5EF4-FFF2-40B4-BE49-F238E27FC236}">
                        <a16:creationId xmlns:a16="http://schemas.microsoft.com/office/drawing/2014/main" id="{4C34640B-630B-4AA6-6CA1-81E924B31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4C34640B-630B-4AA6-6CA1-81E924B3168B}"/>
                              </a:ext>
                            </a:extLst>
                          </pic:cNvPr>
                          <pic:cNvPicPr>
                            <a:picLocks noChangeAspect="1"/>
                          </pic:cNvPicPr>
                        </pic:nvPicPr>
                        <pic:blipFill>
                          <a:blip r:embed="rId88" cstate="print">
                            <a:extLst>
                              <a:ext uri="{28A0092B-C50C-407E-A947-70E740481C1C}">
                                <a14:useLocalDpi xmlns:a14="http://schemas.microsoft.com/office/drawing/2010/main" val="0"/>
                              </a:ext>
                            </a:extLst>
                          </a:blip>
                          <a:srcRect l="2657" r="6095"/>
                          <a:stretch/>
                        </pic:blipFill>
                        <pic:spPr>
                          <a:xfrm>
                            <a:off x="0" y="0"/>
                            <a:ext cx="2475356" cy="2375324"/>
                          </a:xfrm>
                          <a:prstGeom prst="rect">
                            <a:avLst/>
                          </a:prstGeom>
                        </pic:spPr>
                      </pic:pic>
                    </a:graphicData>
                  </a:graphic>
                </wp:inline>
              </w:drawing>
            </w:r>
          </w:p>
          <w:p w14:paraId="0CD42093" w14:textId="77777777" w:rsidR="00A2133E" w:rsidRPr="00B33E0B" w:rsidRDefault="00A2133E" w:rsidP="00B33E0B">
            <w:pPr>
              <w:spacing w:before="0" w:after="0" w:line="240" w:lineRule="auto"/>
              <w:rPr>
                <w:b/>
                <w:bCs/>
                <w:lang w:eastAsia="ko-KR"/>
              </w:rPr>
            </w:pPr>
          </w:p>
          <w:tbl>
            <w:tblPr>
              <w:tblW w:w="8561" w:type="dxa"/>
              <w:tblCellMar>
                <w:left w:w="0" w:type="dxa"/>
                <w:right w:w="0" w:type="dxa"/>
              </w:tblCellMar>
              <w:tblLook w:val="0600" w:firstRow="0" w:lastRow="0" w:firstColumn="0" w:lastColumn="0" w:noHBand="1" w:noVBand="1"/>
            </w:tblPr>
            <w:tblGrid>
              <w:gridCol w:w="2435"/>
              <w:gridCol w:w="2213"/>
              <w:gridCol w:w="1863"/>
              <w:gridCol w:w="2050"/>
            </w:tblGrid>
            <w:tr w:rsidR="00A2133E" w:rsidRPr="00A2133E" w14:paraId="3AD4C6E1" w14:textId="77777777" w:rsidTr="00A2133E">
              <w:trPr>
                <w:trHeight w:val="438"/>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8518C9" w14:textId="5925EB3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NLOS Mean </w:t>
                  </w:r>
                  <w:proofErr w:type="spellStart"/>
                  <w:r w:rsidRPr="00B33E0B">
                    <w:rPr>
                      <w:b/>
                      <w:bCs/>
                      <w:lang w:eastAsia="ko-KR"/>
                    </w:rPr>
                    <w:t>lgASD</w:t>
                  </w:r>
                  <w:proofErr w:type="spellEnd"/>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14CC9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BF949BF"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8EE127"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5607AEC"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587CD6"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AB9F410"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1E37B83F" w14:textId="77777777" w:rsidTr="00A2133E">
              <w:trPr>
                <w:trHeight w:val="532"/>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DE8101" w14:textId="77777777" w:rsidR="00A2133E" w:rsidRPr="00A2133E" w:rsidRDefault="00A2133E" w:rsidP="00B33E0B">
                  <w:pPr>
                    <w:spacing w:after="0" w:line="240" w:lineRule="auto"/>
                    <w:jc w:val="both"/>
                    <w:rPr>
                      <w:lang w:eastAsia="ko-KR"/>
                    </w:rPr>
                  </w:pPr>
                  <w:r w:rsidRPr="00A2133E">
                    <w:rPr>
                      <w:lang w:eastAsia="ko-KR"/>
                    </w:rPr>
                    <w:t>Existing TR 38.901</w:t>
                  </w:r>
                </w:p>
                <w:p w14:paraId="6607BFFA" w14:textId="77777777" w:rsidR="00A2133E" w:rsidRPr="00A2133E" w:rsidRDefault="00A2133E" w:rsidP="00B33E0B">
                  <w:pPr>
                    <w:spacing w:after="0" w:line="240" w:lineRule="auto"/>
                    <w:jc w:val="both"/>
                    <w:rPr>
                      <w:lang w:eastAsia="ko-KR"/>
                    </w:rPr>
                  </w:pPr>
                  <w:r w:rsidRPr="00A2133E">
                    <w:rPr>
                      <w:lang w:eastAsia="ko-KR"/>
                    </w:rPr>
                    <w:t>[-0.1144 * log10(f) + 1.5]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CD800" w14:textId="77777777" w:rsidR="00A2133E" w:rsidRPr="00A2133E" w:rsidRDefault="00A2133E" w:rsidP="00B33E0B">
                  <w:pPr>
                    <w:spacing w:after="0" w:line="240" w:lineRule="auto"/>
                    <w:jc w:val="both"/>
                    <w:rPr>
                      <w:lang w:eastAsia="ko-KR"/>
                    </w:rPr>
                  </w:pPr>
                  <w:r w:rsidRPr="00A2133E">
                    <w:rPr>
                      <w:lang w:eastAsia="ko-KR"/>
                    </w:rPr>
                    <w:t>0.44</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D74D58" w14:textId="77777777" w:rsidR="00A2133E" w:rsidRPr="00A2133E" w:rsidRDefault="00A2133E" w:rsidP="00B33E0B">
                  <w:pPr>
                    <w:spacing w:after="0" w:line="240" w:lineRule="auto"/>
                    <w:jc w:val="both"/>
                    <w:rPr>
                      <w:lang w:eastAsia="ko-KR"/>
                    </w:rPr>
                  </w:pPr>
                  <w:r w:rsidRPr="00A2133E">
                    <w:rPr>
                      <w:lang w:eastAsia="ko-KR"/>
                    </w:rPr>
                    <w:t>0.36</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BEFE8A" w14:textId="77777777" w:rsidR="00A2133E" w:rsidRPr="00A2133E" w:rsidRDefault="00A2133E" w:rsidP="00B33E0B">
                  <w:pPr>
                    <w:spacing w:after="0" w:line="240" w:lineRule="auto"/>
                    <w:jc w:val="both"/>
                    <w:rPr>
                      <w:lang w:eastAsia="ko-KR"/>
                    </w:rPr>
                  </w:pPr>
                  <w:r w:rsidRPr="00A2133E">
                    <w:rPr>
                      <w:lang w:eastAsia="ko-KR"/>
                    </w:rPr>
                    <w:t>0.37</w:t>
                  </w:r>
                </w:p>
              </w:tc>
            </w:tr>
            <w:tr w:rsidR="00A2133E" w:rsidRPr="00A2133E" w14:paraId="62D20621" w14:textId="77777777" w:rsidTr="00A2133E">
              <w:trPr>
                <w:trHeight w:val="756"/>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A400A2"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0B92615" w14:textId="77777777" w:rsidR="00A2133E" w:rsidRPr="00A2133E" w:rsidRDefault="00A2133E" w:rsidP="00B33E0B">
                  <w:pPr>
                    <w:spacing w:after="0" w:line="240" w:lineRule="auto"/>
                    <w:jc w:val="both"/>
                    <w:rPr>
                      <w:lang w:eastAsia="ko-KR"/>
                    </w:rPr>
                  </w:pPr>
                  <w:r w:rsidRPr="00A2133E">
                    <w:rPr>
                      <w:lang w:eastAsia="ko-KR"/>
                    </w:rPr>
                    <w:t>(6-24 GHz: Rel 19)</w:t>
                  </w:r>
                </w:p>
                <w:p w14:paraId="39F6EEA9" w14:textId="77777777" w:rsidR="00A2133E" w:rsidRPr="00A2133E" w:rsidRDefault="00A2133E" w:rsidP="00B33E0B">
                  <w:pPr>
                    <w:spacing w:after="0" w:line="240" w:lineRule="auto"/>
                    <w:jc w:val="both"/>
                    <w:rPr>
                      <w:lang w:eastAsia="ko-KR"/>
                    </w:rPr>
                  </w:pPr>
                  <w:r w:rsidRPr="00A2133E">
                    <w:rPr>
                      <w:lang w:eastAsia="ko-KR"/>
                    </w:rPr>
                    <w:t>[0.5313 * log10(f) + 0.5]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EACF9"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AEB5A9" w14:textId="77777777" w:rsidR="00A2133E" w:rsidRPr="00A2133E" w:rsidRDefault="00A2133E" w:rsidP="00B33E0B">
                  <w:pPr>
                    <w:spacing w:after="0" w:line="240" w:lineRule="auto"/>
                    <w:jc w:val="both"/>
                    <w:rPr>
                      <w:lang w:eastAsia="ko-KR"/>
                    </w:rPr>
                  </w:pPr>
                  <w:r w:rsidRPr="00A2133E">
                    <w:rPr>
                      <w:lang w:eastAsia="ko-KR"/>
                    </w:rPr>
                    <w:t>0.32</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7BC8C4" w14:textId="77777777" w:rsidR="00A2133E" w:rsidRPr="00A2133E" w:rsidRDefault="00A2133E" w:rsidP="00B33E0B">
                  <w:pPr>
                    <w:spacing w:after="0" w:line="240" w:lineRule="auto"/>
                    <w:jc w:val="both"/>
                    <w:rPr>
                      <w:lang w:eastAsia="ko-KR"/>
                    </w:rPr>
                  </w:pPr>
                  <w:r w:rsidRPr="00A2133E">
                    <w:rPr>
                      <w:lang w:eastAsia="ko-KR"/>
                    </w:rPr>
                    <w:t>0.30</w:t>
                  </w:r>
                </w:p>
              </w:tc>
            </w:tr>
            <w:tr w:rsidR="00A2133E" w:rsidRPr="00A2133E" w14:paraId="1B92E58E" w14:textId="77777777" w:rsidTr="00A2133E">
              <w:trPr>
                <w:trHeight w:val="61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4214C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824DD22" w14:textId="77777777" w:rsidR="00A2133E" w:rsidRPr="00A2133E" w:rsidRDefault="00A2133E" w:rsidP="00B33E0B">
                  <w:pPr>
                    <w:spacing w:after="0" w:line="240" w:lineRule="auto"/>
                    <w:jc w:val="both"/>
                    <w:rPr>
                      <w:lang w:eastAsia="ko-KR"/>
                    </w:rPr>
                  </w:pPr>
                  <w:r w:rsidRPr="00A2133E">
                    <w:rPr>
                      <w:lang w:eastAsia="ko-KR"/>
                    </w:rPr>
                    <w:t>(6-24 GHz: Rel 19 + Rel 14)</w:t>
                  </w:r>
                </w:p>
                <w:p w14:paraId="794420F6" w14:textId="77777777" w:rsidR="00A2133E" w:rsidRPr="00A2133E" w:rsidRDefault="00A2133E" w:rsidP="00B33E0B">
                  <w:pPr>
                    <w:spacing w:after="0" w:line="240" w:lineRule="auto"/>
                    <w:jc w:val="both"/>
                    <w:rPr>
                      <w:lang w:eastAsia="ko-KR"/>
                    </w:rPr>
                  </w:pPr>
                  <w:r w:rsidRPr="00A2133E">
                    <w:rPr>
                      <w:lang w:eastAsia="ko-KR"/>
                    </w:rPr>
                    <w:t>[0.1128 * log10(f) + 1.1]</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B185BD" w14:textId="77777777" w:rsidR="00A2133E" w:rsidRPr="00A2133E" w:rsidRDefault="00A2133E" w:rsidP="00B33E0B">
                  <w:pPr>
                    <w:spacing w:after="0" w:line="240" w:lineRule="auto"/>
                    <w:jc w:val="both"/>
                    <w:rPr>
                      <w:lang w:eastAsia="ko-KR"/>
                    </w:rPr>
                  </w:pPr>
                  <w:r w:rsidRPr="00A2133E">
                    <w:rPr>
                      <w:lang w:eastAsia="ko-KR"/>
                    </w:rPr>
                    <w:t>0.33</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646D9D" w14:textId="77777777" w:rsidR="00A2133E" w:rsidRPr="00A2133E" w:rsidRDefault="00A2133E" w:rsidP="00B33E0B">
                  <w:pPr>
                    <w:spacing w:after="0" w:line="240" w:lineRule="auto"/>
                    <w:jc w:val="both"/>
                    <w:rPr>
                      <w:lang w:eastAsia="ko-KR"/>
                    </w:rPr>
                  </w:pPr>
                  <w:r w:rsidRPr="00A2133E">
                    <w:rPr>
                      <w:lang w:eastAsia="ko-KR"/>
                    </w:rPr>
                    <w:t>0.28</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CE0498" w14:textId="77777777" w:rsidR="00A2133E" w:rsidRPr="00A2133E" w:rsidRDefault="00A2133E" w:rsidP="00B33E0B">
                  <w:pPr>
                    <w:spacing w:after="0" w:line="240" w:lineRule="auto"/>
                    <w:jc w:val="both"/>
                    <w:rPr>
                      <w:lang w:eastAsia="ko-KR"/>
                    </w:rPr>
                  </w:pPr>
                  <w:r w:rsidRPr="00A2133E">
                    <w:rPr>
                      <w:lang w:eastAsia="ko-KR"/>
                    </w:rPr>
                    <w:t>0.29</w:t>
                  </w:r>
                </w:p>
              </w:tc>
            </w:tr>
            <w:tr w:rsidR="00A2133E" w:rsidRPr="00A2133E" w14:paraId="63461F07" w14:textId="77777777" w:rsidTr="00A2133E">
              <w:trPr>
                <w:trHeight w:val="72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7D441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9AAE9F8" w14:textId="77777777" w:rsidR="00A2133E" w:rsidRPr="00A2133E" w:rsidRDefault="00A2133E" w:rsidP="00B33E0B">
                  <w:pPr>
                    <w:spacing w:after="0" w:line="240" w:lineRule="auto"/>
                    <w:jc w:val="both"/>
                    <w:rPr>
                      <w:lang w:eastAsia="ko-KR"/>
                    </w:rPr>
                  </w:pPr>
                  <w:r w:rsidRPr="00A2133E">
                    <w:rPr>
                      <w:lang w:eastAsia="ko-KR"/>
                    </w:rPr>
                    <w:t>[0.24 * log10(f) + 0.9]</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DEBC6A" w14:textId="77777777" w:rsidR="00A2133E" w:rsidRPr="00A2133E" w:rsidRDefault="00A2133E" w:rsidP="00B33E0B">
                  <w:pPr>
                    <w:spacing w:after="0" w:line="240" w:lineRule="auto"/>
                    <w:jc w:val="both"/>
                    <w:rPr>
                      <w:lang w:eastAsia="ko-KR"/>
                    </w:rPr>
                  </w:pPr>
                  <w:r w:rsidRPr="00A2133E">
                    <w:rPr>
                      <w:lang w:eastAsia="ko-KR"/>
                    </w:rPr>
                    <w:t>0.30</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EF08F1"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70EF9"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DA167AC" w14:textId="77777777" w:rsidTr="00A2133E">
              <w:trPr>
                <w:trHeight w:val="929"/>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212EB4"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58097D17" w14:textId="77777777" w:rsidR="00A2133E" w:rsidRPr="00A2133E" w:rsidRDefault="00A2133E" w:rsidP="00B33E0B">
                  <w:pPr>
                    <w:spacing w:after="0" w:line="240" w:lineRule="auto"/>
                    <w:jc w:val="both"/>
                    <w:rPr>
                      <w:lang w:eastAsia="ko-KR"/>
                    </w:rPr>
                  </w:pPr>
                  <w:r w:rsidRPr="00A2133E">
                    <w:rPr>
                      <w:lang w:eastAsia="ko-KR"/>
                    </w:rPr>
                    <w:t>[0.2926 * log10(f) + 0.8]</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10C30D"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17D8E9"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E940FB" w14:textId="77777777" w:rsidR="00A2133E" w:rsidRPr="00A2133E" w:rsidRDefault="00A2133E" w:rsidP="00B33E0B">
                  <w:pPr>
                    <w:spacing w:after="0" w:line="240" w:lineRule="auto"/>
                    <w:jc w:val="both"/>
                    <w:rPr>
                      <w:lang w:eastAsia="ko-KR"/>
                    </w:rPr>
                  </w:pPr>
                  <w:r w:rsidRPr="00A2133E">
                    <w:rPr>
                      <w:lang w:eastAsia="ko-KR"/>
                    </w:rPr>
                    <w:t>0.27 (OLS)/</w:t>
                  </w:r>
                </w:p>
                <w:p w14:paraId="716EAAF5" w14:textId="77777777" w:rsidR="00A2133E" w:rsidRPr="00A2133E" w:rsidRDefault="00A2133E" w:rsidP="00B33E0B">
                  <w:pPr>
                    <w:spacing w:after="0" w:line="240" w:lineRule="auto"/>
                    <w:jc w:val="both"/>
                    <w:rPr>
                      <w:lang w:eastAsia="ko-KR"/>
                    </w:rPr>
                  </w:pPr>
                  <w:r w:rsidRPr="00A2133E">
                    <w:rPr>
                      <w:lang w:eastAsia="ko-KR"/>
                    </w:rPr>
                    <w:t>0.06 (WLS)</w:t>
                  </w:r>
                </w:p>
              </w:tc>
            </w:tr>
          </w:tbl>
          <w:p w14:paraId="2D36342B" w14:textId="77777777" w:rsidR="00A2133E" w:rsidRPr="00B33E0B" w:rsidRDefault="00A2133E" w:rsidP="00B33E0B">
            <w:pPr>
              <w:spacing w:before="0" w:after="0" w:line="240" w:lineRule="auto"/>
              <w:rPr>
                <w:b/>
                <w:bCs/>
                <w:lang w:eastAsia="ko-KR"/>
              </w:rPr>
            </w:pPr>
          </w:p>
          <w:tbl>
            <w:tblPr>
              <w:tblW w:w="8724" w:type="dxa"/>
              <w:tblCellMar>
                <w:left w:w="0" w:type="dxa"/>
                <w:right w:w="0" w:type="dxa"/>
              </w:tblCellMar>
              <w:tblLook w:val="0600" w:firstRow="0" w:lastRow="0" w:firstColumn="0" w:lastColumn="0" w:noHBand="1" w:noVBand="1"/>
            </w:tblPr>
            <w:tblGrid>
              <w:gridCol w:w="2481"/>
              <w:gridCol w:w="2255"/>
              <w:gridCol w:w="1899"/>
              <w:gridCol w:w="2089"/>
            </w:tblGrid>
            <w:tr w:rsidR="00B33E0B" w:rsidRPr="00B33E0B" w14:paraId="45F2D5E3" w14:textId="77777777" w:rsidTr="00B33E0B">
              <w:trPr>
                <w:trHeight w:val="459"/>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B48906" w14:textId="6B0698F9" w:rsidR="00B33E0B" w:rsidRPr="00B33E0B" w:rsidRDefault="00B33E0B" w:rsidP="00B33E0B">
                  <w:pPr>
                    <w:spacing w:after="0" w:line="240" w:lineRule="auto"/>
                    <w:jc w:val="both"/>
                    <w:rPr>
                      <w:b/>
                      <w:bCs/>
                      <w:lang w:eastAsia="ko-KR"/>
                    </w:rPr>
                  </w:pPr>
                  <w:r w:rsidRPr="00B33E0B">
                    <w:rPr>
                      <w:b/>
                      <w:bCs/>
                      <w:lang w:eastAsia="ko-KR"/>
                    </w:rPr>
                    <w:t xml:space="preserve">RMSE, </w:t>
                  </w:r>
                  <w:proofErr w:type="spellStart"/>
                  <w:r w:rsidRPr="00B33E0B">
                    <w:rPr>
                      <w:b/>
                      <w:bCs/>
                      <w:lang w:eastAsia="ko-KR"/>
                    </w:rPr>
                    <w:t>UMa</w:t>
                  </w:r>
                  <w:proofErr w:type="spellEnd"/>
                  <w:r w:rsidRPr="00B33E0B">
                    <w:rPr>
                      <w:b/>
                      <w:bCs/>
                      <w:lang w:eastAsia="ko-KR"/>
                    </w:rPr>
                    <w:t xml:space="preserve"> NLOS Std </w:t>
                  </w:r>
                  <w:proofErr w:type="spellStart"/>
                  <w:r w:rsidRPr="00B33E0B">
                    <w:rPr>
                      <w:b/>
                      <w:bCs/>
                      <w:lang w:eastAsia="ko-KR"/>
                    </w:rPr>
                    <w:t>lgASD</w:t>
                  </w:r>
                  <w:proofErr w:type="spellEnd"/>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F98518"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1E73C25C" w14:textId="77777777" w:rsidR="00B33E0B" w:rsidRPr="00B33E0B" w:rsidRDefault="00B33E0B" w:rsidP="00B33E0B">
                  <w:pPr>
                    <w:spacing w:after="0" w:line="240" w:lineRule="auto"/>
                    <w:jc w:val="both"/>
                    <w:rPr>
                      <w:b/>
                      <w:bCs/>
                      <w:lang w:eastAsia="ko-KR"/>
                    </w:rPr>
                  </w:pPr>
                  <w:r w:rsidRPr="00B33E0B">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418B0"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04640CE8" w14:textId="77777777" w:rsidR="00B33E0B" w:rsidRPr="00B33E0B" w:rsidRDefault="00B33E0B" w:rsidP="00B33E0B">
                  <w:pPr>
                    <w:spacing w:after="0" w:line="240" w:lineRule="auto"/>
                    <w:jc w:val="both"/>
                    <w:rPr>
                      <w:b/>
                      <w:bCs/>
                      <w:lang w:eastAsia="ko-KR"/>
                    </w:rPr>
                  </w:pPr>
                  <w:r w:rsidRPr="00B33E0B">
                    <w:rPr>
                      <w:b/>
                      <w:bCs/>
                      <w:lang w:eastAsia="ko-KR"/>
                    </w:rPr>
                    <w:t>(Rel 19 + Rel 14)</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4FC227" w14:textId="77777777" w:rsidR="00B33E0B" w:rsidRPr="00B33E0B" w:rsidRDefault="00B33E0B" w:rsidP="00B33E0B">
                  <w:pPr>
                    <w:spacing w:after="0" w:line="240" w:lineRule="auto"/>
                    <w:jc w:val="both"/>
                    <w:rPr>
                      <w:b/>
                      <w:bCs/>
                      <w:lang w:eastAsia="ko-KR"/>
                    </w:rPr>
                  </w:pPr>
                  <w:r w:rsidRPr="00B33E0B">
                    <w:rPr>
                      <w:b/>
                      <w:bCs/>
                      <w:lang w:eastAsia="ko-KR"/>
                    </w:rPr>
                    <w:t xml:space="preserve">0.5-100 GHz </w:t>
                  </w:r>
                </w:p>
                <w:p w14:paraId="47D8098A" w14:textId="77777777" w:rsidR="00B33E0B" w:rsidRPr="00B33E0B" w:rsidRDefault="00B33E0B" w:rsidP="00B33E0B">
                  <w:pPr>
                    <w:spacing w:after="0" w:line="240" w:lineRule="auto"/>
                    <w:jc w:val="both"/>
                    <w:rPr>
                      <w:b/>
                      <w:bCs/>
                      <w:lang w:eastAsia="ko-KR"/>
                    </w:rPr>
                  </w:pPr>
                  <w:r w:rsidRPr="00B33E0B">
                    <w:rPr>
                      <w:b/>
                      <w:bCs/>
                      <w:lang w:eastAsia="ko-KR"/>
                    </w:rPr>
                    <w:t>(Rel 14 + Rel 19)</w:t>
                  </w:r>
                </w:p>
              </w:tc>
            </w:tr>
            <w:tr w:rsidR="00B33E0B" w:rsidRPr="00B33E0B" w14:paraId="6715AF04" w14:textId="77777777" w:rsidTr="00B33E0B">
              <w:trPr>
                <w:trHeight w:val="558"/>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044EBE" w14:textId="77777777" w:rsidR="00B33E0B" w:rsidRPr="00B33E0B" w:rsidRDefault="00B33E0B" w:rsidP="00B33E0B">
                  <w:pPr>
                    <w:spacing w:after="0" w:line="240" w:lineRule="auto"/>
                    <w:jc w:val="both"/>
                    <w:rPr>
                      <w:lang w:eastAsia="ko-KR"/>
                    </w:rPr>
                  </w:pPr>
                  <w:r w:rsidRPr="00B33E0B">
                    <w:rPr>
                      <w:lang w:eastAsia="ko-KR"/>
                    </w:rPr>
                    <w:t>Existing TR 38.901</w:t>
                  </w:r>
                </w:p>
                <w:p w14:paraId="104D8A5F" w14:textId="77777777" w:rsidR="00B33E0B" w:rsidRPr="00B33E0B" w:rsidRDefault="00B33E0B" w:rsidP="00B33E0B">
                  <w:pPr>
                    <w:spacing w:after="0" w:line="240" w:lineRule="auto"/>
                    <w:jc w:val="both"/>
                    <w:rPr>
                      <w:lang w:eastAsia="ko-KR"/>
                    </w:rPr>
                  </w:pPr>
                  <w:r w:rsidRPr="00B33E0B">
                    <w:rPr>
                      <w:lang w:eastAsia="ko-KR"/>
                    </w:rPr>
                    <w:t>[0.28]</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0C99" w14:textId="77777777" w:rsidR="00B33E0B" w:rsidRPr="00B33E0B" w:rsidRDefault="00B33E0B" w:rsidP="00B33E0B">
                  <w:pPr>
                    <w:spacing w:after="0" w:line="240" w:lineRule="auto"/>
                    <w:jc w:val="both"/>
                    <w:rPr>
                      <w:lang w:eastAsia="ko-KR"/>
                    </w:rPr>
                  </w:pPr>
                  <w:r w:rsidRPr="00B33E0B">
                    <w:rPr>
                      <w:lang w:eastAsia="ko-KR"/>
                    </w:rPr>
                    <w:t>0.28</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69F1E4" w14:textId="77777777" w:rsidR="00B33E0B" w:rsidRPr="00B33E0B" w:rsidRDefault="00B33E0B" w:rsidP="00B33E0B">
                  <w:pPr>
                    <w:spacing w:after="0" w:line="240" w:lineRule="auto"/>
                    <w:jc w:val="both"/>
                    <w:rPr>
                      <w:lang w:eastAsia="ko-KR"/>
                    </w:rPr>
                  </w:pPr>
                  <w:r w:rsidRPr="00B33E0B">
                    <w:rPr>
                      <w:lang w:eastAsia="ko-KR"/>
                    </w:rPr>
                    <w:t>0.23</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71AD65" w14:textId="77777777" w:rsidR="00B33E0B" w:rsidRPr="00B33E0B" w:rsidRDefault="00B33E0B" w:rsidP="00B33E0B">
                  <w:pPr>
                    <w:spacing w:after="0" w:line="240" w:lineRule="auto"/>
                    <w:jc w:val="both"/>
                    <w:rPr>
                      <w:lang w:eastAsia="ko-KR"/>
                    </w:rPr>
                  </w:pPr>
                  <w:r w:rsidRPr="00B33E0B">
                    <w:rPr>
                      <w:lang w:eastAsia="ko-KR"/>
                    </w:rPr>
                    <w:t>0.23</w:t>
                  </w:r>
                </w:p>
              </w:tc>
            </w:tr>
            <w:tr w:rsidR="00B33E0B" w:rsidRPr="00B33E0B" w14:paraId="68C4D73B" w14:textId="77777777" w:rsidTr="00B33E0B">
              <w:trPr>
                <w:trHeight w:val="793"/>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8168D"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73B600DA" w14:textId="77777777" w:rsidR="00B33E0B" w:rsidRPr="00B33E0B" w:rsidRDefault="00B33E0B" w:rsidP="00B33E0B">
                  <w:pPr>
                    <w:spacing w:after="0" w:line="240" w:lineRule="auto"/>
                    <w:jc w:val="both"/>
                    <w:rPr>
                      <w:lang w:eastAsia="ko-KR"/>
                    </w:rPr>
                  </w:pPr>
                  <w:r w:rsidRPr="00B33E0B">
                    <w:rPr>
                      <w:lang w:eastAsia="ko-KR"/>
                    </w:rPr>
                    <w:t>(6-24 GHz: Rel 19)</w:t>
                  </w:r>
                </w:p>
                <w:p w14:paraId="284B9F09" w14:textId="77777777" w:rsidR="00B33E0B" w:rsidRPr="00B33E0B" w:rsidRDefault="00B33E0B" w:rsidP="00B33E0B">
                  <w:pPr>
                    <w:spacing w:after="0" w:line="240" w:lineRule="auto"/>
                    <w:jc w:val="both"/>
                    <w:rPr>
                      <w:lang w:eastAsia="ko-KR"/>
                    </w:rPr>
                  </w:pPr>
                  <w:r w:rsidRPr="00B33E0B">
                    <w:rPr>
                      <w:lang w:eastAsia="ko-KR"/>
                    </w:rPr>
                    <w:t>[-0.45 * log10(f) + 0.86]</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20EF36" w14:textId="77777777" w:rsidR="00B33E0B" w:rsidRPr="00B33E0B" w:rsidRDefault="00B33E0B" w:rsidP="00B33E0B">
                  <w:pPr>
                    <w:spacing w:after="0" w:line="240" w:lineRule="auto"/>
                    <w:jc w:val="both"/>
                    <w:rPr>
                      <w:lang w:eastAsia="ko-KR"/>
                    </w:rPr>
                  </w:pPr>
                  <w:r w:rsidRPr="00B33E0B">
                    <w:rPr>
                      <w:lang w:eastAsia="ko-KR"/>
                    </w:rPr>
                    <w:t>0.24</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85EDBE"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FE6712" w14:textId="77777777" w:rsidR="00B33E0B" w:rsidRPr="00B33E0B" w:rsidRDefault="00B33E0B" w:rsidP="00B33E0B">
                  <w:pPr>
                    <w:spacing w:after="0" w:line="240" w:lineRule="auto"/>
                    <w:jc w:val="both"/>
                    <w:rPr>
                      <w:lang w:eastAsia="ko-KR"/>
                    </w:rPr>
                  </w:pPr>
                  <w:r w:rsidRPr="00B33E0B">
                    <w:rPr>
                      <w:lang w:eastAsia="ko-KR"/>
                    </w:rPr>
                    <w:t>0.22</w:t>
                  </w:r>
                </w:p>
              </w:tc>
            </w:tr>
            <w:tr w:rsidR="00B33E0B" w:rsidRPr="00B33E0B" w14:paraId="2AAAB66E" w14:textId="77777777" w:rsidTr="00B33E0B">
              <w:trPr>
                <w:trHeight w:val="64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81ED64"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2D7CF1F1" w14:textId="77777777" w:rsidR="00B33E0B" w:rsidRPr="00B33E0B" w:rsidRDefault="00B33E0B" w:rsidP="00B33E0B">
                  <w:pPr>
                    <w:spacing w:after="0" w:line="240" w:lineRule="auto"/>
                    <w:jc w:val="both"/>
                    <w:rPr>
                      <w:lang w:eastAsia="ko-KR"/>
                    </w:rPr>
                  </w:pPr>
                  <w:r w:rsidRPr="00B33E0B">
                    <w:rPr>
                      <w:lang w:eastAsia="ko-KR"/>
                    </w:rPr>
                    <w:t>(6-24 GHz: Rel 19 + Rel 14)</w:t>
                  </w:r>
                </w:p>
                <w:p w14:paraId="2D5A7182" w14:textId="77777777" w:rsidR="00B33E0B" w:rsidRPr="00B33E0B" w:rsidRDefault="00B33E0B" w:rsidP="00B33E0B">
                  <w:pPr>
                    <w:spacing w:after="0" w:line="240" w:lineRule="auto"/>
                    <w:jc w:val="both"/>
                    <w:rPr>
                      <w:lang w:eastAsia="ko-KR"/>
                    </w:rPr>
                  </w:pPr>
                  <w:r w:rsidRPr="00B33E0B">
                    <w:rPr>
                      <w:lang w:eastAsia="ko-KR"/>
                    </w:rPr>
                    <w:t>[-0.18 * log10(f) + 0.55]</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C16298"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F016F1" w14:textId="77777777" w:rsidR="00B33E0B" w:rsidRPr="00B33E0B" w:rsidRDefault="00B33E0B" w:rsidP="00B33E0B">
                  <w:pPr>
                    <w:spacing w:after="0" w:line="240" w:lineRule="auto"/>
                    <w:jc w:val="both"/>
                    <w:rPr>
                      <w:lang w:eastAsia="ko-KR"/>
                    </w:rPr>
                  </w:pPr>
                  <w:r w:rsidRPr="00B33E0B">
                    <w:rPr>
                      <w:lang w:eastAsia="ko-KR"/>
                    </w:rPr>
                    <w:t>0.21</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ACFE74" w14:textId="77777777" w:rsidR="00B33E0B" w:rsidRPr="00B33E0B" w:rsidRDefault="00B33E0B" w:rsidP="00B33E0B">
                  <w:pPr>
                    <w:spacing w:after="0" w:line="240" w:lineRule="auto"/>
                    <w:jc w:val="both"/>
                    <w:rPr>
                      <w:lang w:eastAsia="ko-KR"/>
                    </w:rPr>
                  </w:pPr>
                  <w:r w:rsidRPr="00B33E0B">
                    <w:rPr>
                      <w:lang w:eastAsia="ko-KR"/>
                    </w:rPr>
                    <w:t>0.20</w:t>
                  </w:r>
                </w:p>
              </w:tc>
            </w:tr>
            <w:tr w:rsidR="00B33E0B" w:rsidRPr="00B33E0B" w14:paraId="4738F944" w14:textId="77777777" w:rsidTr="00B33E0B">
              <w:trPr>
                <w:trHeight w:val="761"/>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7166" w14:textId="77777777" w:rsidR="00B33E0B" w:rsidRPr="00B33E0B" w:rsidRDefault="00B33E0B" w:rsidP="00B33E0B">
                  <w:pPr>
                    <w:spacing w:after="0" w:line="240" w:lineRule="auto"/>
                    <w:jc w:val="both"/>
                    <w:rPr>
                      <w:lang w:eastAsia="ko-KR"/>
                    </w:rPr>
                  </w:pPr>
                  <w:r w:rsidRPr="00B33E0B">
                    <w:rPr>
                      <w:lang w:eastAsia="ko-KR"/>
                    </w:rPr>
                    <w:t>Fitted Line (0.5-100 GHz: Rel 19 + Rel 14), OLS</w:t>
                  </w:r>
                </w:p>
                <w:p w14:paraId="217C5549" w14:textId="77777777" w:rsidR="00B33E0B" w:rsidRPr="00B33E0B" w:rsidRDefault="00B33E0B" w:rsidP="00B33E0B">
                  <w:pPr>
                    <w:spacing w:after="0" w:line="240" w:lineRule="auto"/>
                    <w:jc w:val="both"/>
                    <w:rPr>
                      <w:lang w:eastAsia="ko-KR"/>
                    </w:rPr>
                  </w:pPr>
                  <w:r w:rsidRPr="00B33E0B">
                    <w:rPr>
                      <w:lang w:eastAsia="ko-KR"/>
                    </w:rPr>
                    <w:t>[-0.2 * log10(f) + 0.62]</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E0957B"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D35FDB"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13C0A" w14:textId="77777777" w:rsidR="00B33E0B" w:rsidRPr="00B33E0B" w:rsidRDefault="00B33E0B" w:rsidP="00B33E0B">
                  <w:pPr>
                    <w:spacing w:after="0" w:line="240" w:lineRule="auto"/>
                    <w:jc w:val="both"/>
                    <w:rPr>
                      <w:lang w:eastAsia="ko-KR"/>
                    </w:rPr>
                  </w:pPr>
                  <w:r w:rsidRPr="00B33E0B">
                    <w:rPr>
                      <w:lang w:eastAsia="ko-KR"/>
                    </w:rPr>
                    <w:t>0.19</w:t>
                  </w:r>
                </w:p>
              </w:tc>
            </w:tr>
            <w:tr w:rsidR="00B33E0B" w:rsidRPr="00B33E0B" w14:paraId="5376D9A9" w14:textId="77777777" w:rsidTr="00B33E0B">
              <w:trPr>
                <w:trHeight w:val="97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BF70EE" w14:textId="77777777" w:rsidR="00B33E0B" w:rsidRPr="00B33E0B" w:rsidRDefault="00B33E0B" w:rsidP="00B33E0B">
                  <w:pPr>
                    <w:spacing w:after="0" w:line="240" w:lineRule="auto"/>
                    <w:jc w:val="both"/>
                    <w:rPr>
                      <w:lang w:eastAsia="ko-KR"/>
                    </w:rPr>
                  </w:pPr>
                  <w:r w:rsidRPr="00B33E0B">
                    <w:rPr>
                      <w:lang w:eastAsia="ko-KR"/>
                    </w:rPr>
                    <w:t>Fitted Line (0.5-100 GHz: Rel 19 + Rel 14), WLS</w:t>
                  </w:r>
                </w:p>
                <w:p w14:paraId="1E5C5964" w14:textId="77777777" w:rsidR="00B33E0B" w:rsidRPr="00B33E0B" w:rsidRDefault="00B33E0B" w:rsidP="00B33E0B">
                  <w:pPr>
                    <w:spacing w:after="0" w:line="240" w:lineRule="auto"/>
                    <w:jc w:val="both"/>
                    <w:rPr>
                      <w:lang w:eastAsia="ko-KR"/>
                    </w:rPr>
                  </w:pPr>
                  <w:r w:rsidRPr="00B33E0B">
                    <w:rPr>
                      <w:lang w:eastAsia="ko-KR"/>
                    </w:rPr>
                    <w:t>[-0.25 * log10(f) + 0.69]</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7DE1FC7"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5F5F2"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95141" w14:textId="77777777" w:rsidR="00B33E0B" w:rsidRPr="00B33E0B" w:rsidRDefault="00B33E0B" w:rsidP="00B33E0B">
                  <w:pPr>
                    <w:spacing w:after="0" w:line="240" w:lineRule="auto"/>
                    <w:jc w:val="both"/>
                    <w:rPr>
                      <w:lang w:eastAsia="ko-KR"/>
                    </w:rPr>
                  </w:pPr>
                  <w:r w:rsidRPr="00B33E0B">
                    <w:rPr>
                      <w:lang w:eastAsia="ko-KR"/>
                    </w:rPr>
                    <w:t>0.20 (OLS)/</w:t>
                  </w:r>
                </w:p>
                <w:p w14:paraId="425F0CB2" w14:textId="77777777" w:rsidR="00B33E0B" w:rsidRPr="00B33E0B" w:rsidRDefault="00B33E0B" w:rsidP="00B33E0B">
                  <w:pPr>
                    <w:spacing w:after="0" w:line="240" w:lineRule="auto"/>
                    <w:jc w:val="both"/>
                    <w:rPr>
                      <w:lang w:eastAsia="ko-KR"/>
                    </w:rPr>
                  </w:pPr>
                  <w:r w:rsidRPr="00B33E0B">
                    <w:rPr>
                      <w:lang w:eastAsia="ko-KR"/>
                    </w:rPr>
                    <w:t>0.04 (WLS)</w:t>
                  </w:r>
                </w:p>
              </w:tc>
            </w:tr>
          </w:tbl>
          <w:p w14:paraId="596EF921" w14:textId="77777777" w:rsidR="00B33E0B" w:rsidRPr="00B33E0B" w:rsidRDefault="00B33E0B" w:rsidP="00B33E0B">
            <w:pPr>
              <w:spacing w:before="0" w:after="0" w:line="240" w:lineRule="auto"/>
              <w:rPr>
                <w:b/>
                <w:bCs/>
                <w:lang w:eastAsia="ko-KR"/>
              </w:rPr>
            </w:pPr>
          </w:p>
          <w:p w14:paraId="1A1A1D39" w14:textId="4A283A17" w:rsidR="00A2133E" w:rsidRPr="00B33E0B" w:rsidRDefault="00A2133E" w:rsidP="00B33E0B">
            <w:pPr>
              <w:spacing w:before="0" w:after="0" w:line="240" w:lineRule="auto"/>
              <w:rPr>
                <w:b/>
                <w:bCs/>
                <w:lang w:eastAsia="ko-KR"/>
              </w:rPr>
            </w:pP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89AD315"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D733ED" w:rsidRPr="001E4CFC" w14:paraId="27F8BD37"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6A09024" w14:textId="77777777" w:rsidR="00D733ED" w:rsidRPr="001E4CFC" w:rsidRDefault="00D733ED"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C681CE" w14:textId="77777777" w:rsidR="00D733ED" w:rsidRPr="001E4CFC" w:rsidRDefault="00D733ED"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RMa</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26E95AE" w14:textId="77777777" w:rsidR="00D733ED" w:rsidRPr="001E4CFC" w:rsidRDefault="00D733ED"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RMa</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770DF84" w14:textId="77777777" w:rsidR="00D733ED" w:rsidRPr="001E4CFC" w:rsidRDefault="00D733ED"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UMa</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03BCAB5" w14:textId="77777777" w:rsidR="00D733ED" w:rsidRPr="001E4CFC" w:rsidRDefault="00D733ED"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UMa</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40DC66FB" w14:textId="77777777" w:rsidR="00D733ED" w:rsidRPr="001E4CFC" w:rsidRDefault="00D733ED"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UMi</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267944E" w14:textId="77777777" w:rsidR="00D733ED" w:rsidRPr="001E4CFC" w:rsidRDefault="00D733ED"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UMi</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3AB16E78"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E7CE48" w14:textId="77777777" w:rsidR="00D733ED" w:rsidRPr="001E4CFC" w:rsidRDefault="00D733ED"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EE16E15" w14:textId="77777777" w:rsidR="00D733ED" w:rsidRPr="001E4CFC" w:rsidRDefault="00D733ED"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948F1E0" w14:textId="77777777" w:rsidR="00D733ED" w:rsidRPr="001E4CFC" w:rsidRDefault="00D733ED"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NLOS</w:t>
            </w:r>
          </w:p>
        </w:tc>
      </w:tr>
      <w:tr w:rsidR="0038793E" w:rsidRPr="001E4CFC" w14:paraId="3795DE49" w14:textId="77777777" w:rsidTr="0038793E">
        <w:trPr>
          <w:trHeight w:val="163"/>
          <w:jc w:val="center"/>
        </w:trPr>
        <w:tc>
          <w:tcPr>
            <w:tcW w:w="1058" w:type="dxa"/>
            <w:tcBorders>
              <w:left w:val="single" w:sz="8" w:space="0" w:color="auto"/>
              <w:right w:val="single" w:sz="8" w:space="0" w:color="auto"/>
            </w:tcBorders>
            <w:vAlign w:val="center"/>
          </w:tcPr>
          <w:p w14:paraId="08487315" w14:textId="129B1E85" w:rsidR="0038793E" w:rsidRPr="001E4CFC" w:rsidRDefault="0038793E" w:rsidP="0038793E">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5E73A08D"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4E33CB5"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6C9CAC6A" w14:textId="51A85F3C"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518F5558" w14:textId="7E67B8F5"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FFE599" w:themeFill="accent4" w:themeFillTint="66"/>
            <w:vAlign w:val="center"/>
          </w:tcPr>
          <w:p w14:paraId="02C9EE1C" w14:textId="783F4E71"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17C0532F" w14:textId="3ED19F53"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4843EF98" w14:textId="6BFA4961"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14B6991" w14:textId="1055BCCE"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751DC739" w14:textId="54EEF226"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270D71C" w14:textId="56DE5738"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13292C3B" w14:textId="77777777" w:rsidTr="0038793E">
        <w:trPr>
          <w:trHeight w:val="163"/>
          <w:jc w:val="center"/>
        </w:trPr>
        <w:tc>
          <w:tcPr>
            <w:tcW w:w="1058" w:type="dxa"/>
            <w:tcBorders>
              <w:left w:val="single" w:sz="8" w:space="0" w:color="auto"/>
              <w:right w:val="single" w:sz="8" w:space="0" w:color="auto"/>
            </w:tcBorders>
            <w:vAlign w:val="center"/>
          </w:tcPr>
          <w:p w14:paraId="0B7D7708" w14:textId="5BA1BF32" w:rsidR="0038793E" w:rsidRPr="001E4CFC" w:rsidRDefault="0038793E" w:rsidP="0038793E">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674C1F95"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E648160"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20C42F72" w14:textId="546E9C6E"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215CEDBA" w14:textId="287E5B40"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0518ACB9" w14:textId="3B3D3F42"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1EA6F8DF" w14:textId="0F2A3730"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06A63751" w14:textId="7F24BB25"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31A4C9A9" w14:textId="27616997"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19D92AD1" w14:textId="62B5200F"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B4C6646" w14:textId="46A177BC"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E9ABC65" w14:textId="77777777" w:rsidTr="0038793E">
        <w:trPr>
          <w:trHeight w:val="163"/>
          <w:jc w:val="center"/>
        </w:trPr>
        <w:tc>
          <w:tcPr>
            <w:tcW w:w="1058" w:type="dxa"/>
            <w:tcBorders>
              <w:left w:val="single" w:sz="8" w:space="0" w:color="auto"/>
              <w:right w:val="single" w:sz="8" w:space="0" w:color="auto"/>
            </w:tcBorders>
            <w:vAlign w:val="center"/>
          </w:tcPr>
          <w:p w14:paraId="2D9286C3" w14:textId="0361C32D" w:rsidR="0038793E" w:rsidRPr="001E4CFC" w:rsidRDefault="0038793E" w:rsidP="0038793E">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948AA93"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C4AB0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4AE245BF" w14:textId="22DE994E"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FE599" w:themeFill="accent4" w:themeFillTint="66"/>
            <w:vAlign w:val="center"/>
          </w:tcPr>
          <w:p w14:paraId="659A832E" w14:textId="72A59C03"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73A770E5" w14:textId="1A7CAF34"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9A304B0" w14:textId="6A8F0452"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7DF7CBBF" w14:textId="6EC47E79"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26504950" w14:textId="1B2F1319"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71193D54" w14:textId="2632D511"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052B35A" w14:textId="269DD107"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F43E6FF" w14:textId="77777777" w:rsidTr="003C0FC7">
        <w:trPr>
          <w:trHeight w:val="163"/>
          <w:jc w:val="center"/>
        </w:trPr>
        <w:tc>
          <w:tcPr>
            <w:tcW w:w="1058" w:type="dxa"/>
            <w:tcBorders>
              <w:left w:val="single" w:sz="8" w:space="0" w:color="auto"/>
              <w:right w:val="single" w:sz="8" w:space="0" w:color="auto"/>
            </w:tcBorders>
            <w:vAlign w:val="center"/>
          </w:tcPr>
          <w:p w14:paraId="613A1654" w14:textId="3FAB1481" w:rsidR="0038793E" w:rsidRPr="001E4CFC" w:rsidRDefault="0038793E" w:rsidP="0038793E">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C7771BB"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D52C4E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B58FE67" w14:textId="7230C72A"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0249481" w14:textId="72A23CCD"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661DF99" w14:textId="011A28A3"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3CBB60A" w14:textId="01836850"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69138615" w14:textId="670BF060"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2D0BB590" w14:textId="4B881BF5"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3541184D" w14:textId="447D889C"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D4E0449" w14:textId="42D4D929" w:rsidR="0038793E" w:rsidRPr="001E4CFC" w:rsidRDefault="0038793E" w:rsidP="0038793E">
            <w:pPr>
              <w:spacing w:before="0" w:after="0" w:line="240" w:lineRule="auto"/>
              <w:jc w:val="center"/>
              <w:rPr>
                <w:sz w:val="16"/>
                <w:szCs w:val="16"/>
                <w:lang w:eastAsia="zh-CN"/>
              </w:rPr>
            </w:pPr>
            <w:r>
              <w:rPr>
                <w:sz w:val="16"/>
                <w:szCs w:val="16"/>
                <w:lang w:eastAsia="zh-CN"/>
              </w:rPr>
              <w:t>o</w:t>
            </w:r>
          </w:p>
        </w:tc>
      </w:tr>
    </w:tbl>
    <w:p w14:paraId="5FC3E045" w14:textId="77777777" w:rsidR="000B2480" w:rsidRDefault="000B2480" w:rsidP="000B2480">
      <w:pPr>
        <w:spacing w:after="0" w:line="240" w:lineRule="auto"/>
        <w:rPr>
          <w:lang w:eastAsia="zh-CN"/>
        </w:rPr>
      </w:pPr>
      <w:r>
        <w:rPr>
          <w:lang w:eastAsia="zh-CN"/>
        </w:rPr>
        <w:t>Notation:</w:t>
      </w:r>
    </w:p>
    <w:p w14:paraId="787FB34B" w14:textId="77777777" w:rsidR="000B2480" w:rsidRDefault="000B2480"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560E4A97"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7D5076EA"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2EEFD13" w14:textId="77777777" w:rsidR="000B2480" w:rsidRDefault="000B2480"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59B73754" w14:textId="32170D2C" w:rsidR="000B2480" w:rsidRPr="00172C76" w:rsidRDefault="000B2480" w:rsidP="00A86884">
      <w:pPr>
        <w:pStyle w:val="ListParagraph"/>
        <w:numPr>
          <w:ilvl w:val="0"/>
          <w:numId w:val="36"/>
        </w:numPr>
        <w:spacing w:line="240" w:lineRule="auto"/>
        <w:rPr>
          <w:szCs w:val="20"/>
          <w:lang w:eastAsia="zh-CN"/>
        </w:rPr>
      </w:pPr>
      <w:r>
        <w:rPr>
          <w:lang w:eastAsia="zh-CN"/>
        </w:rPr>
        <w:t>o: open for further discussion</w:t>
      </w:r>
    </w:p>
    <w:p w14:paraId="5C5C18DD" w14:textId="50B20108" w:rsidR="00172C76" w:rsidRPr="00172C76" w:rsidRDefault="00172C76" w:rsidP="00A86884">
      <w:pPr>
        <w:pStyle w:val="ListParagraph"/>
        <w:numPr>
          <w:ilvl w:val="0"/>
          <w:numId w:val="36"/>
        </w:numPr>
        <w:spacing w:line="240" w:lineRule="auto"/>
        <w:rPr>
          <w:szCs w:val="20"/>
          <w:lang w:eastAsia="zh-CN"/>
        </w:rPr>
      </w:pPr>
      <w:proofErr w:type="spellStart"/>
      <w:r>
        <w:rPr>
          <w:lang w:eastAsia="zh-CN"/>
        </w:rPr>
        <w:t>cr</w:t>
      </w:r>
      <w:proofErr w:type="spellEnd"/>
      <w:r>
        <w:rPr>
          <w:lang w:eastAsia="zh-CN"/>
        </w:rPr>
        <w:t>: determined need to change (change required)</w:t>
      </w:r>
    </w:p>
    <w:p w14:paraId="79673CF7" w14:textId="77777777" w:rsidR="000B2480" w:rsidRDefault="000B2480">
      <w:pPr>
        <w:pStyle w:val="BodyText"/>
        <w:spacing w:after="0"/>
        <w:rPr>
          <w:rFonts w:ascii="Times New Roman" w:hAnsi="Times New Roman"/>
          <w:szCs w:val="20"/>
          <w:lang w:eastAsia="zh-CN"/>
        </w:rPr>
      </w:pPr>
    </w:p>
    <w:p w14:paraId="29345167" w14:textId="57329169" w:rsidR="00073FFF" w:rsidRDefault="002F0AFD" w:rsidP="00487341">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w:t>
      </w:r>
      <w:r w:rsidR="002C7C19">
        <w:rPr>
          <w:rFonts w:ascii="Times New Roman" w:hAnsi="Times New Roman"/>
          <w:szCs w:val="20"/>
          <w:lang w:eastAsia="zh-CN"/>
        </w:rPr>
        <w:t>. Company information was gathered from data that were submitted in this meeting as well as previous meetings.</w:t>
      </w:r>
      <w:r w:rsidR="00487341">
        <w:rPr>
          <w:rFonts w:ascii="Times New Roman" w:hAnsi="Times New Roman"/>
          <w:szCs w:val="20"/>
          <w:lang w:eastAsia="zh-CN"/>
        </w:rPr>
        <w:t xml:space="preserve"> </w:t>
      </w:r>
    </w:p>
    <w:p w14:paraId="0E0FF44A" w14:textId="50184D22" w:rsidR="0082673B" w:rsidRDefault="004267E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5C01B717" w14:textId="77777777" w:rsidR="004267E2" w:rsidRPr="0079343B" w:rsidRDefault="004267E2">
      <w:pPr>
        <w:pStyle w:val="BodyText"/>
        <w:spacing w:after="0"/>
        <w:rPr>
          <w:rFonts w:ascii="Times New Roman" w:eastAsiaTheme="minorEastAsia" w:hAnsi="Times New Roman"/>
          <w:szCs w:val="20"/>
          <w:lang w:eastAsia="ko-KR"/>
        </w:rPr>
      </w:pPr>
    </w:p>
    <w:p w14:paraId="0BF4C3F5" w14:textId="77777777" w:rsidR="008D355E" w:rsidRDefault="008D355E">
      <w:pPr>
        <w:pStyle w:val="BodyText"/>
        <w:tabs>
          <w:tab w:val="left" w:pos="8614"/>
        </w:tabs>
        <w:spacing w:after="0"/>
        <w:rPr>
          <w:rFonts w:ascii="Times New Roman" w:eastAsiaTheme="minorEastAsia" w:hAnsi="Times New Roman"/>
          <w:szCs w:val="20"/>
          <w:lang w:eastAsia="ko-KR"/>
        </w:rPr>
      </w:pPr>
    </w:p>
    <w:p w14:paraId="237531AF" w14:textId="598ADE41"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#2.4-</w:t>
      </w:r>
      <w:r w:rsidR="00F41BED" w:rsidRPr="00F2793D">
        <w:rPr>
          <w:rFonts w:eastAsiaTheme="minorEastAsia"/>
          <w:lang w:val="en-US" w:eastAsia="ko-KR"/>
        </w:rPr>
        <w:t>1</w:t>
      </w:r>
      <w:r w:rsidRPr="00F2793D">
        <w:rPr>
          <w:rFonts w:eastAsiaTheme="minorEastAsia"/>
          <w:lang w:val="en-US" w:eastAsia="ko-KR"/>
        </w:rPr>
        <w:t>:</w:t>
      </w:r>
    </w:p>
    <w:p w14:paraId="176E4A9F" w14:textId="4BD56DDD"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UMi</w:t>
      </w:r>
      <w:proofErr w:type="spellEnd"/>
      <w:r w:rsidRPr="00F2793D">
        <w:rPr>
          <w:rFonts w:ascii="Times New Roman" w:eastAsiaTheme="minorEastAsia" w:hAnsi="Times New Roman"/>
          <w:szCs w:val="20"/>
          <w:lang w:eastAsia="ko-KR"/>
        </w:rPr>
        <w:t xml:space="preserve"> LOS and NLOS AOA spread as follows:</w:t>
      </w:r>
    </w:p>
    <w:p w14:paraId="7D317719" w14:textId="77777777"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3D62C01E" w14:textId="03814437"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58A35D6F" w14:textId="77777777" w:rsidR="004E4B24" w:rsidRPr="00F2793D" w:rsidRDefault="004E4B24">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B454A8" w:rsidRPr="00F2793D" w14:paraId="142663EE" w14:textId="77777777" w:rsidTr="003C0FC7">
        <w:trPr>
          <w:cantSplit/>
          <w:trHeight w:val="217"/>
          <w:tblHeader/>
          <w:jc w:val="center"/>
        </w:trPr>
        <w:tc>
          <w:tcPr>
            <w:tcW w:w="1207" w:type="pct"/>
            <w:gridSpan w:val="2"/>
            <w:vMerge w:val="restart"/>
            <w:shd w:val="clear" w:color="auto" w:fill="E0E0E0"/>
            <w:vAlign w:val="center"/>
          </w:tcPr>
          <w:p w14:paraId="181558B4" w14:textId="77777777" w:rsidR="00B454A8" w:rsidRPr="00F2793D" w:rsidRDefault="00B454A8"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5F8BFC5" w14:textId="3554691F" w:rsidR="00B454A8" w:rsidRPr="00F2793D" w:rsidRDefault="00B454A8" w:rsidP="003C0FC7">
            <w:pPr>
              <w:pStyle w:val="TAH"/>
              <w:keepNext w:val="0"/>
              <w:keepLines w:val="0"/>
              <w:rPr>
                <w:sz w:val="16"/>
                <w:szCs w:val="18"/>
              </w:rPr>
            </w:pPr>
            <w:r w:rsidRPr="00F2793D">
              <w:rPr>
                <w:sz w:val="16"/>
                <w:szCs w:val="18"/>
              </w:rPr>
              <w:t>TR 38.901</w:t>
            </w:r>
            <w:r w:rsidR="00A34F8D" w:rsidRPr="00F2793D">
              <w:rPr>
                <w:sz w:val="16"/>
                <w:szCs w:val="18"/>
              </w:rPr>
              <w:t xml:space="preserve"> </w:t>
            </w:r>
            <w:proofErr w:type="spellStart"/>
            <w:r w:rsidR="00A34F8D" w:rsidRPr="00F2793D">
              <w:rPr>
                <w:sz w:val="16"/>
                <w:szCs w:val="18"/>
              </w:rPr>
              <w:t>UMi</w:t>
            </w:r>
            <w:proofErr w:type="spellEnd"/>
          </w:p>
        </w:tc>
        <w:tc>
          <w:tcPr>
            <w:tcW w:w="1818" w:type="pct"/>
            <w:gridSpan w:val="2"/>
            <w:shd w:val="clear" w:color="auto" w:fill="E0E0E0"/>
            <w:vAlign w:val="center"/>
          </w:tcPr>
          <w:p w14:paraId="32E19BE5" w14:textId="4669D311" w:rsidR="00B454A8" w:rsidRPr="00F2793D" w:rsidRDefault="00B454A8"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w:t>
            </w:r>
            <w:r w:rsidR="00D52A03" w:rsidRPr="00F2793D">
              <w:rPr>
                <w:sz w:val="16"/>
                <w:szCs w:val="18"/>
                <w:lang w:eastAsia="zh-CN"/>
              </w:rPr>
              <w:t xml:space="preserve"> </w:t>
            </w:r>
            <w:proofErr w:type="spellStart"/>
            <w:r w:rsidR="00D52A03" w:rsidRPr="00F2793D">
              <w:rPr>
                <w:sz w:val="16"/>
                <w:szCs w:val="18"/>
                <w:lang w:eastAsia="zh-CN"/>
              </w:rPr>
              <w:t>UMi</w:t>
            </w:r>
            <w:proofErr w:type="spellEnd"/>
          </w:p>
        </w:tc>
      </w:tr>
      <w:tr w:rsidR="00B454A8" w:rsidRPr="00F2793D" w14:paraId="57FA0589" w14:textId="77777777" w:rsidTr="003B0BE0">
        <w:trPr>
          <w:cantSplit/>
          <w:trHeight w:val="158"/>
          <w:tblHeader/>
          <w:jc w:val="center"/>
        </w:trPr>
        <w:tc>
          <w:tcPr>
            <w:tcW w:w="1207" w:type="pct"/>
            <w:gridSpan w:val="2"/>
            <w:vMerge/>
            <w:shd w:val="clear" w:color="auto" w:fill="E0E0E0"/>
            <w:vAlign w:val="center"/>
          </w:tcPr>
          <w:p w14:paraId="1FD45CBB" w14:textId="77777777" w:rsidR="00B454A8" w:rsidRPr="00F2793D" w:rsidRDefault="00B454A8" w:rsidP="003C0FC7">
            <w:pPr>
              <w:spacing w:after="0"/>
              <w:jc w:val="center"/>
              <w:rPr>
                <w:rFonts w:ascii="Arial" w:hAnsi="Arial"/>
                <w:b/>
                <w:sz w:val="16"/>
                <w:szCs w:val="18"/>
                <w:lang w:eastAsia="x-none"/>
              </w:rPr>
            </w:pPr>
          </w:p>
        </w:tc>
        <w:tc>
          <w:tcPr>
            <w:tcW w:w="973" w:type="pct"/>
            <w:shd w:val="clear" w:color="auto" w:fill="E0E0E0"/>
            <w:vAlign w:val="center"/>
          </w:tcPr>
          <w:p w14:paraId="30F63F69" w14:textId="77777777" w:rsidR="00B454A8" w:rsidRPr="00F2793D" w:rsidRDefault="00B454A8"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71EB71F0" w14:textId="77777777" w:rsidR="00B454A8" w:rsidRPr="00F2793D" w:rsidRDefault="00B454A8"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707EF95F" w14:textId="77777777" w:rsidR="00B454A8" w:rsidRPr="00F2793D" w:rsidRDefault="00B454A8"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5231B503" w14:textId="77777777" w:rsidR="00B454A8" w:rsidRPr="00F2793D" w:rsidRDefault="00B454A8" w:rsidP="003C0FC7">
            <w:pPr>
              <w:pStyle w:val="TAH"/>
              <w:keepNext w:val="0"/>
              <w:keepLines w:val="0"/>
              <w:rPr>
                <w:sz w:val="16"/>
                <w:szCs w:val="18"/>
              </w:rPr>
            </w:pPr>
            <w:r w:rsidRPr="00F2793D">
              <w:rPr>
                <w:sz w:val="16"/>
                <w:szCs w:val="18"/>
              </w:rPr>
              <w:t>NLOS</w:t>
            </w:r>
          </w:p>
        </w:tc>
      </w:tr>
      <w:tr w:rsidR="00255271" w:rsidRPr="00F2793D" w14:paraId="642A34FD" w14:textId="77777777" w:rsidTr="003B0BE0">
        <w:trPr>
          <w:cantSplit/>
          <w:trHeight w:val="223"/>
          <w:jc w:val="center"/>
        </w:trPr>
        <w:tc>
          <w:tcPr>
            <w:tcW w:w="896" w:type="pct"/>
            <w:vMerge w:val="restart"/>
            <w:vAlign w:val="center"/>
          </w:tcPr>
          <w:p w14:paraId="6C77FD9F" w14:textId="77777777" w:rsidR="00255271" w:rsidRPr="00F2793D" w:rsidRDefault="00255271" w:rsidP="00255271">
            <w:pPr>
              <w:spacing w:after="0"/>
              <w:jc w:val="center"/>
              <w:rPr>
                <w:rFonts w:ascii="Arial" w:hAnsi="Arial"/>
                <w:sz w:val="16"/>
                <w:szCs w:val="18"/>
              </w:rPr>
            </w:pPr>
            <w:r w:rsidRPr="00F2793D">
              <w:rPr>
                <w:rFonts w:ascii="Arial" w:hAnsi="Arial"/>
                <w:sz w:val="16"/>
                <w:szCs w:val="18"/>
              </w:rPr>
              <w:t>AOA spread (ASA)</w:t>
            </w:r>
          </w:p>
          <w:p w14:paraId="52499BB2" w14:textId="77777777" w:rsidR="00255271" w:rsidRPr="00F2793D" w:rsidRDefault="00255271" w:rsidP="00255271">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CE6DAE5"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F687E39" w14:textId="19D901E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16BF3470" w14:textId="3508D94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404B7D89" w14:textId="6CC8243A"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2B1BCA3C" w14:textId="5522B683"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255271" w:rsidRPr="00F2793D" w14:paraId="57E4538B" w14:textId="77777777" w:rsidTr="003B0BE0">
        <w:trPr>
          <w:cantSplit/>
          <w:trHeight w:val="158"/>
          <w:jc w:val="center"/>
        </w:trPr>
        <w:tc>
          <w:tcPr>
            <w:tcW w:w="896" w:type="pct"/>
            <w:vMerge/>
            <w:vAlign w:val="center"/>
          </w:tcPr>
          <w:p w14:paraId="423FBBE8" w14:textId="77777777" w:rsidR="00255271" w:rsidRPr="00F2793D" w:rsidRDefault="00255271" w:rsidP="00255271">
            <w:pPr>
              <w:spacing w:after="0"/>
              <w:jc w:val="center"/>
              <w:rPr>
                <w:rFonts w:ascii="Arial" w:hAnsi="Arial"/>
                <w:sz w:val="16"/>
                <w:szCs w:val="18"/>
              </w:rPr>
            </w:pPr>
          </w:p>
        </w:tc>
        <w:tc>
          <w:tcPr>
            <w:tcW w:w="311" w:type="pct"/>
            <w:vAlign w:val="center"/>
          </w:tcPr>
          <w:p w14:paraId="22187FA3"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20E54737" w14:textId="751A5B83"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16E9C8E6" w14:textId="1A30C90B"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21CCD0B6" w14:textId="2FC099BB"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496F8F96" w14:textId="0AD6621E"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17F529E0" w14:textId="77777777" w:rsidR="00B454A8" w:rsidRPr="00F2793D" w:rsidRDefault="00B454A8">
      <w:pPr>
        <w:pStyle w:val="BodyText"/>
        <w:tabs>
          <w:tab w:val="left" w:pos="8614"/>
        </w:tabs>
        <w:spacing w:after="0"/>
        <w:rPr>
          <w:rFonts w:ascii="Times New Roman" w:eastAsiaTheme="minorEastAsia" w:hAnsi="Times New Roman"/>
          <w:szCs w:val="20"/>
          <w:lang w:eastAsia="ko-KR"/>
        </w:rPr>
      </w:pPr>
    </w:p>
    <w:p w14:paraId="29068982" w14:textId="3A2D6222"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64824E22"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2DA61DDA" w14:textId="77777777" w:rsidTr="003C0FC7">
        <w:trPr>
          <w:cantSplit/>
          <w:trHeight w:val="217"/>
          <w:tblHeader/>
          <w:jc w:val="center"/>
        </w:trPr>
        <w:tc>
          <w:tcPr>
            <w:tcW w:w="1207" w:type="pct"/>
            <w:gridSpan w:val="2"/>
            <w:vMerge w:val="restart"/>
            <w:shd w:val="clear" w:color="auto" w:fill="E0E0E0"/>
            <w:vAlign w:val="center"/>
          </w:tcPr>
          <w:p w14:paraId="75FC5A78" w14:textId="77777777" w:rsidR="00D52A03" w:rsidRPr="00F2793D" w:rsidRDefault="00D52A03"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6D27B1EA" w14:textId="77777777" w:rsidR="00D52A03" w:rsidRPr="00F2793D" w:rsidRDefault="00D52A03"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UMi</w:t>
            </w:r>
            <w:proofErr w:type="spellEnd"/>
          </w:p>
        </w:tc>
        <w:tc>
          <w:tcPr>
            <w:tcW w:w="1818" w:type="pct"/>
            <w:gridSpan w:val="2"/>
            <w:shd w:val="clear" w:color="auto" w:fill="E0E0E0"/>
            <w:vAlign w:val="center"/>
          </w:tcPr>
          <w:p w14:paraId="26E155D2" w14:textId="77777777" w:rsidR="00D52A03" w:rsidRPr="00F2793D" w:rsidRDefault="00D52A03"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UMi</w:t>
            </w:r>
            <w:proofErr w:type="spellEnd"/>
          </w:p>
        </w:tc>
      </w:tr>
      <w:tr w:rsidR="00D52A03" w:rsidRPr="00F2793D" w14:paraId="7BB8AAC0" w14:textId="77777777" w:rsidTr="003C0FC7">
        <w:trPr>
          <w:cantSplit/>
          <w:trHeight w:val="158"/>
          <w:tblHeader/>
          <w:jc w:val="center"/>
        </w:trPr>
        <w:tc>
          <w:tcPr>
            <w:tcW w:w="1207" w:type="pct"/>
            <w:gridSpan w:val="2"/>
            <w:vMerge/>
            <w:shd w:val="clear" w:color="auto" w:fill="E0E0E0"/>
            <w:vAlign w:val="center"/>
          </w:tcPr>
          <w:p w14:paraId="58D3EF63" w14:textId="77777777" w:rsidR="00D52A03" w:rsidRPr="00F2793D" w:rsidRDefault="00D52A03" w:rsidP="003C0FC7">
            <w:pPr>
              <w:spacing w:after="0"/>
              <w:jc w:val="center"/>
              <w:rPr>
                <w:rFonts w:ascii="Arial" w:hAnsi="Arial"/>
                <w:b/>
                <w:sz w:val="16"/>
                <w:szCs w:val="18"/>
                <w:lang w:eastAsia="x-none"/>
              </w:rPr>
            </w:pPr>
          </w:p>
        </w:tc>
        <w:tc>
          <w:tcPr>
            <w:tcW w:w="973" w:type="pct"/>
            <w:shd w:val="clear" w:color="auto" w:fill="E0E0E0"/>
            <w:vAlign w:val="center"/>
          </w:tcPr>
          <w:p w14:paraId="559395D6" w14:textId="77777777" w:rsidR="00D52A03" w:rsidRPr="00F2793D" w:rsidRDefault="00D52A03"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19E809A9" w14:textId="77777777" w:rsidR="00D52A03" w:rsidRPr="00F2793D" w:rsidRDefault="00D52A03"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75C766D7" w14:textId="77777777" w:rsidR="00D52A03" w:rsidRPr="00F2793D" w:rsidRDefault="00D52A03"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7DC14D1F" w14:textId="77777777" w:rsidR="00D52A03" w:rsidRPr="00F2793D" w:rsidRDefault="00D52A03" w:rsidP="003C0FC7">
            <w:pPr>
              <w:pStyle w:val="TAH"/>
              <w:keepNext w:val="0"/>
              <w:keepLines w:val="0"/>
              <w:rPr>
                <w:sz w:val="16"/>
                <w:szCs w:val="18"/>
              </w:rPr>
            </w:pPr>
            <w:r w:rsidRPr="00F2793D">
              <w:rPr>
                <w:sz w:val="16"/>
                <w:szCs w:val="18"/>
              </w:rPr>
              <w:t>NLOS</w:t>
            </w:r>
          </w:p>
        </w:tc>
      </w:tr>
      <w:tr w:rsidR="00D52A03" w:rsidRPr="00F2793D" w14:paraId="33E89377" w14:textId="77777777" w:rsidTr="003C0FC7">
        <w:trPr>
          <w:cantSplit/>
          <w:trHeight w:val="223"/>
          <w:jc w:val="center"/>
        </w:trPr>
        <w:tc>
          <w:tcPr>
            <w:tcW w:w="896" w:type="pct"/>
            <w:vMerge w:val="restart"/>
            <w:vAlign w:val="center"/>
          </w:tcPr>
          <w:p w14:paraId="767B77C4"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AOA spread (ASA)</w:t>
            </w:r>
          </w:p>
          <w:p w14:paraId="79AE8952" w14:textId="77777777" w:rsidR="00D52A03" w:rsidRPr="00F2793D" w:rsidRDefault="00D52A03"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7D6F704"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CCF2167"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1415B2A"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03531F92"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26EED831"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D52A03" w:rsidRPr="00F2793D" w14:paraId="4E22320A" w14:textId="77777777" w:rsidTr="003C0FC7">
        <w:trPr>
          <w:cantSplit/>
          <w:trHeight w:val="158"/>
          <w:jc w:val="center"/>
        </w:trPr>
        <w:tc>
          <w:tcPr>
            <w:tcW w:w="896" w:type="pct"/>
            <w:vMerge/>
            <w:vAlign w:val="center"/>
          </w:tcPr>
          <w:p w14:paraId="7C6E0788" w14:textId="77777777" w:rsidR="00D52A03" w:rsidRPr="00F2793D" w:rsidRDefault="00D52A03" w:rsidP="003C0FC7">
            <w:pPr>
              <w:spacing w:after="0"/>
              <w:jc w:val="center"/>
              <w:rPr>
                <w:rFonts w:ascii="Arial" w:hAnsi="Arial"/>
                <w:sz w:val="16"/>
                <w:szCs w:val="18"/>
              </w:rPr>
            </w:pPr>
          </w:p>
        </w:tc>
        <w:tc>
          <w:tcPr>
            <w:tcW w:w="311" w:type="pct"/>
            <w:vAlign w:val="center"/>
          </w:tcPr>
          <w:p w14:paraId="2423DB4D"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0EA0EC39"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E92F29D"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76725BCE"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1C38E7D2"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0E67FCE"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76667214" w14:textId="19578EC5"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3830BC0"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5DDC9F2A" w14:textId="77777777" w:rsidTr="003C0FC7">
        <w:trPr>
          <w:cantSplit/>
          <w:trHeight w:val="217"/>
          <w:tblHeader/>
          <w:jc w:val="center"/>
        </w:trPr>
        <w:tc>
          <w:tcPr>
            <w:tcW w:w="1207" w:type="pct"/>
            <w:gridSpan w:val="2"/>
            <w:vMerge w:val="restart"/>
            <w:shd w:val="clear" w:color="auto" w:fill="E0E0E0"/>
            <w:vAlign w:val="center"/>
          </w:tcPr>
          <w:p w14:paraId="156699A6" w14:textId="77777777" w:rsidR="00D52A03" w:rsidRPr="00F2793D" w:rsidRDefault="00D52A03"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C212111" w14:textId="77777777" w:rsidR="00D52A03" w:rsidRPr="00F2793D" w:rsidRDefault="00D52A03"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UMi</w:t>
            </w:r>
            <w:proofErr w:type="spellEnd"/>
          </w:p>
        </w:tc>
        <w:tc>
          <w:tcPr>
            <w:tcW w:w="1818" w:type="pct"/>
            <w:gridSpan w:val="2"/>
            <w:shd w:val="clear" w:color="auto" w:fill="E0E0E0"/>
            <w:vAlign w:val="center"/>
          </w:tcPr>
          <w:p w14:paraId="3DFE3FA6" w14:textId="77777777" w:rsidR="00D52A03" w:rsidRPr="00F2793D" w:rsidRDefault="00D52A03"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UMi</w:t>
            </w:r>
            <w:proofErr w:type="spellEnd"/>
          </w:p>
        </w:tc>
      </w:tr>
      <w:tr w:rsidR="00D52A03" w:rsidRPr="00F2793D" w14:paraId="332EF137" w14:textId="77777777" w:rsidTr="003C0FC7">
        <w:trPr>
          <w:cantSplit/>
          <w:trHeight w:val="158"/>
          <w:tblHeader/>
          <w:jc w:val="center"/>
        </w:trPr>
        <w:tc>
          <w:tcPr>
            <w:tcW w:w="1207" w:type="pct"/>
            <w:gridSpan w:val="2"/>
            <w:vMerge/>
            <w:shd w:val="clear" w:color="auto" w:fill="E0E0E0"/>
            <w:vAlign w:val="center"/>
          </w:tcPr>
          <w:p w14:paraId="73D3029E" w14:textId="77777777" w:rsidR="00D52A03" w:rsidRPr="00F2793D" w:rsidRDefault="00D52A03" w:rsidP="003C0FC7">
            <w:pPr>
              <w:spacing w:after="0"/>
              <w:jc w:val="center"/>
              <w:rPr>
                <w:rFonts w:ascii="Arial" w:hAnsi="Arial"/>
                <w:b/>
                <w:sz w:val="16"/>
                <w:szCs w:val="18"/>
                <w:lang w:eastAsia="x-none"/>
              </w:rPr>
            </w:pPr>
          </w:p>
        </w:tc>
        <w:tc>
          <w:tcPr>
            <w:tcW w:w="973" w:type="pct"/>
            <w:shd w:val="clear" w:color="auto" w:fill="E0E0E0"/>
            <w:vAlign w:val="center"/>
          </w:tcPr>
          <w:p w14:paraId="01186AFA" w14:textId="77777777" w:rsidR="00D52A03" w:rsidRPr="00F2793D" w:rsidRDefault="00D52A03"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0CCAACD" w14:textId="77777777" w:rsidR="00D52A03" w:rsidRPr="00F2793D" w:rsidRDefault="00D52A03"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6C133DE" w14:textId="77777777" w:rsidR="00D52A03" w:rsidRPr="00F2793D" w:rsidRDefault="00D52A03"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1CEFB63D" w14:textId="77777777" w:rsidR="00D52A03" w:rsidRPr="00F2793D" w:rsidRDefault="00D52A03" w:rsidP="003C0FC7">
            <w:pPr>
              <w:pStyle w:val="TAH"/>
              <w:keepNext w:val="0"/>
              <w:keepLines w:val="0"/>
              <w:rPr>
                <w:sz w:val="16"/>
                <w:szCs w:val="18"/>
              </w:rPr>
            </w:pPr>
            <w:r w:rsidRPr="00F2793D">
              <w:rPr>
                <w:sz w:val="16"/>
                <w:szCs w:val="18"/>
              </w:rPr>
              <w:t>NLOS</w:t>
            </w:r>
          </w:p>
        </w:tc>
      </w:tr>
      <w:tr w:rsidR="00D52A03" w:rsidRPr="00F2793D" w14:paraId="4316D1F0" w14:textId="77777777" w:rsidTr="003C0FC7">
        <w:trPr>
          <w:cantSplit/>
          <w:trHeight w:val="223"/>
          <w:jc w:val="center"/>
        </w:trPr>
        <w:tc>
          <w:tcPr>
            <w:tcW w:w="896" w:type="pct"/>
            <w:vMerge w:val="restart"/>
            <w:vAlign w:val="center"/>
          </w:tcPr>
          <w:p w14:paraId="2AE8A785" w14:textId="77777777" w:rsidR="00D52A03" w:rsidRPr="00F2793D" w:rsidRDefault="00D52A03" w:rsidP="003C0FC7">
            <w:pPr>
              <w:spacing w:after="0"/>
              <w:jc w:val="center"/>
              <w:rPr>
                <w:rFonts w:ascii="Arial" w:hAnsi="Arial"/>
                <w:sz w:val="16"/>
                <w:szCs w:val="18"/>
              </w:rPr>
            </w:pPr>
            <w:r w:rsidRPr="00F2793D">
              <w:rPr>
                <w:rFonts w:ascii="Arial" w:hAnsi="Arial"/>
                <w:sz w:val="16"/>
                <w:szCs w:val="18"/>
              </w:rPr>
              <w:t>AOA spread (ASA)</w:t>
            </w:r>
          </w:p>
          <w:p w14:paraId="3A6F594E" w14:textId="77777777" w:rsidR="00D52A03" w:rsidRPr="00F2793D" w:rsidRDefault="00D52A03"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CC1E3D2"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154DCB01"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6471A56D"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76E42C0C"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2A7AC651"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D52A03" w:rsidRPr="00F2793D" w14:paraId="58B925F9" w14:textId="77777777" w:rsidTr="003C0FC7">
        <w:trPr>
          <w:cantSplit/>
          <w:trHeight w:val="158"/>
          <w:jc w:val="center"/>
        </w:trPr>
        <w:tc>
          <w:tcPr>
            <w:tcW w:w="896" w:type="pct"/>
            <w:vMerge/>
            <w:vAlign w:val="center"/>
          </w:tcPr>
          <w:p w14:paraId="5D80CD16" w14:textId="77777777" w:rsidR="00D52A03" w:rsidRPr="00F2793D" w:rsidRDefault="00D52A03" w:rsidP="003C0FC7">
            <w:pPr>
              <w:spacing w:after="0"/>
              <w:jc w:val="center"/>
              <w:rPr>
                <w:rFonts w:ascii="Arial" w:hAnsi="Arial"/>
                <w:sz w:val="16"/>
                <w:szCs w:val="18"/>
              </w:rPr>
            </w:pPr>
          </w:p>
        </w:tc>
        <w:tc>
          <w:tcPr>
            <w:tcW w:w="311" w:type="pct"/>
            <w:vAlign w:val="center"/>
          </w:tcPr>
          <w:p w14:paraId="3148AA39" w14:textId="77777777" w:rsidR="00D52A03" w:rsidRPr="00F2793D" w:rsidRDefault="00D52A03"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BB70F65"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8D6627E" w14:textId="77777777" w:rsidR="00D52A03" w:rsidRPr="00F2793D" w:rsidRDefault="00D52A0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38D5C94"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41258DAE" w14:textId="77777777" w:rsidR="00D52A03" w:rsidRPr="00F2793D" w:rsidRDefault="00D52A03"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51F2B286"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5D484B6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50A4912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3533E00E" w14:textId="5A93E155" w:rsidR="00C6210D" w:rsidRPr="00F2793D" w:rsidRDefault="00C6210D" w:rsidP="00C6210D">
      <w:pPr>
        <w:pStyle w:val="Heading5"/>
        <w:rPr>
          <w:rFonts w:eastAsiaTheme="minorEastAsia"/>
          <w:lang w:val="en-US" w:eastAsia="ko-KR"/>
        </w:rPr>
      </w:pPr>
      <w:r w:rsidRPr="00F2793D">
        <w:rPr>
          <w:rFonts w:eastAsiaTheme="minorEastAsia"/>
          <w:lang w:val="en-US" w:eastAsia="ko-KR"/>
        </w:rPr>
        <w:t>Proposal #2.4-</w:t>
      </w:r>
      <w:r w:rsidR="00441CD8" w:rsidRPr="00F2793D">
        <w:rPr>
          <w:rFonts w:eastAsiaTheme="minorEastAsia"/>
          <w:lang w:val="en-US" w:eastAsia="ko-KR"/>
        </w:rPr>
        <w:t>2</w:t>
      </w:r>
      <w:r w:rsidRPr="00F2793D">
        <w:rPr>
          <w:rFonts w:eastAsiaTheme="minorEastAsia"/>
          <w:lang w:val="en-US" w:eastAsia="ko-KR"/>
        </w:rPr>
        <w:t>:</w:t>
      </w:r>
    </w:p>
    <w:p w14:paraId="50718ADE" w14:textId="080A3256"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w:t>
      </w:r>
      <w:r w:rsidR="00441CD8" w:rsidRPr="00F2793D">
        <w:rPr>
          <w:rFonts w:ascii="Times New Roman" w:eastAsiaTheme="minorEastAsia" w:hAnsi="Times New Roman"/>
          <w:szCs w:val="20"/>
          <w:lang w:eastAsia="ko-KR"/>
        </w:rPr>
        <w:t>a</w:t>
      </w:r>
      <w:proofErr w:type="spellEnd"/>
      <w:r w:rsidRPr="00F2793D">
        <w:rPr>
          <w:rFonts w:ascii="Times New Roman" w:eastAsiaTheme="minorEastAsia" w:hAnsi="Times New Roman"/>
          <w:szCs w:val="20"/>
          <w:lang w:eastAsia="ko-KR"/>
        </w:rPr>
        <w:t xml:space="preserve"> LOS and NLOS AOA and AOD spread as follows:</w:t>
      </w:r>
    </w:p>
    <w:p w14:paraId="2EE9407D" w14:textId="77777777"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598B40EF"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lastRenderedPageBreak/>
        <w:t>Option 1) curve fit using Rel-14 and Rel-19 data sets without any weighting</w:t>
      </w:r>
    </w:p>
    <w:p w14:paraId="5A6463EF"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C6210D" w:rsidRPr="00F2793D" w14:paraId="232EACA4" w14:textId="77777777" w:rsidTr="0067449B">
        <w:trPr>
          <w:cantSplit/>
          <w:trHeight w:val="245"/>
          <w:tblHeader/>
          <w:jc w:val="center"/>
        </w:trPr>
        <w:tc>
          <w:tcPr>
            <w:tcW w:w="1207" w:type="pct"/>
            <w:gridSpan w:val="2"/>
            <w:vMerge w:val="restart"/>
            <w:shd w:val="clear" w:color="auto" w:fill="E0E0E0"/>
            <w:vAlign w:val="center"/>
          </w:tcPr>
          <w:p w14:paraId="585AA4E2" w14:textId="77777777" w:rsidR="00C6210D" w:rsidRPr="00F2793D" w:rsidRDefault="00C6210D"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87462DF" w14:textId="77777777" w:rsidR="00C6210D" w:rsidRPr="00F2793D" w:rsidRDefault="00C6210D"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gridSpan w:val="2"/>
            <w:shd w:val="clear" w:color="auto" w:fill="E0E0E0"/>
            <w:vAlign w:val="center"/>
          </w:tcPr>
          <w:p w14:paraId="1401C6A7" w14:textId="77777777" w:rsidR="00C6210D" w:rsidRPr="00F2793D" w:rsidRDefault="00C6210D"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67449B" w:rsidRPr="00F2793D" w14:paraId="34158D21" w14:textId="77777777" w:rsidTr="0067449B">
        <w:trPr>
          <w:cantSplit/>
          <w:trHeight w:val="179"/>
          <w:tblHeader/>
          <w:jc w:val="center"/>
        </w:trPr>
        <w:tc>
          <w:tcPr>
            <w:tcW w:w="1207" w:type="pct"/>
            <w:gridSpan w:val="2"/>
            <w:vMerge/>
            <w:shd w:val="clear" w:color="auto" w:fill="E0E0E0"/>
            <w:vAlign w:val="center"/>
          </w:tcPr>
          <w:p w14:paraId="50A1DD5A" w14:textId="77777777" w:rsidR="00C6210D" w:rsidRPr="00F2793D" w:rsidRDefault="00C6210D" w:rsidP="003C0FC7">
            <w:pPr>
              <w:spacing w:after="0"/>
              <w:jc w:val="center"/>
              <w:rPr>
                <w:rFonts w:ascii="Arial" w:hAnsi="Arial"/>
                <w:b/>
                <w:sz w:val="16"/>
                <w:szCs w:val="18"/>
                <w:lang w:eastAsia="x-none"/>
              </w:rPr>
            </w:pPr>
          </w:p>
        </w:tc>
        <w:tc>
          <w:tcPr>
            <w:tcW w:w="973" w:type="pct"/>
            <w:shd w:val="clear" w:color="auto" w:fill="E0E0E0"/>
            <w:vAlign w:val="center"/>
          </w:tcPr>
          <w:p w14:paraId="6CB5B45D" w14:textId="77777777" w:rsidR="00C6210D" w:rsidRPr="00F2793D" w:rsidRDefault="00C6210D"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11D5387E" w14:textId="77777777" w:rsidR="00C6210D" w:rsidRPr="00F2793D" w:rsidRDefault="00C6210D"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BE4F20C" w14:textId="77777777" w:rsidR="00C6210D" w:rsidRPr="00F2793D" w:rsidRDefault="00C6210D" w:rsidP="003C0FC7">
            <w:pPr>
              <w:pStyle w:val="TAH"/>
              <w:keepNext w:val="0"/>
              <w:keepLines w:val="0"/>
              <w:rPr>
                <w:sz w:val="16"/>
                <w:szCs w:val="18"/>
              </w:rPr>
            </w:pPr>
            <w:r w:rsidRPr="00F2793D">
              <w:rPr>
                <w:sz w:val="16"/>
                <w:szCs w:val="18"/>
              </w:rPr>
              <w:t>LOS</w:t>
            </w:r>
          </w:p>
        </w:tc>
        <w:tc>
          <w:tcPr>
            <w:tcW w:w="912" w:type="pct"/>
            <w:shd w:val="clear" w:color="auto" w:fill="E0E0E0"/>
            <w:vAlign w:val="center"/>
          </w:tcPr>
          <w:p w14:paraId="592679A5" w14:textId="77777777" w:rsidR="00C6210D" w:rsidRPr="00F2793D" w:rsidRDefault="00C6210D" w:rsidP="003C0FC7">
            <w:pPr>
              <w:pStyle w:val="TAH"/>
              <w:keepNext w:val="0"/>
              <w:keepLines w:val="0"/>
              <w:rPr>
                <w:sz w:val="16"/>
                <w:szCs w:val="18"/>
              </w:rPr>
            </w:pPr>
            <w:r w:rsidRPr="00F2793D">
              <w:rPr>
                <w:sz w:val="16"/>
                <w:szCs w:val="18"/>
              </w:rPr>
              <w:t>NLOS</w:t>
            </w:r>
          </w:p>
        </w:tc>
      </w:tr>
      <w:tr w:rsidR="0067449B" w:rsidRPr="00F2793D" w14:paraId="25929A7B" w14:textId="77777777" w:rsidTr="0067449B">
        <w:trPr>
          <w:cantSplit/>
          <w:trHeight w:val="252"/>
          <w:jc w:val="center"/>
        </w:trPr>
        <w:tc>
          <w:tcPr>
            <w:tcW w:w="896" w:type="pct"/>
            <w:vMerge w:val="restart"/>
            <w:vAlign w:val="center"/>
          </w:tcPr>
          <w:p w14:paraId="39D3EAD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AOD spread (ASD)</w:t>
            </w:r>
          </w:p>
          <w:p w14:paraId="11E49791" w14:textId="77777777" w:rsidR="00C6210D" w:rsidRPr="00F2793D" w:rsidRDefault="00C6210D" w:rsidP="003C0FC7">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9975345"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0D623D62"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CD99EBD"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13AB6CBD" w14:textId="661612BD"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2774B5A" w14:textId="20FEBC7E"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67449B" w:rsidRPr="00F2793D" w14:paraId="3AA64D92" w14:textId="77777777" w:rsidTr="0067449B">
        <w:trPr>
          <w:cantSplit/>
          <w:trHeight w:val="179"/>
          <w:jc w:val="center"/>
        </w:trPr>
        <w:tc>
          <w:tcPr>
            <w:tcW w:w="896" w:type="pct"/>
            <w:vMerge/>
            <w:vAlign w:val="center"/>
          </w:tcPr>
          <w:p w14:paraId="043D31E9" w14:textId="77777777" w:rsidR="00C6210D" w:rsidRPr="00F2793D" w:rsidRDefault="00C6210D" w:rsidP="003C0FC7">
            <w:pPr>
              <w:spacing w:after="0"/>
              <w:jc w:val="center"/>
              <w:rPr>
                <w:rFonts w:ascii="Arial" w:hAnsi="Arial"/>
                <w:sz w:val="16"/>
                <w:szCs w:val="18"/>
              </w:rPr>
            </w:pPr>
          </w:p>
        </w:tc>
        <w:tc>
          <w:tcPr>
            <w:tcW w:w="311" w:type="pct"/>
            <w:vAlign w:val="center"/>
          </w:tcPr>
          <w:p w14:paraId="3AB0673A"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1C74DCA9"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4208E6"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625C40A9" w14:textId="69DD44A2"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08297CD3" w14:textId="79203BA6"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67449B" w:rsidRPr="00F2793D" w14:paraId="605E6DDB" w14:textId="77777777" w:rsidTr="0067449B">
        <w:trPr>
          <w:cantSplit/>
          <w:trHeight w:val="252"/>
          <w:jc w:val="center"/>
        </w:trPr>
        <w:tc>
          <w:tcPr>
            <w:tcW w:w="896" w:type="pct"/>
            <w:vMerge w:val="restart"/>
            <w:vAlign w:val="center"/>
          </w:tcPr>
          <w:p w14:paraId="18FAA63E"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AOA spread (ASA)</w:t>
            </w:r>
          </w:p>
          <w:p w14:paraId="62C867F2" w14:textId="77777777" w:rsidR="00C6210D" w:rsidRPr="00F2793D" w:rsidRDefault="00C6210D"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D489D6F"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25CC8218"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1A7933C"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04C82756" w14:textId="7A25A2CC"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0D99CD1C" w14:textId="59B0D9DA"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67449B" w:rsidRPr="00F2793D" w14:paraId="529D9A9D" w14:textId="77777777" w:rsidTr="0067449B">
        <w:trPr>
          <w:cantSplit/>
          <w:trHeight w:val="179"/>
          <w:jc w:val="center"/>
        </w:trPr>
        <w:tc>
          <w:tcPr>
            <w:tcW w:w="896" w:type="pct"/>
            <w:vMerge/>
            <w:vAlign w:val="center"/>
          </w:tcPr>
          <w:p w14:paraId="21A95DBA" w14:textId="77777777" w:rsidR="00C6210D" w:rsidRPr="00F2793D" w:rsidRDefault="00C6210D" w:rsidP="003C0FC7">
            <w:pPr>
              <w:spacing w:after="0"/>
              <w:jc w:val="center"/>
              <w:rPr>
                <w:rFonts w:ascii="Arial" w:hAnsi="Arial"/>
                <w:sz w:val="16"/>
                <w:szCs w:val="18"/>
              </w:rPr>
            </w:pPr>
          </w:p>
        </w:tc>
        <w:tc>
          <w:tcPr>
            <w:tcW w:w="311" w:type="pct"/>
            <w:vAlign w:val="center"/>
          </w:tcPr>
          <w:p w14:paraId="797D6303"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5A4C5E01"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3EBF2634"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46296A90" w14:textId="00B29902"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3DE9EFB4" w14:textId="7800E567" w:rsidR="00C6210D" w:rsidRPr="00F2793D" w:rsidRDefault="00C6210D"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67449B" w:rsidRPr="00F2793D" w14:paraId="09983B27" w14:textId="77777777" w:rsidTr="0067449B">
        <w:trPr>
          <w:cantSplit/>
          <w:trHeight w:val="64"/>
          <w:jc w:val="center"/>
        </w:trPr>
        <w:tc>
          <w:tcPr>
            <w:tcW w:w="896" w:type="pct"/>
            <w:vMerge w:val="restart"/>
            <w:vAlign w:val="center"/>
          </w:tcPr>
          <w:p w14:paraId="03416B28"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ZOA spread (ZSA)</w:t>
            </w:r>
          </w:p>
          <w:p w14:paraId="7FB88324" w14:textId="77777777" w:rsidR="00C6210D" w:rsidRPr="00F2793D" w:rsidRDefault="00C6210D" w:rsidP="003C0FC7">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48C0353"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6A6872AC"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4404236D"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DCFD87F"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59B1806A"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r w:rsidR="0067449B" w:rsidRPr="00F2793D" w14:paraId="5A91C8F0" w14:textId="77777777" w:rsidTr="0067449B">
        <w:trPr>
          <w:cantSplit/>
          <w:trHeight w:val="179"/>
          <w:jc w:val="center"/>
        </w:trPr>
        <w:tc>
          <w:tcPr>
            <w:tcW w:w="896" w:type="pct"/>
            <w:vMerge/>
            <w:vAlign w:val="center"/>
          </w:tcPr>
          <w:p w14:paraId="3021F613" w14:textId="77777777" w:rsidR="00C6210D" w:rsidRPr="00F2793D" w:rsidRDefault="00C6210D" w:rsidP="003C0FC7">
            <w:pPr>
              <w:spacing w:after="0"/>
              <w:jc w:val="center"/>
              <w:rPr>
                <w:rFonts w:ascii="Arial" w:hAnsi="Arial"/>
                <w:sz w:val="16"/>
                <w:szCs w:val="18"/>
              </w:rPr>
            </w:pPr>
          </w:p>
        </w:tc>
        <w:tc>
          <w:tcPr>
            <w:tcW w:w="311" w:type="pct"/>
            <w:vAlign w:val="center"/>
          </w:tcPr>
          <w:p w14:paraId="21EA0581"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29E1EE19"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5B77EC74"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2B700E6"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61AA3A77"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bl>
    <w:p w14:paraId="25D673A2"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40DC6A2" w14:textId="6CC2171E"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24D20A3E"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4119DAE2" w14:textId="77777777" w:rsidTr="003C0FC7">
        <w:trPr>
          <w:cantSplit/>
          <w:trHeight w:val="217"/>
          <w:tblHeader/>
          <w:jc w:val="center"/>
        </w:trPr>
        <w:tc>
          <w:tcPr>
            <w:tcW w:w="1207" w:type="pct"/>
            <w:gridSpan w:val="2"/>
            <w:vMerge w:val="restart"/>
            <w:shd w:val="clear" w:color="auto" w:fill="E0E0E0"/>
            <w:vAlign w:val="center"/>
          </w:tcPr>
          <w:p w14:paraId="28DFBD4C" w14:textId="77777777" w:rsidR="00C6210D" w:rsidRPr="00F2793D" w:rsidRDefault="00C6210D"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A6DDF1B" w14:textId="77777777" w:rsidR="00C6210D" w:rsidRPr="00F2793D" w:rsidRDefault="00C6210D"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gridSpan w:val="2"/>
            <w:shd w:val="clear" w:color="auto" w:fill="E0E0E0"/>
            <w:vAlign w:val="center"/>
          </w:tcPr>
          <w:p w14:paraId="5414E81F" w14:textId="77777777" w:rsidR="00C6210D" w:rsidRPr="00F2793D" w:rsidRDefault="00C6210D"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C6210D" w:rsidRPr="00F2793D" w14:paraId="0F07A26F" w14:textId="77777777" w:rsidTr="003C0FC7">
        <w:trPr>
          <w:cantSplit/>
          <w:trHeight w:val="158"/>
          <w:tblHeader/>
          <w:jc w:val="center"/>
        </w:trPr>
        <w:tc>
          <w:tcPr>
            <w:tcW w:w="1207" w:type="pct"/>
            <w:gridSpan w:val="2"/>
            <w:vMerge/>
            <w:shd w:val="clear" w:color="auto" w:fill="E0E0E0"/>
            <w:vAlign w:val="center"/>
          </w:tcPr>
          <w:p w14:paraId="17EEDFFA" w14:textId="77777777" w:rsidR="00C6210D" w:rsidRPr="00F2793D" w:rsidRDefault="00C6210D" w:rsidP="003C0FC7">
            <w:pPr>
              <w:spacing w:after="0"/>
              <w:jc w:val="center"/>
              <w:rPr>
                <w:rFonts w:ascii="Arial" w:hAnsi="Arial"/>
                <w:b/>
                <w:sz w:val="16"/>
                <w:szCs w:val="18"/>
                <w:lang w:eastAsia="x-none"/>
              </w:rPr>
            </w:pPr>
          </w:p>
        </w:tc>
        <w:tc>
          <w:tcPr>
            <w:tcW w:w="973" w:type="pct"/>
            <w:shd w:val="clear" w:color="auto" w:fill="E0E0E0"/>
            <w:vAlign w:val="center"/>
          </w:tcPr>
          <w:p w14:paraId="4213456C" w14:textId="77777777" w:rsidR="00C6210D" w:rsidRPr="00F2793D" w:rsidRDefault="00C6210D"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785B24A3" w14:textId="77777777" w:rsidR="00C6210D" w:rsidRPr="00F2793D" w:rsidRDefault="00C6210D"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5B996A56" w14:textId="77777777" w:rsidR="00C6210D" w:rsidRPr="00F2793D" w:rsidRDefault="00C6210D"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27915F74" w14:textId="77777777" w:rsidR="00C6210D" w:rsidRPr="00F2793D" w:rsidRDefault="00C6210D" w:rsidP="003C0FC7">
            <w:pPr>
              <w:pStyle w:val="TAH"/>
              <w:keepNext w:val="0"/>
              <w:keepLines w:val="0"/>
              <w:rPr>
                <w:sz w:val="16"/>
                <w:szCs w:val="18"/>
              </w:rPr>
            </w:pPr>
            <w:r w:rsidRPr="00F2793D">
              <w:rPr>
                <w:sz w:val="16"/>
                <w:szCs w:val="18"/>
              </w:rPr>
              <w:t>NLOS</w:t>
            </w:r>
          </w:p>
        </w:tc>
      </w:tr>
      <w:tr w:rsidR="00C6210D" w:rsidRPr="00F2793D" w14:paraId="79A747C9" w14:textId="77777777" w:rsidTr="003C0FC7">
        <w:trPr>
          <w:cantSplit/>
          <w:trHeight w:val="223"/>
          <w:jc w:val="center"/>
        </w:trPr>
        <w:tc>
          <w:tcPr>
            <w:tcW w:w="896" w:type="pct"/>
            <w:vMerge w:val="restart"/>
            <w:vAlign w:val="center"/>
          </w:tcPr>
          <w:p w14:paraId="32EF4621"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2062369C" w14:textId="77777777" w:rsidR="00C6210D" w:rsidRPr="00F2793D" w:rsidRDefault="00C6210D" w:rsidP="00C6210D">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2D5B13F"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0AFDAF08"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4130842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7D4B63A6" w14:textId="72EC756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503AC513" w14:textId="746122B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C6210D" w:rsidRPr="00F2793D" w14:paraId="14DED7D8" w14:textId="77777777" w:rsidTr="003C0FC7">
        <w:trPr>
          <w:cantSplit/>
          <w:trHeight w:val="158"/>
          <w:jc w:val="center"/>
        </w:trPr>
        <w:tc>
          <w:tcPr>
            <w:tcW w:w="896" w:type="pct"/>
            <w:vMerge/>
            <w:vAlign w:val="center"/>
          </w:tcPr>
          <w:p w14:paraId="2179DAB7" w14:textId="77777777" w:rsidR="00C6210D" w:rsidRPr="00F2793D" w:rsidRDefault="00C6210D" w:rsidP="00C6210D">
            <w:pPr>
              <w:spacing w:after="0"/>
              <w:jc w:val="center"/>
              <w:rPr>
                <w:rFonts w:ascii="Arial" w:hAnsi="Arial"/>
                <w:sz w:val="16"/>
                <w:szCs w:val="18"/>
              </w:rPr>
            </w:pPr>
          </w:p>
        </w:tc>
        <w:tc>
          <w:tcPr>
            <w:tcW w:w="311" w:type="pct"/>
            <w:vAlign w:val="center"/>
          </w:tcPr>
          <w:p w14:paraId="5AC85926"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5310E94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D17CB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61AB50D9" w14:textId="4D7EDEE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04498E25" w14:textId="173A95A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C6210D" w:rsidRPr="00F2793D" w14:paraId="25DCA17C" w14:textId="77777777" w:rsidTr="003C0FC7">
        <w:trPr>
          <w:cantSplit/>
          <w:trHeight w:val="223"/>
          <w:jc w:val="center"/>
        </w:trPr>
        <w:tc>
          <w:tcPr>
            <w:tcW w:w="896" w:type="pct"/>
            <w:vMerge w:val="restart"/>
            <w:vAlign w:val="center"/>
          </w:tcPr>
          <w:p w14:paraId="440B2800"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7B0A5A1E" w14:textId="77777777" w:rsidR="00C6210D" w:rsidRPr="00F2793D" w:rsidRDefault="00C6210D" w:rsidP="00C6210D">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730341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F4B7F0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E54B7C9"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31B7342" w14:textId="2B321C0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5F2191A0" w14:textId="3C6B328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C6210D" w:rsidRPr="00F2793D" w14:paraId="4BE6235E" w14:textId="77777777" w:rsidTr="003C0FC7">
        <w:trPr>
          <w:cantSplit/>
          <w:trHeight w:val="158"/>
          <w:jc w:val="center"/>
        </w:trPr>
        <w:tc>
          <w:tcPr>
            <w:tcW w:w="896" w:type="pct"/>
            <w:vMerge/>
            <w:vAlign w:val="center"/>
          </w:tcPr>
          <w:p w14:paraId="1C2BDD47" w14:textId="77777777" w:rsidR="00C6210D" w:rsidRPr="00F2793D" w:rsidRDefault="00C6210D" w:rsidP="00C6210D">
            <w:pPr>
              <w:spacing w:after="0"/>
              <w:jc w:val="center"/>
              <w:rPr>
                <w:rFonts w:ascii="Arial" w:hAnsi="Arial"/>
                <w:sz w:val="16"/>
                <w:szCs w:val="18"/>
              </w:rPr>
            </w:pPr>
          </w:p>
        </w:tc>
        <w:tc>
          <w:tcPr>
            <w:tcW w:w="311" w:type="pct"/>
            <w:vAlign w:val="center"/>
          </w:tcPr>
          <w:p w14:paraId="59D4AE5B"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F31B06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04A177F"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5742B11" w14:textId="777F59E2"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04A51368" w14:textId="6BA82D4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C6210D" w:rsidRPr="00F2793D" w14:paraId="490E68B5" w14:textId="77777777" w:rsidTr="0067449B">
        <w:trPr>
          <w:cantSplit/>
          <w:trHeight w:val="64"/>
          <w:jc w:val="center"/>
        </w:trPr>
        <w:tc>
          <w:tcPr>
            <w:tcW w:w="896" w:type="pct"/>
            <w:vMerge w:val="restart"/>
            <w:vAlign w:val="center"/>
          </w:tcPr>
          <w:p w14:paraId="56E7BBE4"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ZOA spread (ZSA)</w:t>
            </w:r>
          </w:p>
          <w:p w14:paraId="13200581" w14:textId="77777777" w:rsidR="00C6210D" w:rsidRPr="00F2793D" w:rsidRDefault="00C6210D" w:rsidP="003C0FC7">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4E7FDA03"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19DB8F1E"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70E2634"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14DC4421"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612E520B"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r w:rsidR="00C6210D" w:rsidRPr="00F2793D" w14:paraId="3F1F9248" w14:textId="77777777" w:rsidTr="003C0FC7">
        <w:trPr>
          <w:cantSplit/>
          <w:trHeight w:val="158"/>
          <w:jc w:val="center"/>
        </w:trPr>
        <w:tc>
          <w:tcPr>
            <w:tcW w:w="896" w:type="pct"/>
            <w:vMerge/>
            <w:vAlign w:val="center"/>
          </w:tcPr>
          <w:p w14:paraId="48D3B322" w14:textId="77777777" w:rsidR="00C6210D" w:rsidRPr="00F2793D" w:rsidRDefault="00C6210D" w:rsidP="003C0FC7">
            <w:pPr>
              <w:spacing w:after="0"/>
              <w:jc w:val="center"/>
              <w:rPr>
                <w:rFonts w:ascii="Arial" w:hAnsi="Arial"/>
                <w:sz w:val="16"/>
                <w:szCs w:val="18"/>
              </w:rPr>
            </w:pPr>
          </w:p>
        </w:tc>
        <w:tc>
          <w:tcPr>
            <w:tcW w:w="311" w:type="pct"/>
            <w:vAlign w:val="center"/>
          </w:tcPr>
          <w:p w14:paraId="7C8BEED9"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1F56F052"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654E4C6F"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7D72594"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63C95DC7"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bl>
    <w:p w14:paraId="5E0FF25F" w14:textId="77777777" w:rsidR="00C6210D" w:rsidRPr="00F2793D" w:rsidRDefault="00C6210D" w:rsidP="00C6210D">
      <w:pPr>
        <w:pStyle w:val="BodyText"/>
        <w:spacing w:after="0"/>
        <w:ind w:left="720"/>
        <w:rPr>
          <w:rFonts w:ascii="Times New Roman" w:eastAsiaTheme="minorEastAsia" w:hAnsi="Times New Roman"/>
          <w:szCs w:val="20"/>
          <w:lang w:eastAsia="ko-KR"/>
        </w:rPr>
      </w:pPr>
    </w:p>
    <w:p w14:paraId="3F89E854"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1F75E295"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2A3343C2" w14:textId="77777777" w:rsidTr="003C0FC7">
        <w:trPr>
          <w:cantSplit/>
          <w:trHeight w:val="217"/>
          <w:tblHeader/>
          <w:jc w:val="center"/>
        </w:trPr>
        <w:tc>
          <w:tcPr>
            <w:tcW w:w="1207" w:type="pct"/>
            <w:gridSpan w:val="2"/>
            <w:vMerge w:val="restart"/>
            <w:shd w:val="clear" w:color="auto" w:fill="E0E0E0"/>
            <w:vAlign w:val="center"/>
          </w:tcPr>
          <w:p w14:paraId="08822A86" w14:textId="77777777" w:rsidR="00C6210D" w:rsidRPr="00F2793D" w:rsidRDefault="00C6210D"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4A61998" w14:textId="77777777" w:rsidR="00C6210D" w:rsidRPr="00F2793D" w:rsidRDefault="00C6210D"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gridSpan w:val="2"/>
            <w:shd w:val="clear" w:color="auto" w:fill="E0E0E0"/>
            <w:vAlign w:val="center"/>
          </w:tcPr>
          <w:p w14:paraId="7330978F" w14:textId="77777777" w:rsidR="00C6210D" w:rsidRPr="00F2793D" w:rsidRDefault="00C6210D"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C6210D" w:rsidRPr="00F2793D" w14:paraId="361814D7" w14:textId="77777777" w:rsidTr="003C0FC7">
        <w:trPr>
          <w:cantSplit/>
          <w:trHeight w:val="158"/>
          <w:tblHeader/>
          <w:jc w:val="center"/>
        </w:trPr>
        <w:tc>
          <w:tcPr>
            <w:tcW w:w="1207" w:type="pct"/>
            <w:gridSpan w:val="2"/>
            <w:vMerge/>
            <w:shd w:val="clear" w:color="auto" w:fill="E0E0E0"/>
            <w:vAlign w:val="center"/>
          </w:tcPr>
          <w:p w14:paraId="0BBB383B" w14:textId="77777777" w:rsidR="00C6210D" w:rsidRPr="00F2793D" w:rsidRDefault="00C6210D" w:rsidP="003C0FC7">
            <w:pPr>
              <w:spacing w:after="0"/>
              <w:jc w:val="center"/>
              <w:rPr>
                <w:rFonts w:ascii="Arial" w:hAnsi="Arial"/>
                <w:b/>
                <w:sz w:val="16"/>
                <w:szCs w:val="18"/>
                <w:lang w:eastAsia="x-none"/>
              </w:rPr>
            </w:pPr>
          </w:p>
        </w:tc>
        <w:tc>
          <w:tcPr>
            <w:tcW w:w="973" w:type="pct"/>
            <w:shd w:val="clear" w:color="auto" w:fill="E0E0E0"/>
            <w:vAlign w:val="center"/>
          </w:tcPr>
          <w:p w14:paraId="2868DF3D" w14:textId="77777777" w:rsidR="00C6210D" w:rsidRPr="00F2793D" w:rsidRDefault="00C6210D"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5A48FCA7" w14:textId="77777777" w:rsidR="00C6210D" w:rsidRPr="00F2793D" w:rsidRDefault="00C6210D"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D11762C" w14:textId="77777777" w:rsidR="00C6210D" w:rsidRPr="00F2793D" w:rsidRDefault="00C6210D"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61EF5837" w14:textId="77777777" w:rsidR="00C6210D" w:rsidRPr="00F2793D" w:rsidRDefault="00C6210D" w:rsidP="003C0FC7">
            <w:pPr>
              <w:pStyle w:val="TAH"/>
              <w:keepNext w:val="0"/>
              <w:keepLines w:val="0"/>
              <w:rPr>
                <w:sz w:val="16"/>
                <w:szCs w:val="18"/>
              </w:rPr>
            </w:pPr>
            <w:r w:rsidRPr="00F2793D">
              <w:rPr>
                <w:sz w:val="16"/>
                <w:szCs w:val="18"/>
              </w:rPr>
              <w:t>NLOS</w:t>
            </w:r>
          </w:p>
        </w:tc>
      </w:tr>
      <w:tr w:rsidR="00C6210D" w:rsidRPr="00F2793D" w14:paraId="1570AC5C" w14:textId="77777777" w:rsidTr="003C0FC7">
        <w:trPr>
          <w:cantSplit/>
          <w:trHeight w:val="223"/>
          <w:jc w:val="center"/>
        </w:trPr>
        <w:tc>
          <w:tcPr>
            <w:tcW w:w="896" w:type="pct"/>
            <w:vMerge w:val="restart"/>
            <w:vAlign w:val="center"/>
          </w:tcPr>
          <w:p w14:paraId="54E4544C"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5682B96E" w14:textId="77777777" w:rsidR="00C6210D" w:rsidRPr="00F2793D" w:rsidRDefault="00C6210D" w:rsidP="00C6210D">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010984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47AF14D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2C0554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47953DD8" w14:textId="155E127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vAlign w:val="bottom"/>
          </w:tcPr>
          <w:p w14:paraId="43725D43" w14:textId="54F784AC"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C6210D" w:rsidRPr="00F2793D" w14:paraId="1CF32607" w14:textId="77777777" w:rsidTr="003C0FC7">
        <w:trPr>
          <w:cantSplit/>
          <w:trHeight w:val="158"/>
          <w:jc w:val="center"/>
        </w:trPr>
        <w:tc>
          <w:tcPr>
            <w:tcW w:w="896" w:type="pct"/>
            <w:vMerge/>
            <w:vAlign w:val="center"/>
          </w:tcPr>
          <w:p w14:paraId="1E90F0CF" w14:textId="77777777" w:rsidR="00C6210D" w:rsidRPr="00F2793D" w:rsidRDefault="00C6210D" w:rsidP="00C6210D">
            <w:pPr>
              <w:spacing w:after="0"/>
              <w:jc w:val="center"/>
              <w:rPr>
                <w:rFonts w:ascii="Arial" w:hAnsi="Arial"/>
                <w:sz w:val="16"/>
                <w:szCs w:val="18"/>
              </w:rPr>
            </w:pPr>
          </w:p>
        </w:tc>
        <w:tc>
          <w:tcPr>
            <w:tcW w:w="311" w:type="pct"/>
            <w:vAlign w:val="center"/>
          </w:tcPr>
          <w:p w14:paraId="3972EF32"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094F1B46"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AD5F23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3CB9309F" w14:textId="36A996B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vAlign w:val="bottom"/>
          </w:tcPr>
          <w:p w14:paraId="278B100A" w14:textId="230801B0"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C6210D" w:rsidRPr="00F2793D" w14:paraId="7F55A6F8" w14:textId="77777777" w:rsidTr="003C0FC7">
        <w:trPr>
          <w:cantSplit/>
          <w:trHeight w:val="223"/>
          <w:jc w:val="center"/>
        </w:trPr>
        <w:tc>
          <w:tcPr>
            <w:tcW w:w="896" w:type="pct"/>
            <w:vMerge w:val="restart"/>
            <w:vAlign w:val="center"/>
          </w:tcPr>
          <w:p w14:paraId="37069E94"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13FE6AE9" w14:textId="77777777" w:rsidR="00C6210D" w:rsidRPr="00F2793D" w:rsidRDefault="00C6210D" w:rsidP="00C6210D">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25829A3"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2B422683"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23CC305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6B66DDF4" w14:textId="35A1714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645DD8DE" w14:textId="0D84972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C6210D" w:rsidRPr="00F2793D" w14:paraId="000A43DB" w14:textId="77777777" w:rsidTr="003C0FC7">
        <w:trPr>
          <w:cantSplit/>
          <w:trHeight w:val="158"/>
          <w:jc w:val="center"/>
        </w:trPr>
        <w:tc>
          <w:tcPr>
            <w:tcW w:w="896" w:type="pct"/>
            <w:vMerge/>
            <w:vAlign w:val="center"/>
          </w:tcPr>
          <w:p w14:paraId="13F36EA2" w14:textId="77777777" w:rsidR="00C6210D" w:rsidRPr="00F2793D" w:rsidRDefault="00C6210D" w:rsidP="00C6210D">
            <w:pPr>
              <w:spacing w:after="0"/>
              <w:jc w:val="center"/>
              <w:rPr>
                <w:rFonts w:ascii="Arial" w:hAnsi="Arial"/>
                <w:sz w:val="16"/>
                <w:szCs w:val="18"/>
              </w:rPr>
            </w:pPr>
          </w:p>
        </w:tc>
        <w:tc>
          <w:tcPr>
            <w:tcW w:w="311" w:type="pct"/>
            <w:vAlign w:val="center"/>
          </w:tcPr>
          <w:p w14:paraId="7CE7FE1C"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B0C806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9A65ED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E91F25D" w14:textId="32A86B0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200BCED3" w14:textId="021E7836"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C6210D" w:rsidRPr="00F2793D" w14:paraId="2B2D03A5" w14:textId="77777777" w:rsidTr="0067449B">
        <w:trPr>
          <w:cantSplit/>
          <w:trHeight w:val="64"/>
          <w:jc w:val="center"/>
        </w:trPr>
        <w:tc>
          <w:tcPr>
            <w:tcW w:w="896" w:type="pct"/>
            <w:vMerge w:val="restart"/>
            <w:vAlign w:val="center"/>
          </w:tcPr>
          <w:p w14:paraId="24D9DBD0" w14:textId="77777777" w:rsidR="00C6210D" w:rsidRPr="00F2793D" w:rsidRDefault="00C6210D" w:rsidP="003C0FC7">
            <w:pPr>
              <w:spacing w:after="0"/>
              <w:jc w:val="center"/>
              <w:rPr>
                <w:rFonts w:ascii="Arial" w:hAnsi="Arial"/>
                <w:sz w:val="16"/>
                <w:szCs w:val="18"/>
              </w:rPr>
            </w:pPr>
            <w:r w:rsidRPr="00F2793D">
              <w:rPr>
                <w:rFonts w:ascii="Arial" w:hAnsi="Arial"/>
                <w:sz w:val="16"/>
                <w:szCs w:val="18"/>
              </w:rPr>
              <w:t>ZOA spread (ZSA)</w:t>
            </w:r>
          </w:p>
          <w:p w14:paraId="54D27754" w14:textId="77777777" w:rsidR="00C6210D" w:rsidRPr="00F2793D" w:rsidRDefault="00C6210D" w:rsidP="003C0FC7">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38C4E8"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01E6C7A2"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0D85530B"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4ECF8186"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09A8C8D3"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r w:rsidR="00C6210D" w:rsidRPr="00F2793D" w14:paraId="5C17AA58" w14:textId="77777777" w:rsidTr="003C0FC7">
        <w:trPr>
          <w:cantSplit/>
          <w:trHeight w:val="158"/>
          <w:jc w:val="center"/>
        </w:trPr>
        <w:tc>
          <w:tcPr>
            <w:tcW w:w="896" w:type="pct"/>
            <w:vMerge/>
            <w:vAlign w:val="center"/>
          </w:tcPr>
          <w:p w14:paraId="78F1A53C" w14:textId="77777777" w:rsidR="00C6210D" w:rsidRPr="00F2793D" w:rsidRDefault="00C6210D" w:rsidP="003C0FC7">
            <w:pPr>
              <w:spacing w:after="0"/>
              <w:jc w:val="center"/>
              <w:rPr>
                <w:rFonts w:ascii="Arial" w:hAnsi="Arial"/>
                <w:sz w:val="16"/>
                <w:szCs w:val="18"/>
              </w:rPr>
            </w:pPr>
          </w:p>
        </w:tc>
        <w:tc>
          <w:tcPr>
            <w:tcW w:w="311" w:type="pct"/>
            <w:vAlign w:val="center"/>
          </w:tcPr>
          <w:p w14:paraId="695CD5E5" w14:textId="77777777" w:rsidR="00C6210D" w:rsidRPr="00F2793D" w:rsidRDefault="00C6210D"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2986AFFF"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2F1AA281" w14:textId="77777777" w:rsidR="00C6210D" w:rsidRPr="00F2793D" w:rsidRDefault="00C6210D"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BD8F2AD"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3CE29916" w14:textId="77777777" w:rsidR="00C6210D" w:rsidRPr="00F2793D" w:rsidRDefault="00C6210D" w:rsidP="003C0FC7">
            <w:pPr>
              <w:pStyle w:val="TAC"/>
              <w:keepNext w:val="0"/>
              <w:keepLines w:val="0"/>
              <w:rPr>
                <w:rFonts w:ascii="Times New Roman" w:hAnsi="Times New Roman" w:cs="Times New Roman"/>
                <w:color w:val="FF0000"/>
                <w:kern w:val="24"/>
                <w:sz w:val="16"/>
                <w:szCs w:val="16"/>
              </w:rPr>
            </w:pPr>
          </w:p>
        </w:tc>
      </w:tr>
    </w:tbl>
    <w:p w14:paraId="12EEEB81"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2032F7B" w14:textId="77777777" w:rsidR="00C6210D" w:rsidRPr="00F2793D" w:rsidRDefault="00C6210D" w:rsidP="00C6210D">
      <w:pPr>
        <w:pStyle w:val="BodyText"/>
        <w:tabs>
          <w:tab w:val="left" w:pos="8614"/>
        </w:tabs>
        <w:spacing w:after="0"/>
        <w:rPr>
          <w:rFonts w:ascii="Times New Roman" w:eastAsiaTheme="minorEastAsia" w:hAnsi="Times New Roman"/>
          <w:szCs w:val="20"/>
          <w:lang w:eastAsia="ko-KR"/>
        </w:rPr>
      </w:pPr>
    </w:p>
    <w:p w14:paraId="5D5023A4" w14:textId="77777777" w:rsidR="0048639C" w:rsidRPr="00F2793D" w:rsidRDefault="0048639C" w:rsidP="00C6210D">
      <w:pPr>
        <w:pStyle w:val="BodyText"/>
        <w:tabs>
          <w:tab w:val="left" w:pos="8614"/>
        </w:tabs>
        <w:spacing w:after="0"/>
        <w:rPr>
          <w:rFonts w:ascii="Times New Roman" w:eastAsiaTheme="minorEastAsia" w:hAnsi="Times New Roman"/>
          <w:szCs w:val="20"/>
          <w:lang w:eastAsia="ko-KR"/>
        </w:rPr>
      </w:pPr>
    </w:p>
    <w:p w14:paraId="5BC1F763" w14:textId="3A07F345"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#2.4-1A:</w:t>
      </w:r>
    </w:p>
    <w:p w14:paraId="3B3C70F3"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UMi</w:t>
      </w:r>
      <w:proofErr w:type="spellEnd"/>
      <w:r w:rsidRPr="00F2793D">
        <w:rPr>
          <w:rFonts w:ascii="Times New Roman" w:eastAsiaTheme="minorEastAsia" w:hAnsi="Times New Roman"/>
          <w:szCs w:val="20"/>
          <w:lang w:eastAsia="ko-KR"/>
        </w:rPr>
        <w:t xml:space="preserve"> LOS and NLOS AOA spread as follows:</w:t>
      </w:r>
    </w:p>
    <w:p w14:paraId="18C5E7E8" w14:textId="039CCA3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7B5E69A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7007F23F"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FC1D02A" w14:textId="77777777" w:rsidTr="003C0FC7">
        <w:trPr>
          <w:cantSplit/>
          <w:trHeight w:val="217"/>
          <w:tblHeader/>
          <w:jc w:val="center"/>
        </w:trPr>
        <w:tc>
          <w:tcPr>
            <w:tcW w:w="1207" w:type="pct"/>
            <w:gridSpan w:val="2"/>
            <w:vMerge w:val="restart"/>
            <w:shd w:val="clear" w:color="auto" w:fill="E0E0E0"/>
            <w:vAlign w:val="center"/>
          </w:tcPr>
          <w:p w14:paraId="7BE55F48"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9854BDD" w14:textId="77777777" w:rsidR="0048639C" w:rsidRPr="00F2793D" w:rsidRDefault="0048639C"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UMi</w:t>
            </w:r>
            <w:proofErr w:type="spellEnd"/>
          </w:p>
        </w:tc>
        <w:tc>
          <w:tcPr>
            <w:tcW w:w="1818" w:type="pct"/>
            <w:gridSpan w:val="2"/>
            <w:shd w:val="clear" w:color="auto" w:fill="E0E0E0"/>
            <w:vAlign w:val="center"/>
          </w:tcPr>
          <w:p w14:paraId="79BC16C1"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UMi</w:t>
            </w:r>
            <w:proofErr w:type="spellEnd"/>
          </w:p>
        </w:tc>
      </w:tr>
      <w:tr w:rsidR="0048639C" w:rsidRPr="00F2793D" w14:paraId="01BC4A11" w14:textId="77777777" w:rsidTr="003C0FC7">
        <w:trPr>
          <w:cantSplit/>
          <w:trHeight w:val="158"/>
          <w:tblHeader/>
          <w:jc w:val="center"/>
        </w:trPr>
        <w:tc>
          <w:tcPr>
            <w:tcW w:w="1207" w:type="pct"/>
            <w:gridSpan w:val="2"/>
            <w:vMerge/>
            <w:shd w:val="clear" w:color="auto" w:fill="E0E0E0"/>
            <w:vAlign w:val="center"/>
          </w:tcPr>
          <w:p w14:paraId="095BC463"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2089B760"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5E4C9432"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ADE3674"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79DBD661"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160BC5A2" w14:textId="77777777" w:rsidTr="003C0FC7">
        <w:trPr>
          <w:cantSplit/>
          <w:trHeight w:val="223"/>
          <w:jc w:val="center"/>
        </w:trPr>
        <w:tc>
          <w:tcPr>
            <w:tcW w:w="896" w:type="pct"/>
            <w:vMerge w:val="restart"/>
            <w:vAlign w:val="center"/>
          </w:tcPr>
          <w:p w14:paraId="2F722759"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495C4B83"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4C9CAAF"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7C71A39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2E9CE597"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5420ABB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04679D5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48639C" w:rsidRPr="00F2793D" w14:paraId="76C83ABC" w14:textId="77777777" w:rsidTr="003C0FC7">
        <w:trPr>
          <w:cantSplit/>
          <w:trHeight w:val="158"/>
          <w:jc w:val="center"/>
        </w:trPr>
        <w:tc>
          <w:tcPr>
            <w:tcW w:w="896" w:type="pct"/>
            <w:vMerge/>
            <w:vAlign w:val="center"/>
          </w:tcPr>
          <w:p w14:paraId="5CA9A613" w14:textId="77777777" w:rsidR="0048639C" w:rsidRPr="00F2793D" w:rsidRDefault="0048639C" w:rsidP="003C0FC7">
            <w:pPr>
              <w:spacing w:after="0"/>
              <w:jc w:val="center"/>
              <w:rPr>
                <w:rFonts w:ascii="Arial" w:hAnsi="Arial"/>
                <w:sz w:val="16"/>
                <w:szCs w:val="18"/>
              </w:rPr>
            </w:pPr>
          </w:p>
        </w:tc>
        <w:tc>
          <w:tcPr>
            <w:tcW w:w="311" w:type="pct"/>
            <w:vAlign w:val="center"/>
          </w:tcPr>
          <w:p w14:paraId="73551904"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22ADA0C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79FE6CC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309FF0C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02E3C34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7A822F5D"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6F5FF74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4F9F09D5"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2C02E765" w14:textId="77777777" w:rsidTr="003C0FC7">
        <w:trPr>
          <w:cantSplit/>
          <w:trHeight w:val="217"/>
          <w:tblHeader/>
          <w:jc w:val="center"/>
        </w:trPr>
        <w:tc>
          <w:tcPr>
            <w:tcW w:w="1207" w:type="pct"/>
            <w:gridSpan w:val="2"/>
            <w:vMerge w:val="restart"/>
            <w:shd w:val="clear" w:color="auto" w:fill="E0E0E0"/>
            <w:vAlign w:val="center"/>
          </w:tcPr>
          <w:p w14:paraId="23490786"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3B25CAC" w14:textId="77777777" w:rsidR="0048639C" w:rsidRPr="00F2793D" w:rsidRDefault="0048639C"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UMi</w:t>
            </w:r>
            <w:proofErr w:type="spellEnd"/>
          </w:p>
        </w:tc>
        <w:tc>
          <w:tcPr>
            <w:tcW w:w="1818" w:type="pct"/>
            <w:gridSpan w:val="2"/>
            <w:shd w:val="clear" w:color="auto" w:fill="E0E0E0"/>
            <w:vAlign w:val="center"/>
          </w:tcPr>
          <w:p w14:paraId="2C9A06C8"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UMi</w:t>
            </w:r>
            <w:proofErr w:type="spellEnd"/>
          </w:p>
        </w:tc>
      </w:tr>
      <w:tr w:rsidR="0048639C" w:rsidRPr="00F2793D" w14:paraId="4E58D0E7" w14:textId="77777777" w:rsidTr="003C0FC7">
        <w:trPr>
          <w:cantSplit/>
          <w:trHeight w:val="158"/>
          <w:tblHeader/>
          <w:jc w:val="center"/>
        </w:trPr>
        <w:tc>
          <w:tcPr>
            <w:tcW w:w="1207" w:type="pct"/>
            <w:gridSpan w:val="2"/>
            <w:vMerge/>
            <w:shd w:val="clear" w:color="auto" w:fill="E0E0E0"/>
            <w:vAlign w:val="center"/>
          </w:tcPr>
          <w:p w14:paraId="0673E523"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272A2238"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166F8228"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4EE0FAC4"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280120EC"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709D7BDD" w14:textId="77777777" w:rsidTr="003C0FC7">
        <w:trPr>
          <w:cantSplit/>
          <w:trHeight w:val="223"/>
          <w:jc w:val="center"/>
        </w:trPr>
        <w:tc>
          <w:tcPr>
            <w:tcW w:w="896" w:type="pct"/>
            <w:vMerge w:val="restart"/>
            <w:vAlign w:val="center"/>
          </w:tcPr>
          <w:p w14:paraId="40531F96"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4FEF8606"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2F5676D"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0B8D92DF"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5148396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5ACFB7D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6DCD1B4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48639C" w:rsidRPr="00F2793D" w14:paraId="70C6E3B5" w14:textId="77777777" w:rsidTr="003C0FC7">
        <w:trPr>
          <w:cantSplit/>
          <w:trHeight w:val="158"/>
          <w:jc w:val="center"/>
        </w:trPr>
        <w:tc>
          <w:tcPr>
            <w:tcW w:w="896" w:type="pct"/>
            <w:vMerge/>
            <w:vAlign w:val="center"/>
          </w:tcPr>
          <w:p w14:paraId="64A5C94A" w14:textId="77777777" w:rsidR="0048639C" w:rsidRPr="00F2793D" w:rsidRDefault="0048639C" w:rsidP="003C0FC7">
            <w:pPr>
              <w:spacing w:after="0"/>
              <w:jc w:val="center"/>
              <w:rPr>
                <w:rFonts w:ascii="Arial" w:hAnsi="Arial"/>
                <w:sz w:val="16"/>
                <w:szCs w:val="18"/>
              </w:rPr>
            </w:pPr>
          </w:p>
        </w:tc>
        <w:tc>
          <w:tcPr>
            <w:tcW w:w="311" w:type="pct"/>
            <w:vAlign w:val="center"/>
          </w:tcPr>
          <w:p w14:paraId="47280D66"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696E303"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58FC59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379B904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65FB325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91A8820"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9E4E05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C7FEDC2"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79B57A7E" w14:textId="77777777" w:rsidTr="003C0FC7">
        <w:trPr>
          <w:cantSplit/>
          <w:trHeight w:val="217"/>
          <w:tblHeader/>
          <w:jc w:val="center"/>
        </w:trPr>
        <w:tc>
          <w:tcPr>
            <w:tcW w:w="1207" w:type="pct"/>
            <w:gridSpan w:val="2"/>
            <w:vMerge w:val="restart"/>
            <w:shd w:val="clear" w:color="auto" w:fill="E0E0E0"/>
            <w:vAlign w:val="center"/>
          </w:tcPr>
          <w:p w14:paraId="62D0F820"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lastRenderedPageBreak/>
              <w:t>Scenarios</w:t>
            </w:r>
          </w:p>
        </w:tc>
        <w:tc>
          <w:tcPr>
            <w:tcW w:w="1975" w:type="pct"/>
            <w:gridSpan w:val="2"/>
            <w:shd w:val="clear" w:color="auto" w:fill="E0E0E0"/>
            <w:vAlign w:val="center"/>
          </w:tcPr>
          <w:p w14:paraId="05CBDCDD" w14:textId="77777777" w:rsidR="0048639C" w:rsidRPr="00F2793D" w:rsidRDefault="0048639C"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UMi</w:t>
            </w:r>
            <w:proofErr w:type="spellEnd"/>
          </w:p>
        </w:tc>
        <w:tc>
          <w:tcPr>
            <w:tcW w:w="1818" w:type="pct"/>
            <w:gridSpan w:val="2"/>
            <w:shd w:val="clear" w:color="auto" w:fill="E0E0E0"/>
            <w:vAlign w:val="center"/>
          </w:tcPr>
          <w:p w14:paraId="78E4B9B6"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UMi</w:t>
            </w:r>
            <w:proofErr w:type="spellEnd"/>
          </w:p>
        </w:tc>
      </w:tr>
      <w:tr w:rsidR="0048639C" w:rsidRPr="00F2793D" w14:paraId="291548ED" w14:textId="77777777" w:rsidTr="003C0FC7">
        <w:trPr>
          <w:cantSplit/>
          <w:trHeight w:val="158"/>
          <w:tblHeader/>
          <w:jc w:val="center"/>
        </w:trPr>
        <w:tc>
          <w:tcPr>
            <w:tcW w:w="1207" w:type="pct"/>
            <w:gridSpan w:val="2"/>
            <w:vMerge/>
            <w:shd w:val="clear" w:color="auto" w:fill="E0E0E0"/>
            <w:vAlign w:val="center"/>
          </w:tcPr>
          <w:p w14:paraId="42292BE2"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40855D89"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576221D7"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AB92379"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5B92C826"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1E5F65C8" w14:textId="77777777" w:rsidTr="003C0FC7">
        <w:trPr>
          <w:cantSplit/>
          <w:trHeight w:val="223"/>
          <w:jc w:val="center"/>
        </w:trPr>
        <w:tc>
          <w:tcPr>
            <w:tcW w:w="896" w:type="pct"/>
            <w:vMerge w:val="restart"/>
            <w:vAlign w:val="center"/>
          </w:tcPr>
          <w:p w14:paraId="309B6DE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55D3635F"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981F69"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BF9C833"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8822A3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44994F3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48812B1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48639C" w:rsidRPr="00F2793D" w14:paraId="6D7AFCC7" w14:textId="77777777" w:rsidTr="003C0FC7">
        <w:trPr>
          <w:cantSplit/>
          <w:trHeight w:val="158"/>
          <w:jc w:val="center"/>
        </w:trPr>
        <w:tc>
          <w:tcPr>
            <w:tcW w:w="896" w:type="pct"/>
            <w:vMerge/>
            <w:vAlign w:val="center"/>
          </w:tcPr>
          <w:p w14:paraId="4CD05B42" w14:textId="77777777" w:rsidR="0048639C" w:rsidRPr="00F2793D" w:rsidRDefault="0048639C" w:rsidP="003C0FC7">
            <w:pPr>
              <w:spacing w:after="0"/>
              <w:jc w:val="center"/>
              <w:rPr>
                <w:rFonts w:ascii="Arial" w:hAnsi="Arial"/>
                <w:sz w:val="16"/>
                <w:szCs w:val="18"/>
              </w:rPr>
            </w:pPr>
          </w:p>
        </w:tc>
        <w:tc>
          <w:tcPr>
            <w:tcW w:w="311" w:type="pct"/>
            <w:vAlign w:val="center"/>
          </w:tcPr>
          <w:p w14:paraId="7049D641"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5BAD6F4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2793C832"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B73FD3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5BC69CD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22404BF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52588CF7"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6"/>
        <w:gridCol w:w="728"/>
        <w:gridCol w:w="1829"/>
        <w:gridCol w:w="1887"/>
        <w:gridCol w:w="1692"/>
        <w:gridCol w:w="1710"/>
      </w:tblGrid>
      <w:tr w:rsidR="0048639C" w:rsidRPr="00F2793D" w14:paraId="0C3E1250" w14:textId="77777777" w:rsidTr="003C0FC7">
        <w:trPr>
          <w:cantSplit/>
          <w:trHeight w:val="217"/>
          <w:tblHeader/>
          <w:jc w:val="center"/>
        </w:trPr>
        <w:tc>
          <w:tcPr>
            <w:tcW w:w="1420" w:type="pct"/>
            <w:gridSpan w:val="2"/>
            <w:vMerge w:val="restart"/>
            <w:shd w:val="clear" w:color="auto" w:fill="E0E0E0"/>
            <w:vAlign w:val="center"/>
          </w:tcPr>
          <w:p w14:paraId="2A24B048"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8" w:type="pct"/>
            <w:gridSpan w:val="2"/>
            <w:shd w:val="clear" w:color="auto" w:fill="E0E0E0"/>
            <w:vAlign w:val="center"/>
          </w:tcPr>
          <w:p w14:paraId="5C8B77BF" w14:textId="77777777" w:rsidR="0048639C" w:rsidRPr="00F2793D" w:rsidRDefault="0048639C"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UMi</w:t>
            </w:r>
            <w:proofErr w:type="spellEnd"/>
          </w:p>
        </w:tc>
        <w:tc>
          <w:tcPr>
            <w:tcW w:w="1712" w:type="pct"/>
            <w:gridSpan w:val="2"/>
            <w:shd w:val="clear" w:color="auto" w:fill="E0E0E0"/>
            <w:vAlign w:val="center"/>
          </w:tcPr>
          <w:p w14:paraId="6D7DC010"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UMi</w:t>
            </w:r>
            <w:proofErr w:type="spellEnd"/>
          </w:p>
        </w:tc>
      </w:tr>
      <w:tr w:rsidR="0048639C" w:rsidRPr="00F2793D" w14:paraId="48D0FFE8" w14:textId="77777777" w:rsidTr="003C0FC7">
        <w:trPr>
          <w:cantSplit/>
          <w:trHeight w:val="158"/>
          <w:tblHeader/>
          <w:jc w:val="center"/>
        </w:trPr>
        <w:tc>
          <w:tcPr>
            <w:tcW w:w="1420" w:type="pct"/>
            <w:gridSpan w:val="2"/>
            <w:vMerge/>
            <w:shd w:val="clear" w:color="auto" w:fill="E0E0E0"/>
            <w:vAlign w:val="center"/>
          </w:tcPr>
          <w:p w14:paraId="44513B23" w14:textId="77777777" w:rsidR="0048639C" w:rsidRPr="00F2793D" w:rsidRDefault="0048639C" w:rsidP="003C0FC7">
            <w:pPr>
              <w:spacing w:after="0"/>
              <w:jc w:val="center"/>
              <w:rPr>
                <w:rFonts w:ascii="Arial" w:hAnsi="Arial"/>
                <w:b/>
                <w:sz w:val="16"/>
                <w:szCs w:val="18"/>
                <w:lang w:eastAsia="x-none"/>
              </w:rPr>
            </w:pPr>
          </w:p>
        </w:tc>
        <w:tc>
          <w:tcPr>
            <w:tcW w:w="920" w:type="pct"/>
            <w:shd w:val="clear" w:color="auto" w:fill="E0E0E0"/>
            <w:vAlign w:val="center"/>
          </w:tcPr>
          <w:p w14:paraId="7B5690C4" w14:textId="77777777" w:rsidR="0048639C" w:rsidRPr="00F2793D" w:rsidRDefault="0048639C" w:rsidP="003C0FC7">
            <w:pPr>
              <w:pStyle w:val="TAH"/>
              <w:keepNext w:val="0"/>
              <w:keepLines w:val="0"/>
              <w:rPr>
                <w:sz w:val="16"/>
                <w:szCs w:val="18"/>
              </w:rPr>
            </w:pPr>
            <w:r w:rsidRPr="00F2793D">
              <w:rPr>
                <w:sz w:val="16"/>
                <w:szCs w:val="18"/>
              </w:rPr>
              <w:t>LOS</w:t>
            </w:r>
          </w:p>
        </w:tc>
        <w:tc>
          <w:tcPr>
            <w:tcW w:w="949" w:type="pct"/>
            <w:shd w:val="clear" w:color="auto" w:fill="E0E0E0"/>
            <w:vAlign w:val="center"/>
          </w:tcPr>
          <w:p w14:paraId="42FCB45A" w14:textId="77777777" w:rsidR="0048639C" w:rsidRPr="00F2793D" w:rsidRDefault="0048639C" w:rsidP="003C0FC7">
            <w:pPr>
              <w:pStyle w:val="TAH"/>
              <w:keepNext w:val="0"/>
              <w:keepLines w:val="0"/>
              <w:rPr>
                <w:sz w:val="16"/>
                <w:szCs w:val="18"/>
              </w:rPr>
            </w:pPr>
            <w:r w:rsidRPr="00F2793D">
              <w:rPr>
                <w:sz w:val="16"/>
                <w:szCs w:val="18"/>
              </w:rPr>
              <w:t>NLOS</w:t>
            </w:r>
          </w:p>
        </w:tc>
        <w:tc>
          <w:tcPr>
            <w:tcW w:w="851" w:type="pct"/>
            <w:shd w:val="clear" w:color="auto" w:fill="E0E0E0"/>
            <w:vAlign w:val="center"/>
          </w:tcPr>
          <w:p w14:paraId="739FB1FD" w14:textId="77777777" w:rsidR="0048639C" w:rsidRPr="00F2793D" w:rsidRDefault="0048639C" w:rsidP="003C0FC7">
            <w:pPr>
              <w:pStyle w:val="TAH"/>
              <w:keepNext w:val="0"/>
              <w:keepLines w:val="0"/>
              <w:rPr>
                <w:sz w:val="16"/>
                <w:szCs w:val="18"/>
              </w:rPr>
            </w:pPr>
            <w:r w:rsidRPr="00F2793D">
              <w:rPr>
                <w:sz w:val="16"/>
                <w:szCs w:val="18"/>
              </w:rPr>
              <w:t>LOS</w:t>
            </w:r>
          </w:p>
        </w:tc>
        <w:tc>
          <w:tcPr>
            <w:tcW w:w="860" w:type="pct"/>
            <w:shd w:val="clear" w:color="auto" w:fill="E0E0E0"/>
            <w:vAlign w:val="center"/>
          </w:tcPr>
          <w:p w14:paraId="507C3A2F"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22B13555" w14:textId="77777777" w:rsidTr="003C0FC7">
        <w:trPr>
          <w:cantSplit/>
          <w:trHeight w:val="223"/>
          <w:jc w:val="center"/>
        </w:trPr>
        <w:tc>
          <w:tcPr>
            <w:tcW w:w="1054" w:type="pct"/>
            <w:vMerge w:val="restart"/>
            <w:vAlign w:val="center"/>
          </w:tcPr>
          <w:p w14:paraId="14F6312A"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43C8CF7B"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6" w:type="pct"/>
            <w:vAlign w:val="center"/>
          </w:tcPr>
          <w:p w14:paraId="09CC7682"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20" w:type="pct"/>
            <w:vAlign w:val="center"/>
          </w:tcPr>
          <w:p w14:paraId="03EAFE0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949" w:type="pct"/>
            <w:vAlign w:val="center"/>
          </w:tcPr>
          <w:p w14:paraId="691FC068"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851" w:type="pct"/>
          </w:tcPr>
          <w:p w14:paraId="022557A3"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-0.09</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+ 1.44</w:t>
            </w:r>
          </w:p>
        </w:tc>
        <w:tc>
          <w:tcPr>
            <w:tcW w:w="860" w:type="pct"/>
          </w:tcPr>
          <w:p w14:paraId="6D9FB35F"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-0.27</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+ 1.8</w:t>
            </w:r>
          </w:p>
        </w:tc>
      </w:tr>
      <w:tr w:rsidR="0048639C" w:rsidRPr="00F2793D" w14:paraId="5F00F299" w14:textId="77777777" w:rsidTr="003C0FC7">
        <w:trPr>
          <w:cantSplit/>
          <w:trHeight w:val="158"/>
          <w:jc w:val="center"/>
        </w:trPr>
        <w:tc>
          <w:tcPr>
            <w:tcW w:w="1054" w:type="pct"/>
            <w:vMerge/>
            <w:vAlign w:val="center"/>
          </w:tcPr>
          <w:p w14:paraId="0357C4FD" w14:textId="77777777" w:rsidR="0048639C" w:rsidRPr="00F2793D" w:rsidRDefault="0048639C" w:rsidP="003C0FC7">
            <w:pPr>
              <w:spacing w:after="0"/>
              <w:jc w:val="center"/>
              <w:rPr>
                <w:rFonts w:ascii="Arial" w:hAnsi="Arial"/>
                <w:sz w:val="16"/>
                <w:szCs w:val="18"/>
              </w:rPr>
            </w:pPr>
          </w:p>
        </w:tc>
        <w:tc>
          <w:tcPr>
            <w:tcW w:w="366" w:type="pct"/>
            <w:vAlign w:val="center"/>
          </w:tcPr>
          <w:p w14:paraId="592CDFD9"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20" w:type="pct"/>
            <w:vAlign w:val="center"/>
          </w:tcPr>
          <w:p w14:paraId="29945BA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949" w:type="pct"/>
            <w:vAlign w:val="center"/>
          </w:tcPr>
          <w:p w14:paraId="3B8DDF8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851" w:type="pct"/>
          </w:tcPr>
          <w:p w14:paraId="4CC421A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0.16</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+ 0.008</w:t>
            </w:r>
          </w:p>
        </w:tc>
        <w:tc>
          <w:tcPr>
            <w:tcW w:w="860" w:type="pct"/>
          </w:tcPr>
          <w:p w14:paraId="1B4C73B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sz w:val="16"/>
              </w:rPr>
              <w:t>-0.32</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+ 0.55</w:t>
            </w:r>
          </w:p>
        </w:tc>
      </w:tr>
    </w:tbl>
    <w:p w14:paraId="4267C8B9" w14:textId="77777777" w:rsidR="0048639C" w:rsidRPr="00F2793D" w:rsidRDefault="0048639C" w:rsidP="0048639C">
      <w:pPr>
        <w:spacing w:after="0"/>
        <w:rPr>
          <w:rFonts w:eastAsia="DengXian"/>
          <w:lang w:eastAsia="zh-CN"/>
        </w:rPr>
      </w:pPr>
    </w:p>
    <w:p w14:paraId="17AFFFC1"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55F35698"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734DE9FF" w14:textId="6A82E13E"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#2.4-2A:</w:t>
      </w:r>
    </w:p>
    <w:p w14:paraId="0F16C13E"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UMa</w:t>
      </w:r>
      <w:proofErr w:type="spellEnd"/>
      <w:r w:rsidRPr="00F2793D">
        <w:rPr>
          <w:rFonts w:ascii="Times New Roman" w:eastAsiaTheme="minorEastAsia" w:hAnsi="Times New Roman"/>
          <w:szCs w:val="20"/>
          <w:lang w:eastAsia="ko-KR"/>
        </w:rPr>
        <w:t xml:space="preserve"> LOS and NLOS AOA and AOD spread as follows:</w:t>
      </w:r>
    </w:p>
    <w:p w14:paraId="770026AF" w14:textId="3620D59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5BD90C7F"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30C146F8"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48639C" w:rsidRPr="00F2793D" w14:paraId="75AC8914" w14:textId="77777777" w:rsidTr="003C0FC7">
        <w:trPr>
          <w:cantSplit/>
          <w:trHeight w:val="245"/>
          <w:tblHeader/>
          <w:jc w:val="center"/>
        </w:trPr>
        <w:tc>
          <w:tcPr>
            <w:tcW w:w="1207" w:type="pct"/>
            <w:gridSpan w:val="2"/>
            <w:vMerge w:val="restart"/>
            <w:shd w:val="clear" w:color="auto" w:fill="E0E0E0"/>
            <w:vAlign w:val="center"/>
          </w:tcPr>
          <w:p w14:paraId="01CC61FA"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8D76B0C" w14:textId="77777777" w:rsidR="0048639C" w:rsidRPr="00F2793D" w:rsidRDefault="0048639C"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gridSpan w:val="2"/>
            <w:shd w:val="clear" w:color="auto" w:fill="E0E0E0"/>
            <w:vAlign w:val="center"/>
          </w:tcPr>
          <w:p w14:paraId="1B3259D2"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48639C" w:rsidRPr="00F2793D" w14:paraId="500B541A" w14:textId="77777777" w:rsidTr="003C0FC7">
        <w:trPr>
          <w:cantSplit/>
          <w:trHeight w:val="179"/>
          <w:tblHeader/>
          <w:jc w:val="center"/>
        </w:trPr>
        <w:tc>
          <w:tcPr>
            <w:tcW w:w="1207" w:type="pct"/>
            <w:gridSpan w:val="2"/>
            <w:vMerge/>
            <w:shd w:val="clear" w:color="auto" w:fill="E0E0E0"/>
            <w:vAlign w:val="center"/>
          </w:tcPr>
          <w:p w14:paraId="7713C284"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4C1A44B4"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6CA85E2"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427EF66F" w14:textId="77777777" w:rsidR="0048639C" w:rsidRPr="00F2793D" w:rsidRDefault="0048639C" w:rsidP="003C0FC7">
            <w:pPr>
              <w:pStyle w:val="TAH"/>
              <w:keepNext w:val="0"/>
              <w:keepLines w:val="0"/>
              <w:rPr>
                <w:sz w:val="16"/>
                <w:szCs w:val="18"/>
              </w:rPr>
            </w:pPr>
            <w:r w:rsidRPr="00F2793D">
              <w:rPr>
                <w:sz w:val="16"/>
                <w:szCs w:val="18"/>
              </w:rPr>
              <w:t>LOS</w:t>
            </w:r>
          </w:p>
        </w:tc>
        <w:tc>
          <w:tcPr>
            <w:tcW w:w="912" w:type="pct"/>
            <w:shd w:val="clear" w:color="auto" w:fill="E0E0E0"/>
            <w:vAlign w:val="center"/>
          </w:tcPr>
          <w:p w14:paraId="1BC0D72B"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7BC7D82A" w14:textId="77777777" w:rsidTr="003C0FC7">
        <w:trPr>
          <w:cantSplit/>
          <w:trHeight w:val="252"/>
          <w:jc w:val="center"/>
        </w:trPr>
        <w:tc>
          <w:tcPr>
            <w:tcW w:w="896" w:type="pct"/>
            <w:vMerge w:val="restart"/>
            <w:vAlign w:val="center"/>
          </w:tcPr>
          <w:p w14:paraId="5DA64E39"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5013C64F" w14:textId="77777777" w:rsidR="0048639C" w:rsidRPr="00F2793D" w:rsidRDefault="0048639C" w:rsidP="003C0FC7">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1ABAA3B"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51AE51A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77E702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38A203E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A7D80E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48639C" w:rsidRPr="00F2793D" w14:paraId="4B81B1EC" w14:textId="77777777" w:rsidTr="003C0FC7">
        <w:trPr>
          <w:cantSplit/>
          <w:trHeight w:val="179"/>
          <w:jc w:val="center"/>
        </w:trPr>
        <w:tc>
          <w:tcPr>
            <w:tcW w:w="896" w:type="pct"/>
            <w:vMerge/>
            <w:vAlign w:val="center"/>
          </w:tcPr>
          <w:p w14:paraId="3CBCBBD1" w14:textId="77777777" w:rsidR="0048639C" w:rsidRPr="00F2793D" w:rsidRDefault="0048639C" w:rsidP="003C0FC7">
            <w:pPr>
              <w:spacing w:after="0"/>
              <w:jc w:val="center"/>
              <w:rPr>
                <w:rFonts w:ascii="Arial" w:hAnsi="Arial"/>
                <w:sz w:val="16"/>
                <w:szCs w:val="18"/>
              </w:rPr>
            </w:pPr>
          </w:p>
        </w:tc>
        <w:tc>
          <w:tcPr>
            <w:tcW w:w="311" w:type="pct"/>
            <w:vAlign w:val="center"/>
          </w:tcPr>
          <w:p w14:paraId="2F7E24CE"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1556D18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EB1B21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420ADC99"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35BDC029"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48639C" w:rsidRPr="00F2793D" w14:paraId="30E0D93B" w14:textId="77777777" w:rsidTr="003C0FC7">
        <w:trPr>
          <w:cantSplit/>
          <w:trHeight w:val="252"/>
          <w:jc w:val="center"/>
        </w:trPr>
        <w:tc>
          <w:tcPr>
            <w:tcW w:w="896" w:type="pct"/>
            <w:vMerge w:val="restart"/>
            <w:vAlign w:val="center"/>
          </w:tcPr>
          <w:p w14:paraId="49937A15"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39BF5F2E"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DB34298"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10ECE1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1004E80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27470E3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6BF854F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48639C" w:rsidRPr="00F2793D" w14:paraId="77D0B4AB" w14:textId="77777777" w:rsidTr="003C0FC7">
        <w:trPr>
          <w:cantSplit/>
          <w:trHeight w:val="179"/>
          <w:jc w:val="center"/>
        </w:trPr>
        <w:tc>
          <w:tcPr>
            <w:tcW w:w="896" w:type="pct"/>
            <w:vMerge/>
            <w:vAlign w:val="center"/>
          </w:tcPr>
          <w:p w14:paraId="3CFA812E" w14:textId="77777777" w:rsidR="0048639C" w:rsidRPr="00F2793D" w:rsidRDefault="0048639C" w:rsidP="003C0FC7">
            <w:pPr>
              <w:spacing w:after="0"/>
              <w:jc w:val="center"/>
              <w:rPr>
                <w:rFonts w:ascii="Arial" w:hAnsi="Arial"/>
                <w:sz w:val="16"/>
                <w:szCs w:val="18"/>
              </w:rPr>
            </w:pPr>
          </w:p>
        </w:tc>
        <w:tc>
          <w:tcPr>
            <w:tcW w:w="311" w:type="pct"/>
            <w:vAlign w:val="center"/>
          </w:tcPr>
          <w:p w14:paraId="713A85E5"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D2F874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3653D4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6DEBC2B3"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08992FF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48639C" w:rsidRPr="00F2793D" w14:paraId="184B3310" w14:textId="77777777" w:rsidTr="003C0FC7">
        <w:trPr>
          <w:cantSplit/>
          <w:trHeight w:val="64"/>
          <w:jc w:val="center"/>
        </w:trPr>
        <w:tc>
          <w:tcPr>
            <w:tcW w:w="896" w:type="pct"/>
            <w:vMerge w:val="restart"/>
            <w:vAlign w:val="center"/>
          </w:tcPr>
          <w:p w14:paraId="1CB003F4"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ZOA spread (ZSA)</w:t>
            </w:r>
          </w:p>
          <w:p w14:paraId="2794569F"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0CBE756"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29766BF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3F19A70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5629558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0AC3E59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r w:rsidR="0048639C" w:rsidRPr="00F2793D" w14:paraId="7C8BAAE2" w14:textId="77777777" w:rsidTr="003C0FC7">
        <w:trPr>
          <w:cantSplit/>
          <w:trHeight w:val="179"/>
          <w:jc w:val="center"/>
        </w:trPr>
        <w:tc>
          <w:tcPr>
            <w:tcW w:w="896" w:type="pct"/>
            <w:vMerge/>
            <w:vAlign w:val="center"/>
          </w:tcPr>
          <w:p w14:paraId="17F2AD8E" w14:textId="77777777" w:rsidR="0048639C" w:rsidRPr="00F2793D" w:rsidRDefault="0048639C" w:rsidP="003C0FC7">
            <w:pPr>
              <w:spacing w:after="0"/>
              <w:jc w:val="center"/>
              <w:rPr>
                <w:rFonts w:ascii="Arial" w:hAnsi="Arial"/>
                <w:sz w:val="16"/>
                <w:szCs w:val="18"/>
              </w:rPr>
            </w:pPr>
          </w:p>
        </w:tc>
        <w:tc>
          <w:tcPr>
            <w:tcW w:w="311" w:type="pct"/>
            <w:vAlign w:val="center"/>
          </w:tcPr>
          <w:p w14:paraId="53F8D1A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0B903FA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37E5A0F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7F5BD96C"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2" w:type="pct"/>
            <w:vAlign w:val="center"/>
          </w:tcPr>
          <w:p w14:paraId="01B0F3F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bl>
    <w:p w14:paraId="152798BE"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B1B662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552A9153"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6B4FBF72" w14:textId="77777777" w:rsidTr="003C0FC7">
        <w:trPr>
          <w:cantSplit/>
          <w:trHeight w:val="217"/>
          <w:tblHeader/>
          <w:jc w:val="center"/>
        </w:trPr>
        <w:tc>
          <w:tcPr>
            <w:tcW w:w="1207" w:type="pct"/>
            <w:gridSpan w:val="2"/>
            <w:vMerge w:val="restart"/>
            <w:shd w:val="clear" w:color="auto" w:fill="E0E0E0"/>
            <w:vAlign w:val="center"/>
          </w:tcPr>
          <w:p w14:paraId="5D160EF8"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32491690" w14:textId="77777777" w:rsidR="0048639C" w:rsidRPr="00F2793D" w:rsidRDefault="0048639C"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gridSpan w:val="2"/>
            <w:shd w:val="clear" w:color="auto" w:fill="E0E0E0"/>
            <w:vAlign w:val="center"/>
          </w:tcPr>
          <w:p w14:paraId="38F35D51"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48639C" w:rsidRPr="00F2793D" w14:paraId="72957E66" w14:textId="77777777" w:rsidTr="003C0FC7">
        <w:trPr>
          <w:cantSplit/>
          <w:trHeight w:val="158"/>
          <w:tblHeader/>
          <w:jc w:val="center"/>
        </w:trPr>
        <w:tc>
          <w:tcPr>
            <w:tcW w:w="1207" w:type="pct"/>
            <w:gridSpan w:val="2"/>
            <w:vMerge/>
            <w:shd w:val="clear" w:color="auto" w:fill="E0E0E0"/>
            <w:vAlign w:val="center"/>
          </w:tcPr>
          <w:p w14:paraId="6D705C24"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0A8BC84B"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F8F986C"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2D74366"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07416392"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4B4DA640" w14:textId="77777777" w:rsidTr="003C0FC7">
        <w:trPr>
          <w:cantSplit/>
          <w:trHeight w:val="223"/>
          <w:jc w:val="center"/>
        </w:trPr>
        <w:tc>
          <w:tcPr>
            <w:tcW w:w="896" w:type="pct"/>
            <w:vMerge w:val="restart"/>
            <w:vAlign w:val="center"/>
          </w:tcPr>
          <w:p w14:paraId="6C1F0F41"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7E9928B8" w14:textId="77777777" w:rsidR="0048639C" w:rsidRPr="00F2793D" w:rsidRDefault="0048639C" w:rsidP="003C0FC7">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4BC21A4"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506361B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FA8EB8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E611E91"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4EDE902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48639C" w:rsidRPr="00F2793D" w14:paraId="5AB97461" w14:textId="77777777" w:rsidTr="003C0FC7">
        <w:trPr>
          <w:cantSplit/>
          <w:trHeight w:val="158"/>
          <w:jc w:val="center"/>
        </w:trPr>
        <w:tc>
          <w:tcPr>
            <w:tcW w:w="896" w:type="pct"/>
            <w:vMerge/>
            <w:vAlign w:val="center"/>
          </w:tcPr>
          <w:p w14:paraId="7CEFBCEA" w14:textId="77777777" w:rsidR="0048639C" w:rsidRPr="00F2793D" w:rsidRDefault="0048639C" w:rsidP="003C0FC7">
            <w:pPr>
              <w:spacing w:after="0"/>
              <w:jc w:val="center"/>
              <w:rPr>
                <w:rFonts w:ascii="Arial" w:hAnsi="Arial"/>
                <w:sz w:val="16"/>
                <w:szCs w:val="18"/>
              </w:rPr>
            </w:pPr>
          </w:p>
        </w:tc>
        <w:tc>
          <w:tcPr>
            <w:tcW w:w="311" w:type="pct"/>
            <w:vAlign w:val="center"/>
          </w:tcPr>
          <w:p w14:paraId="142F4AC8"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7554922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878B90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5A5F95A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1FFD7D3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48639C" w:rsidRPr="00F2793D" w14:paraId="6C2AF60D" w14:textId="77777777" w:rsidTr="003C0FC7">
        <w:trPr>
          <w:cantSplit/>
          <w:trHeight w:val="223"/>
          <w:jc w:val="center"/>
        </w:trPr>
        <w:tc>
          <w:tcPr>
            <w:tcW w:w="896" w:type="pct"/>
            <w:vMerge w:val="restart"/>
            <w:vAlign w:val="center"/>
          </w:tcPr>
          <w:p w14:paraId="17B29F6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3A9B11E8"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A0ACE0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3B8F50E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41F0CF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3640A31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68BE6B6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48639C" w:rsidRPr="00F2793D" w14:paraId="4AE04657" w14:textId="77777777" w:rsidTr="003C0FC7">
        <w:trPr>
          <w:cantSplit/>
          <w:trHeight w:val="158"/>
          <w:jc w:val="center"/>
        </w:trPr>
        <w:tc>
          <w:tcPr>
            <w:tcW w:w="896" w:type="pct"/>
            <w:vMerge/>
            <w:vAlign w:val="center"/>
          </w:tcPr>
          <w:p w14:paraId="472E544C" w14:textId="77777777" w:rsidR="0048639C" w:rsidRPr="00F2793D" w:rsidRDefault="0048639C" w:rsidP="003C0FC7">
            <w:pPr>
              <w:spacing w:after="0"/>
              <w:jc w:val="center"/>
              <w:rPr>
                <w:rFonts w:ascii="Arial" w:hAnsi="Arial"/>
                <w:sz w:val="16"/>
                <w:szCs w:val="18"/>
              </w:rPr>
            </w:pPr>
          </w:p>
        </w:tc>
        <w:tc>
          <w:tcPr>
            <w:tcW w:w="311" w:type="pct"/>
            <w:vAlign w:val="center"/>
          </w:tcPr>
          <w:p w14:paraId="5764BFF3"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F24AD09"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D0F115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61996CA"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2EBAAF35"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48639C" w:rsidRPr="00F2793D" w14:paraId="47D9A39B" w14:textId="77777777" w:rsidTr="003C0FC7">
        <w:trPr>
          <w:cantSplit/>
          <w:trHeight w:val="64"/>
          <w:jc w:val="center"/>
        </w:trPr>
        <w:tc>
          <w:tcPr>
            <w:tcW w:w="896" w:type="pct"/>
            <w:vMerge w:val="restart"/>
            <w:vAlign w:val="center"/>
          </w:tcPr>
          <w:p w14:paraId="18F75964"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ZOA spread (ZSA)</w:t>
            </w:r>
          </w:p>
          <w:p w14:paraId="642D0660"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E5A81CB"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6132185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59DBD7E1"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1F5C7A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2CF82CC1"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r w:rsidR="0048639C" w:rsidRPr="00F2793D" w14:paraId="1C67BB58" w14:textId="77777777" w:rsidTr="003C0FC7">
        <w:trPr>
          <w:cantSplit/>
          <w:trHeight w:val="158"/>
          <w:jc w:val="center"/>
        </w:trPr>
        <w:tc>
          <w:tcPr>
            <w:tcW w:w="896" w:type="pct"/>
            <w:vMerge/>
            <w:vAlign w:val="center"/>
          </w:tcPr>
          <w:p w14:paraId="036653B2" w14:textId="77777777" w:rsidR="0048639C" w:rsidRPr="00F2793D" w:rsidRDefault="0048639C" w:rsidP="003C0FC7">
            <w:pPr>
              <w:spacing w:after="0"/>
              <w:jc w:val="center"/>
              <w:rPr>
                <w:rFonts w:ascii="Arial" w:hAnsi="Arial"/>
                <w:sz w:val="16"/>
                <w:szCs w:val="18"/>
              </w:rPr>
            </w:pPr>
          </w:p>
        </w:tc>
        <w:tc>
          <w:tcPr>
            <w:tcW w:w="311" w:type="pct"/>
            <w:vAlign w:val="center"/>
          </w:tcPr>
          <w:p w14:paraId="07A573BD"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7155C33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2301A7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A73DAF1"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19A2FA44"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bl>
    <w:p w14:paraId="528ACF7C" w14:textId="77777777" w:rsidR="0048639C" w:rsidRPr="00F2793D" w:rsidRDefault="0048639C" w:rsidP="0048639C">
      <w:pPr>
        <w:pStyle w:val="BodyText"/>
        <w:spacing w:after="0"/>
        <w:ind w:left="720"/>
        <w:rPr>
          <w:rFonts w:ascii="Times New Roman" w:eastAsiaTheme="minorEastAsia" w:hAnsi="Times New Roman"/>
          <w:szCs w:val="20"/>
          <w:lang w:eastAsia="ko-KR"/>
        </w:rPr>
      </w:pPr>
    </w:p>
    <w:p w14:paraId="3246A632"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5B629BB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934FAF6" w14:textId="77777777" w:rsidTr="003C0FC7">
        <w:trPr>
          <w:cantSplit/>
          <w:trHeight w:val="217"/>
          <w:tblHeader/>
          <w:jc w:val="center"/>
        </w:trPr>
        <w:tc>
          <w:tcPr>
            <w:tcW w:w="1207" w:type="pct"/>
            <w:gridSpan w:val="2"/>
            <w:vMerge w:val="restart"/>
            <w:shd w:val="clear" w:color="auto" w:fill="E0E0E0"/>
            <w:vAlign w:val="center"/>
          </w:tcPr>
          <w:p w14:paraId="70FD77C0"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6E7F5A3" w14:textId="77777777" w:rsidR="0048639C" w:rsidRPr="00F2793D" w:rsidRDefault="0048639C"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gridSpan w:val="2"/>
            <w:shd w:val="clear" w:color="auto" w:fill="E0E0E0"/>
            <w:vAlign w:val="center"/>
          </w:tcPr>
          <w:p w14:paraId="4BC755D7"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48639C" w:rsidRPr="00F2793D" w14:paraId="37101C72" w14:textId="77777777" w:rsidTr="003C0FC7">
        <w:trPr>
          <w:cantSplit/>
          <w:trHeight w:val="158"/>
          <w:tblHeader/>
          <w:jc w:val="center"/>
        </w:trPr>
        <w:tc>
          <w:tcPr>
            <w:tcW w:w="1207" w:type="pct"/>
            <w:gridSpan w:val="2"/>
            <w:vMerge/>
            <w:shd w:val="clear" w:color="auto" w:fill="E0E0E0"/>
            <w:vAlign w:val="center"/>
          </w:tcPr>
          <w:p w14:paraId="408C91C0" w14:textId="77777777" w:rsidR="0048639C" w:rsidRPr="00F2793D" w:rsidRDefault="0048639C" w:rsidP="003C0FC7">
            <w:pPr>
              <w:spacing w:after="0"/>
              <w:jc w:val="center"/>
              <w:rPr>
                <w:rFonts w:ascii="Arial" w:hAnsi="Arial"/>
                <w:b/>
                <w:sz w:val="16"/>
                <w:szCs w:val="18"/>
                <w:lang w:eastAsia="x-none"/>
              </w:rPr>
            </w:pPr>
          </w:p>
        </w:tc>
        <w:tc>
          <w:tcPr>
            <w:tcW w:w="973" w:type="pct"/>
            <w:shd w:val="clear" w:color="auto" w:fill="E0E0E0"/>
            <w:vAlign w:val="center"/>
          </w:tcPr>
          <w:p w14:paraId="6BC0392E" w14:textId="77777777" w:rsidR="0048639C" w:rsidRPr="00F2793D" w:rsidRDefault="0048639C"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485E9006" w14:textId="77777777" w:rsidR="0048639C" w:rsidRPr="00F2793D" w:rsidRDefault="0048639C"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EC808D3" w14:textId="77777777" w:rsidR="0048639C" w:rsidRPr="00F2793D" w:rsidRDefault="0048639C"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0B076DE8"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3FF88DBE" w14:textId="77777777" w:rsidTr="00BD5D49">
        <w:trPr>
          <w:cantSplit/>
          <w:trHeight w:val="223"/>
          <w:jc w:val="center"/>
        </w:trPr>
        <w:tc>
          <w:tcPr>
            <w:tcW w:w="896" w:type="pct"/>
            <w:vMerge w:val="restart"/>
            <w:shd w:val="clear" w:color="auto" w:fill="FBE4D5" w:themeFill="accent2" w:themeFillTint="33"/>
            <w:vAlign w:val="center"/>
          </w:tcPr>
          <w:p w14:paraId="00201FFA"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6B777623" w14:textId="77777777" w:rsidR="0048639C" w:rsidRPr="00F2793D" w:rsidRDefault="0048639C" w:rsidP="003C0FC7">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shd w:val="clear" w:color="auto" w:fill="FBE4D5" w:themeFill="accent2" w:themeFillTint="33"/>
            <w:vAlign w:val="center"/>
          </w:tcPr>
          <w:p w14:paraId="60FBFF05"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shd w:val="clear" w:color="auto" w:fill="FBE4D5" w:themeFill="accent2" w:themeFillTint="33"/>
            <w:vAlign w:val="center"/>
          </w:tcPr>
          <w:p w14:paraId="3E735708"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shd w:val="clear" w:color="auto" w:fill="FBE4D5" w:themeFill="accent2" w:themeFillTint="33"/>
            <w:vAlign w:val="center"/>
          </w:tcPr>
          <w:p w14:paraId="69DE9D2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shd w:val="clear" w:color="auto" w:fill="FBE4D5" w:themeFill="accent2" w:themeFillTint="33"/>
            <w:vAlign w:val="bottom"/>
          </w:tcPr>
          <w:p w14:paraId="1C40CE4C"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shd w:val="clear" w:color="auto" w:fill="FBE4D5" w:themeFill="accent2" w:themeFillTint="33"/>
            <w:vAlign w:val="bottom"/>
          </w:tcPr>
          <w:p w14:paraId="7D36F24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48639C" w:rsidRPr="00F2793D" w14:paraId="28651F9E" w14:textId="77777777" w:rsidTr="00BD5D49">
        <w:trPr>
          <w:cantSplit/>
          <w:trHeight w:val="158"/>
          <w:jc w:val="center"/>
        </w:trPr>
        <w:tc>
          <w:tcPr>
            <w:tcW w:w="896" w:type="pct"/>
            <w:vMerge/>
            <w:shd w:val="clear" w:color="auto" w:fill="FBE4D5" w:themeFill="accent2" w:themeFillTint="33"/>
            <w:vAlign w:val="center"/>
          </w:tcPr>
          <w:p w14:paraId="3D627BAE" w14:textId="77777777" w:rsidR="0048639C" w:rsidRPr="00F2793D" w:rsidRDefault="0048639C" w:rsidP="003C0FC7">
            <w:pPr>
              <w:spacing w:after="0"/>
              <w:jc w:val="center"/>
              <w:rPr>
                <w:rFonts w:ascii="Arial" w:hAnsi="Arial"/>
                <w:sz w:val="16"/>
                <w:szCs w:val="18"/>
              </w:rPr>
            </w:pPr>
          </w:p>
        </w:tc>
        <w:tc>
          <w:tcPr>
            <w:tcW w:w="311" w:type="pct"/>
            <w:shd w:val="clear" w:color="auto" w:fill="FBE4D5" w:themeFill="accent2" w:themeFillTint="33"/>
            <w:vAlign w:val="center"/>
          </w:tcPr>
          <w:p w14:paraId="062F8AE5"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shd w:val="clear" w:color="auto" w:fill="FBE4D5" w:themeFill="accent2" w:themeFillTint="33"/>
            <w:vAlign w:val="center"/>
          </w:tcPr>
          <w:p w14:paraId="68F02E02"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shd w:val="clear" w:color="auto" w:fill="FBE4D5" w:themeFill="accent2" w:themeFillTint="33"/>
            <w:vAlign w:val="center"/>
          </w:tcPr>
          <w:p w14:paraId="6121F31E"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shd w:val="clear" w:color="auto" w:fill="FBE4D5" w:themeFill="accent2" w:themeFillTint="33"/>
            <w:vAlign w:val="bottom"/>
          </w:tcPr>
          <w:p w14:paraId="6E78B16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shd w:val="clear" w:color="auto" w:fill="FBE4D5" w:themeFill="accent2" w:themeFillTint="33"/>
            <w:vAlign w:val="bottom"/>
          </w:tcPr>
          <w:p w14:paraId="273B48D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48639C" w:rsidRPr="00F2793D" w14:paraId="73050F66" w14:textId="77777777" w:rsidTr="003C0FC7">
        <w:trPr>
          <w:cantSplit/>
          <w:trHeight w:val="223"/>
          <w:jc w:val="center"/>
        </w:trPr>
        <w:tc>
          <w:tcPr>
            <w:tcW w:w="896" w:type="pct"/>
            <w:vMerge w:val="restart"/>
            <w:vAlign w:val="center"/>
          </w:tcPr>
          <w:p w14:paraId="4A7AB1E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600721DC"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CAAF14E"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14F804E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9E08A94"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06310AE3"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227B660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48639C" w:rsidRPr="00F2793D" w14:paraId="0883B855" w14:textId="77777777" w:rsidTr="003C0FC7">
        <w:trPr>
          <w:cantSplit/>
          <w:trHeight w:val="158"/>
          <w:jc w:val="center"/>
        </w:trPr>
        <w:tc>
          <w:tcPr>
            <w:tcW w:w="896" w:type="pct"/>
            <w:vMerge/>
            <w:vAlign w:val="center"/>
          </w:tcPr>
          <w:p w14:paraId="242CB07F" w14:textId="77777777" w:rsidR="0048639C" w:rsidRPr="00F2793D" w:rsidRDefault="0048639C" w:rsidP="003C0FC7">
            <w:pPr>
              <w:spacing w:after="0"/>
              <w:jc w:val="center"/>
              <w:rPr>
                <w:rFonts w:ascii="Arial" w:hAnsi="Arial"/>
                <w:sz w:val="16"/>
                <w:szCs w:val="18"/>
              </w:rPr>
            </w:pPr>
          </w:p>
        </w:tc>
        <w:tc>
          <w:tcPr>
            <w:tcW w:w="311" w:type="pct"/>
            <w:vAlign w:val="center"/>
          </w:tcPr>
          <w:p w14:paraId="617BB61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205E59A"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17461CD7"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7CD1A0D"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126D5C89"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48639C" w:rsidRPr="00F2793D" w14:paraId="5697C4F3" w14:textId="77777777" w:rsidTr="003C0FC7">
        <w:trPr>
          <w:cantSplit/>
          <w:trHeight w:val="64"/>
          <w:jc w:val="center"/>
        </w:trPr>
        <w:tc>
          <w:tcPr>
            <w:tcW w:w="896" w:type="pct"/>
            <w:vMerge w:val="restart"/>
            <w:vAlign w:val="center"/>
          </w:tcPr>
          <w:p w14:paraId="40435013"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ZOA spread (ZSA)</w:t>
            </w:r>
          </w:p>
          <w:p w14:paraId="7163AF68"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84D2610"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62BA0243"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4F5A50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2EC7B09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3DCF590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r w:rsidR="0048639C" w:rsidRPr="00F2793D" w14:paraId="571784C3" w14:textId="77777777" w:rsidTr="003C0FC7">
        <w:trPr>
          <w:cantSplit/>
          <w:trHeight w:val="158"/>
          <w:jc w:val="center"/>
        </w:trPr>
        <w:tc>
          <w:tcPr>
            <w:tcW w:w="896" w:type="pct"/>
            <w:vMerge/>
            <w:vAlign w:val="center"/>
          </w:tcPr>
          <w:p w14:paraId="176B82D5" w14:textId="77777777" w:rsidR="0048639C" w:rsidRPr="00F2793D" w:rsidRDefault="0048639C" w:rsidP="003C0FC7">
            <w:pPr>
              <w:spacing w:after="0"/>
              <w:jc w:val="center"/>
              <w:rPr>
                <w:rFonts w:ascii="Arial" w:hAnsi="Arial"/>
                <w:sz w:val="16"/>
                <w:szCs w:val="18"/>
              </w:rPr>
            </w:pPr>
          </w:p>
        </w:tc>
        <w:tc>
          <w:tcPr>
            <w:tcW w:w="311" w:type="pct"/>
            <w:vAlign w:val="center"/>
          </w:tcPr>
          <w:p w14:paraId="1286F614"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5E9B28CB"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178D13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12FDBEF6"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2B93906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p>
        </w:tc>
      </w:tr>
    </w:tbl>
    <w:p w14:paraId="6832B834" w14:textId="77777777" w:rsidR="00843025" w:rsidRPr="00F2793D" w:rsidRDefault="00843025" w:rsidP="0048639C">
      <w:pPr>
        <w:pStyle w:val="BodyText"/>
        <w:tabs>
          <w:tab w:val="left" w:pos="8614"/>
        </w:tabs>
        <w:spacing w:after="0"/>
        <w:ind w:left="720"/>
        <w:rPr>
          <w:rFonts w:ascii="Times New Roman" w:eastAsiaTheme="minorEastAsia" w:hAnsi="Times New Roman"/>
          <w:szCs w:val="20"/>
          <w:lang w:eastAsia="ko-KR"/>
        </w:rPr>
      </w:pPr>
    </w:p>
    <w:p w14:paraId="12297EB0"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8"/>
        <w:gridCol w:w="734"/>
        <w:gridCol w:w="1835"/>
        <w:gridCol w:w="1893"/>
        <w:gridCol w:w="1699"/>
        <w:gridCol w:w="1717"/>
      </w:tblGrid>
      <w:tr w:rsidR="0048639C" w:rsidRPr="00F2793D" w14:paraId="568FDE19" w14:textId="77777777" w:rsidTr="003C0FC7">
        <w:trPr>
          <w:cantSplit/>
          <w:trHeight w:val="245"/>
          <w:tblHeader/>
          <w:jc w:val="center"/>
        </w:trPr>
        <w:tc>
          <w:tcPr>
            <w:tcW w:w="1426" w:type="pct"/>
            <w:gridSpan w:val="2"/>
            <w:vMerge w:val="restart"/>
            <w:shd w:val="clear" w:color="auto" w:fill="E0E0E0"/>
            <w:vAlign w:val="center"/>
          </w:tcPr>
          <w:p w14:paraId="5CEDD4C4" w14:textId="77777777" w:rsidR="0048639C" w:rsidRPr="00F2793D" w:rsidRDefault="0048639C"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5" w:type="pct"/>
            <w:gridSpan w:val="2"/>
            <w:shd w:val="clear" w:color="auto" w:fill="E0E0E0"/>
            <w:vAlign w:val="center"/>
          </w:tcPr>
          <w:p w14:paraId="2B085133" w14:textId="77777777" w:rsidR="0048639C" w:rsidRPr="00F2793D" w:rsidRDefault="0048639C"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709" w:type="pct"/>
            <w:gridSpan w:val="2"/>
            <w:shd w:val="clear" w:color="auto" w:fill="E0E0E0"/>
            <w:vAlign w:val="center"/>
          </w:tcPr>
          <w:p w14:paraId="791FDDE0" w14:textId="77777777" w:rsidR="0048639C" w:rsidRPr="00F2793D" w:rsidRDefault="0048639C"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48639C" w:rsidRPr="00F2793D" w14:paraId="29F76DC6" w14:textId="77777777" w:rsidTr="003C0FC7">
        <w:trPr>
          <w:cantSplit/>
          <w:trHeight w:val="179"/>
          <w:tblHeader/>
          <w:jc w:val="center"/>
        </w:trPr>
        <w:tc>
          <w:tcPr>
            <w:tcW w:w="1426" w:type="pct"/>
            <w:gridSpan w:val="2"/>
            <w:vMerge/>
            <w:shd w:val="clear" w:color="auto" w:fill="E0E0E0"/>
            <w:vAlign w:val="center"/>
          </w:tcPr>
          <w:p w14:paraId="68484B82" w14:textId="77777777" w:rsidR="0048639C" w:rsidRPr="00F2793D" w:rsidRDefault="0048639C" w:rsidP="003C0FC7">
            <w:pPr>
              <w:spacing w:after="0"/>
              <w:jc w:val="center"/>
              <w:rPr>
                <w:rFonts w:ascii="Arial" w:hAnsi="Arial"/>
                <w:b/>
                <w:sz w:val="16"/>
                <w:szCs w:val="18"/>
                <w:lang w:eastAsia="x-none"/>
              </w:rPr>
            </w:pPr>
          </w:p>
        </w:tc>
        <w:tc>
          <w:tcPr>
            <w:tcW w:w="918" w:type="pct"/>
            <w:shd w:val="clear" w:color="auto" w:fill="E0E0E0"/>
            <w:vAlign w:val="center"/>
          </w:tcPr>
          <w:p w14:paraId="38859FAE" w14:textId="77777777" w:rsidR="0048639C" w:rsidRPr="00F2793D" w:rsidRDefault="0048639C" w:rsidP="003C0FC7">
            <w:pPr>
              <w:pStyle w:val="TAH"/>
              <w:keepNext w:val="0"/>
              <w:keepLines w:val="0"/>
              <w:rPr>
                <w:sz w:val="16"/>
                <w:szCs w:val="18"/>
              </w:rPr>
            </w:pPr>
            <w:r w:rsidRPr="00F2793D">
              <w:rPr>
                <w:sz w:val="16"/>
                <w:szCs w:val="18"/>
              </w:rPr>
              <w:t>LOS</w:t>
            </w:r>
          </w:p>
        </w:tc>
        <w:tc>
          <w:tcPr>
            <w:tcW w:w="947" w:type="pct"/>
            <w:shd w:val="clear" w:color="auto" w:fill="E0E0E0"/>
            <w:vAlign w:val="center"/>
          </w:tcPr>
          <w:p w14:paraId="794BADCD" w14:textId="77777777" w:rsidR="0048639C" w:rsidRPr="00F2793D" w:rsidRDefault="0048639C" w:rsidP="003C0FC7">
            <w:pPr>
              <w:pStyle w:val="TAH"/>
              <w:keepNext w:val="0"/>
              <w:keepLines w:val="0"/>
              <w:rPr>
                <w:sz w:val="16"/>
                <w:szCs w:val="18"/>
              </w:rPr>
            </w:pPr>
            <w:r w:rsidRPr="00F2793D">
              <w:rPr>
                <w:sz w:val="16"/>
                <w:szCs w:val="18"/>
              </w:rPr>
              <w:t>NLOS</w:t>
            </w:r>
          </w:p>
        </w:tc>
        <w:tc>
          <w:tcPr>
            <w:tcW w:w="850" w:type="pct"/>
            <w:shd w:val="clear" w:color="auto" w:fill="E0E0E0"/>
            <w:vAlign w:val="center"/>
          </w:tcPr>
          <w:p w14:paraId="67577846" w14:textId="77777777" w:rsidR="0048639C" w:rsidRPr="00F2793D" w:rsidRDefault="0048639C" w:rsidP="003C0FC7">
            <w:pPr>
              <w:pStyle w:val="TAH"/>
              <w:keepNext w:val="0"/>
              <w:keepLines w:val="0"/>
              <w:rPr>
                <w:sz w:val="16"/>
                <w:szCs w:val="18"/>
              </w:rPr>
            </w:pPr>
            <w:r w:rsidRPr="00F2793D">
              <w:rPr>
                <w:sz w:val="16"/>
                <w:szCs w:val="18"/>
              </w:rPr>
              <w:t>LOS</w:t>
            </w:r>
          </w:p>
        </w:tc>
        <w:tc>
          <w:tcPr>
            <w:tcW w:w="859" w:type="pct"/>
            <w:shd w:val="clear" w:color="auto" w:fill="E0E0E0"/>
            <w:vAlign w:val="center"/>
          </w:tcPr>
          <w:p w14:paraId="21ADF75D" w14:textId="77777777" w:rsidR="0048639C" w:rsidRPr="00F2793D" w:rsidRDefault="0048639C" w:rsidP="003C0FC7">
            <w:pPr>
              <w:pStyle w:val="TAH"/>
              <w:keepNext w:val="0"/>
              <w:keepLines w:val="0"/>
              <w:rPr>
                <w:sz w:val="16"/>
                <w:szCs w:val="18"/>
              </w:rPr>
            </w:pPr>
            <w:r w:rsidRPr="00F2793D">
              <w:rPr>
                <w:sz w:val="16"/>
                <w:szCs w:val="18"/>
              </w:rPr>
              <w:t>NLOS</w:t>
            </w:r>
          </w:p>
        </w:tc>
      </w:tr>
      <w:tr w:rsidR="0048639C" w:rsidRPr="00F2793D" w14:paraId="0DD7AE7A" w14:textId="77777777" w:rsidTr="003C0FC7">
        <w:trPr>
          <w:cantSplit/>
          <w:trHeight w:val="252"/>
          <w:jc w:val="center"/>
        </w:trPr>
        <w:tc>
          <w:tcPr>
            <w:tcW w:w="1059" w:type="pct"/>
            <w:vMerge w:val="restart"/>
            <w:vAlign w:val="center"/>
          </w:tcPr>
          <w:p w14:paraId="143B073F"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AOD spread (ASD)</w:t>
            </w:r>
          </w:p>
          <w:p w14:paraId="3791A5D9" w14:textId="77777777" w:rsidR="0048639C" w:rsidRPr="00F2793D" w:rsidRDefault="0048639C" w:rsidP="003C0FC7">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699444E1"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18" w:type="pct"/>
            <w:vAlign w:val="center"/>
          </w:tcPr>
          <w:p w14:paraId="78235DC7"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947" w:type="pct"/>
            <w:vAlign w:val="center"/>
          </w:tcPr>
          <w:p w14:paraId="7FD186A9"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4280CD7"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0.63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+ 0.27</w:t>
            </w:r>
          </w:p>
        </w:tc>
        <w:tc>
          <w:tcPr>
            <w:tcW w:w="859" w:type="pct"/>
          </w:tcPr>
          <w:p w14:paraId="2F8148EE"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0.55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+ 0.49</w:t>
            </w:r>
          </w:p>
        </w:tc>
      </w:tr>
      <w:tr w:rsidR="0048639C" w:rsidRPr="00F2793D" w14:paraId="0A5FF9C6" w14:textId="77777777" w:rsidTr="003C0FC7">
        <w:trPr>
          <w:cantSplit/>
          <w:trHeight w:val="179"/>
          <w:jc w:val="center"/>
        </w:trPr>
        <w:tc>
          <w:tcPr>
            <w:tcW w:w="1059" w:type="pct"/>
            <w:vMerge/>
            <w:vAlign w:val="center"/>
          </w:tcPr>
          <w:p w14:paraId="264D33E5" w14:textId="77777777" w:rsidR="0048639C" w:rsidRPr="00F2793D" w:rsidRDefault="0048639C" w:rsidP="003C0FC7">
            <w:pPr>
              <w:spacing w:after="0"/>
              <w:jc w:val="center"/>
              <w:rPr>
                <w:rFonts w:ascii="Arial" w:hAnsi="Arial"/>
                <w:sz w:val="16"/>
                <w:szCs w:val="18"/>
              </w:rPr>
            </w:pPr>
          </w:p>
        </w:tc>
        <w:tc>
          <w:tcPr>
            <w:tcW w:w="367" w:type="pct"/>
            <w:vAlign w:val="center"/>
          </w:tcPr>
          <w:p w14:paraId="7ACCAD28"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18" w:type="pct"/>
            <w:vAlign w:val="center"/>
          </w:tcPr>
          <w:p w14:paraId="191BD6F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47" w:type="pct"/>
            <w:vAlign w:val="center"/>
          </w:tcPr>
          <w:p w14:paraId="5C135A56"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850" w:type="pct"/>
          </w:tcPr>
          <w:p w14:paraId="6D7D787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- 0.12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+ 0.37</w:t>
            </w:r>
          </w:p>
        </w:tc>
        <w:tc>
          <w:tcPr>
            <w:tcW w:w="859" w:type="pct"/>
          </w:tcPr>
          <w:p w14:paraId="01829A24"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- 0.44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+ 0.86</w:t>
            </w:r>
          </w:p>
        </w:tc>
      </w:tr>
      <w:tr w:rsidR="0048639C" w:rsidRPr="00F2793D" w14:paraId="0D8291AC" w14:textId="77777777" w:rsidTr="003C0FC7">
        <w:trPr>
          <w:cantSplit/>
          <w:trHeight w:val="252"/>
          <w:jc w:val="center"/>
        </w:trPr>
        <w:tc>
          <w:tcPr>
            <w:tcW w:w="1059" w:type="pct"/>
            <w:vMerge w:val="restart"/>
            <w:vAlign w:val="center"/>
          </w:tcPr>
          <w:p w14:paraId="1EFDD83B" w14:textId="77777777" w:rsidR="0048639C" w:rsidRPr="00F2793D" w:rsidRDefault="0048639C" w:rsidP="003C0FC7">
            <w:pPr>
              <w:spacing w:after="0"/>
              <w:jc w:val="center"/>
              <w:rPr>
                <w:rFonts w:ascii="Arial" w:hAnsi="Arial"/>
                <w:sz w:val="16"/>
                <w:szCs w:val="18"/>
              </w:rPr>
            </w:pPr>
            <w:r w:rsidRPr="00F2793D">
              <w:rPr>
                <w:rFonts w:ascii="Arial" w:hAnsi="Arial"/>
                <w:sz w:val="16"/>
                <w:szCs w:val="18"/>
              </w:rPr>
              <w:t>AOA spread (ASA)</w:t>
            </w:r>
          </w:p>
          <w:p w14:paraId="0B5D105D" w14:textId="77777777" w:rsidR="0048639C" w:rsidRPr="00F2793D" w:rsidRDefault="0048639C" w:rsidP="003C0FC7">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0C496F1B"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18" w:type="pct"/>
            <w:vAlign w:val="center"/>
          </w:tcPr>
          <w:p w14:paraId="78381A30"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947" w:type="pct"/>
            <w:vAlign w:val="center"/>
          </w:tcPr>
          <w:p w14:paraId="1B518E8D"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2D670B2"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+ 2.02</w:t>
            </w:r>
          </w:p>
        </w:tc>
        <w:tc>
          <w:tcPr>
            <w:tcW w:w="859" w:type="pct"/>
          </w:tcPr>
          <w:p w14:paraId="17AE1C5B"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+ 1.83</w:t>
            </w:r>
          </w:p>
        </w:tc>
      </w:tr>
      <w:tr w:rsidR="0048639C" w:rsidRPr="00CB352D" w14:paraId="2BCB9C1D" w14:textId="77777777" w:rsidTr="003C0FC7">
        <w:trPr>
          <w:cantSplit/>
          <w:trHeight w:val="179"/>
          <w:jc w:val="center"/>
        </w:trPr>
        <w:tc>
          <w:tcPr>
            <w:tcW w:w="1059" w:type="pct"/>
            <w:vMerge/>
            <w:vAlign w:val="center"/>
          </w:tcPr>
          <w:p w14:paraId="651B3951" w14:textId="77777777" w:rsidR="0048639C" w:rsidRPr="00F2793D" w:rsidRDefault="0048639C" w:rsidP="003C0FC7">
            <w:pPr>
              <w:spacing w:after="0"/>
              <w:jc w:val="center"/>
              <w:rPr>
                <w:rFonts w:ascii="Arial" w:hAnsi="Arial"/>
                <w:sz w:val="16"/>
                <w:szCs w:val="18"/>
              </w:rPr>
            </w:pPr>
          </w:p>
        </w:tc>
        <w:tc>
          <w:tcPr>
            <w:tcW w:w="367" w:type="pct"/>
            <w:vAlign w:val="center"/>
          </w:tcPr>
          <w:p w14:paraId="6072BD5A" w14:textId="77777777" w:rsidR="0048639C" w:rsidRPr="00F2793D" w:rsidRDefault="0048639C"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18" w:type="pct"/>
            <w:vAlign w:val="center"/>
          </w:tcPr>
          <w:p w14:paraId="2CD7193C"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947" w:type="pct"/>
            <w:vAlign w:val="center"/>
          </w:tcPr>
          <w:p w14:paraId="52EFF015" w14:textId="77777777" w:rsidR="0048639C" w:rsidRPr="00F2793D" w:rsidRDefault="0048639C"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850" w:type="pct"/>
          </w:tcPr>
          <w:p w14:paraId="59DA34F0" w14:textId="77777777" w:rsidR="0048639C" w:rsidRPr="00F2793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- 0.03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+ 0.19</w:t>
            </w:r>
          </w:p>
        </w:tc>
        <w:tc>
          <w:tcPr>
            <w:tcW w:w="859" w:type="pct"/>
          </w:tcPr>
          <w:p w14:paraId="232DB6D4" w14:textId="77777777" w:rsidR="0048639C" w:rsidRPr="005E334D" w:rsidRDefault="0048639C" w:rsidP="003C0FC7">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- 0.25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+ 0.5</w:t>
            </w:r>
          </w:p>
        </w:tc>
      </w:tr>
    </w:tbl>
    <w:p w14:paraId="3D30C7BF" w14:textId="77777777" w:rsidR="0048639C" w:rsidRDefault="0048639C" w:rsidP="0048639C">
      <w:pPr>
        <w:pStyle w:val="BodyText"/>
        <w:spacing w:after="0" w:line="240" w:lineRule="auto"/>
        <w:rPr>
          <w:rFonts w:ascii="Times New Roman" w:hAnsi="Times New Roman"/>
          <w:szCs w:val="20"/>
          <w:lang w:eastAsia="zh-CN"/>
        </w:rPr>
      </w:pPr>
    </w:p>
    <w:p w14:paraId="75857AA2" w14:textId="77777777" w:rsidR="0048639C" w:rsidRDefault="0048639C" w:rsidP="0048639C">
      <w:pPr>
        <w:pStyle w:val="BodyText"/>
        <w:tabs>
          <w:tab w:val="left" w:pos="8614"/>
        </w:tabs>
        <w:spacing w:after="0"/>
        <w:rPr>
          <w:rFonts w:ascii="Times New Roman" w:eastAsiaTheme="minorEastAsia" w:hAnsi="Times New Roman"/>
          <w:szCs w:val="20"/>
          <w:lang w:eastAsia="ko-KR"/>
        </w:rPr>
      </w:pPr>
    </w:p>
    <w:p w14:paraId="130FF2BE"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602DE548"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397FE010" w14:textId="55FCF7BC" w:rsidR="00441CD8" w:rsidRPr="0079343B" w:rsidRDefault="00441CD8" w:rsidP="00441CD8">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sidR="0067449B">
        <w:rPr>
          <w:rFonts w:eastAsiaTheme="minorEastAsia"/>
          <w:lang w:val="en-US" w:eastAsia="ko-KR"/>
        </w:rPr>
        <w:t>3</w:t>
      </w:r>
      <w:r w:rsidRPr="0079343B">
        <w:rPr>
          <w:rFonts w:eastAsiaTheme="minorEastAsia"/>
          <w:lang w:val="en-US" w:eastAsia="ko-KR"/>
        </w:rPr>
        <w:t>:</w:t>
      </w:r>
    </w:p>
    <w:p w14:paraId="79C39D53" w14:textId="7C9919CD" w:rsidR="00441CD8" w:rsidRDefault="00441CD8" w:rsidP="00441CD8">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Update the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and NLOS </w:t>
      </w:r>
      <w:r w:rsidR="0067449B">
        <w:rPr>
          <w:rFonts w:ascii="Times New Roman" w:eastAsiaTheme="minorEastAsia" w:hAnsi="Times New Roman"/>
          <w:szCs w:val="20"/>
          <w:lang w:eastAsia="ko-KR"/>
        </w:rPr>
        <w:t>ZOA</w:t>
      </w:r>
      <w:r>
        <w:rPr>
          <w:rFonts w:ascii="Times New Roman" w:eastAsiaTheme="minorEastAsia" w:hAnsi="Times New Roman"/>
          <w:szCs w:val="20"/>
          <w:lang w:eastAsia="ko-KR"/>
        </w:rPr>
        <w:t xml:space="preserve"> spread as follows:</w:t>
      </w:r>
    </w:p>
    <w:p w14:paraId="6059F30F"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67449B" w:rsidRPr="00CB352D" w14:paraId="2D4C2BC2" w14:textId="77777777" w:rsidTr="003C0FC7">
        <w:trPr>
          <w:cantSplit/>
          <w:trHeight w:val="217"/>
          <w:tblHeader/>
          <w:jc w:val="center"/>
        </w:trPr>
        <w:tc>
          <w:tcPr>
            <w:tcW w:w="1207" w:type="pct"/>
            <w:gridSpan w:val="2"/>
            <w:vMerge w:val="restart"/>
            <w:shd w:val="clear" w:color="auto" w:fill="E0E0E0"/>
            <w:vAlign w:val="center"/>
          </w:tcPr>
          <w:p w14:paraId="75CE7198" w14:textId="77777777" w:rsidR="0067449B" w:rsidRPr="00455631" w:rsidRDefault="0067449B" w:rsidP="003C0FC7">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0BE8CAAF" w14:textId="77777777" w:rsidR="0067449B" w:rsidRPr="00455631" w:rsidRDefault="0067449B" w:rsidP="003C0FC7">
            <w:pPr>
              <w:pStyle w:val="TAH"/>
              <w:keepNext w:val="0"/>
              <w:keepLines w:val="0"/>
              <w:rPr>
                <w:sz w:val="16"/>
                <w:szCs w:val="18"/>
              </w:rPr>
            </w:pPr>
            <w:r w:rsidRPr="00455631">
              <w:rPr>
                <w:sz w:val="16"/>
                <w:szCs w:val="18"/>
              </w:rPr>
              <w:t>TR 38.901</w:t>
            </w:r>
            <w:r>
              <w:rPr>
                <w:sz w:val="16"/>
                <w:szCs w:val="18"/>
              </w:rPr>
              <w:t xml:space="preserve"> </w:t>
            </w:r>
            <w:proofErr w:type="spellStart"/>
            <w:r>
              <w:rPr>
                <w:sz w:val="16"/>
                <w:szCs w:val="18"/>
              </w:rPr>
              <w:t>UMa</w:t>
            </w:r>
            <w:proofErr w:type="spellEnd"/>
          </w:p>
        </w:tc>
        <w:tc>
          <w:tcPr>
            <w:tcW w:w="1818" w:type="pct"/>
            <w:gridSpan w:val="2"/>
            <w:shd w:val="clear" w:color="auto" w:fill="E0E0E0"/>
            <w:vAlign w:val="center"/>
          </w:tcPr>
          <w:p w14:paraId="7CB455CA" w14:textId="77777777" w:rsidR="0067449B" w:rsidRPr="00455631" w:rsidRDefault="0067449B" w:rsidP="003C0FC7">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w:t>
            </w:r>
            <w:proofErr w:type="spellStart"/>
            <w:r>
              <w:rPr>
                <w:sz w:val="16"/>
                <w:szCs w:val="18"/>
                <w:lang w:eastAsia="zh-CN"/>
              </w:rPr>
              <w:t>UMa</w:t>
            </w:r>
            <w:proofErr w:type="spellEnd"/>
          </w:p>
        </w:tc>
      </w:tr>
      <w:tr w:rsidR="0067449B" w:rsidRPr="00CB352D" w14:paraId="3822778D" w14:textId="77777777" w:rsidTr="003C0FC7">
        <w:trPr>
          <w:cantSplit/>
          <w:trHeight w:val="158"/>
          <w:tblHeader/>
          <w:jc w:val="center"/>
        </w:trPr>
        <w:tc>
          <w:tcPr>
            <w:tcW w:w="1207" w:type="pct"/>
            <w:gridSpan w:val="2"/>
            <w:vMerge/>
            <w:shd w:val="clear" w:color="auto" w:fill="E0E0E0"/>
            <w:vAlign w:val="center"/>
          </w:tcPr>
          <w:p w14:paraId="5E37713D" w14:textId="77777777" w:rsidR="0067449B" w:rsidRPr="00455631" w:rsidRDefault="0067449B" w:rsidP="003C0FC7">
            <w:pPr>
              <w:spacing w:after="0"/>
              <w:jc w:val="center"/>
              <w:rPr>
                <w:rFonts w:ascii="Arial" w:hAnsi="Arial"/>
                <w:b/>
                <w:sz w:val="16"/>
                <w:szCs w:val="18"/>
                <w:lang w:eastAsia="x-none"/>
              </w:rPr>
            </w:pPr>
          </w:p>
        </w:tc>
        <w:tc>
          <w:tcPr>
            <w:tcW w:w="973" w:type="pct"/>
            <w:shd w:val="clear" w:color="auto" w:fill="E0E0E0"/>
            <w:vAlign w:val="center"/>
          </w:tcPr>
          <w:p w14:paraId="1000211B" w14:textId="77777777" w:rsidR="0067449B" w:rsidRPr="00455631" w:rsidRDefault="0067449B" w:rsidP="003C0FC7">
            <w:pPr>
              <w:pStyle w:val="TAH"/>
              <w:keepNext w:val="0"/>
              <w:keepLines w:val="0"/>
              <w:rPr>
                <w:sz w:val="16"/>
                <w:szCs w:val="18"/>
              </w:rPr>
            </w:pPr>
            <w:r w:rsidRPr="00455631">
              <w:rPr>
                <w:sz w:val="16"/>
                <w:szCs w:val="18"/>
              </w:rPr>
              <w:t>LOS</w:t>
            </w:r>
          </w:p>
        </w:tc>
        <w:tc>
          <w:tcPr>
            <w:tcW w:w="1002" w:type="pct"/>
            <w:shd w:val="clear" w:color="auto" w:fill="E0E0E0"/>
            <w:vAlign w:val="center"/>
          </w:tcPr>
          <w:p w14:paraId="7002CA85" w14:textId="77777777" w:rsidR="0067449B" w:rsidRPr="00455631" w:rsidRDefault="0067449B" w:rsidP="003C0FC7">
            <w:pPr>
              <w:pStyle w:val="TAH"/>
              <w:keepNext w:val="0"/>
              <w:keepLines w:val="0"/>
              <w:rPr>
                <w:sz w:val="16"/>
                <w:szCs w:val="18"/>
              </w:rPr>
            </w:pPr>
            <w:r w:rsidRPr="00455631">
              <w:rPr>
                <w:sz w:val="16"/>
                <w:szCs w:val="18"/>
              </w:rPr>
              <w:t>NLOS</w:t>
            </w:r>
          </w:p>
        </w:tc>
        <w:tc>
          <w:tcPr>
            <w:tcW w:w="905" w:type="pct"/>
            <w:shd w:val="clear" w:color="auto" w:fill="E0E0E0"/>
            <w:vAlign w:val="center"/>
          </w:tcPr>
          <w:p w14:paraId="3620359F" w14:textId="77777777" w:rsidR="0067449B" w:rsidRPr="00455631" w:rsidRDefault="0067449B" w:rsidP="003C0FC7">
            <w:pPr>
              <w:pStyle w:val="TAH"/>
              <w:keepNext w:val="0"/>
              <w:keepLines w:val="0"/>
              <w:rPr>
                <w:sz w:val="16"/>
                <w:szCs w:val="18"/>
              </w:rPr>
            </w:pPr>
            <w:r w:rsidRPr="00455631">
              <w:rPr>
                <w:sz w:val="16"/>
                <w:szCs w:val="18"/>
              </w:rPr>
              <w:t>LOS</w:t>
            </w:r>
          </w:p>
        </w:tc>
        <w:tc>
          <w:tcPr>
            <w:tcW w:w="913" w:type="pct"/>
            <w:shd w:val="clear" w:color="auto" w:fill="E0E0E0"/>
            <w:vAlign w:val="center"/>
          </w:tcPr>
          <w:p w14:paraId="0CB5DE6B" w14:textId="77777777" w:rsidR="0067449B" w:rsidRPr="00455631" w:rsidRDefault="0067449B" w:rsidP="003C0FC7">
            <w:pPr>
              <w:pStyle w:val="TAH"/>
              <w:keepNext w:val="0"/>
              <w:keepLines w:val="0"/>
              <w:rPr>
                <w:sz w:val="16"/>
                <w:szCs w:val="18"/>
              </w:rPr>
            </w:pPr>
            <w:r w:rsidRPr="00455631">
              <w:rPr>
                <w:sz w:val="16"/>
                <w:szCs w:val="18"/>
              </w:rPr>
              <w:t>NLOS</w:t>
            </w:r>
          </w:p>
        </w:tc>
      </w:tr>
      <w:tr w:rsidR="0067449B" w:rsidRPr="00CB352D" w14:paraId="3203CC2D" w14:textId="77777777" w:rsidTr="003C0FC7">
        <w:trPr>
          <w:cantSplit/>
          <w:trHeight w:val="427"/>
          <w:jc w:val="center"/>
        </w:trPr>
        <w:tc>
          <w:tcPr>
            <w:tcW w:w="896" w:type="pct"/>
            <w:vMerge w:val="restart"/>
            <w:vAlign w:val="center"/>
          </w:tcPr>
          <w:p w14:paraId="1F489A9E"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3F606083" w14:textId="77777777" w:rsidR="0067449B" w:rsidRPr="00455631" w:rsidRDefault="0067449B" w:rsidP="0067449B">
            <w:pPr>
              <w:spacing w:after="0"/>
              <w:jc w:val="center"/>
              <w:rPr>
                <w:rFonts w:ascii="Arial" w:hAnsi="Arial"/>
                <w:sz w:val="16"/>
                <w:szCs w:val="18"/>
              </w:rPr>
            </w:pPr>
            <w:proofErr w:type="spellStart"/>
            <w:r w:rsidRPr="00455631">
              <w:rPr>
                <w:rFonts w:ascii="Arial" w:hAnsi="Arial"/>
                <w:sz w:val="16"/>
                <w:szCs w:val="18"/>
              </w:rPr>
              <w:t>lgZSA</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6F635582"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lgZSA</w:t>
            </w:r>
            <w:proofErr w:type="spellEnd"/>
          </w:p>
        </w:tc>
        <w:tc>
          <w:tcPr>
            <w:tcW w:w="973" w:type="pct"/>
            <w:vAlign w:val="center"/>
          </w:tcPr>
          <w:p w14:paraId="50D446D9"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7AAEDEF3"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21AC149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619F2964" w14:textId="447D1160"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67449B" w:rsidRPr="00CB352D" w14:paraId="7EF3F641" w14:textId="77777777" w:rsidTr="003C0FC7">
        <w:trPr>
          <w:cantSplit/>
          <w:trHeight w:val="158"/>
          <w:jc w:val="center"/>
        </w:trPr>
        <w:tc>
          <w:tcPr>
            <w:tcW w:w="896" w:type="pct"/>
            <w:vMerge/>
            <w:vAlign w:val="center"/>
          </w:tcPr>
          <w:p w14:paraId="56BCB4EF" w14:textId="77777777" w:rsidR="0067449B" w:rsidRPr="00455631" w:rsidRDefault="0067449B" w:rsidP="0067449B">
            <w:pPr>
              <w:spacing w:after="0"/>
              <w:jc w:val="center"/>
              <w:rPr>
                <w:rFonts w:ascii="Arial" w:hAnsi="Arial"/>
                <w:sz w:val="16"/>
                <w:szCs w:val="18"/>
              </w:rPr>
            </w:pPr>
          </w:p>
        </w:tc>
        <w:tc>
          <w:tcPr>
            <w:tcW w:w="311" w:type="pct"/>
            <w:vAlign w:val="center"/>
          </w:tcPr>
          <w:p w14:paraId="207625D1"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lgZSA</w:t>
            </w:r>
            <w:proofErr w:type="spellEnd"/>
          </w:p>
        </w:tc>
        <w:tc>
          <w:tcPr>
            <w:tcW w:w="973" w:type="pct"/>
            <w:vAlign w:val="center"/>
          </w:tcPr>
          <w:p w14:paraId="6F959977"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592D6290"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3D2B23B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3B066240" w14:textId="0D1059D5"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bl>
    <w:p w14:paraId="703B26FA"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p w14:paraId="50D84E22"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7BAAA688"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39A49CB" w14:textId="77777777" w:rsidR="00D35F56" w:rsidRDefault="00D35F56" w:rsidP="0067449B">
      <w:pPr>
        <w:pStyle w:val="BodyText"/>
        <w:tabs>
          <w:tab w:val="left" w:pos="8614"/>
        </w:tabs>
        <w:spacing w:after="0"/>
        <w:ind w:left="720"/>
        <w:rPr>
          <w:rFonts w:ascii="Times New Roman" w:eastAsiaTheme="minorEastAsia" w:hAnsi="Times New Roman"/>
          <w:szCs w:val="20"/>
          <w:lang w:eastAsia="ko-KR"/>
        </w:rPr>
      </w:pPr>
    </w:p>
    <w:p w14:paraId="2A1A9E11" w14:textId="19615999" w:rsidR="00D35F56" w:rsidRPr="0079343B" w:rsidRDefault="00D35F56" w:rsidP="00D35F5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1B</w:t>
      </w:r>
      <w:r w:rsidRPr="0079343B">
        <w:rPr>
          <w:rFonts w:eastAsiaTheme="minorEastAsia"/>
          <w:lang w:val="en-US" w:eastAsia="ko-KR"/>
        </w:rPr>
        <w:t>:</w:t>
      </w:r>
    </w:p>
    <w:p w14:paraId="5A2EBD07" w14:textId="77777777"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UMi</w:t>
      </w:r>
      <w:proofErr w:type="spellEnd"/>
      <w:r w:rsidRPr="000D5C34">
        <w:rPr>
          <w:rFonts w:ascii="Times New Roman" w:eastAsiaTheme="minorEastAsia" w:hAnsi="Times New Roman"/>
          <w:szCs w:val="20"/>
          <w:lang w:eastAsia="ko-KR"/>
        </w:rPr>
        <w:t xml:space="preserve"> LOS and NLOS AOA spread as follows:</w:t>
      </w:r>
    </w:p>
    <w:p w14:paraId="1C2ECC1F" w14:textId="23540C61"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4A5979C2"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3B8D05B9" w14:textId="77777777" w:rsidTr="003C0FC7">
        <w:trPr>
          <w:cantSplit/>
          <w:trHeight w:val="217"/>
          <w:tblHeader/>
          <w:jc w:val="center"/>
        </w:trPr>
        <w:tc>
          <w:tcPr>
            <w:tcW w:w="1207" w:type="pct"/>
            <w:gridSpan w:val="2"/>
            <w:vMerge w:val="restart"/>
            <w:shd w:val="clear" w:color="auto" w:fill="E0E0E0"/>
            <w:vAlign w:val="center"/>
          </w:tcPr>
          <w:p w14:paraId="65A0DFAA" w14:textId="77777777" w:rsidR="00D35F56" w:rsidRPr="000D5C34" w:rsidRDefault="00D35F56" w:rsidP="003C0FC7">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7B174F1" w14:textId="77777777" w:rsidR="00D35F56" w:rsidRPr="000D5C34" w:rsidRDefault="00D35F56"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8" w:type="pct"/>
            <w:gridSpan w:val="2"/>
            <w:shd w:val="clear" w:color="auto" w:fill="E0E0E0"/>
            <w:vAlign w:val="center"/>
          </w:tcPr>
          <w:p w14:paraId="1DE028E1" w14:textId="77777777" w:rsidR="00D35F56" w:rsidRPr="000D5C34" w:rsidRDefault="00D35F56"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D35F56" w:rsidRPr="000D5C34" w14:paraId="72CBDEC4" w14:textId="77777777" w:rsidTr="003C0FC7">
        <w:trPr>
          <w:cantSplit/>
          <w:trHeight w:val="158"/>
          <w:tblHeader/>
          <w:jc w:val="center"/>
        </w:trPr>
        <w:tc>
          <w:tcPr>
            <w:tcW w:w="1207" w:type="pct"/>
            <w:gridSpan w:val="2"/>
            <w:vMerge/>
            <w:shd w:val="clear" w:color="auto" w:fill="E0E0E0"/>
            <w:vAlign w:val="center"/>
          </w:tcPr>
          <w:p w14:paraId="2C2156B6" w14:textId="77777777" w:rsidR="00D35F56" w:rsidRPr="000D5C34" w:rsidRDefault="00D35F56" w:rsidP="003C0FC7">
            <w:pPr>
              <w:spacing w:after="0"/>
              <w:jc w:val="center"/>
              <w:rPr>
                <w:rFonts w:ascii="Arial" w:hAnsi="Arial"/>
                <w:b/>
                <w:sz w:val="16"/>
                <w:szCs w:val="18"/>
                <w:lang w:eastAsia="x-none"/>
              </w:rPr>
            </w:pPr>
          </w:p>
        </w:tc>
        <w:tc>
          <w:tcPr>
            <w:tcW w:w="973" w:type="pct"/>
            <w:shd w:val="clear" w:color="auto" w:fill="E0E0E0"/>
            <w:vAlign w:val="center"/>
          </w:tcPr>
          <w:p w14:paraId="1608490E" w14:textId="77777777" w:rsidR="00D35F56" w:rsidRPr="000D5C34" w:rsidRDefault="00D35F56"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56E755C2" w14:textId="77777777" w:rsidR="00D35F56" w:rsidRPr="000D5C34" w:rsidRDefault="00D35F56"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3D1CBBF" w14:textId="77777777" w:rsidR="00D35F56" w:rsidRPr="000D5C34" w:rsidRDefault="00D35F56"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228210D1" w14:textId="77777777" w:rsidR="00D35F56" w:rsidRPr="000D5C34" w:rsidRDefault="00D35F56" w:rsidP="003C0FC7">
            <w:pPr>
              <w:pStyle w:val="TAH"/>
              <w:keepNext w:val="0"/>
              <w:keepLines w:val="0"/>
              <w:rPr>
                <w:sz w:val="16"/>
                <w:szCs w:val="18"/>
              </w:rPr>
            </w:pPr>
            <w:r w:rsidRPr="000D5C34">
              <w:rPr>
                <w:sz w:val="16"/>
                <w:szCs w:val="18"/>
              </w:rPr>
              <w:t>NLOS</w:t>
            </w:r>
          </w:p>
        </w:tc>
      </w:tr>
      <w:tr w:rsidR="00D35F56" w:rsidRPr="000D5C34" w14:paraId="268AD716" w14:textId="77777777" w:rsidTr="003C0FC7">
        <w:trPr>
          <w:cantSplit/>
          <w:trHeight w:val="223"/>
          <w:jc w:val="center"/>
        </w:trPr>
        <w:tc>
          <w:tcPr>
            <w:tcW w:w="896" w:type="pct"/>
            <w:vMerge w:val="restart"/>
            <w:vAlign w:val="center"/>
          </w:tcPr>
          <w:p w14:paraId="122DF1ED"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AOA spread (ASA)</w:t>
            </w:r>
          </w:p>
          <w:p w14:paraId="07A6DA28" w14:textId="77777777" w:rsidR="00D35F56" w:rsidRPr="000D5C34" w:rsidRDefault="00D35F56" w:rsidP="003C0FC7">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270BE7D5"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0EC98BCE"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650524DE"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116439FC"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4D112A26"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D35F56" w:rsidRPr="000D5C34" w14:paraId="3ECF7E42" w14:textId="77777777" w:rsidTr="003C0FC7">
        <w:trPr>
          <w:cantSplit/>
          <w:trHeight w:val="158"/>
          <w:jc w:val="center"/>
        </w:trPr>
        <w:tc>
          <w:tcPr>
            <w:tcW w:w="896" w:type="pct"/>
            <w:vMerge/>
            <w:vAlign w:val="center"/>
          </w:tcPr>
          <w:p w14:paraId="376A3452" w14:textId="77777777" w:rsidR="00D35F56" w:rsidRPr="000D5C34" w:rsidRDefault="00D35F56" w:rsidP="003C0FC7">
            <w:pPr>
              <w:spacing w:after="0"/>
              <w:jc w:val="center"/>
              <w:rPr>
                <w:rFonts w:ascii="Arial" w:hAnsi="Arial"/>
                <w:sz w:val="16"/>
                <w:szCs w:val="18"/>
              </w:rPr>
            </w:pPr>
          </w:p>
        </w:tc>
        <w:tc>
          <w:tcPr>
            <w:tcW w:w="311" w:type="pct"/>
            <w:vAlign w:val="center"/>
          </w:tcPr>
          <w:p w14:paraId="0065F2A7"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21AA15F"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32AD95E7"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485C7F5B"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1F8EA7FE"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392B92A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p w14:paraId="0ADD39F1"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6404843A"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1C518F52" w14:textId="768B7247" w:rsidR="00D35F56" w:rsidRPr="000D5C34" w:rsidRDefault="00D35F56" w:rsidP="00D35F56">
      <w:pPr>
        <w:pStyle w:val="Heading5"/>
        <w:rPr>
          <w:rFonts w:eastAsiaTheme="minorEastAsia"/>
          <w:lang w:val="en-US" w:eastAsia="ko-KR"/>
        </w:rPr>
      </w:pPr>
      <w:r w:rsidRPr="000D5C34">
        <w:rPr>
          <w:rFonts w:eastAsiaTheme="minorEastAsia"/>
          <w:lang w:val="en-US" w:eastAsia="ko-KR"/>
        </w:rPr>
        <w:t>Proposal #2.4-2B:</w:t>
      </w:r>
    </w:p>
    <w:p w14:paraId="7FF405FE" w14:textId="35D5BF40"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UMa</w:t>
      </w:r>
      <w:proofErr w:type="spellEnd"/>
      <w:r w:rsidRPr="000D5C34">
        <w:rPr>
          <w:rFonts w:ascii="Times New Roman" w:eastAsiaTheme="minorEastAsia" w:hAnsi="Times New Roman"/>
          <w:szCs w:val="20"/>
          <w:lang w:eastAsia="ko-KR"/>
        </w:rPr>
        <w:t xml:space="preserve"> LOS and NLOS AOA spread as follows:</w:t>
      </w:r>
    </w:p>
    <w:p w14:paraId="46007CFD" w14:textId="2AADBAC4"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1BC7C3D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6D2566DA" w14:textId="77777777" w:rsidTr="003C0FC7">
        <w:trPr>
          <w:cantSplit/>
          <w:trHeight w:val="217"/>
          <w:tblHeader/>
          <w:jc w:val="center"/>
        </w:trPr>
        <w:tc>
          <w:tcPr>
            <w:tcW w:w="1207" w:type="pct"/>
            <w:gridSpan w:val="2"/>
            <w:vMerge w:val="restart"/>
            <w:shd w:val="clear" w:color="auto" w:fill="E0E0E0"/>
            <w:vAlign w:val="center"/>
          </w:tcPr>
          <w:p w14:paraId="59B0BEFC" w14:textId="77777777" w:rsidR="00D35F56" w:rsidRPr="000D5C34" w:rsidRDefault="00D35F56" w:rsidP="003C0FC7">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C9BA602" w14:textId="77777777" w:rsidR="00D35F56" w:rsidRPr="000D5C34" w:rsidRDefault="00D35F56"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8" w:type="pct"/>
            <w:gridSpan w:val="2"/>
            <w:shd w:val="clear" w:color="auto" w:fill="E0E0E0"/>
            <w:vAlign w:val="center"/>
          </w:tcPr>
          <w:p w14:paraId="2A3C7A1D" w14:textId="77777777" w:rsidR="00D35F56" w:rsidRPr="000D5C34" w:rsidRDefault="00D35F56"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D35F56" w:rsidRPr="000D5C34" w14:paraId="27FB38C4" w14:textId="77777777" w:rsidTr="003C0FC7">
        <w:trPr>
          <w:cantSplit/>
          <w:trHeight w:val="158"/>
          <w:tblHeader/>
          <w:jc w:val="center"/>
        </w:trPr>
        <w:tc>
          <w:tcPr>
            <w:tcW w:w="1207" w:type="pct"/>
            <w:gridSpan w:val="2"/>
            <w:vMerge/>
            <w:shd w:val="clear" w:color="auto" w:fill="E0E0E0"/>
            <w:vAlign w:val="center"/>
          </w:tcPr>
          <w:p w14:paraId="4EE79B80" w14:textId="77777777" w:rsidR="00D35F56" w:rsidRPr="000D5C34" w:rsidRDefault="00D35F56" w:rsidP="003C0FC7">
            <w:pPr>
              <w:spacing w:after="0"/>
              <w:jc w:val="center"/>
              <w:rPr>
                <w:rFonts w:ascii="Arial" w:hAnsi="Arial"/>
                <w:b/>
                <w:sz w:val="16"/>
                <w:szCs w:val="18"/>
                <w:lang w:eastAsia="x-none"/>
              </w:rPr>
            </w:pPr>
          </w:p>
        </w:tc>
        <w:tc>
          <w:tcPr>
            <w:tcW w:w="973" w:type="pct"/>
            <w:shd w:val="clear" w:color="auto" w:fill="E0E0E0"/>
            <w:vAlign w:val="center"/>
          </w:tcPr>
          <w:p w14:paraId="26456354" w14:textId="77777777" w:rsidR="00D35F56" w:rsidRPr="000D5C34" w:rsidRDefault="00D35F56"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4F006196" w14:textId="77777777" w:rsidR="00D35F56" w:rsidRPr="000D5C34" w:rsidRDefault="00D35F56"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5CAC89B0" w14:textId="77777777" w:rsidR="00D35F56" w:rsidRPr="000D5C34" w:rsidRDefault="00D35F56"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622B08BD" w14:textId="77777777" w:rsidR="00D35F56" w:rsidRPr="000D5C34" w:rsidRDefault="00D35F56" w:rsidP="003C0FC7">
            <w:pPr>
              <w:pStyle w:val="TAH"/>
              <w:keepNext w:val="0"/>
              <w:keepLines w:val="0"/>
              <w:rPr>
                <w:sz w:val="16"/>
                <w:szCs w:val="18"/>
              </w:rPr>
            </w:pPr>
            <w:r w:rsidRPr="000D5C34">
              <w:rPr>
                <w:sz w:val="16"/>
                <w:szCs w:val="18"/>
              </w:rPr>
              <w:t>NLOS</w:t>
            </w:r>
          </w:p>
        </w:tc>
      </w:tr>
      <w:tr w:rsidR="00D35F56" w:rsidRPr="000D5C34" w14:paraId="76E9F0B4" w14:textId="77777777" w:rsidTr="003C0FC7">
        <w:trPr>
          <w:cantSplit/>
          <w:trHeight w:val="223"/>
          <w:jc w:val="center"/>
        </w:trPr>
        <w:tc>
          <w:tcPr>
            <w:tcW w:w="896" w:type="pct"/>
            <w:vMerge w:val="restart"/>
            <w:vAlign w:val="center"/>
          </w:tcPr>
          <w:p w14:paraId="5F0EEE99" w14:textId="77777777" w:rsidR="00D35F56" w:rsidRPr="000D5C34" w:rsidRDefault="00D35F56" w:rsidP="003C0FC7">
            <w:pPr>
              <w:spacing w:after="0"/>
              <w:jc w:val="center"/>
              <w:rPr>
                <w:rFonts w:ascii="Arial" w:hAnsi="Arial"/>
                <w:sz w:val="16"/>
                <w:szCs w:val="18"/>
              </w:rPr>
            </w:pPr>
            <w:r w:rsidRPr="000D5C34">
              <w:rPr>
                <w:rFonts w:ascii="Arial" w:hAnsi="Arial"/>
                <w:sz w:val="16"/>
                <w:szCs w:val="18"/>
              </w:rPr>
              <w:t>AOA spread (ASA)</w:t>
            </w:r>
          </w:p>
          <w:p w14:paraId="5AE44403" w14:textId="77777777" w:rsidR="00D35F56" w:rsidRPr="000D5C34" w:rsidRDefault="00D35F56" w:rsidP="003C0FC7">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2121E88"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0C29E90D"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EDE608E"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742B0755"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E6000D"/>
                <w:kern w:val="24"/>
                <w:sz w:val="16"/>
                <w:szCs w:val="16"/>
              </w:rPr>
              <w:t>1.74</w:t>
            </w:r>
          </w:p>
        </w:tc>
        <w:tc>
          <w:tcPr>
            <w:tcW w:w="913" w:type="pct"/>
            <w:vAlign w:val="bottom"/>
          </w:tcPr>
          <w:p w14:paraId="31C53E0B"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D35F56" w:rsidRPr="000D5C34" w14:paraId="54AB35A5" w14:textId="77777777" w:rsidTr="003C0FC7">
        <w:trPr>
          <w:cantSplit/>
          <w:trHeight w:val="158"/>
          <w:jc w:val="center"/>
        </w:trPr>
        <w:tc>
          <w:tcPr>
            <w:tcW w:w="896" w:type="pct"/>
            <w:vMerge/>
            <w:vAlign w:val="center"/>
          </w:tcPr>
          <w:p w14:paraId="07C418E3" w14:textId="77777777" w:rsidR="00D35F56" w:rsidRPr="000D5C34" w:rsidRDefault="00D35F56" w:rsidP="003C0FC7">
            <w:pPr>
              <w:spacing w:after="0"/>
              <w:jc w:val="center"/>
              <w:rPr>
                <w:rFonts w:ascii="Arial" w:hAnsi="Arial"/>
                <w:sz w:val="16"/>
                <w:szCs w:val="18"/>
              </w:rPr>
            </w:pPr>
          </w:p>
        </w:tc>
        <w:tc>
          <w:tcPr>
            <w:tcW w:w="311" w:type="pct"/>
            <w:vAlign w:val="center"/>
          </w:tcPr>
          <w:p w14:paraId="08FB7ABC" w14:textId="77777777" w:rsidR="00D35F56" w:rsidRPr="000D5C34" w:rsidRDefault="00D35F56" w:rsidP="003C0FC7">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32A02F9A"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464EEE5A" w14:textId="77777777" w:rsidR="00D35F56" w:rsidRPr="000D5C34" w:rsidRDefault="00D35F56"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5D1AD081"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68BDCE96" w14:textId="77777777" w:rsidR="00D35F56" w:rsidRPr="000D5C34" w:rsidRDefault="00D35F56"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6D934874" w14:textId="77777777" w:rsidR="00D35F56" w:rsidRDefault="00D35F56" w:rsidP="00D35F56">
      <w:pPr>
        <w:pStyle w:val="BodyText"/>
        <w:tabs>
          <w:tab w:val="left" w:pos="8614"/>
        </w:tabs>
        <w:spacing w:after="0"/>
        <w:ind w:left="720"/>
        <w:rPr>
          <w:rFonts w:ascii="Times New Roman" w:eastAsiaTheme="minorEastAsia" w:hAnsi="Times New Roman"/>
          <w:szCs w:val="20"/>
          <w:lang w:eastAsia="ko-KR"/>
        </w:rPr>
      </w:pPr>
    </w:p>
    <w:p w14:paraId="4667C0C3" w14:textId="77777777" w:rsidR="00D35F56" w:rsidRDefault="00D35F56" w:rsidP="00D35F56">
      <w:pPr>
        <w:pStyle w:val="BodyText"/>
        <w:tabs>
          <w:tab w:val="left" w:pos="8614"/>
        </w:tabs>
        <w:spacing w:after="0"/>
        <w:rPr>
          <w:rFonts w:ascii="Times New Roman" w:eastAsiaTheme="minorEastAsia" w:hAnsi="Times New Roman"/>
          <w:szCs w:val="20"/>
          <w:lang w:eastAsia="ko-KR"/>
        </w:rPr>
      </w:pPr>
    </w:p>
    <w:p w14:paraId="5750972F" w14:textId="0E7FCEF8" w:rsidR="007A14B4" w:rsidRPr="0079343B" w:rsidRDefault="007A14B4" w:rsidP="007A14B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1C</w:t>
      </w:r>
      <w:r w:rsidRPr="0079343B">
        <w:rPr>
          <w:rFonts w:eastAsiaTheme="minorEastAsia"/>
          <w:lang w:val="en-US" w:eastAsia="ko-KR"/>
        </w:rPr>
        <w:t>:</w:t>
      </w:r>
    </w:p>
    <w:p w14:paraId="49C4BB91" w14:textId="77777777" w:rsidR="007A14B4" w:rsidRPr="000D5C34" w:rsidRDefault="007A14B4" w:rsidP="007A14B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UMi</w:t>
      </w:r>
      <w:proofErr w:type="spellEnd"/>
      <w:r w:rsidRPr="000D5C34">
        <w:rPr>
          <w:rFonts w:ascii="Times New Roman" w:eastAsiaTheme="minorEastAsia" w:hAnsi="Times New Roman"/>
          <w:szCs w:val="20"/>
          <w:lang w:eastAsia="ko-KR"/>
        </w:rPr>
        <w:t xml:space="preserve"> LOS and NLOS AOA spread as follows:</w:t>
      </w:r>
    </w:p>
    <w:p w14:paraId="1B5C8D2F" w14:textId="29115A41" w:rsidR="007A14B4" w:rsidRPr="00295100" w:rsidRDefault="007A14B4" w:rsidP="007A14B4">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Pr>
          <w:szCs w:val="20"/>
        </w:rPr>
        <w:t xml:space="preserve"> </w:t>
      </w:r>
      <w:r w:rsidRPr="007A14B4">
        <w:rPr>
          <w:color w:val="0070C0"/>
          <w:u w:val="single"/>
        </w:rPr>
        <w:t>Sum of weights for all groups is equal to 1.</w:t>
      </w:r>
    </w:p>
    <w:p w14:paraId="48A0FFF1"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7A14B4" w:rsidRPr="000D5C34" w14:paraId="05D65D24" w14:textId="77777777" w:rsidTr="003C0FC7">
        <w:trPr>
          <w:cantSplit/>
          <w:trHeight w:val="217"/>
          <w:tblHeader/>
          <w:jc w:val="center"/>
        </w:trPr>
        <w:tc>
          <w:tcPr>
            <w:tcW w:w="1207" w:type="pct"/>
            <w:gridSpan w:val="2"/>
            <w:vMerge w:val="restart"/>
            <w:shd w:val="clear" w:color="auto" w:fill="E0E0E0"/>
            <w:vAlign w:val="center"/>
          </w:tcPr>
          <w:p w14:paraId="63879F68" w14:textId="77777777" w:rsidR="007A14B4" w:rsidRPr="000D5C34" w:rsidRDefault="007A14B4" w:rsidP="003C0FC7">
            <w:pPr>
              <w:spacing w:after="0"/>
              <w:jc w:val="center"/>
              <w:rPr>
                <w:rFonts w:ascii="Arial" w:hAnsi="Arial"/>
                <w:b/>
                <w:sz w:val="16"/>
                <w:szCs w:val="18"/>
                <w:lang w:eastAsia="x-none"/>
              </w:rPr>
            </w:pPr>
            <w:r w:rsidRPr="000D5C34">
              <w:rPr>
                <w:rFonts w:ascii="Arial" w:hAnsi="Arial"/>
                <w:b/>
                <w:sz w:val="16"/>
                <w:szCs w:val="18"/>
                <w:lang w:eastAsia="x-none"/>
              </w:rPr>
              <w:lastRenderedPageBreak/>
              <w:t>Scenarios</w:t>
            </w:r>
          </w:p>
        </w:tc>
        <w:tc>
          <w:tcPr>
            <w:tcW w:w="1975" w:type="pct"/>
            <w:gridSpan w:val="2"/>
            <w:shd w:val="clear" w:color="auto" w:fill="E0E0E0"/>
            <w:vAlign w:val="center"/>
          </w:tcPr>
          <w:p w14:paraId="64FB5755" w14:textId="77777777" w:rsidR="007A14B4" w:rsidRPr="000D5C34" w:rsidRDefault="007A14B4"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8" w:type="pct"/>
            <w:gridSpan w:val="2"/>
            <w:shd w:val="clear" w:color="auto" w:fill="E0E0E0"/>
            <w:vAlign w:val="center"/>
          </w:tcPr>
          <w:p w14:paraId="19525011" w14:textId="77777777" w:rsidR="007A14B4" w:rsidRPr="000D5C34" w:rsidRDefault="007A14B4"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7A14B4" w:rsidRPr="000D5C34" w14:paraId="5ED29B5B" w14:textId="77777777" w:rsidTr="003C0FC7">
        <w:trPr>
          <w:cantSplit/>
          <w:trHeight w:val="158"/>
          <w:tblHeader/>
          <w:jc w:val="center"/>
        </w:trPr>
        <w:tc>
          <w:tcPr>
            <w:tcW w:w="1207" w:type="pct"/>
            <w:gridSpan w:val="2"/>
            <w:vMerge/>
            <w:shd w:val="clear" w:color="auto" w:fill="E0E0E0"/>
            <w:vAlign w:val="center"/>
          </w:tcPr>
          <w:p w14:paraId="0BBFF411" w14:textId="77777777" w:rsidR="007A14B4" w:rsidRPr="000D5C34" w:rsidRDefault="007A14B4" w:rsidP="003C0FC7">
            <w:pPr>
              <w:spacing w:after="0"/>
              <w:jc w:val="center"/>
              <w:rPr>
                <w:rFonts w:ascii="Arial" w:hAnsi="Arial"/>
                <w:b/>
                <w:sz w:val="16"/>
                <w:szCs w:val="18"/>
                <w:lang w:eastAsia="x-none"/>
              </w:rPr>
            </w:pPr>
          </w:p>
        </w:tc>
        <w:tc>
          <w:tcPr>
            <w:tcW w:w="973" w:type="pct"/>
            <w:shd w:val="clear" w:color="auto" w:fill="E0E0E0"/>
            <w:vAlign w:val="center"/>
          </w:tcPr>
          <w:p w14:paraId="5E02D650" w14:textId="77777777" w:rsidR="007A14B4" w:rsidRPr="000D5C34" w:rsidRDefault="007A14B4"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2DE4A65C" w14:textId="77777777" w:rsidR="007A14B4" w:rsidRPr="000D5C34" w:rsidRDefault="007A14B4"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37CEF575" w14:textId="77777777" w:rsidR="007A14B4" w:rsidRPr="000D5C34" w:rsidRDefault="007A14B4"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19AB61C6" w14:textId="77777777" w:rsidR="007A14B4" w:rsidRPr="000D5C34" w:rsidRDefault="007A14B4" w:rsidP="003C0FC7">
            <w:pPr>
              <w:pStyle w:val="TAH"/>
              <w:keepNext w:val="0"/>
              <w:keepLines w:val="0"/>
              <w:rPr>
                <w:sz w:val="16"/>
                <w:szCs w:val="18"/>
              </w:rPr>
            </w:pPr>
            <w:r w:rsidRPr="000D5C34">
              <w:rPr>
                <w:sz w:val="16"/>
                <w:szCs w:val="18"/>
              </w:rPr>
              <w:t>NLOS</w:t>
            </w:r>
          </w:p>
        </w:tc>
      </w:tr>
      <w:tr w:rsidR="007A14B4" w:rsidRPr="000D5C34" w14:paraId="5158D32E" w14:textId="77777777" w:rsidTr="003C0FC7">
        <w:trPr>
          <w:cantSplit/>
          <w:trHeight w:val="223"/>
          <w:jc w:val="center"/>
        </w:trPr>
        <w:tc>
          <w:tcPr>
            <w:tcW w:w="896" w:type="pct"/>
            <w:vMerge w:val="restart"/>
            <w:vAlign w:val="center"/>
          </w:tcPr>
          <w:p w14:paraId="509ED543" w14:textId="77777777" w:rsidR="007A14B4" w:rsidRPr="000D5C34" w:rsidRDefault="007A14B4" w:rsidP="003C0FC7">
            <w:pPr>
              <w:spacing w:after="0"/>
              <w:jc w:val="center"/>
              <w:rPr>
                <w:rFonts w:ascii="Arial" w:hAnsi="Arial"/>
                <w:sz w:val="16"/>
                <w:szCs w:val="18"/>
              </w:rPr>
            </w:pPr>
            <w:r w:rsidRPr="000D5C34">
              <w:rPr>
                <w:rFonts w:ascii="Arial" w:hAnsi="Arial"/>
                <w:sz w:val="16"/>
                <w:szCs w:val="18"/>
              </w:rPr>
              <w:t>AOA spread (ASA)</w:t>
            </w:r>
          </w:p>
          <w:p w14:paraId="7868580F" w14:textId="77777777" w:rsidR="007A14B4" w:rsidRPr="000D5C34" w:rsidRDefault="007A14B4" w:rsidP="003C0FC7">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560726CB" w14:textId="77777777" w:rsidR="007A14B4" w:rsidRPr="000D5C34" w:rsidRDefault="007A14B4" w:rsidP="003C0FC7">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B681096"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12513857"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50EB202B"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673E0529"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7A14B4" w:rsidRPr="000D5C34" w14:paraId="536E980D" w14:textId="77777777" w:rsidTr="003C0FC7">
        <w:trPr>
          <w:cantSplit/>
          <w:trHeight w:val="158"/>
          <w:jc w:val="center"/>
        </w:trPr>
        <w:tc>
          <w:tcPr>
            <w:tcW w:w="896" w:type="pct"/>
            <w:vMerge/>
            <w:vAlign w:val="center"/>
          </w:tcPr>
          <w:p w14:paraId="57AA6B05" w14:textId="77777777" w:rsidR="007A14B4" w:rsidRPr="000D5C34" w:rsidRDefault="007A14B4" w:rsidP="003C0FC7">
            <w:pPr>
              <w:spacing w:after="0"/>
              <w:jc w:val="center"/>
              <w:rPr>
                <w:rFonts w:ascii="Arial" w:hAnsi="Arial"/>
                <w:sz w:val="16"/>
                <w:szCs w:val="18"/>
              </w:rPr>
            </w:pPr>
          </w:p>
        </w:tc>
        <w:tc>
          <w:tcPr>
            <w:tcW w:w="311" w:type="pct"/>
            <w:vAlign w:val="center"/>
          </w:tcPr>
          <w:p w14:paraId="3FD87A74" w14:textId="77777777" w:rsidR="007A14B4" w:rsidRPr="000D5C34" w:rsidRDefault="007A14B4" w:rsidP="003C0FC7">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EDE9399"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6BD13E27" w14:textId="77777777" w:rsidR="007A14B4" w:rsidRPr="000D5C34" w:rsidRDefault="007A14B4"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554A5BD2"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20B178A8" w14:textId="77777777" w:rsidR="007A14B4" w:rsidRPr="000D5C34" w:rsidRDefault="007A14B4"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54CC0E74"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p w14:paraId="1AFC2CD5" w14:textId="77777777" w:rsidR="007A14B4" w:rsidRDefault="007A14B4" w:rsidP="00D35F56">
      <w:pPr>
        <w:pStyle w:val="BodyText"/>
        <w:tabs>
          <w:tab w:val="left" w:pos="8614"/>
        </w:tabs>
        <w:spacing w:after="0"/>
        <w:rPr>
          <w:rFonts w:ascii="Times New Roman" w:eastAsiaTheme="minorEastAsia" w:hAnsi="Times New Roman"/>
          <w:szCs w:val="20"/>
          <w:lang w:eastAsia="ko-KR"/>
        </w:rPr>
      </w:pPr>
    </w:p>
    <w:p w14:paraId="64F151EF" w14:textId="01563C03" w:rsidR="00C27305" w:rsidRPr="000D5C34" w:rsidRDefault="00C27305" w:rsidP="00C27305">
      <w:pPr>
        <w:pStyle w:val="Heading5"/>
        <w:rPr>
          <w:rFonts w:eastAsiaTheme="minorEastAsia"/>
          <w:lang w:val="en-US" w:eastAsia="ko-KR"/>
        </w:rPr>
      </w:pPr>
      <w:r w:rsidRPr="000D5C34">
        <w:rPr>
          <w:rFonts w:eastAsiaTheme="minorEastAsia"/>
          <w:lang w:val="en-US" w:eastAsia="ko-KR"/>
        </w:rPr>
        <w:t>Proposal #2.4-2</w:t>
      </w:r>
      <w:r>
        <w:rPr>
          <w:rFonts w:eastAsiaTheme="minorEastAsia"/>
          <w:lang w:val="en-US" w:eastAsia="ko-KR"/>
        </w:rPr>
        <w:t>C</w:t>
      </w:r>
      <w:r w:rsidRPr="000D5C34">
        <w:rPr>
          <w:rFonts w:eastAsiaTheme="minorEastAsia"/>
          <w:lang w:val="en-US" w:eastAsia="ko-KR"/>
        </w:rPr>
        <w:t>:</w:t>
      </w:r>
    </w:p>
    <w:p w14:paraId="18E1381C" w14:textId="77777777" w:rsidR="00C27305" w:rsidRPr="000D5C34" w:rsidRDefault="00C27305" w:rsidP="00C2730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UMa</w:t>
      </w:r>
      <w:proofErr w:type="spellEnd"/>
      <w:r w:rsidRPr="000D5C34">
        <w:rPr>
          <w:rFonts w:ascii="Times New Roman" w:eastAsiaTheme="minorEastAsia" w:hAnsi="Times New Roman"/>
          <w:szCs w:val="20"/>
          <w:lang w:eastAsia="ko-KR"/>
        </w:rPr>
        <w:t xml:space="preserve"> LOS and NLOS AOA spread as follows:</w:t>
      </w:r>
    </w:p>
    <w:p w14:paraId="13324E6F" w14:textId="3ED8A466" w:rsidR="00C27305" w:rsidRPr="007A14B4" w:rsidRDefault="00C27305" w:rsidP="007A14B4">
      <w:pPr>
        <w:pStyle w:val="BodyText"/>
        <w:numPr>
          <w:ilvl w:val="1"/>
          <w:numId w:val="37"/>
        </w:num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7A14B4">
        <w:rPr>
          <w:szCs w:val="20"/>
        </w:rPr>
        <w:t xml:space="preserve"> </w:t>
      </w:r>
      <w:r w:rsidR="007A14B4" w:rsidRPr="007A14B4">
        <w:rPr>
          <w:color w:val="0070C0"/>
          <w:u w:val="single"/>
        </w:rPr>
        <w:t>Sum of weights for all groups is equal to 1.</w:t>
      </w:r>
    </w:p>
    <w:p w14:paraId="0BF7BE03" w14:textId="77777777" w:rsidR="00C27305" w:rsidRPr="000D5C34" w:rsidRDefault="00C27305" w:rsidP="00C27305">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27305" w:rsidRPr="000D5C34" w14:paraId="6E737ACD" w14:textId="77777777" w:rsidTr="003C0FC7">
        <w:trPr>
          <w:cantSplit/>
          <w:trHeight w:val="217"/>
          <w:tblHeader/>
          <w:jc w:val="center"/>
        </w:trPr>
        <w:tc>
          <w:tcPr>
            <w:tcW w:w="1207" w:type="pct"/>
            <w:gridSpan w:val="2"/>
            <w:vMerge w:val="restart"/>
            <w:shd w:val="clear" w:color="auto" w:fill="E0E0E0"/>
            <w:vAlign w:val="center"/>
          </w:tcPr>
          <w:p w14:paraId="3A4129B8" w14:textId="77777777" w:rsidR="00C27305" w:rsidRPr="000D5C34" w:rsidRDefault="00C27305" w:rsidP="003C0FC7">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70EA4D42" w14:textId="77777777" w:rsidR="00C27305" w:rsidRPr="000D5C34" w:rsidRDefault="00C27305"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8" w:type="pct"/>
            <w:gridSpan w:val="2"/>
            <w:shd w:val="clear" w:color="auto" w:fill="E0E0E0"/>
            <w:vAlign w:val="center"/>
          </w:tcPr>
          <w:p w14:paraId="67A2DFE0" w14:textId="77777777" w:rsidR="00C27305" w:rsidRPr="000D5C34" w:rsidRDefault="00C27305"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C27305" w:rsidRPr="000D5C34" w14:paraId="04A5183D" w14:textId="77777777" w:rsidTr="003C0FC7">
        <w:trPr>
          <w:cantSplit/>
          <w:trHeight w:val="158"/>
          <w:tblHeader/>
          <w:jc w:val="center"/>
        </w:trPr>
        <w:tc>
          <w:tcPr>
            <w:tcW w:w="1207" w:type="pct"/>
            <w:gridSpan w:val="2"/>
            <w:vMerge/>
            <w:shd w:val="clear" w:color="auto" w:fill="E0E0E0"/>
            <w:vAlign w:val="center"/>
          </w:tcPr>
          <w:p w14:paraId="5F3AEFED" w14:textId="77777777" w:rsidR="00C27305" w:rsidRPr="000D5C34" w:rsidRDefault="00C27305" w:rsidP="003C0FC7">
            <w:pPr>
              <w:spacing w:after="0"/>
              <w:jc w:val="center"/>
              <w:rPr>
                <w:rFonts w:ascii="Arial" w:hAnsi="Arial"/>
                <w:b/>
                <w:sz w:val="16"/>
                <w:szCs w:val="18"/>
                <w:lang w:eastAsia="x-none"/>
              </w:rPr>
            </w:pPr>
          </w:p>
        </w:tc>
        <w:tc>
          <w:tcPr>
            <w:tcW w:w="973" w:type="pct"/>
            <w:shd w:val="clear" w:color="auto" w:fill="E0E0E0"/>
            <w:vAlign w:val="center"/>
          </w:tcPr>
          <w:p w14:paraId="73132ED6" w14:textId="77777777" w:rsidR="00C27305" w:rsidRPr="000D5C34" w:rsidRDefault="00C27305"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41F8BC7B" w14:textId="77777777" w:rsidR="00C27305" w:rsidRPr="000D5C34" w:rsidRDefault="00C27305"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7E639485" w14:textId="77777777" w:rsidR="00C27305" w:rsidRPr="000D5C34" w:rsidRDefault="00C27305"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4D45AA5A" w14:textId="77777777" w:rsidR="00C27305" w:rsidRPr="000D5C34" w:rsidRDefault="00C27305" w:rsidP="003C0FC7">
            <w:pPr>
              <w:pStyle w:val="TAH"/>
              <w:keepNext w:val="0"/>
              <w:keepLines w:val="0"/>
              <w:rPr>
                <w:sz w:val="16"/>
                <w:szCs w:val="18"/>
              </w:rPr>
            </w:pPr>
            <w:r w:rsidRPr="000D5C34">
              <w:rPr>
                <w:sz w:val="16"/>
                <w:szCs w:val="18"/>
              </w:rPr>
              <w:t>NLOS</w:t>
            </w:r>
          </w:p>
        </w:tc>
      </w:tr>
      <w:tr w:rsidR="00C27305" w:rsidRPr="000D5C34" w14:paraId="188F9E67" w14:textId="77777777" w:rsidTr="003C0FC7">
        <w:trPr>
          <w:cantSplit/>
          <w:trHeight w:val="223"/>
          <w:jc w:val="center"/>
        </w:trPr>
        <w:tc>
          <w:tcPr>
            <w:tcW w:w="896" w:type="pct"/>
            <w:vMerge w:val="restart"/>
            <w:vAlign w:val="center"/>
          </w:tcPr>
          <w:p w14:paraId="4C9F91F5" w14:textId="77777777" w:rsidR="00C27305" w:rsidRPr="000D5C34" w:rsidRDefault="00C27305" w:rsidP="003C0FC7">
            <w:pPr>
              <w:spacing w:after="0"/>
              <w:jc w:val="center"/>
              <w:rPr>
                <w:rFonts w:ascii="Arial" w:hAnsi="Arial"/>
                <w:sz w:val="16"/>
                <w:szCs w:val="18"/>
              </w:rPr>
            </w:pPr>
            <w:r w:rsidRPr="000D5C34">
              <w:rPr>
                <w:rFonts w:ascii="Arial" w:hAnsi="Arial"/>
                <w:sz w:val="16"/>
                <w:szCs w:val="18"/>
              </w:rPr>
              <w:t>AOA spread (ASA)</w:t>
            </w:r>
          </w:p>
          <w:p w14:paraId="20AF4DE1" w14:textId="77777777" w:rsidR="00C27305" w:rsidRPr="000D5C34" w:rsidRDefault="00C27305" w:rsidP="003C0FC7">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04B7D78" w14:textId="77777777" w:rsidR="00C27305" w:rsidRPr="000D5C34" w:rsidRDefault="00C27305" w:rsidP="003C0FC7">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B191811"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CBD3C37"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5C4F64B4" w14:textId="77777777" w:rsidR="00C27305" w:rsidRPr="00C27305" w:rsidRDefault="00C27305" w:rsidP="003C0FC7">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1.74</w:t>
            </w:r>
          </w:p>
          <w:p w14:paraId="42BBCB65" w14:textId="0ADFAD65" w:rsidR="00C27305" w:rsidRPr="000D5C34" w:rsidRDefault="00C27305" w:rsidP="003C0FC7">
            <w:pPr>
              <w:pStyle w:val="TAC"/>
              <w:keepNext w:val="0"/>
              <w:keepLines w:val="0"/>
              <w:rPr>
                <w:rFonts w:ascii="Times New Roman" w:hAnsi="Times New Roman" w:cs="Times New Roman"/>
                <w:color w:val="FF0000"/>
                <w:kern w:val="24"/>
                <w:sz w:val="16"/>
                <w:szCs w:val="16"/>
              </w:rPr>
            </w:pPr>
            <w:r w:rsidRPr="00C27305">
              <w:rPr>
                <w:rFonts w:ascii="Times New Roman" w:hAnsi="Times New Roman" w:cs="Times New Roman"/>
                <w:color w:val="0070C0"/>
                <w:kern w:val="24"/>
                <w:sz w:val="16"/>
                <w:szCs w:val="16"/>
              </w:rPr>
              <w:t>1.76</w:t>
            </w:r>
          </w:p>
        </w:tc>
        <w:tc>
          <w:tcPr>
            <w:tcW w:w="913" w:type="pct"/>
            <w:vAlign w:val="bottom"/>
          </w:tcPr>
          <w:p w14:paraId="3976AB1F" w14:textId="77777777" w:rsidR="00C27305" w:rsidRPr="000D5C34" w:rsidRDefault="00C27305"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C27305" w:rsidRPr="000D5C34" w14:paraId="12C0DF3C" w14:textId="77777777" w:rsidTr="003C0FC7">
        <w:trPr>
          <w:cantSplit/>
          <w:trHeight w:val="158"/>
          <w:jc w:val="center"/>
        </w:trPr>
        <w:tc>
          <w:tcPr>
            <w:tcW w:w="896" w:type="pct"/>
            <w:vMerge/>
            <w:vAlign w:val="center"/>
          </w:tcPr>
          <w:p w14:paraId="58BC9C99" w14:textId="77777777" w:rsidR="00C27305" w:rsidRPr="000D5C34" w:rsidRDefault="00C27305" w:rsidP="003C0FC7">
            <w:pPr>
              <w:spacing w:after="0"/>
              <w:jc w:val="center"/>
              <w:rPr>
                <w:rFonts w:ascii="Arial" w:hAnsi="Arial"/>
                <w:sz w:val="16"/>
                <w:szCs w:val="18"/>
              </w:rPr>
            </w:pPr>
          </w:p>
        </w:tc>
        <w:tc>
          <w:tcPr>
            <w:tcW w:w="311" w:type="pct"/>
            <w:vAlign w:val="center"/>
          </w:tcPr>
          <w:p w14:paraId="56D088D9" w14:textId="77777777" w:rsidR="00C27305" w:rsidRPr="000D5C34" w:rsidRDefault="00C27305" w:rsidP="003C0FC7">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191EE2EC"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50F43566" w14:textId="77777777" w:rsidR="00C27305" w:rsidRPr="000D5C34" w:rsidRDefault="00C27305" w:rsidP="003C0FC7">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43B176B3" w14:textId="77777777" w:rsidR="00C27305" w:rsidRPr="000D5C34" w:rsidRDefault="00C27305"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0A239968" w14:textId="77777777" w:rsidR="00C27305" w:rsidRPr="000D5C34" w:rsidRDefault="00C27305" w:rsidP="003C0FC7">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0C40B9F8" w14:textId="77777777" w:rsidR="00C27305" w:rsidRDefault="00C27305" w:rsidP="00C27305">
      <w:pPr>
        <w:pStyle w:val="BodyText"/>
        <w:tabs>
          <w:tab w:val="left" w:pos="8614"/>
        </w:tabs>
        <w:spacing w:after="0"/>
        <w:ind w:left="720"/>
        <w:rPr>
          <w:rFonts w:ascii="Times New Roman" w:eastAsiaTheme="minorEastAsia" w:hAnsi="Times New Roman"/>
          <w:szCs w:val="20"/>
          <w:lang w:eastAsia="ko-KR"/>
        </w:rPr>
      </w:pPr>
    </w:p>
    <w:p w14:paraId="2A2B2946" w14:textId="77777777" w:rsidR="00C27305" w:rsidRDefault="00C27305" w:rsidP="00C27305">
      <w:pPr>
        <w:pStyle w:val="BodyText"/>
        <w:tabs>
          <w:tab w:val="left" w:pos="8614"/>
        </w:tabs>
        <w:spacing w:after="0"/>
        <w:rPr>
          <w:rFonts w:ascii="Times New Roman" w:eastAsiaTheme="minorEastAsia" w:hAnsi="Times New Roman"/>
          <w:szCs w:val="20"/>
          <w:lang w:eastAsia="ko-KR"/>
        </w:rPr>
      </w:pPr>
    </w:p>
    <w:p w14:paraId="3B37C0EF" w14:textId="77777777" w:rsidR="00C27305" w:rsidRDefault="00C27305" w:rsidP="00D35F56">
      <w:pPr>
        <w:pStyle w:val="BodyText"/>
        <w:tabs>
          <w:tab w:val="left" w:pos="8614"/>
        </w:tabs>
        <w:spacing w:after="0"/>
        <w:rPr>
          <w:rFonts w:ascii="Times New Roman" w:eastAsiaTheme="minorEastAsia" w:hAnsi="Times New Roman"/>
          <w:szCs w:val="20"/>
          <w:lang w:eastAsia="ko-KR"/>
        </w:rPr>
      </w:pPr>
    </w:p>
    <w:p w14:paraId="524BB990" w14:textId="77777777" w:rsidR="00B96367" w:rsidRDefault="00B96367" w:rsidP="0067449B">
      <w:pPr>
        <w:pStyle w:val="BodyText"/>
        <w:tabs>
          <w:tab w:val="left" w:pos="8614"/>
        </w:tabs>
        <w:spacing w:after="0"/>
        <w:ind w:left="720"/>
        <w:rPr>
          <w:rFonts w:ascii="Times New Roman" w:eastAsiaTheme="minorEastAsia" w:hAnsi="Times New Roman"/>
          <w:szCs w:val="20"/>
          <w:lang w:eastAsia="ko-KR"/>
        </w:rPr>
      </w:pPr>
    </w:p>
    <w:p w14:paraId="5C11EFF3"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843F7BF"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2843CB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40CF7A6" w14:textId="77777777" w:rsidTr="003C0FC7">
        <w:tc>
          <w:tcPr>
            <w:tcW w:w="1795" w:type="dxa"/>
            <w:shd w:val="clear" w:color="auto" w:fill="FBE4D5" w:themeFill="accent2" w:themeFillTint="33"/>
          </w:tcPr>
          <w:p w14:paraId="6619382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08B1E0E"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31BC7D41" w14:textId="77777777" w:rsidTr="003C0FC7">
        <w:tc>
          <w:tcPr>
            <w:tcW w:w="1795" w:type="dxa"/>
          </w:tcPr>
          <w:p w14:paraId="208558D3" w14:textId="6E1D6759" w:rsidR="00751F9F" w:rsidRPr="0079343B" w:rsidRDefault="00B34541"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6AD4F00" w14:textId="1449B93C" w:rsidR="00751F9F" w:rsidRPr="0079343B" w:rsidRDefault="00B34541"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w:t>
            </w:r>
            <w:proofErr w:type="spellStart"/>
            <w:r>
              <w:rPr>
                <w:rFonts w:ascii="Times New Roman" w:hAnsi="Times New Roman"/>
                <w:szCs w:val="20"/>
                <w:lang w:eastAsia="ko-KR"/>
              </w:rPr>
              <w:t>th</w:t>
            </w:r>
            <w:proofErr w:type="spellEnd"/>
            <w:r>
              <w:rPr>
                <w:rFonts w:ascii="Times New Roman" w:hAnsi="Times New Roman"/>
                <w:szCs w:val="20"/>
                <w:lang w:eastAsia="ko-KR"/>
              </w:rPr>
              <w:t xml:space="preserve"> considered points.  </w:t>
            </w:r>
          </w:p>
        </w:tc>
      </w:tr>
      <w:tr w:rsidR="008E0B71" w:rsidRPr="0079343B" w14:paraId="1817C9A0" w14:textId="77777777" w:rsidTr="003C0FC7">
        <w:trPr>
          <w:trHeight w:val="46"/>
        </w:trPr>
        <w:tc>
          <w:tcPr>
            <w:tcW w:w="1795" w:type="dxa"/>
          </w:tcPr>
          <w:p w14:paraId="271E00AE" w14:textId="72DC0B3D"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7EA82AD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480EB9A"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 xml:space="preserve">egarding the listed options, we prefer to add the following option given the imbalance of the Rel-14 </w:t>
            </w:r>
            <w:proofErr w:type="spellStart"/>
            <w:r>
              <w:rPr>
                <w:rFonts w:eastAsia="DengXian"/>
                <w:lang w:eastAsia="zh-CN"/>
              </w:rPr>
              <w:t>UMi</w:t>
            </w:r>
            <w:proofErr w:type="spellEnd"/>
            <w:r>
              <w:rPr>
                <w:rFonts w:eastAsia="DengXian"/>
                <w:lang w:eastAsia="zh-CN"/>
              </w:rPr>
              <w:t xml:space="preserve">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30DB36E8"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591"/>
              <w:gridCol w:w="1486"/>
              <w:gridCol w:w="1534"/>
              <w:gridCol w:w="1375"/>
              <w:gridCol w:w="1390"/>
            </w:tblGrid>
            <w:tr w:rsidR="008E0B71" w:rsidRPr="00CB352D" w14:paraId="056D360D" w14:textId="77777777" w:rsidTr="003C0FC7">
              <w:trPr>
                <w:cantSplit/>
                <w:trHeight w:val="217"/>
                <w:tblHeader/>
                <w:jc w:val="center"/>
              </w:trPr>
              <w:tc>
                <w:tcPr>
                  <w:tcW w:w="1420" w:type="pct"/>
                  <w:gridSpan w:val="2"/>
                  <w:vMerge w:val="restart"/>
                  <w:shd w:val="clear" w:color="auto" w:fill="E0E0E0"/>
                  <w:vAlign w:val="center"/>
                </w:tcPr>
                <w:p w14:paraId="64D63274"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8" w:type="pct"/>
                  <w:gridSpan w:val="2"/>
                  <w:shd w:val="clear" w:color="auto" w:fill="E0E0E0"/>
                  <w:vAlign w:val="center"/>
                </w:tcPr>
                <w:p w14:paraId="085A739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w:t>
                  </w:r>
                  <w:proofErr w:type="spellStart"/>
                  <w:r>
                    <w:rPr>
                      <w:sz w:val="16"/>
                      <w:szCs w:val="18"/>
                    </w:rPr>
                    <w:t>UMi</w:t>
                  </w:r>
                  <w:proofErr w:type="spellEnd"/>
                </w:p>
              </w:tc>
              <w:tc>
                <w:tcPr>
                  <w:tcW w:w="1712" w:type="pct"/>
                  <w:gridSpan w:val="2"/>
                  <w:shd w:val="clear" w:color="auto" w:fill="E0E0E0"/>
                  <w:vAlign w:val="center"/>
                </w:tcPr>
                <w:p w14:paraId="11124852"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w:t>
                  </w:r>
                  <w:proofErr w:type="spellStart"/>
                  <w:r>
                    <w:rPr>
                      <w:sz w:val="16"/>
                      <w:szCs w:val="18"/>
                      <w:lang w:eastAsia="zh-CN"/>
                    </w:rPr>
                    <w:t>UMi</w:t>
                  </w:r>
                  <w:proofErr w:type="spellEnd"/>
                </w:p>
              </w:tc>
            </w:tr>
            <w:tr w:rsidR="008E0B71" w:rsidRPr="00CB352D" w14:paraId="203F1CE0" w14:textId="77777777" w:rsidTr="003C0FC7">
              <w:trPr>
                <w:cantSplit/>
                <w:trHeight w:val="158"/>
                <w:tblHeader/>
                <w:jc w:val="center"/>
              </w:trPr>
              <w:tc>
                <w:tcPr>
                  <w:tcW w:w="1420" w:type="pct"/>
                  <w:gridSpan w:val="2"/>
                  <w:vMerge/>
                  <w:shd w:val="clear" w:color="auto" w:fill="E0E0E0"/>
                  <w:vAlign w:val="center"/>
                </w:tcPr>
                <w:p w14:paraId="49BF5668" w14:textId="77777777" w:rsidR="008E0B71" w:rsidRPr="00455631" w:rsidRDefault="008E0B71" w:rsidP="008E0B71">
                  <w:pPr>
                    <w:spacing w:after="0"/>
                    <w:jc w:val="center"/>
                    <w:rPr>
                      <w:rFonts w:ascii="Arial" w:hAnsi="Arial"/>
                      <w:b/>
                      <w:sz w:val="16"/>
                      <w:szCs w:val="18"/>
                      <w:lang w:eastAsia="x-none"/>
                    </w:rPr>
                  </w:pPr>
                </w:p>
              </w:tc>
              <w:tc>
                <w:tcPr>
                  <w:tcW w:w="920" w:type="pct"/>
                  <w:shd w:val="clear" w:color="auto" w:fill="E0E0E0"/>
                  <w:vAlign w:val="center"/>
                </w:tcPr>
                <w:p w14:paraId="4C62AAC6" w14:textId="77777777" w:rsidR="008E0B71" w:rsidRPr="00455631" w:rsidRDefault="008E0B71" w:rsidP="008E0B71">
                  <w:pPr>
                    <w:pStyle w:val="TAH"/>
                    <w:keepNext w:val="0"/>
                    <w:keepLines w:val="0"/>
                    <w:rPr>
                      <w:sz w:val="16"/>
                      <w:szCs w:val="18"/>
                    </w:rPr>
                  </w:pPr>
                  <w:r w:rsidRPr="00455631">
                    <w:rPr>
                      <w:sz w:val="16"/>
                      <w:szCs w:val="18"/>
                    </w:rPr>
                    <w:t>LOS</w:t>
                  </w:r>
                </w:p>
              </w:tc>
              <w:tc>
                <w:tcPr>
                  <w:tcW w:w="949" w:type="pct"/>
                  <w:shd w:val="clear" w:color="auto" w:fill="E0E0E0"/>
                  <w:vAlign w:val="center"/>
                </w:tcPr>
                <w:p w14:paraId="003E435A" w14:textId="77777777" w:rsidR="008E0B71" w:rsidRPr="00455631" w:rsidRDefault="008E0B71" w:rsidP="008E0B71">
                  <w:pPr>
                    <w:pStyle w:val="TAH"/>
                    <w:keepNext w:val="0"/>
                    <w:keepLines w:val="0"/>
                    <w:rPr>
                      <w:sz w:val="16"/>
                      <w:szCs w:val="18"/>
                    </w:rPr>
                  </w:pPr>
                  <w:r w:rsidRPr="00455631">
                    <w:rPr>
                      <w:sz w:val="16"/>
                      <w:szCs w:val="18"/>
                    </w:rPr>
                    <w:t>NLOS</w:t>
                  </w:r>
                </w:p>
              </w:tc>
              <w:tc>
                <w:tcPr>
                  <w:tcW w:w="851" w:type="pct"/>
                  <w:shd w:val="clear" w:color="auto" w:fill="E0E0E0"/>
                  <w:vAlign w:val="center"/>
                </w:tcPr>
                <w:p w14:paraId="6FAA89DE" w14:textId="77777777" w:rsidR="008E0B71" w:rsidRPr="00455631" w:rsidRDefault="008E0B71" w:rsidP="008E0B71">
                  <w:pPr>
                    <w:pStyle w:val="TAH"/>
                    <w:keepNext w:val="0"/>
                    <w:keepLines w:val="0"/>
                    <w:rPr>
                      <w:sz w:val="16"/>
                      <w:szCs w:val="18"/>
                    </w:rPr>
                  </w:pPr>
                  <w:r w:rsidRPr="00455631">
                    <w:rPr>
                      <w:sz w:val="16"/>
                      <w:szCs w:val="18"/>
                    </w:rPr>
                    <w:t>LOS</w:t>
                  </w:r>
                </w:p>
              </w:tc>
              <w:tc>
                <w:tcPr>
                  <w:tcW w:w="860" w:type="pct"/>
                  <w:shd w:val="clear" w:color="auto" w:fill="E0E0E0"/>
                  <w:vAlign w:val="center"/>
                </w:tcPr>
                <w:p w14:paraId="7C77F000"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1F80A36" w14:textId="77777777" w:rsidTr="003C0FC7">
              <w:trPr>
                <w:cantSplit/>
                <w:trHeight w:val="223"/>
                <w:jc w:val="center"/>
              </w:trPr>
              <w:tc>
                <w:tcPr>
                  <w:tcW w:w="1054" w:type="pct"/>
                  <w:vMerge w:val="restart"/>
                  <w:vAlign w:val="center"/>
                </w:tcPr>
                <w:p w14:paraId="30436E01"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25DFF1C9" w14:textId="77777777" w:rsidR="008E0B71" w:rsidRPr="00455631" w:rsidRDefault="008E0B71" w:rsidP="008E0B71">
                  <w:pPr>
                    <w:spacing w:after="0"/>
                    <w:jc w:val="center"/>
                    <w:rPr>
                      <w:rFonts w:ascii="Arial" w:hAnsi="Arial"/>
                      <w:sz w:val="16"/>
                      <w:szCs w:val="18"/>
                    </w:rPr>
                  </w:pPr>
                  <w:proofErr w:type="spellStart"/>
                  <w:r w:rsidRPr="00455631">
                    <w:rPr>
                      <w:rFonts w:ascii="Arial" w:hAnsi="Arial"/>
                      <w:sz w:val="16"/>
                      <w:szCs w:val="18"/>
                    </w:rPr>
                    <w:t>lgASA</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6" w:type="pct"/>
                  <w:vAlign w:val="center"/>
                </w:tcPr>
                <w:p w14:paraId="1B4B6232"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lgASA</w:t>
                  </w:r>
                  <w:proofErr w:type="spellEnd"/>
                </w:p>
              </w:tc>
              <w:tc>
                <w:tcPr>
                  <w:tcW w:w="920" w:type="pct"/>
                  <w:vAlign w:val="center"/>
                </w:tcPr>
                <w:p w14:paraId="3602D827"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+ 1.73</w:t>
                  </w:r>
                </w:p>
              </w:tc>
              <w:tc>
                <w:tcPr>
                  <w:tcW w:w="949" w:type="pct"/>
                  <w:vAlign w:val="center"/>
                </w:tcPr>
                <w:p w14:paraId="262B2EA8"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+ 1.81</w:t>
                  </w:r>
                </w:p>
              </w:tc>
              <w:tc>
                <w:tcPr>
                  <w:tcW w:w="851" w:type="pct"/>
                </w:tcPr>
                <w:p w14:paraId="61A99861"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Pr>
                      <w:color w:val="FF0000"/>
                      <w:sz w:val="16"/>
                    </w:rPr>
                    <w:t>-</w:t>
                  </w:r>
                  <w:r w:rsidRPr="00D55258">
                    <w:rPr>
                      <w:color w:val="FF0000"/>
                      <w:sz w:val="16"/>
                    </w:rPr>
                    <w:t>0.09</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+ 1.44</w:t>
                  </w:r>
                </w:p>
              </w:tc>
              <w:tc>
                <w:tcPr>
                  <w:tcW w:w="860" w:type="pct"/>
                </w:tcPr>
                <w:p w14:paraId="4247A7AA"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-0.27</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+ 1.8</w:t>
                  </w:r>
                </w:p>
              </w:tc>
            </w:tr>
            <w:tr w:rsidR="008E0B71" w:rsidRPr="00CB352D" w14:paraId="5E234A3D" w14:textId="77777777" w:rsidTr="003C0FC7">
              <w:trPr>
                <w:cantSplit/>
                <w:trHeight w:val="158"/>
                <w:jc w:val="center"/>
              </w:trPr>
              <w:tc>
                <w:tcPr>
                  <w:tcW w:w="1054" w:type="pct"/>
                  <w:vMerge/>
                  <w:vAlign w:val="center"/>
                </w:tcPr>
                <w:p w14:paraId="33AC9136" w14:textId="77777777" w:rsidR="008E0B71" w:rsidRPr="00455631" w:rsidRDefault="008E0B71" w:rsidP="008E0B71">
                  <w:pPr>
                    <w:spacing w:after="0"/>
                    <w:jc w:val="center"/>
                    <w:rPr>
                      <w:rFonts w:ascii="Arial" w:hAnsi="Arial"/>
                      <w:sz w:val="16"/>
                      <w:szCs w:val="18"/>
                    </w:rPr>
                  </w:pPr>
                </w:p>
              </w:tc>
              <w:tc>
                <w:tcPr>
                  <w:tcW w:w="366" w:type="pct"/>
                  <w:vAlign w:val="center"/>
                </w:tcPr>
                <w:p w14:paraId="7E4B850D"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lgASA</w:t>
                  </w:r>
                  <w:proofErr w:type="spellEnd"/>
                </w:p>
              </w:tc>
              <w:tc>
                <w:tcPr>
                  <w:tcW w:w="920" w:type="pct"/>
                  <w:vAlign w:val="center"/>
                </w:tcPr>
                <w:p w14:paraId="323C4C0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0.014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+ 0.28</w:t>
                  </w:r>
                </w:p>
              </w:tc>
              <w:tc>
                <w:tcPr>
                  <w:tcW w:w="949" w:type="pct"/>
                  <w:vAlign w:val="center"/>
                </w:tcPr>
                <w:p w14:paraId="4E3D1EE0"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0.05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+ 0.3</w:t>
                  </w:r>
                </w:p>
              </w:tc>
              <w:tc>
                <w:tcPr>
                  <w:tcW w:w="851" w:type="pct"/>
                </w:tcPr>
                <w:p w14:paraId="19D66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0.16</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+ 0.008</w:t>
                  </w:r>
                </w:p>
              </w:tc>
              <w:tc>
                <w:tcPr>
                  <w:tcW w:w="860" w:type="pct"/>
                </w:tcPr>
                <w:p w14:paraId="513AF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-0.32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+ 0.55</w:t>
                  </w:r>
                </w:p>
              </w:tc>
            </w:tr>
          </w:tbl>
          <w:p w14:paraId="0AE3F4AF" w14:textId="77777777" w:rsidR="008E0B71" w:rsidRPr="00515FC4" w:rsidRDefault="008E0B71" w:rsidP="008E0B71">
            <w:pPr>
              <w:spacing w:before="0" w:after="0"/>
              <w:rPr>
                <w:rFonts w:eastAsia="DengXian"/>
                <w:lang w:eastAsia="zh-CN"/>
              </w:rPr>
            </w:pPr>
          </w:p>
          <w:p w14:paraId="662E8DF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230996B3"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 xml:space="preserve">navailability of the data samples parameterizing </w:t>
            </w:r>
            <w:proofErr w:type="spellStart"/>
            <w:r w:rsidRPr="00515FC4">
              <w:rPr>
                <w:rFonts w:eastAsia="DengXian"/>
                <w:lang w:eastAsia="zh-CN"/>
              </w:rPr>
              <w:t>UMa</w:t>
            </w:r>
            <w:proofErr w:type="spellEnd"/>
            <w:r w:rsidRPr="00515FC4">
              <w:rPr>
                <w:rFonts w:eastAsia="DengXian"/>
                <w:lang w:eastAsia="zh-CN"/>
              </w:rPr>
              <w:t xml:space="preserve">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41E71390"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491"/>
              <w:gridCol w:w="1539"/>
              <w:gridCol w:w="1381"/>
              <w:gridCol w:w="1396"/>
            </w:tblGrid>
            <w:tr w:rsidR="008E0B71" w:rsidRPr="00CB352D" w14:paraId="7DA7FC2E" w14:textId="77777777" w:rsidTr="003C0FC7">
              <w:trPr>
                <w:cantSplit/>
                <w:trHeight w:val="245"/>
                <w:tblHeader/>
                <w:jc w:val="center"/>
              </w:trPr>
              <w:tc>
                <w:tcPr>
                  <w:tcW w:w="1426" w:type="pct"/>
                  <w:gridSpan w:val="2"/>
                  <w:vMerge w:val="restart"/>
                  <w:shd w:val="clear" w:color="auto" w:fill="E0E0E0"/>
                  <w:vAlign w:val="center"/>
                </w:tcPr>
                <w:p w14:paraId="58E6608A"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5" w:type="pct"/>
                  <w:gridSpan w:val="2"/>
                  <w:shd w:val="clear" w:color="auto" w:fill="E0E0E0"/>
                  <w:vAlign w:val="center"/>
                </w:tcPr>
                <w:p w14:paraId="1912772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w:t>
                  </w:r>
                  <w:proofErr w:type="spellStart"/>
                  <w:r>
                    <w:rPr>
                      <w:sz w:val="16"/>
                      <w:szCs w:val="18"/>
                    </w:rPr>
                    <w:t>UMa</w:t>
                  </w:r>
                  <w:proofErr w:type="spellEnd"/>
                </w:p>
              </w:tc>
              <w:tc>
                <w:tcPr>
                  <w:tcW w:w="1709" w:type="pct"/>
                  <w:gridSpan w:val="2"/>
                  <w:shd w:val="clear" w:color="auto" w:fill="E0E0E0"/>
                  <w:vAlign w:val="center"/>
                </w:tcPr>
                <w:p w14:paraId="747312DF"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w:t>
                  </w:r>
                  <w:proofErr w:type="spellStart"/>
                  <w:r>
                    <w:rPr>
                      <w:sz w:val="16"/>
                      <w:szCs w:val="18"/>
                      <w:lang w:eastAsia="zh-CN"/>
                    </w:rPr>
                    <w:t>UMa</w:t>
                  </w:r>
                  <w:proofErr w:type="spellEnd"/>
                </w:p>
              </w:tc>
            </w:tr>
            <w:tr w:rsidR="008E0B71" w:rsidRPr="00CB352D" w14:paraId="5F345059" w14:textId="77777777" w:rsidTr="003C0FC7">
              <w:trPr>
                <w:cantSplit/>
                <w:trHeight w:val="179"/>
                <w:tblHeader/>
                <w:jc w:val="center"/>
              </w:trPr>
              <w:tc>
                <w:tcPr>
                  <w:tcW w:w="1426" w:type="pct"/>
                  <w:gridSpan w:val="2"/>
                  <w:vMerge/>
                  <w:shd w:val="clear" w:color="auto" w:fill="E0E0E0"/>
                  <w:vAlign w:val="center"/>
                </w:tcPr>
                <w:p w14:paraId="308264A0" w14:textId="77777777" w:rsidR="008E0B71" w:rsidRPr="00455631" w:rsidRDefault="008E0B71" w:rsidP="008E0B71">
                  <w:pPr>
                    <w:spacing w:after="0"/>
                    <w:jc w:val="center"/>
                    <w:rPr>
                      <w:rFonts w:ascii="Arial" w:hAnsi="Arial"/>
                      <w:b/>
                      <w:sz w:val="16"/>
                      <w:szCs w:val="18"/>
                      <w:lang w:eastAsia="x-none"/>
                    </w:rPr>
                  </w:pPr>
                </w:p>
              </w:tc>
              <w:tc>
                <w:tcPr>
                  <w:tcW w:w="918" w:type="pct"/>
                  <w:shd w:val="clear" w:color="auto" w:fill="E0E0E0"/>
                  <w:vAlign w:val="center"/>
                </w:tcPr>
                <w:p w14:paraId="155B27F8" w14:textId="77777777" w:rsidR="008E0B71" w:rsidRPr="00455631" w:rsidRDefault="008E0B71" w:rsidP="008E0B71">
                  <w:pPr>
                    <w:pStyle w:val="TAH"/>
                    <w:keepNext w:val="0"/>
                    <w:keepLines w:val="0"/>
                    <w:rPr>
                      <w:sz w:val="16"/>
                      <w:szCs w:val="18"/>
                    </w:rPr>
                  </w:pPr>
                  <w:r w:rsidRPr="00455631">
                    <w:rPr>
                      <w:sz w:val="16"/>
                      <w:szCs w:val="18"/>
                    </w:rPr>
                    <w:t>LOS</w:t>
                  </w:r>
                </w:p>
              </w:tc>
              <w:tc>
                <w:tcPr>
                  <w:tcW w:w="947" w:type="pct"/>
                  <w:shd w:val="clear" w:color="auto" w:fill="E0E0E0"/>
                  <w:vAlign w:val="center"/>
                </w:tcPr>
                <w:p w14:paraId="65190066" w14:textId="77777777" w:rsidR="008E0B71" w:rsidRPr="00455631" w:rsidRDefault="008E0B71" w:rsidP="008E0B71">
                  <w:pPr>
                    <w:pStyle w:val="TAH"/>
                    <w:keepNext w:val="0"/>
                    <w:keepLines w:val="0"/>
                    <w:rPr>
                      <w:sz w:val="16"/>
                      <w:szCs w:val="18"/>
                    </w:rPr>
                  </w:pPr>
                  <w:r w:rsidRPr="00455631">
                    <w:rPr>
                      <w:sz w:val="16"/>
                      <w:szCs w:val="18"/>
                    </w:rPr>
                    <w:t>NLOS</w:t>
                  </w:r>
                </w:p>
              </w:tc>
              <w:tc>
                <w:tcPr>
                  <w:tcW w:w="850" w:type="pct"/>
                  <w:shd w:val="clear" w:color="auto" w:fill="E0E0E0"/>
                  <w:vAlign w:val="center"/>
                </w:tcPr>
                <w:p w14:paraId="0B3148D0" w14:textId="77777777" w:rsidR="008E0B71" w:rsidRPr="00455631" w:rsidRDefault="008E0B71" w:rsidP="008E0B71">
                  <w:pPr>
                    <w:pStyle w:val="TAH"/>
                    <w:keepNext w:val="0"/>
                    <w:keepLines w:val="0"/>
                    <w:rPr>
                      <w:sz w:val="16"/>
                      <w:szCs w:val="18"/>
                    </w:rPr>
                  </w:pPr>
                  <w:r w:rsidRPr="00455631">
                    <w:rPr>
                      <w:sz w:val="16"/>
                      <w:szCs w:val="18"/>
                    </w:rPr>
                    <w:t>LOS</w:t>
                  </w:r>
                </w:p>
              </w:tc>
              <w:tc>
                <w:tcPr>
                  <w:tcW w:w="859" w:type="pct"/>
                  <w:shd w:val="clear" w:color="auto" w:fill="E0E0E0"/>
                  <w:vAlign w:val="center"/>
                </w:tcPr>
                <w:p w14:paraId="7CC2FB6C"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A3C199B" w14:textId="77777777" w:rsidTr="003C0FC7">
              <w:trPr>
                <w:cantSplit/>
                <w:trHeight w:val="252"/>
                <w:jc w:val="center"/>
              </w:trPr>
              <w:tc>
                <w:tcPr>
                  <w:tcW w:w="1059" w:type="pct"/>
                  <w:vMerge w:val="restart"/>
                  <w:vAlign w:val="center"/>
                </w:tcPr>
                <w:p w14:paraId="74FB58BF"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AOD spread (ASD)</w:t>
                  </w:r>
                </w:p>
                <w:p w14:paraId="69887F3C" w14:textId="77777777" w:rsidR="008E0B71" w:rsidRPr="00455631" w:rsidRDefault="008E0B71" w:rsidP="008E0B71">
                  <w:pPr>
                    <w:spacing w:after="0"/>
                    <w:jc w:val="center"/>
                    <w:rPr>
                      <w:rFonts w:ascii="Arial" w:hAnsi="Arial"/>
                      <w:sz w:val="16"/>
                      <w:szCs w:val="18"/>
                      <w:vertAlign w:val="superscript"/>
                    </w:rPr>
                  </w:pPr>
                  <w:proofErr w:type="spellStart"/>
                  <w:r w:rsidRPr="00455631">
                    <w:rPr>
                      <w:rFonts w:ascii="Arial" w:hAnsi="Arial"/>
                      <w:sz w:val="16"/>
                      <w:szCs w:val="18"/>
                    </w:rPr>
                    <w:t>lgASD</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(ASD/1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348617B6"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lgASD</w:t>
                  </w:r>
                  <w:proofErr w:type="spellEnd"/>
                </w:p>
              </w:tc>
              <w:tc>
                <w:tcPr>
                  <w:tcW w:w="918" w:type="pct"/>
                  <w:vAlign w:val="center"/>
                </w:tcPr>
                <w:p w14:paraId="17485EB6"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1.06 + 0.1114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color w:val="000000"/>
                      <w:kern w:val="24"/>
                      <w:sz w:val="16"/>
                      <w:szCs w:val="16"/>
                    </w:rPr>
                    <w:t>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sz w:val="16"/>
                      <w:szCs w:val="16"/>
                    </w:rPr>
                    <w:t>)</w:t>
                  </w:r>
                </w:p>
              </w:tc>
              <w:tc>
                <w:tcPr>
                  <w:tcW w:w="947" w:type="pct"/>
                  <w:vAlign w:val="center"/>
                </w:tcPr>
                <w:p w14:paraId="4E662B6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1.5 - 0.1144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409D0775"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0.63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0.27</w:t>
                  </w:r>
                </w:p>
              </w:tc>
              <w:tc>
                <w:tcPr>
                  <w:tcW w:w="859" w:type="pct"/>
                </w:tcPr>
                <w:p w14:paraId="6333EDF1"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0.55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0.49</w:t>
                  </w:r>
                </w:p>
              </w:tc>
            </w:tr>
            <w:tr w:rsidR="008E0B71" w:rsidRPr="00CB352D" w14:paraId="10747727" w14:textId="77777777" w:rsidTr="003C0FC7">
              <w:trPr>
                <w:cantSplit/>
                <w:trHeight w:val="179"/>
                <w:jc w:val="center"/>
              </w:trPr>
              <w:tc>
                <w:tcPr>
                  <w:tcW w:w="1059" w:type="pct"/>
                  <w:vMerge/>
                  <w:vAlign w:val="center"/>
                </w:tcPr>
                <w:p w14:paraId="4EAF2E18" w14:textId="77777777" w:rsidR="008E0B71" w:rsidRPr="00455631" w:rsidRDefault="008E0B71" w:rsidP="008E0B71">
                  <w:pPr>
                    <w:spacing w:after="0"/>
                    <w:jc w:val="center"/>
                    <w:rPr>
                      <w:rFonts w:ascii="Arial" w:hAnsi="Arial"/>
                      <w:sz w:val="16"/>
                      <w:szCs w:val="18"/>
                    </w:rPr>
                  </w:pPr>
                </w:p>
              </w:tc>
              <w:tc>
                <w:tcPr>
                  <w:tcW w:w="367" w:type="pct"/>
                  <w:vAlign w:val="center"/>
                </w:tcPr>
                <w:p w14:paraId="31881FF1"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lgASD</w:t>
                  </w:r>
                  <w:proofErr w:type="spellEnd"/>
                </w:p>
              </w:tc>
              <w:tc>
                <w:tcPr>
                  <w:tcW w:w="918" w:type="pct"/>
                  <w:vAlign w:val="center"/>
                </w:tcPr>
                <w:p w14:paraId="4E3E367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947" w:type="pct"/>
                  <w:vAlign w:val="center"/>
                </w:tcPr>
                <w:p w14:paraId="43BD66BA"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850" w:type="pct"/>
                </w:tcPr>
                <w:p w14:paraId="541AB71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0.12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+ 0.37</w:t>
                  </w:r>
                </w:p>
              </w:tc>
              <w:tc>
                <w:tcPr>
                  <w:tcW w:w="859" w:type="pct"/>
                </w:tcPr>
                <w:p w14:paraId="1FEE350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0.44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+ 0.86</w:t>
                  </w:r>
                </w:p>
              </w:tc>
            </w:tr>
            <w:tr w:rsidR="008E0B71" w:rsidRPr="00CB352D" w14:paraId="5DD244C4" w14:textId="77777777" w:rsidTr="003C0FC7">
              <w:trPr>
                <w:cantSplit/>
                <w:trHeight w:val="252"/>
                <w:jc w:val="center"/>
              </w:trPr>
              <w:tc>
                <w:tcPr>
                  <w:tcW w:w="1059" w:type="pct"/>
                  <w:vMerge w:val="restart"/>
                  <w:vAlign w:val="center"/>
                </w:tcPr>
                <w:p w14:paraId="5F0BDC72"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6514F3FA" w14:textId="77777777" w:rsidR="008E0B71" w:rsidRPr="00455631" w:rsidRDefault="008E0B71" w:rsidP="008E0B71">
                  <w:pPr>
                    <w:spacing w:after="0"/>
                    <w:jc w:val="center"/>
                    <w:rPr>
                      <w:rFonts w:ascii="Arial" w:hAnsi="Arial"/>
                      <w:sz w:val="16"/>
                      <w:szCs w:val="18"/>
                    </w:rPr>
                  </w:pPr>
                  <w:proofErr w:type="spellStart"/>
                  <w:r w:rsidRPr="00455631">
                    <w:rPr>
                      <w:rFonts w:ascii="Arial" w:hAnsi="Arial"/>
                      <w:sz w:val="16"/>
                      <w:szCs w:val="18"/>
                    </w:rPr>
                    <w:lastRenderedPageBreak/>
                    <w:t>lgASA</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6FE0B39B"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lastRenderedPageBreak/>
                    <w:t></w:t>
                  </w:r>
                  <w:proofErr w:type="spellStart"/>
                  <w:r w:rsidRPr="00455631">
                    <w:rPr>
                      <w:rFonts w:ascii="Arial" w:hAnsi="Arial"/>
                      <w:sz w:val="16"/>
                      <w:szCs w:val="18"/>
                      <w:vertAlign w:val="subscript"/>
                    </w:rPr>
                    <w:t>lgASA</w:t>
                  </w:r>
                  <w:proofErr w:type="spellEnd"/>
                </w:p>
              </w:tc>
              <w:tc>
                <w:tcPr>
                  <w:tcW w:w="918" w:type="pct"/>
                  <w:vAlign w:val="center"/>
                </w:tcPr>
                <w:p w14:paraId="1A572FD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1.81</w:t>
                  </w:r>
                </w:p>
              </w:tc>
              <w:tc>
                <w:tcPr>
                  <w:tcW w:w="947" w:type="pct"/>
                  <w:vAlign w:val="center"/>
                </w:tcPr>
                <w:p w14:paraId="1DD2AEDC"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2.08 - 0.27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368AF568"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+ 2.02</w:t>
                  </w:r>
                </w:p>
              </w:tc>
              <w:tc>
                <w:tcPr>
                  <w:tcW w:w="859" w:type="pct"/>
                </w:tcPr>
                <w:p w14:paraId="0BF5553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Pr>
                      <w:color w:val="FF0000"/>
                      <w:kern w:val="24"/>
                      <w:sz w:val="16"/>
                      <w:szCs w:val="18"/>
                    </w:rPr>
                    <w:t>- 0.13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+ 1.</w:t>
                  </w:r>
                  <w:r>
                    <w:rPr>
                      <w:color w:val="FF0000"/>
                      <w:kern w:val="24"/>
                      <w:sz w:val="16"/>
                      <w:szCs w:val="18"/>
                    </w:rPr>
                    <w:t>83</w:t>
                  </w:r>
                </w:p>
              </w:tc>
            </w:tr>
            <w:tr w:rsidR="008E0B71" w:rsidRPr="00CB352D" w14:paraId="1DE3366B" w14:textId="77777777" w:rsidTr="003C0FC7">
              <w:trPr>
                <w:cantSplit/>
                <w:trHeight w:val="179"/>
                <w:jc w:val="center"/>
              </w:trPr>
              <w:tc>
                <w:tcPr>
                  <w:tcW w:w="1059" w:type="pct"/>
                  <w:vMerge/>
                  <w:vAlign w:val="center"/>
                </w:tcPr>
                <w:p w14:paraId="66A4F8BB" w14:textId="77777777" w:rsidR="008E0B71" w:rsidRPr="00455631" w:rsidRDefault="008E0B71" w:rsidP="008E0B71">
                  <w:pPr>
                    <w:spacing w:after="0"/>
                    <w:jc w:val="center"/>
                    <w:rPr>
                      <w:rFonts w:ascii="Arial" w:hAnsi="Arial"/>
                      <w:sz w:val="16"/>
                      <w:szCs w:val="18"/>
                    </w:rPr>
                  </w:pPr>
                </w:p>
              </w:tc>
              <w:tc>
                <w:tcPr>
                  <w:tcW w:w="367" w:type="pct"/>
                  <w:vAlign w:val="center"/>
                </w:tcPr>
                <w:p w14:paraId="61E6FC7E"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lgASA</w:t>
                  </w:r>
                  <w:proofErr w:type="spellEnd"/>
                </w:p>
              </w:tc>
              <w:tc>
                <w:tcPr>
                  <w:tcW w:w="918" w:type="pct"/>
                  <w:vAlign w:val="center"/>
                </w:tcPr>
                <w:p w14:paraId="757150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0.20</w:t>
                  </w:r>
                </w:p>
              </w:tc>
              <w:tc>
                <w:tcPr>
                  <w:tcW w:w="947" w:type="pct"/>
                  <w:vAlign w:val="center"/>
                </w:tcPr>
                <w:p w14:paraId="172854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0.11</w:t>
                  </w:r>
                </w:p>
              </w:tc>
              <w:tc>
                <w:tcPr>
                  <w:tcW w:w="850" w:type="pct"/>
                </w:tcPr>
                <w:p w14:paraId="013C7F3F"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0.0</w:t>
                  </w:r>
                  <w:r>
                    <w:rPr>
                      <w:color w:val="FF0000"/>
                      <w:kern w:val="24"/>
                      <w:sz w:val="16"/>
                      <w:szCs w:val="18"/>
                    </w:rPr>
                    <w:t>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+ 0.19</w:t>
                  </w:r>
                </w:p>
              </w:tc>
              <w:tc>
                <w:tcPr>
                  <w:tcW w:w="859" w:type="pct"/>
                </w:tcPr>
                <w:p w14:paraId="08EA4199"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0.25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w:t>
                  </w:r>
                  <w:r>
                    <w:rPr>
                      <w:color w:val="FF0000"/>
                      <w:kern w:val="24"/>
                      <w:sz w:val="16"/>
                      <w:szCs w:val="18"/>
                    </w:rPr>
                    <w:t>5</w:t>
                  </w:r>
                </w:p>
              </w:tc>
            </w:tr>
          </w:tbl>
          <w:p w14:paraId="30AB6FD1" w14:textId="77777777" w:rsidR="008E0B71" w:rsidRDefault="008E0B71" w:rsidP="008E0B71">
            <w:pPr>
              <w:pStyle w:val="BodyText"/>
              <w:spacing w:before="0" w:after="0" w:line="240" w:lineRule="auto"/>
              <w:rPr>
                <w:rFonts w:ascii="Times New Roman" w:hAnsi="Times New Roman"/>
                <w:szCs w:val="20"/>
                <w:lang w:eastAsia="zh-CN"/>
              </w:rPr>
            </w:pPr>
          </w:p>
          <w:p w14:paraId="450CD36D" w14:textId="3BED64F4"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48639C" w:rsidRPr="0079343B" w14:paraId="077B4217" w14:textId="77777777" w:rsidTr="0048639C">
        <w:trPr>
          <w:trHeight w:val="46"/>
        </w:trPr>
        <w:tc>
          <w:tcPr>
            <w:tcW w:w="1795" w:type="dxa"/>
            <w:shd w:val="clear" w:color="auto" w:fill="E2EFD9" w:themeFill="accent6" w:themeFillTint="33"/>
          </w:tcPr>
          <w:p w14:paraId="0AA9E450" w14:textId="25F8AF44" w:rsidR="0048639C" w:rsidRDefault="0048639C"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32A88ECE" w14:textId="50A01D18" w:rsidR="0048639C" w:rsidRPr="0083178D" w:rsidRDefault="0048639C"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options based on Huawei’s comments.</w:t>
            </w:r>
          </w:p>
        </w:tc>
      </w:tr>
      <w:tr w:rsidR="000D5C34" w:rsidRPr="0079343B" w14:paraId="38FD79E6" w14:textId="77777777" w:rsidTr="0048639C">
        <w:trPr>
          <w:trHeight w:val="46"/>
        </w:trPr>
        <w:tc>
          <w:tcPr>
            <w:tcW w:w="1795" w:type="dxa"/>
            <w:shd w:val="clear" w:color="auto" w:fill="E2EFD9" w:themeFill="accent6" w:themeFillTint="33"/>
          </w:tcPr>
          <w:p w14:paraId="50E6C36F" w14:textId="513E20B3" w:rsidR="000D5C34" w:rsidRDefault="000D5C34"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Moderator</w:t>
            </w:r>
          </w:p>
        </w:tc>
        <w:tc>
          <w:tcPr>
            <w:tcW w:w="8995" w:type="dxa"/>
            <w:shd w:val="clear" w:color="auto" w:fill="E2EFD9" w:themeFill="accent6" w:themeFillTint="33"/>
          </w:tcPr>
          <w:p w14:paraId="0422F2E8" w14:textId="77777777" w:rsidR="000D5C34" w:rsidRDefault="000D5C34"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offline discussion </w:t>
            </w:r>
            <w:r w:rsidR="00FC118E">
              <w:rPr>
                <w:rFonts w:ascii="Times New Roman" w:eastAsiaTheme="minorEastAsia" w:hAnsi="Times New Roman"/>
                <w:szCs w:val="20"/>
                <w:lang w:eastAsia="ko-KR"/>
              </w:rPr>
              <w:t xml:space="preserve">we will adopt option 3 for </w:t>
            </w:r>
            <w:proofErr w:type="spellStart"/>
            <w:r w:rsidR="00FC118E" w:rsidRPr="000D5C34">
              <w:rPr>
                <w:rFonts w:ascii="Times New Roman" w:eastAsiaTheme="minorEastAsia" w:hAnsi="Times New Roman"/>
                <w:szCs w:val="20"/>
                <w:lang w:eastAsia="ko-KR"/>
              </w:rPr>
              <w:t>UMi</w:t>
            </w:r>
            <w:proofErr w:type="spellEnd"/>
            <w:r w:rsidR="00FC118E" w:rsidRPr="000D5C34">
              <w:rPr>
                <w:rFonts w:ascii="Times New Roman" w:eastAsiaTheme="minorEastAsia" w:hAnsi="Times New Roman"/>
                <w:szCs w:val="20"/>
                <w:lang w:eastAsia="ko-KR"/>
              </w:rPr>
              <w:t xml:space="preserve"> LOS and NLOS AOA</w:t>
            </w:r>
            <w:r w:rsidR="00FC118E">
              <w:rPr>
                <w:rFonts w:ascii="Times New Roman" w:eastAsiaTheme="minorEastAsia" w:hAnsi="Times New Roman"/>
                <w:szCs w:val="20"/>
                <w:lang w:eastAsia="ko-KR"/>
              </w:rPr>
              <w:t xml:space="preserve"> and </w:t>
            </w:r>
            <w:proofErr w:type="spellStart"/>
            <w:r w:rsidR="00FC118E" w:rsidRPr="000D5C34">
              <w:rPr>
                <w:rFonts w:ascii="Times New Roman" w:eastAsiaTheme="minorEastAsia" w:hAnsi="Times New Roman"/>
                <w:szCs w:val="20"/>
                <w:lang w:eastAsia="ko-KR"/>
              </w:rPr>
              <w:t>UM</w:t>
            </w:r>
            <w:r w:rsidR="00FC118E">
              <w:rPr>
                <w:rFonts w:ascii="Times New Roman" w:eastAsiaTheme="minorEastAsia" w:hAnsi="Times New Roman"/>
                <w:szCs w:val="20"/>
                <w:lang w:eastAsia="ko-KR"/>
              </w:rPr>
              <w:t>a</w:t>
            </w:r>
            <w:proofErr w:type="spellEnd"/>
            <w:r w:rsidR="00FC118E" w:rsidRPr="000D5C34">
              <w:rPr>
                <w:rFonts w:ascii="Times New Roman" w:eastAsiaTheme="minorEastAsia" w:hAnsi="Times New Roman"/>
                <w:szCs w:val="20"/>
                <w:lang w:eastAsia="ko-KR"/>
              </w:rPr>
              <w:t xml:space="preserve"> LOS and NLOS AOA</w:t>
            </w:r>
            <w:r w:rsidR="00FC118E">
              <w:rPr>
                <w:rFonts w:ascii="Times New Roman" w:eastAsiaTheme="minorEastAsia" w:hAnsi="Times New Roman"/>
                <w:szCs w:val="20"/>
                <w:lang w:eastAsia="ko-KR"/>
              </w:rPr>
              <w:t>.</w:t>
            </w:r>
          </w:p>
          <w:p w14:paraId="6C9E61CF" w14:textId="77777777" w:rsidR="00FC118E" w:rsidRDefault="00FC118E"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AOD, moderator request that Sharp and Ericsson to work offline to provide </w:t>
            </w:r>
            <w:r w:rsidRPr="00FC118E">
              <w:rPr>
                <w:rFonts w:ascii="Times New Roman" w:eastAsiaTheme="minorEastAsia" w:hAnsi="Times New Roman"/>
                <w:szCs w:val="20"/>
                <w:lang w:eastAsia="ko-KR"/>
              </w:rPr>
              <w:t>ASD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 subject to no frequency dependency</w:t>
            </w:r>
            <w:r>
              <w:rPr>
                <w:rFonts w:ascii="Times New Roman" w:eastAsiaTheme="minorEastAsia" w:hAnsi="Times New Roman"/>
                <w:szCs w:val="20"/>
                <w:lang w:eastAsia="ko-KR"/>
              </w:rPr>
              <w:t>. RAN1 will revisit this on Wed or Thursday.</w:t>
            </w:r>
          </w:p>
          <w:p w14:paraId="78DBCC13" w14:textId="77777777" w:rsidR="004A5127" w:rsidRDefault="004A5127"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and NLOS ZOA, moderator request that Sharp and Huawei to work offline to provide Z</w:t>
            </w:r>
            <w:r w:rsidRPr="00FC118E">
              <w:rPr>
                <w:rFonts w:ascii="Times New Roman" w:eastAsiaTheme="minorEastAsia" w:hAnsi="Times New Roman"/>
                <w:szCs w:val="20"/>
                <w:lang w:eastAsia="ko-KR"/>
              </w:rPr>
              <w:t>S</w:t>
            </w:r>
            <w:r>
              <w:rPr>
                <w:rFonts w:ascii="Times New Roman" w:eastAsiaTheme="minorEastAsia" w:hAnsi="Times New Roman"/>
                <w:szCs w:val="20"/>
                <w:lang w:eastAsia="ko-KR"/>
              </w:rPr>
              <w:t>A</w:t>
            </w:r>
            <w:r w:rsidRPr="00FC118E">
              <w:rPr>
                <w:rFonts w:ascii="Times New Roman" w:eastAsiaTheme="minorEastAsia" w:hAnsi="Times New Roman"/>
                <w:szCs w:val="20"/>
                <w:lang w:eastAsia="ko-KR"/>
              </w:rPr>
              <w:t xml:space="preserve">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w:t>
            </w:r>
            <w:r>
              <w:rPr>
                <w:rFonts w:ascii="Times New Roman" w:eastAsiaTheme="minorEastAsia" w:hAnsi="Times New Roman"/>
                <w:szCs w:val="20"/>
                <w:lang w:eastAsia="ko-KR"/>
              </w:rPr>
              <w:t>. RAN1 will revisit this on Wed or Thursday.</w:t>
            </w:r>
          </w:p>
          <w:p w14:paraId="3FE46B84" w14:textId="69E40BED" w:rsidR="00793DFB" w:rsidRDefault="00793DFB"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in #2.4-1B and #2.4-2B based on numerical value updates from Sharp.</w:t>
            </w:r>
          </w:p>
        </w:tc>
      </w:tr>
      <w:tr w:rsidR="00887B6A" w:rsidRPr="0079343B" w14:paraId="3BC4EEE2" w14:textId="77777777" w:rsidTr="003C0FC7">
        <w:trPr>
          <w:trHeight w:val="46"/>
        </w:trPr>
        <w:tc>
          <w:tcPr>
            <w:tcW w:w="10790" w:type="dxa"/>
            <w:gridSpan w:val="2"/>
          </w:tcPr>
          <w:p w14:paraId="6339CEF1" w14:textId="6177253D" w:rsidR="00887B6A" w:rsidRPr="0083178D" w:rsidRDefault="00887B6A"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Round #1 Discussion</w:t>
            </w:r>
          </w:p>
        </w:tc>
      </w:tr>
    </w:tbl>
    <w:p w14:paraId="639ECE79" w14:textId="77777777" w:rsidR="00751F9F" w:rsidRPr="0079343B" w:rsidRDefault="00751F9F" w:rsidP="00751F9F">
      <w:pPr>
        <w:pStyle w:val="BodyText"/>
        <w:spacing w:after="0"/>
        <w:rPr>
          <w:rFonts w:ascii="Times New Roman" w:eastAsiaTheme="minorEastAsia" w:hAnsi="Times New Roman"/>
          <w:szCs w:val="20"/>
          <w:lang w:eastAsia="ko-KR"/>
        </w:rPr>
      </w:pPr>
    </w:p>
    <w:p w14:paraId="787A99C6" w14:textId="799B8F7B" w:rsidR="005760C8" w:rsidRPr="0079343B" w:rsidRDefault="005760C8" w:rsidP="005760C8">
      <w:pPr>
        <w:pStyle w:val="Heading4"/>
        <w:rPr>
          <w:rFonts w:eastAsia="SimSun"/>
          <w:lang w:val="en-US" w:eastAsia="zh-CN"/>
        </w:rPr>
      </w:pPr>
      <w:r>
        <w:rPr>
          <w:rFonts w:eastAsia="SimSun"/>
          <w:lang w:val="en-US" w:eastAsia="zh-CN"/>
        </w:rPr>
        <w:t>Summary of Tuesday Session</w:t>
      </w:r>
    </w:p>
    <w:p w14:paraId="305E99D1" w14:textId="77777777" w:rsidR="00887B6A" w:rsidRDefault="00887B6A" w:rsidP="00887B6A">
      <w:pPr>
        <w:rPr>
          <w:rFonts w:eastAsia="DengXian"/>
          <w:highlight w:val="green"/>
          <w:lang w:eastAsia="zh-CN"/>
        </w:rPr>
      </w:pPr>
      <w:r>
        <w:rPr>
          <w:rFonts w:eastAsia="DengXian" w:hint="eastAsia"/>
          <w:highlight w:val="green"/>
          <w:lang w:eastAsia="zh-CN"/>
        </w:rPr>
        <w:t>Agreement</w:t>
      </w:r>
    </w:p>
    <w:p w14:paraId="383FAA36" w14:textId="77777777" w:rsidR="00887B6A" w:rsidRPr="007B6842" w:rsidRDefault="00887B6A" w:rsidP="00887B6A">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 xml:space="preserve">Update the </w:t>
      </w:r>
      <w:proofErr w:type="spellStart"/>
      <w:r w:rsidRPr="007B6842">
        <w:rPr>
          <w:rFonts w:ascii="Times New Roman" w:eastAsia="DengXian" w:hAnsi="Times New Roman"/>
          <w:szCs w:val="20"/>
          <w:lang w:eastAsia="ko-KR"/>
        </w:rPr>
        <w:t>UMi</w:t>
      </w:r>
      <w:proofErr w:type="spellEnd"/>
      <w:r w:rsidRPr="007B6842">
        <w:rPr>
          <w:rFonts w:ascii="Times New Roman" w:eastAsia="DengXian" w:hAnsi="Times New Roman"/>
          <w:szCs w:val="20"/>
          <w:lang w:eastAsia="ko-KR"/>
        </w:rPr>
        <w:t xml:space="preserve"> LOS and NLOS AOA spread as follows:</w:t>
      </w:r>
    </w:p>
    <w:p w14:paraId="7D71B7CC" w14:textId="77777777" w:rsidR="00887B6A" w:rsidRPr="005E5BB8" w:rsidRDefault="00887B6A" w:rsidP="00887B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EA519AE" w14:textId="77777777" w:rsidR="00887B6A" w:rsidRPr="007B6842" w:rsidRDefault="00887B6A" w:rsidP="00887B6A">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887B6A" w:rsidRPr="000D5C34" w14:paraId="151FECA4" w14:textId="77777777" w:rsidTr="003C0FC7">
        <w:trPr>
          <w:cantSplit/>
          <w:trHeight w:val="217"/>
          <w:tblHeader/>
          <w:jc w:val="center"/>
        </w:trPr>
        <w:tc>
          <w:tcPr>
            <w:tcW w:w="1207" w:type="pct"/>
            <w:gridSpan w:val="2"/>
            <w:vMerge w:val="restart"/>
            <w:shd w:val="clear" w:color="auto" w:fill="E0E0E0"/>
            <w:vAlign w:val="center"/>
          </w:tcPr>
          <w:p w14:paraId="6ED6D265" w14:textId="77777777" w:rsidR="00887B6A" w:rsidRPr="000D5C34" w:rsidRDefault="00887B6A"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25250A5" w14:textId="77777777" w:rsidR="00887B6A" w:rsidRPr="000D5C34" w:rsidRDefault="00887B6A"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8" w:type="pct"/>
            <w:gridSpan w:val="2"/>
            <w:shd w:val="clear" w:color="auto" w:fill="E0E0E0"/>
            <w:vAlign w:val="center"/>
          </w:tcPr>
          <w:p w14:paraId="6AECAFC4" w14:textId="77777777" w:rsidR="00887B6A" w:rsidRPr="000D5C34" w:rsidRDefault="00887B6A"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887B6A" w:rsidRPr="000D5C34" w14:paraId="0C7CEE54" w14:textId="77777777" w:rsidTr="003C0FC7">
        <w:trPr>
          <w:cantSplit/>
          <w:trHeight w:val="158"/>
          <w:tblHeader/>
          <w:jc w:val="center"/>
        </w:trPr>
        <w:tc>
          <w:tcPr>
            <w:tcW w:w="1207" w:type="pct"/>
            <w:gridSpan w:val="2"/>
            <w:vMerge/>
            <w:shd w:val="clear" w:color="auto" w:fill="E0E0E0"/>
            <w:vAlign w:val="center"/>
          </w:tcPr>
          <w:p w14:paraId="04C5FB91" w14:textId="77777777" w:rsidR="00887B6A" w:rsidRPr="000D5C34" w:rsidRDefault="00887B6A" w:rsidP="003C0FC7">
            <w:pPr>
              <w:jc w:val="center"/>
              <w:rPr>
                <w:rFonts w:ascii="Arial" w:hAnsi="Arial"/>
                <w:b/>
                <w:sz w:val="16"/>
                <w:szCs w:val="18"/>
                <w:lang w:eastAsia="x-none"/>
              </w:rPr>
            </w:pPr>
          </w:p>
        </w:tc>
        <w:tc>
          <w:tcPr>
            <w:tcW w:w="973" w:type="pct"/>
            <w:shd w:val="clear" w:color="auto" w:fill="E0E0E0"/>
            <w:vAlign w:val="center"/>
          </w:tcPr>
          <w:p w14:paraId="3A508EB1" w14:textId="77777777" w:rsidR="00887B6A" w:rsidRPr="000D5C34" w:rsidRDefault="00887B6A"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3F7EEBCD" w14:textId="77777777" w:rsidR="00887B6A" w:rsidRPr="000D5C34" w:rsidRDefault="00887B6A"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328E69A" w14:textId="77777777" w:rsidR="00887B6A" w:rsidRPr="000D5C34" w:rsidRDefault="00887B6A"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53234E3A" w14:textId="77777777" w:rsidR="00887B6A" w:rsidRPr="000D5C34" w:rsidRDefault="00887B6A" w:rsidP="003C0FC7">
            <w:pPr>
              <w:pStyle w:val="TAH"/>
              <w:keepNext w:val="0"/>
              <w:keepLines w:val="0"/>
              <w:rPr>
                <w:sz w:val="16"/>
                <w:szCs w:val="18"/>
              </w:rPr>
            </w:pPr>
            <w:r w:rsidRPr="000D5C34">
              <w:rPr>
                <w:sz w:val="16"/>
                <w:szCs w:val="18"/>
              </w:rPr>
              <w:t>NLOS</w:t>
            </w:r>
          </w:p>
        </w:tc>
      </w:tr>
      <w:tr w:rsidR="00887B6A" w:rsidRPr="000D5C34" w14:paraId="50946A5C" w14:textId="77777777" w:rsidTr="003C0FC7">
        <w:trPr>
          <w:cantSplit/>
          <w:trHeight w:val="223"/>
          <w:jc w:val="center"/>
        </w:trPr>
        <w:tc>
          <w:tcPr>
            <w:tcW w:w="896" w:type="pct"/>
            <w:vMerge w:val="restart"/>
            <w:vAlign w:val="center"/>
          </w:tcPr>
          <w:p w14:paraId="2FCFBC2C" w14:textId="77777777" w:rsidR="00887B6A" w:rsidRPr="000D5C34" w:rsidRDefault="00887B6A" w:rsidP="003C0FC7">
            <w:pPr>
              <w:jc w:val="center"/>
              <w:rPr>
                <w:rFonts w:ascii="Arial" w:hAnsi="Arial"/>
                <w:sz w:val="16"/>
                <w:szCs w:val="18"/>
              </w:rPr>
            </w:pPr>
            <w:r w:rsidRPr="000D5C34">
              <w:rPr>
                <w:rFonts w:ascii="Arial" w:hAnsi="Arial"/>
                <w:sz w:val="16"/>
                <w:szCs w:val="18"/>
              </w:rPr>
              <w:t>AOA spread (ASA)</w:t>
            </w:r>
          </w:p>
          <w:p w14:paraId="4F72AB8A" w14:textId="77777777" w:rsidR="00887B6A" w:rsidRPr="000D5C34" w:rsidRDefault="00887B6A" w:rsidP="003C0FC7">
            <w:pPr>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7D2BB8E0" w14:textId="77777777" w:rsidR="00887B6A" w:rsidRPr="000D5C34" w:rsidRDefault="00887B6A" w:rsidP="003C0FC7">
            <w:pPr>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11607139"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3BE45752"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41F6C6CC" w14:textId="77777777" w:rsidR="00887B6A" w:rsidRPr="000D5C34" w:rsidRDefault="00887B6A" w:rsidP="003C0FC7">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1E672C5E"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887B6A" w:rsidRPr="000D5C34" w14:paraId="28A92334" w14:textId="77777777" w:rsidTr="003C0FC7">
        <w:trPr>
          <w:cantSplit/>
          <w:trHeight w:val="158"/>
          <w:jc w:val="center"/>
        </w:trPr>
        <w:tc>
          <w:tcPr>
            <w:tcW w:w="896" w:type="pct"/>
            <w:vMerge/>
            <w:vAlign w:val="center"/>
          </w:tcPr>
          <w:p w14:paraId="68C128DB" w14:textId="77777777" w:rsidR="00887B6A" w:rsidRPr="000D5C34" w:rsidRDefault="00887B6A" w:rsidP="003C0FC7">
            <w:pPr>
              <w:jc w:val="center"/>
              <w:rPr>
                <w:rFonts w:ascii="Arial" w:hAnsi="Arial"/>
                <w:sz w:val="16"/>
                <w:szCs w:val="18"/>
              </w:rPr>
            </w:pPr>
          </w:p>
        </w:tc>
        <w:tc>
          <w:tcPr>
            <w:tcW w:w="311" w:type="pct"/>
            <w:vAlign w:val="center"/>
          </w:tcPr>
          <w:p w14:paraId="554946CE" w14:textId="77777777" w:rsidR="00887B6A" w:rsidRPr="000D5C34" w:rsidRDefault="00887B6A" w:rsidP="003C0FC7">
            <w:pPr>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772E203A"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3F9757A4" w14:textId="77777777" w:rsidR="00887B6A" w:rsidRPr="000D5C34" w:rsidRDefault="00887B6A" w:rsidP="003C0FC7">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2C0A111C"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193F338B" w14:textId="77777777" w:rsidR="00887B6A" w:rsidRPr="000D5C34" w:rsidRDefault="00887B6A" w:rsidP="003C0FC7">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BB85535" w14:textId="77777777" w:rsidR="00887B6A" w:rsidRDefault="00887B6A" w:rsidP="00887B6A">
      <w:pPr>
        <w:rPr>
          <w:rFonts w:eastAsia="DengXian"/>
          <w:lang w:eastAsia="zh-CN"/>
        </w:rPr>
      </w:pPr>
    </w:p>
    <w:p w14:paraId="69A9D1DB" w14:textId="77777777" w:rsidR="00887B6A" w:rsidRDefault="00887B6A" w:rsidP="00887B6A">
      <w:pPr>
        <w:rPr>
          <w:rFonts w:eastAsia="DengXian"/>
          <w:highlight w:val="green"/>
          <w:lang w:eastAsia="zh-CN"/>
        </w:rPr>
      </w:pPr>
      <w:r>
        <w:rPr>
          <w:rFonts w:eastAsia="DengXian" w:hint="eastAsia"/>
          <w:highlight w:val="green"/>
          <w:lang w:eastAsia="zh-CN"/>
        </w:rPr>
        <w:t>Agreement</w:t>
      </w:r>
    </w:p>
    <w:p w14:paraId="32E4A549" w14:textId="77777777" w:rsidR="00887B6A" w:rsidRPr="007B6842" w:rsidRDefault="00887B6A" w:rsidP="00887B6A">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 xml:space="preserve">Update the </w:t>
      </w:r>
      <w:proofErr w:type="spellStart"/>
      <w:r w:rsidRPr="007B6842">
        <w:rPr>
          <w:rFonts w:ascii="Times New Roman" w:eastAsia="DengXian" w:hAnsi="Times New Roman"/>
          <w:szCs w:val="20"/>
          <w:lang w:eastAsia="ko-KR"/>
        </w:rPr>
        <w:t>UM</w:t>
      </w:r>
      <w:r>
        <w:rPr>
          <w:rFonts w:ascii="Times New Roman" w:eastAsia="DengXian" w:hAnsi="Times New Roman" w:hint="eastAsia"/>
          <w:szCs w:val="20"/>
          <w:lang w:eastAsia="zh-CN"/>
        </w:rPr>
        <w:t>a</w:t>
      </w:r>
      <w:proofErr w:type="spellEnd"/>
      <w:r w:rsidRPr="007B6842">
        <w:rPr>
          <w:rFonts w:ascii="Times New Roman" w:eastAsia="DengXian" w:hAnsi="Times New Roman"/>
          <w:szCs w:val="20"/>
          <w:lang w:eastAsia="ko-KR"/>
        </w:rPr>
        <w:t xml:space="preserve"> LOS and NLOS AOA spread as follows:</w:t>
      </w:r>
    </w:p>
    <w:p w14:paraId="08A5BC7C" w14:textId="77777777" w:rsidR="00887B6A" w:rsidRPr="005E5BB8" w:rsidRDefault="00887B6A" w:rsidP="00887B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93CA827" w14:textId="77777777" w:rsidR="00887B6A" w:rsidRPr="009718C8" w:rsidRDefault="00887B6A" w:rsidP="00887B6A">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887B6A" w:rsidRPr="000D5C34" w14:paraId="06E7E4C7" w14:textId="77777777" w:rsidTr="003C0FC7">
        <w:trPr>
          <w:cantSplit/>
          <w:trHeight w:val="217"/>
          <w:tblHeader/>
          <w:jc w:val="center"/>
        </w:trPr>
        <w:tc>
          <w:tcPr>
            <w:tcW w:w="1207" w:type="pct"/>
            <w:gridSpan w:val="2"/>
            <w:vMerge w:val="restart"/>
            <w:shd w:val="clear" w:color="auto" w:fill="E0E0E0"/>
            <w:vAlign w:val="center"/>
          </w:tcPr>
          <w:p w14:paraId="070BC879" w14:textId="77777777" w:rsidR="00887B6A" w:rsidRPr="000D5C34" w:rsidRDefault="00887B6A"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A167770" w14:textId="77777777" w:rsidR="00887B6A" w:rsidRPr="000D5C34" w:rsidRDefault="00887B6A"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8" w:type="pct"/>
            <w:gridSpan w:val="2"/>
            <w:shd w:val="clear" w:color="auto" w:fill="E0E0E0"/>
            <w:vAlign w:val="center"/>
          </w:tcPr>
          <w:p w14:paraId="7AF0E757" w14:textId="77777777" w:rsidR="00887B6A" w:rsidRPr="000D5C34" w:rsidRDefault="00887B6A"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887B6A" w:rsidRPr="000D5C34" w14:paraId="57FAC263" w14:textId="77777777" w:rsidTr="003C0FC7">
        <w:trPr>
          <w:cantSplit/>
          <w:trHeight w:val="158"/>
          <w:tblHeader/>
          <w:jc w:val="center"/>
        </w:trPr>
        <w:tc>
          <w:tcPr>
            <w:tcW w:w="1207" w:type="pct"/>
            <w:gridSpan w:val="2"/>
            <w:vMerge/>
            <w:shd w:val="clear" w:color="auto" w:fill="E0E0E0"/>
            <w:vAlign w:val="center"/>
          </w:tcPr>
          <w:p w14:paraId="094056A0" w14:textId="77777777" w:rsidR="00887B6A" w:rsidRPr="000D5C34" w:rsidRDefault="00887B6A" w:rsidP="003C0FC7">
            <w:pPr>
              <w:jc w:val="center"/>
              <w:rPr>
                <w:rFonts w:ascii="Arial" w:hAnsi="Arial"/>
                <w:b/>
                <w:sz w:val="16"/>
                <w:szCs w:val="18"/>
                <w:lang w:eastAsia="x-none"/>
              </w:rPr>
            </w:pPr>
          </w:p>
        </w:tc>
        <w:tc>
          <w:tcPr>
            <w:tcW w:w="973" w:type="pct"/>
            <w:shd w:val="clear" w:color="auto" w:fill="E0E0E0"/>
            <w:vAlign w:val="center"/>
          </w:tcPr>
          <w:p w14:paraId="0447F1AD" w14:textId="77777777" w:rsidR="00887B6A" w:rsidRPr="000D5C34" w:rsidRDefault="00887B6A"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570F1A24" w14:textId="77777777" w:rsidR="00887B6A" w:rsidRPr="000D5C34" w:rsidRDefault="00887B6A"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796ABBEE" w14:textId="77777777" w:rsidR="00887B6A" w:rsidRPr="000D5C34" w:rsidRDefault="00887B6A"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0EB88609" w14:textId="77777777" w:rsidR="00887B6A" w:rsidRPr="000D5C34" w:rsidRDefault="00887B6A" w:rsidP="003C0FC7">
            <w:pPr>
              <w:pStyle w:val="TAH"/>
              <w:keepNext w:val="0"/>
              <w:keepLines w:val="0"/>
              <w:rPr>
                <w:sz w:val="16"/>
                <w:szCs w:val="18"/>
              </w:rPr>
            </w:pPr>
            <w:r w:rsidRPr="000D5C34">
              <w:rPr>
                <w:sz w:val="16"/>
                <w:szCs w:val="18"/>
              </w:rPr>
              <w:t>NLOS</w:t>
            </w:r>
          </w:p>
        </w:tc>
      </w:tr>
      <w:tr w:rsidR="00887B6A" w:rsidRPr="000D5C34" w14:paraId="12B5EDED" w14:textId="77777777" w:rsidTr="003C0FC7">
        <w:trPr>
          <w:cantSplit/>
          <w:trHeight w:val="223"/>
          <w:jc w:val="center"/>
        </w:trPr>
        <w:tc>
          <w:tcPr>
            <w:tcW w:w="896" w:type="pct"/>
            <w:vMerge w:val="restart"/>
            <w:vAlign w:val="center"/>
          </w:tcPr>
          <w:p w14:paraId="4A0035DE" w14:textId="77777777" w:rsidR="00887B6A" w:rsidRPr="000D5C34" w:rsidRDefault="00887B6A" w:rsidP="003C0FC7">
            <w:pPr>
              <w:jc w:val="center"/>
              <w:rPr>
                <w:rFonts w:ascii="Arial" w:hAnsi="Arial"/>
                <w:sz w:val="16"/>
                <w:szCs w:val="18"/>
              </w:rPr>
            </w:pPr>
            <w:r w:rsidRPr="000D5C34">
              <w:rPr>
                <w:rFonts w:ascii="Arial" w:hAnsi="Arial"/>
                <w:sz w:val="16"/>
                <w:szCs w:val="18"/>
              </w:rPr>
              <w:t>AOA spread (ASA)</w:t>
            </w:r>
          </w:p>
          <w:p w14:paraId="051F60B1" w14:textId="77777777" w:rsidR="00887B6A" w:rsidRPr="000D5C34" w:rsidRDefault="00887B6A" w:rsidP="003C0FC7">
            <w:pPr>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1FCD0E04" w14:textId="77777777" w:rsidR="00887B6A" w:rsidRPr="000D5C34" w:rsidRDefault="00887B6A" w:rsidP="003C0FC7">
            <w:pPr>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189F6D46" w14:textId="77777777" w:rsidR="00887B6A" w:rsidRPr="000D5C34" w:rsidRDefault="00887B6A" w:rsidP="003C0FC7">
            <w:pPr>
              <w:pStyle w:val="TAC"/>
              <w:keepLines w:val="0"/>
              <w:rPr>
                <w:color w:val="000000"/>
                <w:kern w:val="24"/>
                <w:sz w:val="16"/>
                <w:szCs w:val="16"/>
              </w:rPr>
            </w:pPr>
            <w:r w:rsidRPr="000D5C34">
              <w:rPr>
                <w:sz w:val="16"/>
                <w:szCs w:val="16"/>
              </w:rPr>
              <w:t>1.81</w:t>
            </w:r>
          </w:p>
        </w:tc>
        <w:tc>
          <w:tcPr>
            <w:tcW w:w="1002" w:type="pct"/>
            <w:vAlign w:val="center"/>
          </w:tcPr>
          <w:p w14:paraId="372FC449" w14:textId="77777777" w:rsidR="00887B6A" w:rsidRPr="000D5C34" w:rsidRDefault="00887B6A" w:rsidP="003C0FC7">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3E8A04A7" w14:textId="77777777" w:rsidR="00887B6A" w:rsidRPr="000D5C34" w:rsidRDefault="00887B6A" w:rsidP="003C0FC7">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FE1563B"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887B6A" w:rsidRPr="000D5C34" w14:paraId="2031DFF1" w14:textId="77777777" w:rsidTr="003C0FC7">
        <w:trPr>
          <w:cantSplit/>
          <w:trHeight w:val="158"/>
          <w:jc w:val="center"/>
        </w:trPr>
        <w:tc>
          <w:tcPr>
            <w:tcW w:w="896" w:type="pct"/>
            <w:vMerge/>
            <w:vAlign w:val="center"/>
          </w:tcPr>
          <w:p w14:paraId="6875646D" w14:textId="77777777" w:rsidR="00887B6A" w:rsidRPr="000D5C34" w:rsidRDefault="00887B6A" w:rsidP="003C0FC7">
            <w:pPr>
              <w:jc w:val="center"/>
              <w:rPr>
                <w:rFonts w:ascii="Arial" w:hAnsi="Arial"/>
                <w:sz w:val="16"/>
                <w:szCs w:val="18"/>
              </w:rPr>
            </w:pPr>
          </w:p>
        </w:tc>
        <w:tc>
          <w:tcPr>
            <w:tcW w:w="311" w:type="pct"/>
            <w:vAlign w:val="center"/>
          </w:tcPr>
          <w:p w14:paraId="7A9AA6CD" w14:textId="77777777" w:rsidR="00887B6A" w:rsidRPr="000D5C34" w:rsidRDefault="00887B6A" w:rsidP="003C0FC7">
            <w:pPr>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19FDF452" w14:textId="77777777" w:rsidR="00887B6A" w:rsidRPr="000D5C34" w:rsidRDefault="00887B6A" w:rsidP="003C0FC7">
            <w:pPr>
              <w:pStyle w:val="TAC"/>
              <w:keepLines w:val="0"/>
              <w:rPr>
                <w:color w:val="000000"/>
                <w:kern w:val="24"/>
                <w:sz w:val="16"/>
                <w:szCs w:val="16"/>
              </w:rPr>
            </w:pPr>
            <w:r w:rsidRPr="000D5C34">
              <w:rPr>
                <w:sz w:val="16"/>
                <w:szCs w:val="16"/>
              </w:rPr>
              <w:t>0.20</w:t>
            </w:r>
          </w:p>
        </w:tc>
        <w:tc>
          <w:tcPr>
            <w:tcW w:w="1002" w:type="pct"/>
            <w:vAlign w:val="center"/>
          </w:tcPr>
          <w:p w14:paraId="3E92AC5B" w14:textId="77777777" w:rsidR="00887B6A" w:rsidRPr="000D5C34" w:rsidRDefault="00887B6A" w:rsidP="003C0FC7">
            <w:pPr>
              <w:pStyle w:val="TAC"/>
              <w:keepLines w:val="0"/>
              <w:rPr>
                <w:color w:val="000000"/>
                <w:kern w:val="24"/>
                <w:sz w:val="16"/>
                <w:szCs w:val="16"/>
              </w:rPr>
            </w:pPr>
            <w:r w:rsidRPr="000D5C34">
              <w:rPr>
                <w:sz w:val="16"/>
                <w:szCs w:val="16"/>
              </w:rPr>
              <w:t>0.11</w:t>
            </w:r>
          </w:p>
        </w:tc>
        <w:tc>
          <w:tcPr>
            <w:tcW w:w="905" w:type="pct"/>
            <w:vAlign w:val="bottom"/>
          </w:tcPr>
          <w:p w14:paraId="1BEAEC3D"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1E759716" w14:textId="77777777" w:rsidR="00887B6A" w:rsidRPr="000D5C34" w:rsidRDefault="00887B6A"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3468D5D3" w14:textId="77777777" w:rsidR="00887B6A" w:rsidRDefault="00887B6A" w:rsidP="00887B6A">
      <w:pPr>
        <w:pStyle w:val="BodyText"/>
        <w:spacing w:after="0"/>
        <w:rPr>
          <w:rFonts w:ascii="Times New Roman" w:eastAsia="DengXian" w:hAnsi="Times New Roman"/>
          <w:szCs w:val="20"/>
          <w:lang w:eastAsia="zh-CN"/>
        </w:rPr>
      </w:pPr>
    </w:p>
    <w:p w14:paraId="4D68D9D5" w14:textId="77777777" w:rsidR="00255271" w:rsidRDefault="00255271">
      <w:pPr>
        <w:pStyle w:val="BodyText"/>
        <w:tabs>
          <w:tab w:val="left" w:pos="8614"/>
        </w:tabs>
        <w:spacing w:after="0"/>
        <w:rPr>
          <w:rFonts w:ascii="Times New Roman" w:eastAsiaTheme="minorEastAsia" w:hAnsi="Times New Roman"/>
          <w:szCs w:val="20"/>
          <w:lang w:eastAsia="ko-KR"/>
        </w:rPr>
      </w:pPr>
    </w:p>
    <w:p w14:paraId="21127EDA" w14:textId="25C66614" w:rsidR="005760C8" w:rsidRDefault="005760C8" w:rsidP="005760C8">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0874111E" w14:textId="77777777" w:rsidR="003E7DA7" w:rsidRDefault="003E7DA7" w:rsidP="003E7DA7">
      <w:pPr>
        <w:pStyle w:val="BodyText"/>
        <w:tabs>
          <w:tab w:val="left" w:pos="8614"/>
        </w:tabs>
        <w:spacing w:after="0"/>
        <w:rPr>
          <w:rFonts w:ascii="Times New Roman" w:eastAsiaTheme="minorEastAsia" w:hAnsi="Times New Roman"/>
          <w:szCs w:val="20"/>
          <w:lang w:eastAsia="ko-KR"/>
        </w:rPr>
      </w:pPr>
    </w:p>
    <w:p w14:paraId="3616A9FC" w14:textId="77777777" w:rsidR="003E7DA7" w:rsidRDefault="003E7DA7" w:rsidP="003E7DA7">
      <w:pPr>
        <w:pStyle w:val="BodyText"/>
        <w:tabs>
          <w:tab w:val="left" w:pos="8614"/>
        </w:tabs>
        <w:spacing w:after="0"/>
        <w:rPr>
          <w:rFonts w:ascii="Times New Roman" w:eastAsiaTheme="minorEastAsia" w:hAnsi="Times New Roman"/>
          <w:szCs w:val="20"/>
          <w:lang w:eastAsia="ko-KR"/>
        </w:rPr>
      </w:pPr>
    </w:p>
    <w:p w14:paraId="67C15AE0" w14:textId="77777777" w:rsidR="003E7DA7" w:rsidRPr="00F2793D" w:rsidRDefault="003E7DA7" w:rsidP="003E7DA7">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4</w:t>
      </w:r>
      <w:r w:rsidRPr="00F2793D">
        <w:rPr>
          <w:rFonts w:eastAsiaTheme="minorEastAsia"/>
          <w:lang w:val="en-US" w:eastAsia="ko-KR"/>
        </w:rPr>
        <w:t>:</w:t>
      </w:r>
    </w:p>
    <w:p w14:paraId="7FC83F4E"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UMa</w:t>
      </w:r>
      <w:proofErr w:type="spellEnd"/>
      <w:r w:rsidRPr="00F2793D">
        <w:rPr>
          <w:rFonts w:ascii="Times New Roman" w:eastAsiaTheme="minorEastAsia" w:hAnsi="Times New Roman"/>
          <w:szCs w:val="20"/>
          <w:lang w:eastAsia="ko-KR"/>
        </w:rPr>
        <w:t xml:space="preserve"> LOS and NLOS AOD spread as follows:</w:t>
      </w:r>
    </w:p>
    <w:p w14:paraId="40317DCF" w14:textId="77777777" w:rsidR="003E7DA7" w:rsidRPr="005E5BB8" w:rsidRDefault="003E7DA7" w:rsidP="003E7DA7">
      <w:pPr>
        <w:pStyle w:val="BodyText"/>
        <w:numPr>
          <w:ilvl w:val="1"/>
          <w:numId w:val="37"/>
        </w:numPr>
        <w:rPr>
          <w:szCs w:val="20"/>
        </w:rPr>
      </w:pPr>
      <w:r w:rsidRPr="005E5BB8">
        <w:rPr>
          <w:rFonts w:ascii="Times New Roman" w:eastAsia="DengXian" w:hAnsi="Times New Roman"/>
          <w:szCs w:val="20"/>
          <w:lang w:eastAsia="ko-KR"/>
        </w:rPr>
        <w:lastRenderedPageBreak/>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5B44C62" w14:textId="77777777" w:rsidR="003E7DA7" w:rsidRPr="005D7291" w:rsidRDefault="003E7DA7" w:rsidP="003E7DA7">
      <w:pPr>
        <w:pStyle w:val="BodyText"/>
        <w:numPr>
          <w:ilvl w:val="1"/>
          <w:numId w:val="37"/>
        </w:numPr>
        <w:rPr>
          <w:szCs w:val="20"/>
        </w:rPr>
      </w:pPr>
      <w:r w:rsidRPr="00E02EC7">
        <w:rPr>
          <w:rFonts w:eastAsia="DengXian" w:hint="eastAsia"/>
          <w:lang w:eastAsia="zh-CN"/>
        </w:rPr>
        <w:t>Note: Each group is given equal weightage.</w:t>
      </w:r>
    </w:p>
    <w:p w14:paraId="30E331CE"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3E7DA7" w:rsidRPr="00F2793D" w14:paraId="322126D6" w14:textId="77777777" w:rsidTr="003C0FC7">
        <w:trPr>
          <w:cantSplit/>
          <w:trHeight w:val="245"/>
          <w:tblHeader/>
          <w:jc w:val="center"/>
        </w:trPr>
        <w:tc>
          <w:tcPr>
            <w:tcW w:w="1207" w:type="pct"/>
            <w:gridSpan w:val="2"/>
            <w:vMerge w:val="restart"/>
            <w:shd w:val="clear" w:color="auto" w:fill="E0E0E0"/>
            <w:vAlign w:val="center"/>
          </w:tcPr>
          <w:p w14:paraId="16FA7C63" w14:textId="77777777" w:rsidR="003E7DA7" w:rsidRPr="00F2793D" w:rsidRDefault="003E7DA7"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2829F8F" w14:textId="77777777" w:rsidR="003E7DA7" w:rsidRPr="00F2793D" w:rsidRDefault="003E7DA7"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gridSpan w:val="2"/>
            <w:shd w:val="clear" w:color="auto" w:fill="E0E0E0"/>
            <w:vAlign w:val="center"/>
          </w:tcPr>
          <w:p w14:paraId="082FF044" w14:textId="77777777" w:rsidR="003E7DA7" w:rsidRPr="00F2793D" w:rsidRDefault="003E7DA7"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3E7DA7" w:rsidRPr="00F2793D" w14:paraId="4C884732" w14:textId="77777777" w:rsidTr="003C0FC7">
        <w:trPr>
          <w:cantSplit/>
          <w:trHeight w:val="179"/>
          <w:tblHeader/>
          <w:jc w:val="center"/>
        </w:trPr>
        <w:tc>
          <w:tcPr>
            <w:tcW w:w="1207" w:type="pct"/>
            <w:gridSpan w:val="2"/>
            <w:vMerge/>
            <w:shd w:val="clear" w:color="auto" w:fill="E0E0E0"/>
            <w:vAlign w:val="center"/>
          </w:tcPr>
          <w:p w14:paraId="3CDBBA2E" w14:textId="77777777" w:rsidR="003E7DA7" w:rsidRPr="00F2793D" w:rsidRDefault="003E7DA7" w:rsidP="003C0FC7">
            <w:pPr>
              <w:spacing w:after="0"/>
              <w:jc w:val="center"/>
              <w:rPr>
                <w:rFonts w:ascii="Arial" w:hAnsi="Arial"/>
                <w:b/>
                <w:sz w:val="16"/>
                <w:szCs w:val="18"/>
                <w:lang w:eastAsia="x-none"/>
              </w:rPr>
            </w:pPr>
          </w:p>
        </w:tc>
        <w:tc>
          <w:tcPr>
            <w:tcW w:w="973" w:type="pct"/>
            <w:shd w:val="clear" w:color="auto" w:fill="E0E0E0"/>
            <w:vAlign w:val="center"/>
          </w:tcPr>
          <w:p w14:paraId="548259C4" w14:textId="77777777" w:rsidR="003E7DA7" w:rsidRPr="00F2793D" w:rsidRDefault="003E7DA7"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27BA92FD" w14:textId="77777777" w:rsidR="003E7DA7" w:rsidRPr="00F2793D" w:rsidRDefault="003E7DA7"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3BA5C522" w14:textId="77777777" w:rsidR="003E7DA7" w:rsidRPr="00F2793D" w:rsidRDefault="003E7DA7"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61887F4B" w14:textId="77777777" w:rsidR="003E7DA7" w:rsidRPr="00F2793D" w:rsidRDefault="003E7DA7" w:rsidP="003C0FC7">
            <w:pPr>
              <w:pStyle w:val="TAH"/>
              <w:keepNext w:val="0"/>
              <w:keepLines w:val="0"/>
              <w:rPr>
                <w:sz w:val="16"/>
                <w:szCs w:val="18"/>
              </w:rPr>
            </w:pPr>
            <w:r w:rsidRPr="00F2793D">
              <w:rPr>
                <w:sz w:val="16"/>
                <w:szCs w:val="18"/>
              </w:rPr>
              <w:t>NLOS</w:t>
            </w:r>
          </w:p>
        </w:tc>
      </w:tr>
      <w:tr w:rsidR="003E7DA7" w:rsidRPr="00F2793D" w14:paraId="0A79934A" w14:textId="77777777" w:rsidTr="003C0FC7">
        <w:trPr>
          <w:cantSplit/>
          <w:trHeight w:val="252"/>
          <w:jc w:val="center"/>
        </w:trPr>
        <w:tc>
          <w:tcPr>
            <w:tcW w:w="896" w:type="pct"/>
            <w:vMerge w:val="restart"/>
            <w:vAlign w:val="center"/>
          </w:tcPr>
          <w:p w14:paraId="23203909" w14:textId="77777777" w:rsidR="003E7DA7" w:rsidRPr="00F2793D" w:rsidRDefault="003E7DA7" w:rsidP="003C0FC7">
            <w:pPr>
              <w:spacing w:after="0"/>
              <w:jc w:val="center"/>
              <w:rPr>
                <w:rFonts w:ascii="Arial" w:hAnsi="Arial"/>
                <w:sz w:val="16"/>
                <w:szCs w:val="18"/>
              </w:rPr>
            </w:pPr>
            <w:r w:rsidRPr="00F2793D">
              <w:rPr>
                <w:rFonts w:ascii="Arial" w:hAnsi="Arial"/>
                <w:sz w:val="16"/>
                <w:szCs w:val="18"/>
              </w:rPr>
              <w:t>AOD spread (ASD)</w:t>
            </w:r>
          </w:p>
          <w:p w14:paraId="2638C904" w14:textId="77777777" w:rsidR="003E7DA7" w:rsidRPr="00F2793D" w:rsidRDefault="003E7DA7" w:rsidP="003C0FC7">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B846183"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509DCE3B"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50FDA026"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2CF5AF2B"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0.95</w:t>
            </w:r>
          </w:p>
        </w:tc>
        <w:tc>
          <w:tcPr>
            <w:tcW w:w="913" w:type="pct"/>
          </w:tcPr>
          <w:p w14:paraId="684DC488"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1.12</w:t>
            </w:r>
          </w:p>
        </w:tc>
      </w:tr>
      <w:tr w:rsidR="003E7DA7" w:rsidRPr="00F2793D" w14:paraId="7B733531" w14:textId="77777777" w:rsidTr="003C0FC7">
        <w:trPr>
          <w:cantSplit/>
          <w:trHeight w:val="179"/>
          <w:jc w:val="center"/>
        </w:trPr>
        <w:tc>
          <w:tcPr>
            <w:tcW w:w="896" w:type="pct"/>
            <w:vMerge/>
            <w:vAlign w:val="center"/>
          </w:tcPr>
          <w:p w14:paraId="7514375A" w14:textId="77777777" w:rsidR="003E7DA7" w:rsidRPr="00F2793D" w:rsidRDefault="003E7DA7" w:rsidP="003C0FC7">
            <w:pPr>
              <w:spacing w:after="0"/>
              <w:jc w:val="center"/>
              <w:rPr>
                <w:rFonts w:ascii="Arial" w:hAnsi="Arial"/>
                <w:sz w:val="16"/>
                <w:szCs w:val="18"/>
              </w:rPr>
            </w:pPr>
          </w:p>
        </w:tc>
        <w:tc>
          <w:tcPr>
            <w:tcW w:w="311" w:type="pct"/>
            <w:vAlign w:val="center"/>
          </w:tcPr>
          <w:p w14:paraId="239C5DC0"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40C55183"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6CD4E25B"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3DFCC01C"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0.31</w:t>
            </w:r>
          </w:p>
        </w:tc>
        <w:tc>
          <w:tcPr>
            <w:tcW w:w="913" w:type="pct"/>
          </w:tcPr>
          <w:p w14:paraId="2462C02D"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0DCC9782"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p w14:paraId="7CDD0FB1" w14:textId="77777777" w:rsidR="003E7DA7" w:rsidRPr="00761E70" w:rsidRDefault="003E7DA7" w:rsidP="00761E70">
      <w:pPr>
        <w:rPr>
          <w:rFonts w:ascii="Arial" w:hAnsi="Arial" w:cs="Arial"/>
          <w:sz w:val="22"/>
          <w:szCs w:val="22"/>
        </w:rPr>
      </w:pPr>
      <w:r w:rsidRPr="00761E70">
        <w:rPr>
          <w:rFonts w:ascii="Arial" w:hAnsi="Arial" w:cs="Arial"/>
          <w:sz w:val="22"/>
          <w:szCs w:val="22"/>
        </w:rPr>
        <w:t>Proposal #2.4-5:</w:t>
      </w:r>
    </w:p>
    <w:p w14:paraId="47B005B7" w14:textId="77777777" w:rsidR="003E7DA7" w:rsidRDefault="003E7DA7" w:rsidP="003E7DA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6D8269B"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UMa</w:t>
      </w:r>
      <w:proofErr w:type="spellEnd"/>
      <w:r w:rsidRPr="00F2793D">
        <w:rPr>
          <w:rFonts w:ascii="Times New Roman" w:eastAsiaTheme="minorEastAsia" w:hAnsi="Times New Roman"/>
          <w:szCs w:val="20"/>
          <w:lang w:eastAsia="ko-KR"/>
        </w:rPr>
        <w:t xml:space="preserve">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6D4DDC13"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3E7DA7" w:rsidRPr="00F2793D" w14:paraId="70097EB8" w14:textId="77777777" w:rsidTr="003C0FC7">
        <w:trPr>
          <w:cantSplit/>
          <w:trHeight w:val="245"/>
          <w:tblHeader/>
          <w:jc w:val="center"/>
        </w:trPr>
        <w:tc>
          <w:tcPr>
            <w:tcW w:w="1093" w:type="pct"/>
            <w:vMerge w:val="restart"/>
            <w:shd w:val="clear" w:color="auto" w:fill="E0E0E0"/>
            <w:vAlign w:val="center"/>
          </w:tcPr>
          <w:p w14:paraId="5F00C7F3" w14:textId="77777777" w:rsidR="003E7DA7" w:rsidRPr="00F2793D" w:rsidRDefault="003E7DA7"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3C03A9A4" w14:textId="77777777" w:rsidR="003E7DA7" w:rsidRPr="00F2793D" w:rsidRDefault="003E7DA7"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954" w:type="pct"/>
            <w:gridSpan w:val="3"/>
            <w:shd w:val="clear" w:color="auto" w:fill="E0E0E0"/>
            <w:vAlign w:val="center"/>
          </w:tcPr>
          <w:p w14:paraId="738FD5C9" w14:textId="77777777" w:rsidR="003E7DA7" w:rsidRPr="00F2793D" w:rsidRDefault="003E7DA7"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3E7DA7" w:rsidRPr="00F2793D" w14:paraId="5275F868" w14:textId="77777777" w:rsidTr="003C0FC7">
        <w:trPr>
          <w:cantSplit/>
          <w:trHeight w:val="179"/>
          <w:tblHeader/>
          <w:jc w:val="center"/>
        </w:trPr>
        <w:tc>
          <w:tcPr>
            <w:tcW w:w="1093" w:type="pct"/>
            <w:vMerge/>
            <w:shd w:val="clear" w:color="auto" w:fill="E0E0E0"/>
            <w:vAlign w:val="center"/>
          </w:tcPr>
          <w:p w14:paraId="374F5F0B" w14:textId="77777777" w:rsidR="003E7DA7" w:rsidRPr="00F2793D" w:rsidRDefault="003E7DA7" w:rsidP="003C0FC7">
            <w:pPr>
              <w:spacing w:after="0"/>
              <w:jc w:val="center"/>
              <w:rPr>
                <w:rFonts w:ascii="Arial" w:hAnsi="Arial"/>
                <w:b/>
                <w:sz w:val="16"/>
                <w:szCs w:val="18"/>
                <w:lang w:eastAsia="x-none"/>
              </w:rPr>
            </w:pPr>
          </w:p>
        </w:tc>
        <w:tc>
          <w:tcPr>
            <w:tcW w:w="651" w:type="pct"/>
            <w:shd w:val="clear" w:color="auto" w:fill="E0E0E0"/>
            <w:vAlign w:val="center"/>
          </w:tcPr>
          <w:p w14:paraId="7AFDE8C2" w14:textId="77777777" w:rsidR="003E7DA7" w:rsidRPr="00F2793D" w:rsidRDefault="003E7DA7"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79D74A6B" w14:textId="77777777" w:rsidR="003E7DA7" w:rsidRPr="00F2793D" w:rsidRDefault="003E7DA7"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534ED318" w14:textId="77777777" w:rsidR="003E7DA7" w:rsidRPr="00F2793D" w:rsidRDefault="003E7DA7" w:rsidP="003C0FC7">
            <w:pPr>
              <w:pStyle w:val="TAH"/>
              <w:keepNext w:val="0"/>
              <w:keepLines w:val="0"/>
              <w:rPr>
                <w:sz w:val="16"/>
                <w:szCs w:val="18"/>
              </w:rPr>
            </w:pPr>
            <w:r>
              <w:rPr>
                <w:sz w:val="16"/>
                <w:szCs w:val="18"/>
              </w:rPr>
              <w:t>O2I</w:t>
            </w:r>
          </w:p>
        </w:tc>
        <w:tc>
          <w:tcPr>
            <w:tcW w:w="651" w:type="pct"/>
            <w:shd w:val="clear" w:color="auto" w:fill="E0E0E0"/>
            <w:vAlign w:val="center"/>
          </w:tcPr>
          <w:p w14:paraId="12053309" w14:textId="77777777" w:rsidR="003E7DA7" w:rsidRPr="00F2793D" w:rsidRDefault="003E7DA7"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6C83A8A6" w14:textId="77777777" w:rsidR="003E7DA7" w:rsidRPr="00F2793D" w:rsidRDefault="003E7DA7"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11E9D3FB" w14:textId="77777777" w:rsidR="003E7DA7" w:rsidRPr="00F2793D" w:rsidRDefault="003E7DA7" w:rsidP="003C0FC7">
            <w:pPr>
              <w:pStyle w:val="TAH"/>
              <w:keepNext w:val="0"/>
              <w:keepLines w:val="0"/>
              <w:rPr>
                <w:sz w:val="16"/>
                <w:szCs w:val="18"/>
              </w:rPr>
            </w:pPr>
            <w:r>
              <w:rPr>
                <w:sz w:val="16"/>
                <w:szCs w:val="18"/>
              </w:rPr>
              <w:t>O2I</w:t>
            </w:r>
          </w:p>
        </w:tc>
      </w:tr>
      <w:tr w:rsidR="003E7DA7" w:rsidRPr="00F2793D" w14:paraId="579417B0" w14:textId="77777777" w:rsidTr="003C0FC7">
        <w:trPr>
          <w:cantSplit/>
          <w:trHeight w:val="179"/>
          <w:jc w:val="center"/>
        </w:trPr>
        <w:tc>
          <w:tcPr>
            <w:tcW w:w="1093" w:type="pct"/>
            <w:vAlign w:val="center"/>
          </w:tcPr>
          <w:p w14:paraId="12C79EC7" w14:textId="77777777" w:rsidR="003E7DA7" w:rsidRPr="005D7291" w:rsidRDefault="003E7DA7" w:rsidP="003C0FC7">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0F22E87A" w14:textId="77777777" w:rsidR="003E7DA7" w:rsidRPr="005D7291" w:rsidRDefault="003E7DA7"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3</w:t>
            </w:r>
          </w:p>
        </w:tc>
        <w:tc>
          <w:tcPr>
            <w:tcW w:w="651" w:type="pct"/>
            <w:vAlign w:val="center"/>
          </w:tcPr>
          <w:p w14:paraId="493D3BEE" w14:textId="77777777" w:rsidR="003E7DA7" w:rsidRPr="005D7291" w:rsidRDefault="003E7DA7"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10</w:t>
            </w:r>
          </w:p>
        </w:tc>
        <w:tc>
          <w:tcPr>
            <w:tcW w:w="651" w:type="pct"/>
            <w:vAlign w:val="center"/>
          </w:tcPr>
          <w:p w14:paraId="4D30E85C" w14:textId="77777777" w:rsidR="003E7DA7" w:rsidRPr="005D7291" w:rsidRDefault="003E7DA7"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84EF586" w14:textId="77777777" w:rsidR="003E7DA7" w:rsidRPr="005D7291" w:rsidRDefault="003E7DA7"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382E094B" w14:textId="77777777" w:rsidR="003E7DA7" w:rsidRPr="005D7291" w:rsidRDefault="003E7DA7"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59276680" w14:textId="77777777" w:rsidR="003E7DA7" w:rsidRPr="005D7291" w:rsidRDefault="003E7DA7"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r>
    </w:tbl>
    <w:p w14:paraId="675D96F3"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p w14:paraId="0C74C438" w14:textId="77777777" w:rsidR="003E7DA7" w:rsidRPr="00761E70" w:rsidRDefault="003E7DA7" w:rsidP="00761E70">
      <w:pPr>
        <w:rPr>
          <w:rFonts w:ascii="Arial" w:hAnsi="Arial" w:cs="Arial"/>
          <w:sz w:val="22"/>
          <w:szCs w:val="22"/>
        </w:rPr>
      </w:pPr>
      <w:r w:rsidRPr="00761E70">
        <w:rPr>
          <w:rFonts w:ascii="Arial" w:hAnsi="Arial" w:cs="Arial"/>
          <w:sz w:val="22"/>
          <w:szCs w:val="22"/>
        </w:rPr>
        <w:t>Proposal #2.4-6:</w:t>
      </w:r>
    </w:p>
    <w:p w14:paraId="769846F2" w14:textId="77777777" w:rsidR="003E7DA7" w:rsidRDefault="003E7DA7" w:rsidP="003E7DA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AE6B15E"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UMa</w:t>
      </w:r>
      <w:proofErr w:type="spellEnd"/>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0F2F3BF1" w14:textId="77777777" w:rsidR="003E7DA7" w:rsidRPr="00F2793D" w:rsidRDefault="003E7DA7" w:rsidP="003E7DA7">
      <w:pPr>
        <w:pStyle w:val="BodyText"/>
        <w:tabs>
          <w:tab w:val="left" w:pos="8614"/>
        </w:tabs>
        <w:spacing w:after="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3E7DA7" w:rsidRPr="00F2793D" w14:paraId="00C31D16" w14:textId="77777777" w:rsidTr="003C0FC7">
        <w:trPr>
          <w:cantSplit/>
          <w:trHeight w:val="245"/>
          <w:tblHeader/>
          <w:jc w:val="center"/>
        </w:trPr>
        <w:tc>
          <w:tcPr>
            <w:tcW w:w="1207" w:type="pct"/>
            <w:gridSpan w:val="2"/>
            <w:vMerge w:val="restart"/>
            <w:shd w:val="clear" w:color="auto" w:fill="E0E0E0"/>
            <w:vAlign w:val="center"/>
          </w:tcPr>
          <w:p w14:paraId="221B4965" w14:textId="77777777" w:rsidR="003E7DA7" w:rsidRPr="00F2793D" w:rsidRDefault="003E7DA7"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0BDB6E0D" w14:textId="77777777" w:rsidR="003E7DA7" w:rsidRPr="00F2793D" w:rsidRDefault="003E7DA7"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shd w:val="clear" w:color="auto" w:fill="E0E0E0"/>
            <w:vAlign w:val="center"/>
          </w:tcPr>
          <w:p w14:paraId="7C19B1B3" w14:textId="77777777" w:rsidR="003E7DA7" w:rsidRPr="00F2793D" w:rsidRDefault="003E7DA7"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3E7DA7" w:rsidRPr="00F2793D" w14:paraId="5D1A22C8" w14:textId="77777777" w:rsidTr="003C0FC7">
        <w:trPr>
          <w:cantSplit/>
          <w:trHeight w:val="179"/>
          <w:tblHeader/>
          <w:jc w:val="center"/>
        </w:trPr>
        <w:tc>
          <w:tcPr>
            <w:tcW w:w="1207" w:type="pct"/>
            <w:gridSpan w:val="2"/>
            <w:vMerge/>
            <w:shd w:val="clear" w:color="auto" w:fill="E0E0E0"/>
            <w:vAlign w:val="center"/>
          </w:tcPr>
          <w:p w14:paraId="583F8E9C" w14:textId="77777777" w:rsidR="003E7DA7" w:rsidRPr="00F2793D" w:rsidRDefault="003E7DA7" w:rsidP="003C0FC7">
            <w:pPr>
              <w:spacing w:after="0"/>
              <w:jc w:val="center"/>
              <w:rPr>
                <w:rFonts w:ascii="Arial" w:hAnsi="Arial"/>
                <w:b/>
                <w:sz w:val="16"/>
                <w:szCs w:val="18"/>
                <w:lang w:eastAsia="x-none"/>
              </w:rPr>
            </w:pPr>
          </w:p>
        </w:tc>
        <w:tc>
          <w:tcPr>
            <w:tcW w:w="1975" w:type="pct"/>
            <w:shd w:val="clear" w:color="auto" w:fill="E0E0E0"/>
            <w:vAlign w:val="center"/>
          </w:tcPr>
          <w:p w14:paraId="194EEAAA" w14:textId="77777777" w:rsidR="003E7DA7" w:rsidRPr="00F2793D" w:rsidRDefault="003E7DA7" w:rsidP="003C0FC7">
            <w:pPr>
              <w:pStyle w:val="TAH"/>
              <w:keepNext w:val="0"/>
              <w:keepLines w:val="0"/>
              <w:rPr>
                <w:sz w:val="16"/>
                <w:szCs w:val="18"/>
              </w:rPr>
            </w:pPr>
            <w:r>
              <w:rPr>
                <w:sz w:val="16"/>
                <w:szCs w:val="18"/>
              </w:rPr>
              <w:t>O2I</w:t>
            </w:r>
          </w:p>
        </w:tc>
        <w:tc>
          <w:tcPr>
            <w:tcW w:w="1818" w:type="pct"/>
            <w:shd w:val="clear" w:color="auto" w:fill="E0E0E0"/>
            <w:vAlign w:val="center"/>
          </w:tcPr>
          <w:p w14:paraId="038D4198" w14:textId="77777777" w:rsidR="003E7DA7" w:rsidRPr="00F2793D" w:rsidRDefault="003E7DA7" w:rsidP="003C0FC7">
            <w:pPr>
              <w:pStyle w:val="TAH"/>
              <w:keepNext w:val="0"/>
              <w:keepLines w:val="0"/>
              <w:rPr>
                <w:sz w:val="16"/>
                <w:szCs w:val="18"/>
              </w:rPr>
            </w:pPr>
            <w:r>
              <w:rPr>
                <w:sz w:val="16"/>
                <w:szCs w:val="18"/>
              </w:rPr>
              <w:t>O2I</w:t>
            </w:r>
          </w:p>
        </w:tc>
      </w:tr>
      <w:tr w:rsidR="003E7DA7" w:rsidRPr="00F2793D" w14:paraId="46190FA3" w14:textId="77777777" w:rsidTr="003C0FC7">
        <w:trPr>
          <w:cantSplit/>
          <w:trHeight w:val="252"/>
          <w:jc w:val="center"/>
        </w:trPr>
        <w:tc>
          <w:tcPr>
            <w:tcW w:w="896" w:type="pct"/>
            <w:vMerge w:val="restart"/>
            <w:vAlign w:val="center"/>
          </w:tcPr>
          <w:p w14:paraId="4EB54632" w14:textId="77777777" w:rsidR="003E7DA7" w:rsidRPr="00F2793D" w:rsidRDefault="003E7DA7" w:rsidP="003C0FC7">
            <w:pPr>
              <w:spacing w:after="0"/>
              <w:jc w:val="center"/>
              <w:rPr>
                <w:rFonts w:ascii="Arial" w:hAnsi="Arial"/>
                <w:sz w:val="16"/>
                <w:szCs w:val="18"/>
              </w:rPr>
            </w:pPr>
            <w:r w:rsidRPr="00F2793D">
              <w:rPr>
                <w:rFonts w:ascii="Arial" w:hAnsi="Arial"/>
                <w:sz w:val="16"/>
                <w:szCs w:val="18"/>
              </w:rPr>
              <w:t>AOD spread (ASD)</w:t>
            </w:r>
          </w:p>
          <w:p w14:paraId="1B52C974" w14:textId="77777777" w:rsidR="003E7DA7" w:rsidRPr="00F2793D" w:rsidRDefault="003E7DA7" w:rsidP="003C0FC7">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2072016"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1975" w:type="pct"/>
            <w:vAlign w:val="center"/>
          </w:tcPr>
          <w:p w14:paraId="7666C7A0"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0054AF2"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3E7DA7" w:rsidRPr="00F2793D" w14:paraId="692FDED8" w14:textId="77777777" w:rsidTr="003C0FC7">
        <w:trPr>
          <w:cantSplit/>
          <w:trHeight w:val="179"/>
          <w:jc w:val="center"/>
        </w:trPr>
        <w:tc>
          <w:tcPr>
            <w:tcW w:w="896" w:type="pct"/>
            <w:vMerge/>
            <w:vAlign w:val="center"/>
          </w:tcPr>
          <w:p w14:paraId="4A79C55E" w14:textId="77777777" w:rsidR="003E7DA7" w:rsidRPr="00F2793D" w:rsidRDefault="003E7DA7" w:rsidP="003C0FC7">
            <w:pPr>
              <w:spacing w:after="0"/>
              <w:jc w:val="center"/>
              <w:rPr>
                <w:rFonts w:ascii="Arial" w:hAnsi="Arial"/>
                <w:sz w:val="16"/>
                <w:szCs w:val="18"/>
              </w:rPr>
            </w:pPr>
          </w:p>
        </w:tc>
        <w:tc>
          <w:tcPr>
            <w:tcW w:w="311" w:type="pct"/>
            <w:vAlign w:val="center"/>
          </w:tcPr>
          <w:p w14:paraId="3C95893B" w14:textId="77777777" w:rsidR="003E7DA7" w:rsidRPr="00F2793D" w:rsidRDefault="003E7DA7"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1975" w:type="pct"/>
            <w:vAlign w:val="center"/>
          </w:tcPr>
          <w:p w14:paraId="4FBE6D5B" w14:textId="77777777" w:rsidR="003E7DA7" w:rsidRPr="00F2793D" w:rsidRDefault="003E7DA7"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57761C7D" w14:textId="77777777" w:rsidR="003E7DA7" w:rsidRPr="00F2793D" w:rsidRDefault="003E7DA7"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6C84F2D6" w14:textId="77777777" w:rsidR="003E7DA7" w:rsidRDefault="003E7DA7" w:rsidP="00704E33">
      <w:pPr>
        <w:pStyle w:val="BodyText"/>
        <w:tabs>
          <w:tab w:val="left" w:pos="8614"/>
        </w:tabs>
        <w:spacing w:after="0"/>
        <w:rPr>
          <w:rFonts w:ascii="Times New Roman" w:eastAsiaTheme="minorEastAsia" w:hAnsi="Times New Roman"/>
          <w:szCs w:val="20"/>
          <w:lang w:eastAsia="ko-KR"/>
        </w:rPr>
      </w:pPr>
    </w:p>
    <w:p w14:paraId="66F68F90" w14:textId="77777777" w:rsidR="00704E33" w:rsidRPr="00F2793D" w:rsidRDefault="00704E33" w:rsidP="00704E33">
      <w:pPr>
        <w:pStyle w:val="BodyText"/>
        <w:tabs>
          <w:tab w:val="left" w:pos="8614"/>
        </w:tabs>
        <w:spacing w:after="0"/>
        <w:rPr>
          <w:rFonts w:ascii="Times New Roman" w:eastAsiaTheme="minorEastAsia" w:hAnsi="Times New Roman"/>
          <w:szCs w:val="20"/>
          <w:lang w:eastAsia="ko-KR"/>
        </w:rPr>
      </w:pPr>
    </w:p>
    <w:p w14:paraId="6A213509" w14:textId="6041D9E7" w:rsidR="00742869" w:rsidRPr="00F2793D" w:rsidRDefault="00742869" w:rsidP="00742869">
      <w:pPr>
        <w:pStyle w:val="Heading5"/>
        <w:rPr>
          <w:rFonts w:eastAsiaTheme="minorEastAsia"/>
          <w:lang w:val="en-US" w:eastAsia="ko-KR"/>
        </w:rPr>
      </w:pPr>
      <w:r>
        <w:rPr>
          <w:rFonts w:eastAsiaTheme="minorEastAsia"/>
          <w:lang w:val="en-US" w:eastAsia="ko-KR"/>
        </w:rPr>
        <w:t>Company Comments</w:t>
      </w:r>
      <w:r w:rsidRPr="00F2793D">
        <w:rPr>
          <w:rFonts w:eastAsiaTheme="minorEastAsia"/>
          <w:lang w:val="en-US" w:eastAsia="ko-KR"/>
        </w:rPr>
        <w:t>:</w:t>
      </w:r>
    </w:p>
    <w:p w14:paraId="500C71BC" w14:textId="1AB4CC0B" w:rsidR="003E7DA7" w:rsidRDefault="003E7DA7" w:rsidP="003E7DA7">
      <w:pPr>
        <w:rPr>
          <w:lang w:eastAsia="zh-CN"/>
        </w:rPr>
      </w:pPr>
      <w:r>
        <w:rPr>
          <w:lang w:eastAsia="zh-CN"/>
        </w:rPr>
        <w:t>Update for Proposal #2.4-4 was provided by Sharp and Ericsson.</w:t>
      </w:r>
    </w:p>
    <w:p w14:paraId="7EC11661" w14:textId="3DA5BF9D" w:rsidR="003E7DA7" w:rsidRPr="003E7DA7" w:rsidRDefault="003E7DA7" w:rsidP="003E7DA7">
      <w:pPr>
        <w:rPr>
          <w:lang w:eastAsia="zh-CN"/>
        </w:rPr>
      </w:pPr>
      <w:r>
        <w:rPr>
          <w:lang w:eastAsia="zh-CN"/>
        </w:rPr>
        <w:t xml:space="preserve">It was also noted that once we update </w:t>
      </w:r>
      <w:proofErr w:type="spellStart"/>
      <w:r>
        <w:rPr>
          <w:lang w:eastAsia="zh-CN"/>
        </w:rPr>
        <w:t>UMa</w:t>
      </w:r>
      <w:proofErr w:type="spellEnd"/>
      <w:r>
        <w:rPr>
          <w:lang w:eastAsia="zh-CN"/>
        </w:rPr>
        <w:t xml:space="preserve"> ASD, we may need to also revise cluster ASD and O2I to be consistent. Proposal #2.4-5 and #2.4-6 is suggested for review.</w:t>
      </w:r>
    </w:p>
    <w:tbl>
      <w:tblPr>
        <w:tblStyle w:val="TableGrid"/>
        <w:tblW w:w="0" w:type="auto"/>
        <w:tblLook w:val="04A0" w:firstRow="1" w:lastRow="0" w:firstColumn="1" w:lastColumn="0" w:noHBand="0" w:noVBand="1"/>
      </w:tblPr>
      <w:tblGrid>
        <w:gridCol w:w="1795"/>
        <w:gridCol w:w="8995"/>
      </w:tblGrid>
      <w:tr w:rsidR="005760C8" w:rsidRPr="0079343B" w14:paraId="22326F7D" w14:textId="77777777" w:rsidTr="003C0FC7">
        <w:tc>
          <w:tcPr>
            <w:tcW w:w="1795" w:type="dxa"/>
            <w:shd w:val="clear" w:color="auto" w:fill="FBE4D5" w:themeFill="accent2" w:themeFillTint="33"/>
          </w:tcPr>
          <w:p w14:paraId="6A905FB9" w14:textId="77777777" w:rsidR="005760C8" w:rsidRPr="0079343B" w:rsidRDefault="005760C8"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B51D50" w14:textId="77777777" w:rsidR="005760C8" w:rsidRPr="0079343B" w:rsidRDefault="005760C8"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760C8" w:rsidRPr="0079343B" w14:paraId="697BBD49" w14:textId="77777777" w:rsidTr="003C0FC7">
        <w:tc>
          <w:tcPr>
            <w:tcW w:w="1795" w:type="dxa"/>
          </w:tcPr>
          <w:p w14:paraId="03EBD7B2" w14:textId="1CFB07F3" w:rsidR="005760C8" w:rsidRPr="0079343B" w:rsidRDefault="005760C8" w:rsidP="003C0FC7">
            <w:pPr>
              <w:pStyle w:val="BodyText"/>
              <w:spacing w:before="0" w:after="0" w:line="240" w:lineRule="auto"/>
              <w:rPr>
                <w:rFonts w:ascii="Times New Roman" w:hAnsi="Times New Roman"/>
                <w:szCs w:val="20"/>
                <w:lang w:eastAsia="ko-KR"/>
              </w:rPr>
            </w:pPr>
          </w:p>
        </w:tc>
        <w:tc>
          <w:tcPr>
            <w:tcW w:w="8995" w:type="dxa"/>
          </w:tcPr>
          <w:p w14:paraId="09BE6D82" w14:textId="12E60283" w:rsidR="005760C8" w:rsidRPr="0079343B" w:rsidRDefault="005760C8" w:rsidP="003C0FC7">
            <w:pPr>
              <w:pStyle w:val="BodyText"/>
              <w:spacing w:before="0" w:after="0" w:line="240" w:lineRule="auto"/>
              <w:rPr>
                <w:rFonts w:ascii="Times New Roman" w:hAnsi="Times New Roman"/>
                <w:szCs w:val="20"/>
                <w:lang w:eastAsia="ko-KR"/>
              </w:rPr>
            </w:pPr>
          </w:p>
        </w:tc>
      </w:tr>
    </w:tbl>
    <w:p w14:paraId="4AE728BC" w14:textId="77777777" w:rsidR="005760C8" w:rsidRDefault="005760C8">
      <w:pPr>
        <w:pStyle w:val="BodyText"/>
        <w:tabs>
          <w:tab w:val="left" w:pos="8614"/>
        </w:tabs>
        <w:spacing w:after="0"/>
        <w:rPr>
          <w:rFonts w:ascii="Times New Roman" w:eastAsiaTheme="minorEastAsia" w:hAnsi="Times New Roman"/>
          <w:szCs w:val="20"/>
          <w:lang w:eastAsia="ko-KR"/>
        </w:rPr>
      </w:pPr>
    </w:p>
    <w:p w14:paraId="530130DA" w14:textId="77777777" w:rsidR="00BF6228" w:rsidRDefault="00BF6228">
      <w:pPr>
        <w:pStyle w:val="BodyText"/>
        <w:tabs>
          <w:tab w:val="left" w:pos="8614"/>
        </w:tabs>
        <w:spacing w:after="0"/>
        <w:rPr>
          <w:rFonts w:ascii="Times New Roman" w:eastAsiaTheme="minorEastAsia" w:hAnsi="Times New Roman"/>
          <w:szCs w:val="20"/>
          <w:lang w:eastAsia="ko-KR"/>
        </w:rPr>
      </w:pPr>
    </w:p>
    <w:p w14:paraId="796A688C" w14:textId="6E51CDAF" w:rsidR="00BF6228" w:rsidRPr="0079343B" w:rsidRDefault="00BF6228" w:rsidP="00BF6228">
      <w:pPr>
        <w:pStyle w:val="Heading4"/>
        <w:rPr>
          <w:rFonts w:eastAsia="SimSun"/>
          <w:lang w:val="en-US" w:eastAsia="zh-CN"/>
        </w:rPr>
      </w:pPr>
      <w:r>
        <w:rPr>
          <w:rFonts w:eastAsia="SimSun"/>
          <w:lang w:val="en-US" w:eastAsia="zh-CN"/>
        </w:rPr>
        <w:t xml:space="preserve">Summary of </w:t>
      </w:r>
      <w:r w:rsidR="00F32980">
        <w:rPr>
          <w:rFonts w:eastAsia="SimSun"/>
          <w:lang w:val="en-US" w:eastAsia="zh-CN"/>
        </w:rPr>
        <w:t>Wednesday</w:t>
      </w:r>
      <w:r>
        <w:rPr>
          <w:rFonts w:eastAsia="SimSun"/>
          <w:lang w:val="en-US" w:eastAsia="zh-CN"/>
        </w:rPr>
        <w:t xml:space="preserve"> Session</w:t>
      </w:r>
    </w:p>
    <w:p w14:paraId="396746B8" w14:textId="0C3F9F84" w:rsidR="006B62E3" w:rsidRDefault="006B62E3" w:rsidP="006B62E3">
      <w:pPr>
        <w:pStyle w:val="BodyText"/>
        <w:spacing w:after="0"/>
        <w:rPr>
          <w:rFonts w:ascii="Times New Roman" w:eastAsiaTheme="minorEastAsia" w:hAnsi="Times New Roman"/>
          <w:szCs w:val="20"/>
          <w:lang w:eastAsia="ko-KR"/>
        </w:rPr>
      </w:pPr>
      <w:r w:rsidRPr="006B62E3">
        <w:rPr>
          <w:rFonts w:ascii="Times New Roman" w:eastAsiaTheme="minorEastAsia" w:hAnsi="Times New Roman"/>
          <w:szCs w:val="20"/>
          <w:highlight w:val="green"/>
          <w:lang w:eastAsia="ko-KR"/>
        </w:rPr>
        <w:t>Agreement</w:t>
      </w:r>
    </w:p>
    <w:p w14:paraId="2D870E1E" w14:textId="6D0A262C" w:rsidR="006B62E3" w:rsidRPr="00F2793D" w:rsidRDefault="006B62E3" w:rsidP="006B62E3">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UMa</w:t>
      </w:r>
      <w:proofErr w:type="spellEnd"/>
      <w:r w:rsidRPr="00F2793D">
        <w:rPr>
          <w:rFonts w:ascii="Times New Roman" w:eastAsiaTheme="minorEastAsia" w:hAnsi="Times New Roman"/>
          <w:szCs w:val="20"/>
          <w:lang w:eastAsia="ko-KR"/>
        </w:rPr>
        <w:t xml:space="preserve"> LOS and NLOS AOD spread as follows:</w:t>
      </w:r>
    </w:p>
    <w:p w14:paraId="3135514B" w14:textId="77777777" w:rsidR="006B62E3" w:rsidRPr="005E5BB8" w:rsidRDefault="006B62E3" w:rsidP="006B62E3">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657C6D28" w14:textId="77777777" w:rsidR="006B62E3" w:rsidRPr="005D7291" w:rsidRDefault="006B62E3" w:rsidP="006B62E3">
      <w:pPr>
        <w:pStyle w:val="BodyText"/>
        <w:numPr>
          <w:ilvl w:val="1"/>
          <w:numId w:val="37"/>
        </w:numPr>
        <w:rPr>
          <w:szCs w:val="20"/>
        </w:rPr>
      </w:pPr>
      <w:r w:rsidRPr="00E02EC7">
        <w:rPr>
          <w:rFonts w:eastAsia="DengXian" w:hint="eastAsia"/>
          <w:lang w:eastAsia="zh-CN"/>
        </w:rPr>
        <w:t>Note: Each group is given equal weightage.</w:t>
      </w:r>
    </w:p>
    <w:p w14:paraId="7174793C" w14:textId="77777777" w:rsidR="006B62E3" w:rsidRPr="00F2793D" w:rsidRDefault="006B62E3" w:rsidP="006B62E3">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6B62E3" w:rsidRPr="00F2793D" w14:paraId="03A0D5E5" w14:textId="77777777" w:rsidTr="003C0FC7">
        <w:trPr>
          <w:cantSplit/>
          <w:trHeight w:val="245"/>
          <w:tblHeader/>
          <w:jc w:val="center"/>
        </w:trPr>
        <w:tc>
          <w:tcPr>
            <w:tcW w:w="1207" w:type="pct"/>
            <w:gridSpan w:val="2"/>
            <w:vMerge w:val="restart"/>
            <w:shd w:val="clear" w:color="auto" w:fill="E0E0E0"/>
            <w:vAlign w:val="center"/>
          </w:tcPr>
          <w:p w14:paraId="1C5BED9B" w14:textId="77777777" w:rsidR="006B62E3" w:rsidRPr="00F2793D" w:rsidRDefault="006B62E3"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DB72210" w14:textId="77777777" w:rsidR="006B62E3" w:rsidRPr="00F2793D" w:rsidRDefault="006B62E3"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gridSpan w:val="2"/>
            <w:shd w:val="clear" w:color="auto" w:fill="E0E0E0"/>
            <w:vAlign w:val="center"/>
          </w:tcPr>
          <w:p w14:paraId="45A26F9E" w14:textId="77777777" w:rsidR="006B62E3" w:rsidRPr="00F2793D" w:rsidRDefault="006B62E3"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6B62E3" w:rsidRPr="00F2793D" w14:paraId="2F64332D" w14:textId="77777777" w:rsidTr="003C0FC7">
        <w:trPr>
          <w:cantSplit/>
          <w:trHeight w:val="179"/>
          <w:tblHeader/>
          <w:jc w:val="center"/>
        </w:trPr>
        <w:tc>
          <w:tcPr>
            <w:tcW w:w="1207" w:type="pct"/>
            <w:gridSpan w:val="2"/>
            <w:vMerge/>
            <w:shd w:val="clear" w:color="auto" w:fill="E0E0E0"/>
            <w:vAlign w:val="center"/>
          </w:tcPr>
          <w:p w14:paraId="4C3A6F55" w14:textId="77777777" w:rsidR="006B62E3" w:rsidRPr="00F2793D" w:rsidRDefault="006B62E3" w:rsidP="003C0FC7">
            <w:pPr>
              <w:spacing w:after="0"/>
              <w:jc w:val="center"/>
              <w:rPr>
                <w:rFonts w:ascii="Arial" w:hAnsi="Arial"/>
                <w:b/>
                <w:sz w:val="16"/>
                <w:szCs w:val="18"/>
                <w:lang w:eastAsia="x-none"/>
              </w:rPr>
            </w:pPr>
          </w:p>
        </w:tc>
        <w:tc>
          <w:tcPr>
            <w:tcW w:w="973" w:type="pct"/>
            <w:shd w:val="clear" w:color="auto" w:fill="E0E0E0"/>
            <w:vAlign w:val="center"/>
          </w:tcPr>
          <w:p w14:paraId="78CDF21B" w14:textId="77777777" w:rsidR="006B62E3" w:rsidRPr="00F2793D" w:rsidRDefault="006B62E3" w:rsidP="003C0FC7">
            <w:pPr>
              <w:pStyle w:val="TAH"/>
              <w:keepNext w:val="0"/>
              <w:keepLines w:val="0"/>
              <w:rPr>
                <w:sz w:val="16"/>
                <w:szCs w:val="18"/>
              </w:rPr>
            </w:pPr>
            <w:r w:rsidRPr="00F2793D">
              <w:rPr>
                <w:sz w:val="16"/>
                <w:szCs w:val="18"/>
              </w:rPr>
              <w:t>LOS</w:t>
            </w:r>
          </w:p>
        </w:tc>
        <w:tc>
          <w:tcPr>
            <w:tcW w:w="1002" w:type="pct"/>
            <w:shd w:val="clear" w:color="auto" w:fill="E0E0E0"/>
            <w:vAlign w:val="center"/>
          </w:tcPr>
          <w:p w14:paraId="0FCDFB09" w14:textId="77777777" w:rsidR="006B62E3" w:rsidRPr="00F2793D" w:rsidRDefault="006B62E3" w:rsidP="003C0FC7">
            <w:pPr>
              <w:pStyle w:val="TAH"/>
              <w:keepNext w:val="0"/>
              <w:keepLines w:val="0"/>
              <w:rPr>
                <w:sz w:val="16"/>
                <w:szCs w:val="18"/>
              </w:rPr>
            </w:pPr>
            <w:r w:rsidRPr="00F2793D">
              <w:rPr>
                <w:sz w:val="16"/>
                <w:szCs w:val="18"/>
              </w:rPr>
              <w:t>NLOS</w:t>
            </w:r>
          </w:p>
        </w:tc>
        <w:tc>
          <w:tcPr>
            <w:tcW w:w="905" w:type="pct"/>
            <w:shd w:val="clear" w:color="auto" w:fill="E0E0E0"/>
            <w:vAlign w:val="center"/>
          </w:tcPr>
          <w:p w14:paraId="6C243A3F" w14:textId="77777777" w:rsidR="006B62E3" w:rsidRPr="00F2793D" w:rsidRDefault="006B62E3" w:rsidP="003C0FC7">
            <w:pPr>
              <w:pStyle w:val="TAH"/>
              <w:keepNext w:val="0"/>
              <w:keepLines w:val="0"/>
              <w:rPr>
                <w:sz w:val="16"/>
                <w:szCs w:val="18"/>
              </w:rPr>
            </w:pPr>
            <w:r w:rsidRPr="00F2793D">
              <w:rPr>
                <w:sz w:val="16"/>
                <w:szCs w:val="18"/>
              </w:rPr>
              <w:t>LOS</w:t>
            </w:r>
          </w:p>
        </w:tc>
        <w:tc>
          <w:tcPr>
            <w:tcW w:w="913" w:type="pct"/>
            <w:shd w:val="clear" w:color="auto" w:fill="E0E0E0"/>
            <w:vAlign w:val="center"/>
          </w:tcPr>
          <w:p w14:paraId="44DB62A5" w14:textId="77777777" w:rsidR="006B62E3" w:rsidRPr="00F2793D" w:rsidRDefault="006B62E3" w:rsidP="003C0FC7">
            <w:pPr>
              <w:pStyle w:val="TAH"/>
              <w:keepNext w:val="0"/>
              <w:keepLines w:val="0"/>
              <w:rPr>
                <w:sz w:val="16"/>
                <w:szCs w:val="18"/>
              </w:rPr>
            </w:pPr>
            <w:r w:rsidRPr="00F2793D">
              <w:rPr>
                <w:sz w:val="16"/>
                <w:szCs w:val="18"/>
              </w:rPr>
              <w:t>NLOS</w:t>
            </w:r>
          </w:p>
        </w:tc>
      </w:tr>
      <w:tr w:rsidR="006B62E3" w:rsidRPr="00F2793D" w14:paraId="3F54F0A6" w14:textId="77777777" w:rsidTr="003C0FC7">
        <w:trPr>
          <w:cantSplit/>
          <w:trHeight w:val="252"/>
          <w:jc w:val="center"/>
        </w:trPr>
        <w:tc>
          <w:tcPr>
            <w:tcW w:w="896" w:type="pct"/>
            <w:vMerge w:val="restart"/>
            <w:vAlign w:val="center"/>
          </w:tcPr>
          <w:p w14:paraId="320C1A05" w14:textId="77777777" w:rsidR="006B62E3" w:rsidRPr="00F2793D" w:rsidRDefault="006B62E3" w:rsidP="003C0FC7">
            <w:pPr>
              <w:spacing w:after="0"/>
              <w:jc w:val="center"/>
              <w:rPr>
                <w:rFonts w:ascii="Arial" w:hAnsi="Arial"/>
                <w:sz w:val="16"/>
                <w:szCs w:val="18"/>
              </w:rPr>
            </w:pPr>
            <w:r w:rsidRPr="00F2793D">
              <w:rPr>
                <w:rFonts w:ascii="Arial" w:hAnsi="Arial"/>
                <w:sz w:val="16"/>
                <w:szCs w:val="18"/>
              </w:rPr>
              <w:t>AOD spread (ASD)</w:t>
            </w:r>
          </w:p>
          <w:p w14:paraId="154EEF09" w14:textId="77777777" w:rsidR="006B62E3" w:rsidRPr="00F2793D" w:rsidRDefault="006B62E3" w:rsidP="003C0FC7">
            <w:pPr>
              <w:spacing w:after="0"/>
              <w:jc w:val="center"/>
              <w:rPr>
                <w:rFonts w:ascii="Arial" w:hAnsi="Arial"/>
                <w:sz w:val="16"/>
                <w:szCs w:val="18"/>
                <w:vertAlign w:val="superscript"/>
              </w:rPr>
            </w:pPr>
            <w:proofErr w:type="spellStart"/>
            <w:r w:rsidRPr="00F2793D">
              <w:rPr>
                <w:rFonts w:ascii="Arial" w:hAnsi="Arial"/>
                <w:sz w:val="16"/>
                <w:szCs w:val="18"/>
              </w:rPr>
              <w:lastRenderedPageBreak/>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034EF1C" w14:textId="77777777" w:rsidR="006B62E3" w:rsidRPr="00F2793D" w:rsidRDefault="006B62E3" w:rsidP="003C0FC7">
            <w:pPr>
              <w:spacing w:after="0"/>
              <w:jc w:val="center"/>
              <w:rPr>
                <w:rFonts w:ascii="Arial" w:hAnsi="Arial"/>
                <w:sz w:val="16"/>
                <w:szCs w:val="18"/>
              </w:rPr>
            </w:pPr>
            <w:r w:rsidRPr="00F2793D">
              <w:rPr>
                <w:rFonts w:ascii="Symbol" w:hAnsi="Symbol"/>
                <w:i/>
                <w:sz w:val="16"/>
                <w:szCs w:val="18"/>
              </w:rPr>
              <w:lastRenderedPageBreak/>
              <w:t></w:t>
            </w:r>
            <w:proofErr w:type="spellStart"/>
            <w:r w:rsidRPr="00F2793D">
              <w:rPr>
                <w:rFonts w:ascii="Arial" w:hAnsi="Arial"/>
                <w:sz w:val="16"/>
                <w:szCs w:val="18"/>
                <w:vertAlign w:val="subscript"/>
              </w:rPr>
              <w:t>lgASD</w:t>
            </w:r>
            <w:proofErr w:type="spellEnd"/>
          </w:p>
        </w:tc>
        <w:tc>
          <w:tcPr>
            <w:tcW w:w="973" w:type="pct"/>
            <w:vAlign w:val="center"/>
          </w:tcPr>
          <w:p w14:paraId="59C5B98C"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116C086E"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788C0BE5"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0.95</w:t>
            </w:r>
          </w:p>
        </w:tc>
        <w:tc>
          <w:tcPr>
            <w:tcW w:w="913" w:type="pct"/>
          </w:tcPr>
          <w:p w14:paraId="2FB14947"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1.12</w:t>
            </w:r>
          </w:p>
        </w:tc>
      </w:tr>
      <w:tr w:rsidR="006B62E3" w:rsidRPr="00F2793D" w14:paraId="2C07453A" w14:textId="77777777" w:rsidTr="003C0FC7">
        <w:trPr>
          <w:cantSplit/>
          <w:trHeight w:val="179"/>
          <w:jc w:val="center"/>
        </w:trPr>
        <w:tc>
          <w:tcPr>
            <w:tcW w:w="896" w:type="pct"/>
            <w:vMerge/>
            <w:vAlign w:val="center"/>
          </w:tcPr>
          <w:p w14:paraId="38A0F190" w14:textId="77777777" w:rsidR="006B62E3" w:rsidRPr="00F2793D" w:rsidRDefault="006B62E3" w:rsidP="003C0FC7">
            <w:pPr>
              <w:spacing w:after="0"/>
              <w:jc w:val="center"/>
              <w:rPr>
                <w:rFonts w:ascii="Arial" w:hAnsi="Arial"/>
                <w:sz w:val="16"/>
                <w:szCs w:val="18"/>
              </w:rPr>
            </w:pPr>
          </w:p>
        </w:tc>
        <w:tc>
          <w:tcPr>
            <w:tcW w:w="311" w:type="pct"/>
            <w:vAlign w:val="center"/>
          </w:tcPr>
          <w:p w14:paraId="115FF250" w14:textId="77777777" w:rsidR="006B62E3" w:rsidRPr="00F2793D" w:rsidRDefault="006B62E3"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28DFA81A"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2740BA66" w14:textId="77777777" w:rsidR="006B62E3" w:rsidRPr="00F2793D" w:rsidRDefault="006B62E3" w:rsidP="003C0FC7">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793BA36F"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0.31</w:t>
            </w:r>
          </w:p>
        </w:tc>
        <w:tc>
          <w:tcPr>
            <w:tcW w:w="913" w:type="pct"/>
          </w:tcPr>
          <w:p w14:paraId="7FF9C4FE" w14:textId="77777777" w:rsidR="006B62E3" w:rsidRPr="00F2793D" w:rsidRDefault="006B62E3"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2DF78CC6" w14:textId="77777777" w:rsidR="006B62E3" w:rsidRPr="00F2793D" w:rsidRDefault="006B62E3" w:rsidP="006B62E3">
      <w:pPr>
        <w:pStyle w:val="BodyText"/>
        <w:tabs>
          <w:tab w:val="left" w:pos="8614"/>
        </w:tabs>
        <w:spacing w:after="0"/>
        <w:ind w:left="720"/>
        <w:rPr>
          <w:rFonts w:ascii="Times New Roman" w:eastAsiaTheme="minorEastAsia" w:hAnsi="Times New Roman"/>
          <w:szCs w:val="20"/>
          <w:lang w:eastAsia="ko-KR"/>
        </w:rPr>
      </w:pPr>
    </w:p>
    <w:p w14:paraId="766B9FDF" w14:textId="1EAF3CBA" w:rsidR="000275E1" w:rsidRDefault="000275E1" w:rsidP="000275E1">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19E1156A" w14:textId="77777777" w:rsidR="000275E1" w:rsidRDefault="000275E1" w:rsidP="000275E1">
      <w:pPr>
        <w:pStyle w:val="BodyText"/>
        <w:tabs>
          <w:tab w:val="left" w:pos="8614"/>
        </w:tabs>
        <w:spacing w:after="0"/>
        <w:rPr>
          <w:rFonts w:ascii="Times New Roman" w:eastAsiaTheme="minorEastAsia" w:hAnsi="Times New Roman"/>
          <w:szCs w:val="20"/>
          <w:lang w:eastAsia="ko-KR"/>
        </w:rPr>
      </w:pPr>
    </w:p>
    <w:p w14:paraId="6AFF5075" w14:textId="77777777" w:rsidR="000275E1" w:rsidRPr="0079343B" w:rsidRDefault="000275E1" w:rsidP="000275E1">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3A</w:t>
      </w:r>
      <w:r w:rsidRPr="0079343B">
        <w:rPr>
          <w:rFonts w:eastAsiaTheme="minorEastAsia"/>
          <w:lang w:val="en-US" w:eastAsia="ko-KR"/>
        </w:rPr>
        <w:t>:</w:t>
      </w:r>
    </w:p>
    <w:p w14:paraId="5FBE873F" w14:textId="77777777" w:rsidR="000275E1" w:rsidRDefault="000275E1" w:rsidP="000275E1">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Update the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ZOA spread as follows:</w:t>
      </w:r>
    </w:p>
    <w:p w14:paraId="2B5767B6" w14:textId="77777777" w:rsidR="000275E1" w:rsidRDefault="000275E1" w:rsidP="000275E1">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0275E1" w:rsidRPr="00CB352D" w14:paraId="61290A1B" w14:textId="77777777" w:rsidTr="003C0FC7">
        <w:trPr>
          <w:cantSplit/>
          <w:trHeight w:val="217"/>
          <w:tblHeader/>
          <w:jc w:val="center"/>
        </w:trPr>
        <w:tc>
          <w:tcPr>
            <w:tcW w:w="1207" w:type="pct"/>
            <w:gridSpan w:val="2"/>
            <w:vMerge w:val="restart"/>
            <w:shd w:val="clear" w:color="auto" w:fill="E0E0E0"/>
            <w:vAlign w:val="center"/>
          </w:tcPr>
          <w:p w14:paraId="53327334" w14:textId="77777777" w:rsidR="000275E1" w:rsidRPr="00455631" w:rsidRDefault="000275E1" w:rsidP="003C0FC7">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517A73AC" w14:textId="77777777" w:rsidR="000275E1" w:rsidRPr="00455631" w:rsidRDefault="000275E1" w:rsidP="003C0FC7">
            <w:pPr>
              <w:pStyle w:val="TAH"/>
              <w:keepNext w:val="0"/>
              <w:keepLines w:val="0"/>
              <w:rPr>
                <w:sz w:val="16"/>
                <w:szCs w:val="18"/>
              </w:rPr>
            </w:pPr>
            <w:r w:rsidRPr="00455631">
              <w:rPr>
                <w:sz w:val="16"/>
                <w:szCs w:val="18"/>
              </w:rPr>
              <w:t>TR 38.901</w:t>
            </w:r>
            <w:r>
              <w:rPr>
                <w:sz w:val="16"/>
                <w:szCs w:val="18"/>
              </w:rPr>
              <w:t xml:space="preserve"> </w:t>
            </w:r>
            <w:proofErr w:type="spellStart"/>
            <w:r>
              <w:rPr>
                <w:sz w:val="16"/>
                <w:szCs w:val="18"/>
              </w:rPr>
              <w:t>UMa</w:t>
            </w:r>
            <w:proofErr w:type="spellEnd"/>
          </w:p>
        </w:tc>
        <w:tc>
          <w:tcPr>
            <w:tcW w:w="1818" w:type="pct"/>
            <w:gridSpan w:val="2"/>
            <w:shd w:val="clear" w:color="auto" w:fill="E0E0E0"/>
            <w:vAlign w:val="center"/>
          </w:tcPr>
          <w:p w14:paraId="61B468E5" w14:textId="77777777" w:rsidR="000275E1" w:rsidRPr="00455631" w:rsidRDefault="000275E1" w:rsidP="003C0FC7">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w:t>
            </w:r>
            <w:proofErr w:type="spellStart"/>
            <w:r>
              <w:rPr>
                <w:sz w:val="16"/>
                <w:szCs w:val="18"/>
                <w:lang w:eastAsia="zh-CN"/>
              </w:rPr>
              <w:t>UMa</w:t>
            </w:r>
            <w:proofErr w:type="spellEnd"/>
          </w:p>
        </w:tc>
      </w:tr>
      <w:tr w:rsidR="000275E1" w:rsidRPr="00CB352D" w14:paraId="2D273C1A" w14:textId="77777777" w:rsidTr="003C0FC7">
        <w:trPr>
          <w:cantSplit/>
          <w:trHeight w:val="158"/>
          <w:tblHeader/>
          <w:jc w:val="center"/>
        </w:trPr>
        <w:tc>
          <w:tcPr>
            <w:tcW w:w="1207" w:type="pct"/>
            <w:gridSpan w:val="2"/>
            <w:vMerge/>
            <w:shd w:val="clear" w:color="auto" w:fill="E0E0E0"/>
            <w:vAlign w:val="center"/>
          </w:tcPr>
          <w:p w14:paraId="7E75A3BE" w14:textId="77777777" w:rsidR="000275E1" w:rsidRPr="00455631" w:rsidRDefault="000275E1" w:rsidP="003C0FC7">
            <w:pPr>
              <w:spacing w:after="0"/>
              <w:jc w:val="center"/>
              <w:rPr>
                <w:rFonts w:ascii="Arial" w:hAnsi="Arial"/>
                <w:b/>
                <w:sz w:val="16"/>
                <w:szCs w:val="18"/>
                <w:lang w:eastAsia="x-none"/>
              </w:rPr>
            </w:pPr>
          </w:p>
        </w:tc>
        <w:tc>
          <w:tcPr>
            <w:tcW w:w="973" w:type="pct"/>
            <w:shd w:val="clear" w:color="auto" w:fill="E0E0E0"/>
            <w:vAlign w:val="center"/>
          </w:tcPr>
          <w:p w14:paraId="0217AC7C" w14:textId="77777777" w:rsidR="000275E1" w:rsidRPr="00455631" w:rsidRDefault="000275E1" w:rsidP="003C0FC7">
            <w:pPr>
              <w:pStyle w:val="TAH"/>
              <w:keepNext w:val="0"/>
              <w:keepLines w:val="0"/>
              <w:rPr>
                <w:sz w:val="16"/>
                <w:szCs w:val="18"/>
              </w:rPr>
            </w:pPr>
            <w:r w:rsidRPr="00455631">
              <w:rPr>
                <w:sz w:val="16"/>
                <w:szCs w:val="18"/>
              </w:rPr>
              <w:t>LOS</w:t>
            </w:r>
          </w:p>
        </w:tc>
        <w:tc>
          <w:tcPr>
            <w:tcW w:w="1002" w:type="pct"/>
            <w:shd w:val="clear" w:color="auto" w:fill="E0E0E0"/>
            <w:vAlign w:val="center"/>
          </w:tcPr>
          <w:p w14:paraId="6140B948" w14:textId="77777777" w:rsidR="000275E1" w:rsidRPr="00455631" w:rsidRDefault="000275E1" w:rsidP="003C0FC7">
            <w:pPr>
              <w:pStyle w:val="TAH"/>
              <w:keepNext w:val="0"/>
              <w:keepLines w:val="0"/>
              <w:rPr>
                <w:sz w:val="16"/>
                <w:szCs w:val="18"/>
              </w:rPr>
            </w:pPr>
            <w:r w:rsidRPr="00455631">
              <w:rPr>
                <w:sz w:val="16"/>
                <w:szCs w:val="18"/>
              </w:rPr>
              <w:t>NLOS</w:t>
            </w:r>
          </w:p>
        </w:tc>
        <w:tc>
          <w:tcPr>
            <w:tcW w:w="905" w:type="pct"/>
            <w:shd w:val="clear" w:color="auto" w:fill="E0E0E0"/>
            <w:vAlign w:val="center"/>
          </w:tcPr>
          <w:p w14:paraId="0B10EDC2" w14:textId="77777777" w:rsidR="000275E1" w:rsidRPr="00455631" w:rsidRDefault="000275E1" w:rsidP="003C0FC7">
            <w:pPr>
              <w:pStyle w:val="TAH"/>
              <w:keepNext w:val="0"/>
              <w:keepLines w:val="0"/>
              <w:rPr>
                <w:sz w:val="16"/>
                <w:szCs w:val="18"/>
              </w:rPr>
            </w:pPr>
            <w:r w:rsidRPr="00455631">
              <w:rPr>
                <w:sz w:val="16"/>
                <w:szCs w:val="18"/>
              </w:rPr>
              <w:t>LOS</w:t>
            </w:r>
          </w:p>
        </w:tc>
        <w:tc>
          <w:tcPr>
            <w:tcW w:w="913" w:type="pct"/>
            <w:shd w:val="clear" w:color="auto" w:fill="E0E0E0"/>
            <w:vAlign w:val="center"/>
          </w:tcPr>
          <w:p w14:paraId="237DD37E" w14:textId="77777777" w:rsidR="000275E1" w:rsidRPr="00455631" w:rsidRDefault="000275E1" w:rsidP="003C0FC7">
            <w:pPr>
              <w:pStyle w:val="TAH"/>
              <w:keepNext w:val="0"/>
              <w:keepLines w:val="0"/>
              <w:rPr>
                <w:sz w:val="16"/>
                <w:szCs w:val="18"/>
              </w:rPr>
            </w:pPr>
            <w:r w:rsidRPr="00455631">
              <w:rPr>
                <w:sz w:val="16"/>
                <w:szCs w:val="18"/>
              </w:rPr>
              <w:t>NLOS</w:t>
            </w:r>
          </w:p>
        </w:tc>
      </w:tr>
      <w:tr w:rsidR="000275E1" w:rsidRPr="00CB352D" w14:paraId="58292659" w14:textId="77777777" w:rsidTr="003C0FC7">
        <w:trPr>
          <w:cantSplit/>
          <w:trHeight w:val="427"/>
          <w:jc w:val="center"/>
        </w:trPr>
        <w:tc>
          <w:tcPr>
            <w:tcW w:w="896" w:type="pct"/>
            <w:vMerge w:val="restart"/>
            <w:vAlign w:val="center"/>
          </w:tcPr>
          <w:p w14:paraId="5539752E" w14:textId="77777777" w:rsidR="000275E1" w:rsidRPr="00455631" w:rsidRDefault="000275E1" w:rsidP="003C0FC7">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18514758" w14:textId="77777777" w:rsidR="000275E1" w:rsidRPr="00455631" w:rsidRDefault="000275E1" w:rsidP="003C0FC7">
            <w:pPr>
              <w:spacing w:after="0"/>
              <w:jc w:val="center"/>
              <w:rPr>
                <w:rFonts w:ascii="Arial" w:hAnsi="Arial"/>
                <w:sz w:val="16"/>
                <w:szCs w:val="18"/>
              </w:rPr>
            </w:pPr>
            <w:proofErr w:type="spellStart"/>
            <w:r w:rsidRPr="00455631">
              <w:rPr>
                <w:rFonts w:ascii="Arial" w:hAnsi="Arial"/>
                <w:sz w:val="16"/>
                <w:szCs w:val="18"/>
              </w:rPr>
              <w:t>lgZSA</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012AC873" w14:textId="77777777" w:rsidR="000275E1" w:rsidRPr="00455631" w:rsidRDefault="000275E1" w:rsidP="003C0FC7">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lgZSA</w:t>
            </w:r>
            <w:proofErr w:type="spellEnd"/>
          </w:p>
        </w:tc>
        <w:tc>
          <w:tcPr>
            <w:tcW w:w="973" w:type="pct"/>
            <w:vAlign w:val="center"/>
          </w:tcPr>
          <w:p w14:paraId="61589035" w14:textId="77777777" w:rsidR="000275E1" w:rsidRPr="004A5127" w:rsidRDefault="000275E1" w:rsidP="003C0FC7">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1DA13672" w14:textId="77777777" w:rsidR="000275E1" w:rsidRPr="005E334D" w:rsidRDefault="000275E1" w:rsidP="003C0FC7">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4CB275A6" w14:textId="77777777" w:rsidR="000275E1" w:rsidRPr="005E334D" w:rsidRDefault="000275E1"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75585105" w14:textId="77777777" w:rsidR="000275E1" w:rsidRPr="00265ACC" w:rsidRDefault="000275E1" w:rsidP="003C0FC7">
            <w:pPr>
              <w:pStyle w:val="TAC"/>
              <w:keepNext w:val="0"/>
              <w:keepLines w:val="0"/>
              <w:rPr>
                <w:rFonts w:ascii="Times New Roman" w:hAnsi="Times New Roman" w:cs="Times New Roman"/>
                <w:color w:val="FF0000"/>
                <w:kern w:val="24"/>
                <w:sz w:val="16"/>
                <w:szCs w:val="16"/>
              </w:rPr>
            </w:pPr>
            <w:r w:rsidRPr="00265ACC">
              <w:rPr>
                <w:rFonts w:ascii="Times New Roman" w:hAnsi="Times New Roman" w:cs="Times New Roman"/>
                <w:color w:val="FF0000"/>
                <w:kern w:val="24"/>
                <w:sz w:val="16"/>
                <w:szCs w:val="16"/>
              </w:rPr>
              <w:t>-0.2856 log</w:t>
            </w:r>
            <w:r w:rsidRPr="00265ACC">
              <w:rPr>
                <w:rFonts w:ascii="Times New Roman" w:hAnsi="Times New Roman" w:cs="Times New Roman"/>
                <w:color w:val="FF0000"/>
                <w:kern w:val="24"/>
                <w:sz w:val="16"/>
                <w:szCs w:val="16"/>
                <w:vertAlign w:val="subscript"/>
              </w:rPr>
              <w:t>10</w:t>
            </w:r>
            <w:r w:rsidRPr="00265ACC">
              <w:rPr>
                <w:rFonts w:ascii="Times New Roman" w:hAnsi="Times New Roman" w:cs="Times New Roman"/>
                <w:color w:val="FF0000"/>
                <w:kern w:val="24"/>
                <w:sz w:val="16"/>
                <w:szCs w:val="16"/>
              </w:rPr>
              <w:t>(</w:t>
            </w:r>
            <w:r w:rsidRPr="00265ACC">
              <w:rPr>
                <w:rFonts w:ascii="Times New Roman" w:hAnsi="Times New Roman" w:cs="Times New Roman"/>
                <w:i/>
                <w:iCs/>
                <w:color w:val="FF0000"/>
                <w:kern w:val="24"/>
                <w:sz w:val="16"/>
                <w:szCs w:val="16"/>
              </w:rPr>
              <w:t>f</w:t>
            </w:r>
            <w:r w:rsidRPr="00265ACC">
              <w:rPr>
                <w:rFonts w:ascii="Times New Roman" w:hAnsi="Times New Roman" w:cs="Times New Roman"/>
                <w:i/>
                <w:iCs/>
                <w:color w:val="FF0000"/>
                <w:kern w:val="24"/>
                <w:sz w:val="16"/>
                <w:szCs w:val="16"/>
                <w:vertAlign w:val="subscript"/>
              </w:rPr>
              <w:t>c</w:t>
            </w:r>
            <w:r w:rsidRPr="00265ACC">
              <w:rPr>
                <w:rFonts w:ascii="Times New Roman" w:hAnsi="Times New Roman" w:cs="Times New Roman"/>
                <w:color w:val="FF0000"/>
                <w:kern w:val="24"/>
                <w:sz w:val="16"/>
                <w:szCs w:val="16"/>
              </w:rPr>
              <w:t>) + 1.445</w:t>
            </w:r>
          </w:p>
        </w:tc>
      </w:tr>
      <w:tr w:rsidR="000275E1" w:rsidRPr="00CB352D" w14:paraId="776EABE9" w14:textId="77777777" w:rsidTr="003C0FC7">
        <w:trPr>
          <w:cantSplit/>
          <w:trHeight w:val="158"/>
          <w:jc w:val="center"/>
        </w:trPr>
        <w:tc>
          <w:tcPr>
            <w:tcW w:w="896" w:type="pct"/>
            <w:vMerge/>
            <w:vAlign w:val="center"/>
          </w:tcPr>
          <w:p w14:paraId="3DB11626" w14:textId="77777777" w:rsidR="000275E1" w:rsidRPr="00455631" w:rsidRDefault="000275E1" w:rsidP="003C0FC7">
            <w:pPr>
              <w:spacing w:after="0"/>
              <w:jc w:val="center"/>
              <w:rPr>
                <w:rFonts w:ascii="Arial" w:hAnsi="Arial"/>
                <w:sz w:val="16"/>
                <w:szCs w:val="18"/>
              </w:rPr>
            </w:pPr>
          </w:p>
        </w:tc>
        <w:tc>
          <w:tcPr>
            <w:tcW w:w="311" w:type="pct"/>
            <w:vAlign w:val="center"/>
          </w:tcPr>
          <w:p w14:paraId="4DAB8645" w14:textId="77777777" w:rsidR="000275E1" w:rsidRPr="00455631" w:rsidRDefault="000275E1" w:rsidP="003C0FC7">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lgZSA</w:t>
            </w:r>
            <w:proofErr w:type="spellEnd"/>
          </w:p>
        </w:tc>
        <w:tc>
          <w:tcPr>
            <w:tcW w:w="973" w:type="pct"/>
            <w:vAlign w:val="center"/>
          </w:tcPr>
          <w:p w14:paraId="484AF66F" w14:textId="77777777" w:rsidR="000275E1" w:rsidRPr="004A5127" w:rsidRDefault="000275E1" w:rsidP="003C0FC7">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7EDCD357" w14:textId="77777777" w:rsidR="000275E1" w:rsidRPr="005E334D" w:rsidRDefault="000275E1" w:rsidP="003C0FC7">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78A4BAB2" w14:textId="77777777" w:rsidR="000275E1" w:rsidRPr="005E334D" w:rsidRDefault="000275E1" w:rsidP="003C0FC7">
            <w:pPr>
              <w:pStyle w:val="TAC"/>
              <w:keepNext w:val="0"/>
              <w:keepLines w:val="0"/>
              <w:rPr>
                <w:rFonts w:ascii="Times New Roman" w:hAnsi="Times New Roman" w:cs="Times New Roman"/>
                <w:color w:val="FF0000"/>
                <w:kern w:val="24"/>
                <w:sz w:val="16"/>
                <w:szCs w:val="16"/>
              </w:rPr>
            </w:pPr>
          </w:p>
        </w:tc>
        <w:tc>
          <w:tcPr>
            <w:tcW w:w="913" w:type="pct"/>
            <w:vAlign w:val="center"/>
          </w:tcPr>
          <w:p w14:paraId="629B35E0" w14:textId="77777777" w:rsidR="000275E1" w:rsidRPr="00265ACC" w:rsidRDefault="000275E1" w:rsidP="003C0FC7">
            <w:pPr>
              <w:pStyle w:val="TAC"/>
              <w:rPr>
                <w:color w:val="FF0000"/>
                <w:kern w:val="24"/>
                <w:sz w:val="16"/>
                <w:szCs w:val="16"/>
              </w:rPr>
            </w:pPr>
            <w:r w:rsidRPr="00265ACC">
              <w:rPr>
                <w:color w:val="FF0000"/>
                <w:kern w:val="24"/>
                <w:sz w:val="16"/>
                <w:szCs w:val="16"/>
              </w:rPr>
              <w:t>0.17</w:t>
            </w:r>
          </w:p>
        </w:tc>
      </w:tr>
    </w:tbl>
    <w:p w14:paraId="6BC60C2B" w14:textId="77777777" w:rsidR="000275E1" w:rsidRDefault="000275E1" w:rsidP="000275E1">
      <w:pPr>
        <w:pStyle w:val="BodyText"/>
        <w:tabs>
          <w:tab w:val="left" w:pos="8614"/>
        </w:tabs>
        <w:spacing w:after="0"/>
        <w:ind w:left="720"/>
        <w:rPr>
          <w:rFonts w:ascii="Times New Roman" w:eastAsiaTheme="minorEastAsia" w:hAnsi="Times New Roman"/>
          <w:szCs w:val="20"/>
          <w:lang w:eastAsia="ko-KR"/>
        </w:rPr>
      </w:pPr>
    </w:p>
    <w:p w14:paraId="1AA85571" w14:textId="77777777" w:rsidR="00BF6228" w:rsidRDefault="00BF6228">
      <w:pPr>
        <w:pStyle w:val="BodyText"/>
        <w:tabs>
          <w:tab w:val="left" w:pos="8614"/>
        </w:tabs>
        <w:spacing w:after="0"/>
        <w:rPr>
          <w:rFonts w:ascii="Times New Roman" w:eastAsiaTheme="minorEastAsia" w:hAnsi="Times New Roman"/>
          <w:szCs w:val="20"/>
          <w:lang w:eastAsia="ko-KR"/>
        </w:rPr>
      </w:pPr>
    </w:p>
    <w:p w14:paraId="11B12EAD" w14:textId="77777777" w:rsidR="00761E70" w:rsidRPr="00F2793D" w:rsidRDefault="00761E70" w:rsidP="00761E70">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w:t>
      </w:r>
      <w:r w:rsidRPr="00F2793D">
        <w:rPr>
          <w:rFonts w:eastAsiaTheme="minorEastAsia"/>
          <w:lang w:val="en-US" w:eastAsia="ko-KR"/>
        </w:rPr>
        <w:t>:</w:t>
      </w:r>
    </w:p>
    <w:p w14:paraId="55586D1A" w14:textId="77777777" w:rsidR="00761E70" w:rsidRDefault="00761E70" w:rsidP="00761E7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3C5E5882" w14:textId="77777777" w:rsidR="00761E70" w:rsidRPr="00F2793D" w:rsidRDefault="00761E70" w:rsidP="00761E70">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UMa</w:t>
      </w:r>
      <w:proofErr w:type="spellEnd"/>
      <w:r w:rsidRPr="00F2793D">
        <w:rPr>
          <w:rFonts w:ascii="Times New Roman" w:eastAsiaTheme="minorEastAsia" w:hAnsi="Times New Roman"/>
          <w:szCs w:val="20"/>
          <w:lang w:eastAsia="ko-KR"/>
        </w:rPr>
        <w:t xml:space="preserve">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0A7659CF" w14:textId="77777777" w:rsidR="00761E70" w:rsidRPr="00F2793D" w:rsidRDefault="00761E70" w:rsidP="00761E70">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761E70" w:rsidRPr="00F2793D" w14:paraId="6D5CF540" w14:textId="77777777" w:rsidTr="003C0FC7">
        <w:trPr>
          <w:cantSplit/>
          <w:trHeight w:val="245"/>
          <w:tblHeader/>
          <w:jc w:val="center"/>
        </w:trPr>
        <w:tc>
          <w:tcPr>
            <w:tcW w:w="1093" w:type="pct"/>
            <w:vMerge w:val="restart"/>
            <w:shd w:val="clear" w:color="auto" w:fill="E0E0E0"/>
            <w:vAlign w:val="center"/>
          </w:tcPr>
          <w:p w14:paraId="796000DC" w14:textId="77777777" w:rsidR="00761E70" w:rsidRPr="00F2793D" w:rsidRDefault="00761E70"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730DEDA2" w14:textId="77777777" w:rsidR="00761E70" w:rsidRPr="00F2793D" w:rsidRDefault="00761E70"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954" w:type="pct"/>
            <w:gridSpan w:val="3"/>
            <w:shd w:val="clear" w:color="auto" w:fill="E0E0E0"/>
            <w:vAlign w:val="center"/>
          </w:tcPr>
          <w:p w14:paraId="78624779" w14:textId="77777777" w:rsidR="00761E70" w:rsidRPr="00F2793D" w:rsidRDefault="00761E70"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761E70" w:rsidRPr="00F2793D" w14:paraId="152CE29B" w14:textId="77777777" w:rsidTr="003C0FC7">
        <w:trPr>
          <w:cantSplit/>
          <w:trHeight w:val="179"/>
          <w:tblHeader/>
          <w:jc w:val="center"/>
        </w:trPr>
        <w:tc>
          <w:tcPr>
            <w:tcW w:w="1093" w:type="pct"/>
            <w:vMerge/>
            <w:shd w:val="clear" w:color="auto" w:fill="E0E0E0"/>
            <w:vAlign w:val="center"/>
          </w:tcPr>
          <w:p w14:paraId="223981AD" w14:textId="77777777" w:rsidR="00761E70" w:rsidRPr="00F2793D" w:rsidRDefault="00761E70" w:rsidP="003C0FC7">
            <w:pPr>
              <w:spacing w:after="0"/>
              <w:jc w:val="center"/>
              <w:rPr>
                <w:rFonts w:ascii="Arial" w:hAnsi="Arial"/>
                <w:b/>
                <w:sz w:val="16"/>
                <w:szCs w:val="18"/>
                <w:lang w:eastAsia="x-none"/>
              </w:rPr>
            </w:pPr>
          </w:p>
        </w:tc>
        <w:tc>
          <w:tcPr>
            <w:tcW w:w="651" w:type="pct"/>
            <w:shd w:val="clear" w:color="auto" w:fill="E0E0E0"/>
            <w:vAlign w:val="center"/>
          </w:tcPr>
          <w:p w14:paraId="13309335" w14:textId="77777777" w:rsidR="00761E70" w:rsidRPr="00F2793D" w:rsidRDefault="00761E70"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498C0510" w14:textId="77777777" w:rsidR="00761E70" w:rsidRPr="00F2793D" w:rsidRDefault="00761E70"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1BAB021E" w14:textId="77777777" w:rsidR="00761E70" w:rsidRPr="00F2793D" w:rsidRDefault="00761E70" w:rsidP="003C0FC7">
            <w:pPr>
              <w:pStyle w:val="TAH"/>
              <w:keepNext w:val="0"/>
              <w:keepLines w:val="0"/>
              <w:rPr>
                <w:sz w:val="16"/>
                <w:szCs w:val="18"/>
              </w:rPr>
            </w:pPr>
            <w:r>
              <w:rPr>
                <w:sz w:val="16"/>
                <w:szCs w:val="18"/>
              </w:rPr>
              <w:t>O2I</w:t>
            </w:r>
          </w:p>
        </w:tc>
        <w:tc>
          <w:tcPr>
            <w:tcW w:w="651" w:type="pct"/>
            <w:shd w:val="clear" w:color="auto" w:fill="E0E0E0"/>
            <w:vAlign w:val="center"/>
          </w:tcPr>
          <w:p w14:paraId="0A7D016F" w14:textId="77777777" w:rsidR="00761E70" w:rsidRPr="00F2793D" w:rsidRDefault="00761E70" w:rsidP="003C0FC7">
            <w:pPr>
              <w:pStyle w:val="TAH"/>
              <w:keepNext w:val="0"/>
              <w:keepLines w:val="0"/>
              <w:rPr>
                <w:sz w:val="16"/>
                <w:szCs w:val="18"/>
              </w:rPr>
            </w:pPr>
            <w:r w:rsidRPr="00F2793D">
              <w:rPr>
                <w:sz w:val="16"/>
                <w:szCs w:val="18"/>
              </w:rPr>
              <w:t>LOS</w:t>
            </w:r>
          </w:p>
        </w:tc>
        <w:tc>
          <w:tcPr>
            <w:tcW w:w="651" w:type="pct"/>
            <w:shd w:val="clear" w:color="auto" w:fill="E0E0E0"/>
            <w:vAlign w:val="center"/>
          </w:tcPr>
          <w:p w14:paraId="78ACAC34" w14:textId="77777777" w:rsidR="00761E70" w:rsidRPr="00F2793D" w:rsidRDefault="00761E70" w:rsidP="003C0FC7">
            <w:pPr>
              <w:pStyle w:val="TAH"/>
              <w:keepNext w:val="0"/>
              <w:keepLines w:val="0"/>
              <w:rPr>
                <w:sz w:val="16"/>
                <w:szCs w:val="18"/>
              </w:rPr>
            </w:pPr>
            <w:r w:rsidRPr="00F2793D">
              <w:rPr>
                <w:sz w:val="16"/>
                <w:szCs w:val="18"/>
              </w:rPr>
              <w:t>NLOS</w:t>
            </w:r>
          </w:p>
        </w:tc>
        <w:tc>
          <w:tcPr>
            <w:tcW w:w="651" w:type="pct"/>
            <w:shd w:val="clear" w:color="auto" w:fill="E0E0E0"/>
            <w:vAlign w:val="center"/>
          </w:tcPr>
          <w:p w14:paraId="13573F87" w14:textId="77777777" w:rsidR="00761E70" w:rsidRPr="00F2793D" w:rsidRDefault="00761E70" w:rsidP="003C0FC7">
            <w:pPr>
              <w:pStyle w:val="TAH"/>
              <w:keepNext w:val="0"/>
              <w:keepLines w:val="0"/>
              <w:rPr>
                <w:sz w:val="16"/>
                <w:szCs w:val="18"/>
              </w:rPr>
            </w:pPr>
            <w:r>
              <w:rPr>
                <w:sz w:val="16"/>
                <w:szCs w:val="18"/>
              </w:rPr>
              <w:t>O2I</w:t>
            </w:r>
          </w:p>
        </w:tc>
      </w:tr>
      <w:tr w:rsidR="00761E70" w:rsidRPr="00F2793D" w14:paraId="7D686D9E" w14:textId="77777777" w:rsidTr="003C0FC7">
        <w:trPr>
          <w:cantSplit/>
          <w:trHeight w:val="179"/>
          <w:jc w:val="center"/>
        </w:trPr>
        <w:tc>
          <w:tcPr>
            <w:tcW w:w="1093" w:type="pct"/>
            <w:vAlign w:val="center"/>
          </w:tcPr>
          <w:p w14:paraId="75FE0F80" w14:textId="77777777" w:rsidR="00761E70" w:rsidRPr="005D7291" w:rsidRDefault="00761E70" w:rsidP="003C0FC7">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2EA58E5F" w14:textId="77777777" w:rsidR="00761E70" w:rsidRPr="005D7291" w:rsidRDefault="00761E70"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3</w:t>
            </w:r>
          </w:p>
        </w:tc>
        <w:tc>
          <w:tcPr>
            <w:tcW w:w="651" w:type="pct"/>
            <w:vAlign w:val="center"/>
          </w:tcPr>
          <w:p w14:paraId="2053A981" w14:textId="77777777" w:rsidR="00761E70" w:rsidRPr="005D7291" w:rsidRDefault="00761E70"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10</w:t>
            </w:r>
          </w:p>
        </w:tc>
        <w:tc>
          <w:tcPr>
            <w:tcW w:w="651" w:type="pct"/>
            <w:vAlign w:val="center"/>
          </w:tcPr>
          <w:p w14:paraId="449A8F48" w14:textId="77777777" w:rsidR="00761E70" w:rsidRPr="005D7291" w:rsidRDefault="00761E70" w:rsidP="003C0FC7">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787799B1" w14:textId="77777777" w:rsidR="00761E70" w:rsidRPr="005D7291" w:rsidRDefault="00761E70"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1F5001A8" w14:textId="77777777" w:rsidR="00761E70" w:rsidRPr="005D7291" w:rsidRDefault="00761E70"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5B5C424D" w14:textId="77777777" w:rsidR="00761E70" w:rsidRPr="005D7291" w:rsidRDefault="00761E70" w:rsidP="003C0FC7">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r>
    </w:tbl>
    <w:p w14:paraId="2A424AF3" w14:textId="77777777" w:rsidR="00761E70" w:rsidRPr="00F2793D" w:rsidRDefault="00761E70" w:rsidP="00761E70">
      <w:pPr>
        <w:pStyle w:val="BodyText"/>
        <w:tabs>
          <w:tab w:val="left" w:pos="8614"/>
        </w:tabs>
        <w:spacing w:after="0"/>
        <w:ind w:left="720"/>
        <w:rPr>
          <w:rFonts w:ascii="Times New Roman" w:eastAsiaTheme="minorEastAsia" w:hAnsi="Times New Roman"/>
          <w:szCs w:val="20"/>
          <w:lang w:eastAsia="ko-KR"/>
        </w:rPr>
      </w:pPr>
    </w:p>
    <w:p w14:paraId="4C420C31" w14:textId="77777777" w:rsidR="00761E70" w:rsidRPr="00F2793D" w:rsidRDefault="00761E70" w:rsidP="00761E70">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w:t>
      </w:r>
      <w:r w:rsidRPr="00F2793D">
        <w:rPr>
          <w:rFonts w:eastAsiaTheme="minorEastAsia"/>
          <w:lang w:val="en-US" w:eastAsia="ko-KR"/>
        </w:rPr>
        <w:t>:</w:t>
      </w:r>
    </w:p>
    <w:p w14:paraId="1CDA8B52" w14:textId="77777777" w:rsidR="00761E70" w:rsidRDefault="00761E70" w:rsidP="00761E7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71F8243" w14:textId="77777777" w:rsidR="00761E70" w:rsidRPr="00F2793D" w:rsidRDefault="00761E70" w:rsidP="00761E70">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w:t>
      </w:r>
      <w:proofErr w:type="spellStart"/>
      <w:r w:rsidRPr="00F2793D">
        <w:rPr>
          <w:rFonts w:ascii="Times New Roman" w:eastAsiaTheme="minorEastAsia" w:hAnsi="Times New Roman"/>
          <w:szCs w:val="20"/>
          <w:lang w:eastAsia="ko-KR"/>
        </w:rPr>
        <w:t>UMa</w:t>
      </w:r>
      <w:proofErr w:type="spellEnd"/>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5ED50407" w14:textId="77777777" w:rsidR="00761E70" w:rsidRPr="00F2793D" w:rsidRDefault="00761E70" w:rsidP="00761E70">
      <w:pPr>
        <w:pStyle w:val="BodyText"/>
        <w:tabs>
          <w:tab w:val="left" w:pos="8614"/>
        </w:tabs>
        <w:spacing w:after="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761E70" w:rsidRPr="00F2793D" w14:paraId="6EF0D878" w14:textId="77777777" w:rsidTr="003C0FC7">
        <w:trPr>
          <w:cantSplit/>
          <w:trHeight w:val="245"/>
          <w:tblHeader/>
          <w:jc w:val="center"/>
        </w:trPr>
        <w:tc>
          <w:tcPr>
            <w:tcW w:w="1207" w:type="pct"/>
            <w:gridSpan w:val="2"/>
            <w:vMerge w:val="restart"/>
            <w:shd w:val="clear" w:color="auto" w:fill="E0E0E0"/>
            <w:vAlign w:val="center"/>
          </w:tcPr>
          <w:p w14:paraId="2D086985" w14:textId="77777777" w:rsidR="00761E70" w:rsidRPr="00F2793D" w:rsidRDefault="00761E70" w:rsidP="003C0FC7">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36C4D927" w14:textId="77777777" w:rsidR="00761E70" w:rsidRPr="00F2793D" w:rsidRDefault="00761E70"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818" w:type="pct"/>
            <w:shd w:val="clear" w:color="auto" w:fill="E0E0E0"/>
            <w:vAlign w:val="center"/>
          </w:tcPr>
          <w:p w14:paraId="38CB6BBC" w14:textId="77777777" w:rsidR="00761E70" w:rsidRPr="00F2793D" w:rsidRDefault="00761E70"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761E70" w:rsidRPr="00F2793D" w14:paraId="2B28B1CE" w14:textId="77777777" w:rsidTr="003C0FC7">
        <w:trPr>
          <w:cantSplit/>
          <w:trHeight w:val="179"/>
          <w:tblHeader/>
          <w:jc w:val="center"/>
        </w:trPr>
        <w:tc>
          <w:tcPr>
            <w:tcW w:w="1207" w:type="pct"/>
            <w:gridSpan w:val="2"/>
            <w:vMerge/>
            <w:shd w:val="clear" w:color="auto" w:fill="E0E0E0"/>
            <w:vAlign w:val="center"/>
          </w:tcPr>
          <w:p w14:paraId="28AD773F" w14:textId="77777777" w:rsidR="00761E70" w:rsidRPr="00F2793D" w:rsidRDefault="00761E70" w:rsidP="003C0FC7">
            <w:pPr>
              <w:spacing w:after="0"/>
              <w:jc w:val="center"/>
              <w:rPr>
                <w:rFonts w:ascii="Arial" w:hAnsi="Arial"/>
                <w:b/>
                <w:sz w:val="16"/>
                <w:szCs w:val="18"/>
                <w:lang w:eastAsia="x-none"/>
              </w:rPr>
            </w:pPr>
          </w:p>
        </w:tc>
        <w:tc>
          <w:tcPr>
            <w:tcW w:w="1975" w:type="pct"/>
            <w:shd w:val="clear" w:color="auto" w:fill="E0E0E0"/>
            <w:vAlign w:val="center"/>
          </w:tcPr>
          <w:p w14:paraId="21C464E9" w14:textId="77777777" w:rsidR="00761E70" w:rsidRPr="00F2793D" w:rsidRDefault="00761E70" w:rsidP="003C0FC7">
            <w:pPr>
              <w:pStyle w:val="TAH"/>
              <w:keepNext w:val="0"/>
              <w:keepLines w:val="0"/>
              <w:rPr>
                <w:sz w:val="16"/>
                <w:szCs w:val="18"/>
              </w:rPr>
            </w:pPr>
            <w:r>
              <w:rPr>
                <w:sz w:val="16"/>
                <w:szCs w:val="18"/>
              </w:rPr>
              <w:t>O2I</w:t>
            </w:r>
          </w:p>
        </w:tc>
        <w:tc>
          <w:tcPr>
            <w:tcW w:w="1818" w:type="pct"/>
            <w:shd w:val="clear" w:color="auto" w:fill="E0E0E0"/>
            <w:vAlign w:val="center"/>
          </w:tcPr>
          <w:p w14:paraId="065FFAE4" w14:textId="77777777" w:rsidR="00761E70" w:rsidRPr="00F2793D" w:rsidRDefault="00761E70" w:rsidP="003C0FC7">
            <w:pPr>
              <w:pStyle w:val="TAH"/>
              <w:keepNext w:val="0"/>
              <w:keepLines w:val="0"/>
              <w:rPr>
                <w:sz w:val="16"/>
                <w:szCs w:val="18"/>
              </w:rPr>
            </w:pPr>
            <w:r>
              <w:rPr>
                <w:sz w:val="16"/>
                <w:szCs w:val="18"/>
              </w:rPr>
              <w:t>O2I</w:t>
            </w:r>
          </w:p>
        </w:tc>
      </w:tr>
      <w:tr w:rsidR="00761E70" w:rsidRPr="00F2793D" w14:paraId="5030A2F4" w14:textId="77777777" w:rsidTr="003C0FC7">
        <w:trPr>
          <w:cantSplit/>
          <w:trHeight w:val="252"/>
          <w:jc w:val="center"/>
        </w:trPr>
        <w:tc>
          <w:tcPr>
            <w:tcW w:w="896" w:type="pct"/>
            <w:vMerge w:val="restart"/>
            <w:vAlign w:val="center"/>
          </w:tcPr>
          <w:p w14:paraId="5339EF6C" w14:textId="77777777" w:rsidR="00761E70" w:rsidRPr="00F2793D" w:rsidRDefault="00761E70" w:rsidP="003C0FC7">
            <w:pPr>
              <w:spacing w:after="0"/>
              <w:jc w:val="center"/>
              <w:rPr>
                <w:rFonts w:ascii="Arial" w:hAnsi="Arial"/>
                <w:sz w:val="16"/>
                <w:szCs w:val="18"/>
              </w:rPr>
            </w:pPr>
            <w:r w:rsidRPr="00F2793D">
              <w:rPr>
                <w:rFonts w:ascii="Arial" w:hAnsi="Arial"/>
                <w:sz w:val="16"/>
                <w:szCs w:val="18"/>
              </w:rPr>
              <w:t>AOD spread (ASD)</w:t>
            </w:r>
          </w:p>
          <w:p w14:paraId="70A2D5ED" w14:textId="77777777" w:rsidR="00761E70" w:rsidRPr="00F2793D" w:rsidRDefault="00761E70" w:rsidP="003C0FC7">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1F5E12E" w14:textId="77777777" w:rsidR="00761E70" w:rsidRPr="00F2793D" w:rsidRDefault="00761E70"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1975" w:type="pct"/>
            <w:vAlign w:val="center"/>
          </w:tcPr>
          <w:p w14:paraId="40CC73C2" w14:textId="77777777" w:rsidR="00761E70" w:rsidRPr="00F2793D" w:rsidRDefault="00761E70"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7E81AF57" w14:textId="77777777" w:rsidR="00761E70" w:rsidRPr="00F2793D" w:rsidRDefault="00761E70"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761E70" w:rsidRPr="00F2793D" w14:paraId="28996A57" w14:textId="77777777" w:rsidTr="003C0FC7">
        <w:trPr>
          <w:cantSplit/>
          <w:trHeight w:val="179"/>
          <w:jc w:val="center"/>
        </w:trPr>
        <w:tc>
          <w:tcPr>
            <w:tcW w:w="896" w:type="pct"/>
            <w:vMerge/>
            <w:vAlign w:val="center"/>
          </w:tcPr>
          <w:p w14:paraId="74E83857" w14:textId="77777777" w:rsidR="00761E70" w:rsidRPr="00F2793D" w:rsidRDefault="00761E70" w:rsidP="003C0FC7">
            <w:pPr>
              <w:spacing w:after="0"/>
              <w:jc w:val="center"/>
              <w:rPr>
                <w:rFonts w:ascii="Arial" w:hAnsi="Arial"/>
                <w:sz w:val="16"/>
                <w:szCs w:val="18"/>
              </w:rPr>
            </w:pPr>
          </w:p>
        </w:tc>
        <w:tc>
          <w:tcPr>
            <w:tcW w:w="311" w:type="pct"/>
            <w:vAlign w:val="center"/>
          </w:tcPr>
          <w:p w14:paraId="0BC6494F" w14:textId="77777777" w:rsidR="00761E70" w:rsidRPr="00F2793D" w:rsidRDefault="00761E70" w:rsidP="003C0FC7">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1975" w:type="pct"/>
            <w:vAlign w:val="center"/>
          </w:tcPr>
          <w:p w14:paraId="50F71E29" w14:textId="77777777" w:rsidR="00761E70" w:rsidRPr="00F2793D" w:rsidRDefault="00761E70" w:rsidP="003C0FC7">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334CE928" w14:textId="77777777" w:rsidR="00761E70" w:rsidRPr="00F2793D" w:rsidRDefault="00761E70" w:rsidP="003C0FC7">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20915809" w14:textId="77777777" w:rsidR="00761E70" w:rsidRDefault="00761E70" w:rsidP="00761E70">
      <w:pPr>
        <w:pStyle w:val="BodyText"/>
        <w:tabs>
          <w:tab w:val="left" w:pos="8614"/>
        </w:tabs>
        <w:spacing w:after="0"/>
        <w:rPr>
          <w:rFonts w:ascii="Times New Roman" w:eastAsiaTheme="minorEastAsia" w:hAnsi="Times New Roman"/>
          <w:szCs w:val="20"/>
          <w:lang w:eastAsia="ko-KR"/>
        </w:rPr>
      </w:pPr>
    </w:p>
    <w:p w14:paraId="7B0BE084" w14:textId="77777777" w:rsidR="00761E70" w:rsidRDefault="00761E70">
      <w:pPr>
        <w:pStyle w:val="BodyText"/>
        <w:tabs>
          <w:tab w:val="left" w:pos="8614"/>
        </w:tabs>
        <w:spacing w:after="0"/>
        <w:rPr>
          <w:rFonts w:ascii="Times New Roman" w:eastAsiaTheme="minorEastAsia" w:hAnsi="Times New Roman"/>
          <w:szCs w:val="20"/>
          <w:lang w:eastAsia="ko-KR"/>
        </w:rPr>
      </w:pPr>
    </w:p>
    <w:p w14:paraId="3E8094EC" w14:textId="77777777" w:rsidR="000275E1" w:rsidRPr="00F2793D" w:rsidRDefault="000275E1" w:rsidP="000275E1">
      <w:pPr>
        <w:pStyle w:val="Heading5"/>
        <w:rPr>
          <w:rFonts w:eastAsiaTheme="minorEastAsia"/>
          <w:lang w:val="en-US" w:eastAsia="ko-KR"/>
        </w:rPr>
      </w:pPr>
      <w:r>
        <w:rPr>
          <w:rFonts w:eastAsiaTheme="minorEastAsia"/>
          <w:lang w:val="en-US" w:eastAsia="ko-KR"/>
        </w:rPr>
        <w:t>Company Comments</w:t>
      </w:r>
      <w:r w:rsidRPr="00F2793D">
        <w:rPr>
          <w:rFonts w:eastAsiaTheme="minorEastAsia"/>
          <w:lang w:val="en-US" w:eastAsia="ko-KR"/>
        </w:rPr>
        <w:t>:</w:t>
      </w:r>
    </w:p>
    <w:p w14:paraId="65DDFEF1" w14:textId="42461E54" w:rsidR="000275E1" w:rsidRDefault="000275E1" w:rsidP="000275E1">
      <w:pPr>
        <w:rPr>
          <w:lang w:eastAsia="zh-CN"/>
        </w:rPr>
      </w:pPr>
      <w:r>
        <w:rPr>
          <w:lang w:eastAsia="zh-CN"/>
        </w:rPr>
        <w:t>Update for Proposal #2.4-</w:t>
      </w:r>
      <w:r w:rsidR="00761E70">
        <w:rPr>
          <w:lang w:eastAsia="zh-CN"/>
        </w:rPr>
        <w:t>3A</w:t>
      </w:r>
      <w:r>
        <w:rPr>
          <w:lang w:eastAsia="zh-CN"/>
        </w:rPr>
        <w:t xml:space="preserve"> was provided by Sharp and </w:t>
      </w:r>
      <w:r w:rsidR="00761E70">
        <w:rPr>
          <w:lang w:eastAsia="zh-CN"/>
        </w:rPr>
        <w:t>Huawei</w:t>
      </w:r>
      <w:r>
        <w:rPr>
          <w:lang w:eastAsia="zh-CN"/>
        </w:rPr>
        <w:t>.</w:t>
      </w:r>
    </w:p>
    <w:p w14:paraId="108A6242" w14:textId="77777777" w:rsidR="000275E1" w:rsidRPr="003E7DA7" w:rsidRDefault="000275E1" w:rsidP="000275E1">
      <w:pPr>
        <w:rPr>
          <w:lang w:eastAsia="zh-CN"/>
        </w:rPr>
      </w:pPr>
      <w:r>
        <w:rPr>
          <w:lang w:eastAsia="zh-CN"/>
        </w:rPr>
        <w:t xml:space="preserve">It was also noted that once we update </w:t>
      </w:r>
      <w:proofErr w:type="spellStart"/>
      <w:r>
        <w:rPr>
          <w:lang w:eastAsia="zh-CN"/>
        </w:rPr>
        <w:t>UMa</w:t>
      </w:r>
      <w:proofErr w:type="spellEnd"/>
      <w:r>
        <w:rPr>
          <w:lang w:eastAsia="zh-CN"/>
        </w:rPr>
        <w:t xml:space="preserve"> ASD, we may need to also revise cluster ASD and O2I to be consistent. Proposal #2.4-5 and #2.4-6 is suggested for review.</w:t>
      </w:r>
    </w:p>
    <w:tbl>
      <w:tblPr>
        <w:tblStyle w:val="TableGrid"/>
        <w:tblW w:w="0" w:type="auto"/>
        <w:tblLook w:val="04A0" w:firstRow="1" w:lastRow="0" w:firstColumn="1" w:lastColumn="0" w:noHBand="0" w:noVBand="1"/>
      </w:tblPr>
      <w:tblGrid>
        <w:gridCol w:w="1795"/>
        <w:gridCol w:w="8995"/>
      </w:tblGrid>
      <w:tr w:rsidR="000275E1" w:rsidRPr="0079343B" w14:paraId="48ECB250" w14:textId="77777777" w:rsidTr="003C0FC7">
        <w:tc>
          <w:tcPr>
            <w:tcW w:w="1795" w:type="dxa"/>
            <w:shd w:val="clear" w:color="auto" w:fill="FBE4D5" w:themeFill="accent2" w:themeFillTint="33"/>
          </w:tcPr>
          <w:p w14:paraId="27E83760" w14:textId="77777777" w:rsidR="000275E1" w:rsidRPr="0079343B" w:rsidRDefault="000275E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2A11699" w14:textId="77777777" w:rsidR="000275E1" w:rsidRPr="0079343B" w:rsidRDefault="000275E1"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275E1" w:rsidRPr="0079343B" w14:paraId="3C099301" w14:textId="77777777" w:rsidTr="003C0FC7">
        <w:tc>
          <w:tcPr>
            <w:tcW w:w="1795" w:type="dxa"/>
          </w:tcPr>
          <w:p w14:paraId="3B8192E3" w14:textId="77777777" w:rsidR="000275E1" w:rsidRPr="0079343B" w:rsidRDefault="000275E1" w:rsidP="003C0FC7">
            <w:pPr>
              <w:pStyle w:val="BodyText"/>
              <w:spacing w:before="0" w:after="0" w:line="240" w:lineRule="auto"/>
              <w:rPr>
                <w:rFonts w:ascii="Times New Roman" w:hAnsi="Times New Roman"/>
                <w:szCs w:val="20"/>
                <w:lang w:eastAsia="ko-KR"/>
              </w:rPr>
            </w:pPr>
          </w:p>
        </w:tc>
        <w:tc>
          <w:tcPr>
            <w:tcW w:w="8995" w:type="dxa"/>
          </w:tcPr>
          <w:p w14:paraId="74ECD08C" w14:textId="77777777" w:rsidR="000275E1" w:rsidRPr="0079343B" w:rsidRDefault="000275E1" w:rsidP="003C0FC7">
            <w:pPr>
              <w:pStyle w:val="BodyText"/>
              <w:spacing w:before="0" w:after="0" w:line="240" w:lineRule="auto"/>
              <w:rPr>
                <w:rFonts w:ascii="Times New Roman" w:hAnsi="Times New Roman"/>
                <w:szCs w:val="20"/>
                <w:lang w:eastAsia="ko-KR"/>
              </w:rPr>
            </w:pPr>
          </w:p>
        </w:tc>
      </w:tr>
    </w:tbl>
    <w:p w14:paraId="565968DA" w14:textId="77777777" w:rsidR="000275E1" w:rsidRDefault="000275E1" w:rsidP="000275E1">
      <w:pPr>
        <w:pStyle w:val="BodyText"/>
        <w:tabs>
          <w:tab w:val="left" w:pos="8614"/>
        </w:tabs>
        <w:spacing w:after="0"/>
        <w:rPr>
          <w:rFonts w:ascii="Times New Roman" w:eastAsiaTheme="minorEastAsia" w:hAnsi="Times New Roman"/>
          <w:szCs w:val="20"/>
          <w:lang w:eastAsia="ko-KR"/>
        </w:rPr>
      </w:pPr>
    </w:p>
    <w:p w14:paraId="39F31BDC" w14:textId="77777777" w:rsidR="000275E1" w:rsidRDefault="000275E1">
      <w:pPr>
        <w:pStyle w:val="BodyText"/>
        <w:tabs>
          <w:tab w:val="left" w:pos="8614"/>
        </w:tabs>
        <w:spacing w:after="0"/>
        <w:rPr>
          <w:rFonts w:ascii="Times New Roman" w:eastAsiaTheme="minorEastAsia" w:hAnsi="Times New Roman"/>
          <w:szCs w:val="20"/>
          <w:lang w:eastAsia="ko-KR"/>
        </w:rPr>
      </w:pPr>
    </w:p>
    <w:p w14:paraId="1AADC96F" w14:textId="77777777" w:rsidR="00B454A8" w:rsidRPr="0079343B" w:rsidRDefault="00B454A8">
      <w:pPr>
        <w:pStyle w:val="BodyText"/>
        <w:tabs>
          <w:tab w:val="left" w:pos="8614"/>
        </w:tabs>
        <w:spacing w:after="0"/>
        <w:rPr>
          <w:rFonts w:ascii="Times New Roman" w:eastAsiaTheme="minorEastAsia" w:hAnsi="Times New Roman"/>
          <w:szCs w:val="20"/>
          <w:lang w:eastAsia="ko-KR"/>
        </w:rPr>
      </w:pPr>
    </w:p>
    <w:p w14:paraId="7FE72ADA" w14:textId="77777777" w:rsidR="0061388A" w:rsidRPr="0079343B" w:rsidRDefault="00A12B35">
      <w:pPr>
        <w:pStyle w:val="Heading3"/>
        <w:rPr>
          <w:rFonts w:eastAsiaTheme="minorEastAsia"/>
          <w:lang w:val="en-US" w:eastAsia="ko-KR"/>
        </w:rPr>
      </w:pPr>
      <w:r w:rsidRPr="0079343B">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79343B" w14:paraId="099CEEFD" w14:textId="77777777" w:rsidTr="00E46713">
        <w:tc>
          <w:tcPr>
            <w:tcW w:w="1615" w:type="dxa"/>
            <w:shd w:val="clear" w:color="auto" w:fill="DEEAF6" w:themeFill="accent5" w:themeFillTint="33"/>
            <w:vAlign w:val="center"/>
          </w:tcPr>
          <w:p w14:paraId="6263E5C1" w14:textId="77777777" w:rsidR="0061388A" w:rsidRPr="0079343B" w:rsidRDefault="00A12B35" w:rsidP="00936BB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67449B" w:rsidRDefault="00A12B35" w:rsidP="0067449B">
            <w:pPr>
              <w:pStyle w:val="BodyText"/>
              <w:spacing w:before="0" w:after="0" w:line="240" w:lineRule="auto"/>
              <w:jc w:val="left"/>
              <w:rPr>
                <w:rFonts w:ascii="Times New Roman" w:hAnsi="Times New Roman"/>
                <w:b/>
                <w:bCs/>
                <w:szCs w:val="20"/>
                <w:lang w:eastAsia="zh-CN"/>
              </w:rPr>
            </w:pPr>
            <w:r w:rsidRPr="0067449B">
              <w:rPr>
                <w:rFonts w:ascii="Times New Roman" w:hAnsi="Times New Roman"/>
                <w:b/>
                <w:bCs/>
                <w:szCs w:val="20"/>
                <w:lang w:eastAsia="zh-CN"/>
              </w:rPr>
              <w:t>Proposals &amp; Observations</w:t>
            </w:r>
          </w:p>
        </w:tc>
      </w:tr>
      <w:tr w:rsidR="00EF1D99" w:rsidRPr="0079343B" w14:paraId="5ACCBC5A" w14:textId="77777777" w:rsidTr="00E46713">
        <w:tc>
          <w:tcPr>
            <w:tcW w:w="1615" w:type="dxa"/>
            <w:vAlign w:val="center"/>
          </w:tcPr>
          <w:p w14:paraId="648903CD" w14:textId="01C899DD" w:rsidR="00EF1D99" w:rsidRPr="0079343B" w:rsidRDefault="005C60C0" w:rsidP="00936BBF">
            <w:pPr>
              <w:spacing w:before="0" w:after="0" w:line="240" w:lineRule="auto"/>
              <w:jc w:val="left"/>
            </w:pPr>
            <w:r>
              <w:t>[</w:t>
            </w:r>
            <w:r w:rsidR="00D45C4C">
              <w:t>3</w:t>
            </w:r>
            <w:r>
              <w:t>] vivo, BUPT</w:t>
            </w:r>
          </w:p>
        </w:tc>
        <w:tc>
          <w:tcPr>
            <w:tcW w:w="9165" w:type="dxa"/>
            <w:vAlign w:val="center"/>
          </w:tcPr>
          <w:p w14:paraId="4C0444B5" w14:textId="15DB91C0" w:rsidR="00B27387" w:rsidRPr="0067449B" w:rsidRDefault="005C60C0" w:rsidP="0067449B">
            <w:pPr>
              <w:autoSpaceDE w:val="0"/>
              <w:autoSpaceDN w:val="0"/>
              <w:adjustRightInd w:val="0"/>
              <w:snapToGrid w:val="0"/>
              <w:spacing w:before="0" w:after="0" w:line="240" w:lineRule="auto"/>
            </w:pPr>
            <w:r w:rsidRPr="0067449B">
              <w:rPr>
                <w:b/>
                <w:bCs/>
              </w:rPr>
              <w:t xml:space="preserve">Proposal 1: </w:t>
            </w:r>
            <w:r w:rsidRPr="0067449B">
              <w:rPr>
                <w:b/>
                <w:bCs/>
              </w:rPr>
              <w:tab/>
            </w:r>
            <w:r w:rsidRPr="0067449B">
              <w:t>RAN1 studies the impact of channel sparsity on the existing channel model based on the experiment result.</w:t>
            </w:r>
          </w:p>
        </w:tc>
      </w:tr>
      <w:tr w:rsidR="0061388A" w:rsidRPr="0079343B" w14:paraId="0855C74C" w14:textId="77777777" w:rsidTr="00E46713">
        <w:tc>
          <w:tcPr>
            <w:tcW w:w="1615" w:type="dxa"/>
            <w:vAlign w:val="center"/>
          </w:tcPr>
          <w:p w14:paraId="7B62B869" w14:textId="6EB747FF" w:rsidR="0061388A" w:rsidRPr="0079343B" w:rsidRDefault="00EE700C" w:rsidP="00936BBF">
            <w:pPr>
              <w:spacing w:before="0" w:after="0" w:line="240" w:lineRule="auto"/>
              <w:jc w:val="left"/>
            </w:pPr>
            <w:r>
              <w:t>[</w:t>
            </w:r>
            <w:r w:rsidR="00487341">
              <w:t>6</w:t>
            </w:r>
            <w:r>
              <w:t>] CATT</w:t>
            </w:r>
          </w:p>
        </w:tc>
        <w:tc>
          <w:tcPr>
            <w:tcW w:w="9165" w:type="dxa"/>
            <w:vAlign w:val="center"/>
          </w:tcPr>
          <w:p w14:paraId="5C36EDCC" w14:textId="77777777" w:rsidR="00336775" w:rsidRPr="0067449B" w:rsidRDefault="00EE700C" w:rsidP="0067449B">
            <w:pPr>
              <w:spacing w:before="0" w:after="0" w:line="240" w:lineRule="auto"/>
              <w:rPr>
                <w:rFonts w:eastAsiaTheme="minorEastAsia"/>
                <w:bCs/>
                <w:lang w:eastAsia="zh-CN"/>
              </w:rPr>
            </w:pPr>
            <w:r w:rsidRPr="0067449B">
              <w:rPr>
                <w:rFonts w:eastAsiaTheme="minorEastAsia"/>
                <w:b/>
                <w:lang w:eastAsia="zh-CN"/>
              </w:rPr>
              <w:t xml:space="preserve">Proposal 2: </w:t>
            </w:r>
            <w:r w:rsidRPr="0067449B">
              <w:rPr>
                <w:rFonts w:eastAsiaTheme="minorEastAsia"/>
                <w:bCs/>
                <w:lang w:eastAsia="zh-CN"/>
              </w:rPr>
              <w:t>Update the number of clusters for 7-24 GHz.</w:t>
            </w:r>
          </w:p>
          <w:p w14:paraId="740BEB7B" w14:textId="767A5A63" w:rsidR="008B7B88" w:rsidRPr="0067449B" w:rsidRDefault="008B7B88" w:rsidP="0067449B">
            <w:pPr>
              <w:spacing w:before="0" w:after="0" w:line="240" w:lineRule="auto"/>
              <w:rPr>
                <w:rFonts w:eastAsiaTheme="minorEastAsia"/>
                <w:b/>
                <w:lang w:eastAsia="zh-CN"/>
              </w:rPr>
            </w:pPr>
            <w:r w:rsidRPr="0067449B">
              <w:rPr>
                <w:rFonts w:eastAsiaTheme="minorEastAsia"/>
                <w:b/>
                <w:lang w:eastAsia="zh-CN"/>
              </w:rPr>
              <w:t xml:space="preserve">Proposal 3: </w:t>
            </w:r>
            <w:r w:rsidRPr="0067449B">
              <w:rPr>
                <w:rFonts w:eastAsiaTheme="minorEastAsia"/>
                <w:bCs/>
                <w:lang w:eastAsia="zh-CN"/>
              </w:rPr>
              <w:t>Do not introduce intra-cluster power profile for 7-24 GHz.</w:t>
            </w:r>
          </w:p>
        </w:tc>
      </w:tr>
      <w:tr w:rsidR="0061388A" w:rsidRPr="0079343B" w14:paraId="2AD77115" w14:textId="77777777" w:rsidTr="00E46713">
        <w:tc>
          <w:tcPr>
            <w:tcW w:w="1615" w:type="dxa"/>
            <w:vAlign w:val="center"/>
          </w:tcPr>
          <w:p w14:paraId="5DCB5A97" w14:textId="777A6C67" w:rsidR="0061388A" w:rsidRPr="0079343B" w:rsidRDefault="00F9573D" w:rsidP="00936BBF">
            <w:pPr>
              <w:spacing w:before="0" w:after="0" w:line="240" w:lineRule="auto"/>
              <w:jc w:val="left"/>
            </w:pPr>
            <w:r>
              <w:lastRenderedPageBreak/>
              <w:t>[</w:t>
            </w:r>
            <w:r w:rsidR="00487341">
              <w:t>7</w:t>
            </w:r>
            <w:r>
              <w:t xml:space="preserve">] BUPT, </w:t>
            </w:r>
            <w:r w:rsidR="00BC184C">
              <w:t>Spark NZ, X-Net</w:t>
            </w:r>
          </w:p>
        </w:tc>
        <w:tc>
          <w:tcPr>
            <w:tcW w:w="9165" w:type="dxa"/>
            <w:vAlign w:val="center"/>
          </w:tcPr>
          <w:p w14:paraId="17D988DF" w14:textId="77777777" w:rsidR="00F9573D" w:rsidRPr="0067449B" w:rsidRDefault="00F9573D" w:rsidP="0067449B">
            <w:pPr>
              <w:spacing w:before="0" w:after="0" w:line="240" w:lineRule="auto"/>
              <w:jc w:val="center"/>
              <w:rPr>
                <w:kern w:val="2"/>
                <w:lang w:eastAsia="zh-CN"/>
              </w:rPr>
            </w:pPr>
            <w:r w:rsidRPr="0067449B">
              <w:rPr>
                <w:noProof/>
                <w:lang w:eastAsia="zh-CN"/>
              </w:rPr>
              <w:drawing>
                <wp:inline distT="0" distB="0" distL="0" distR="0" wp14:anchorId="57A09950" wp14:editId="43C15619">
                  <wp:extent cx="2965450" cy="1778635"/>
                  <wp:effectExtent l="0" t="0" r="6350" b="0"/>
                  <wp:docPr id="775725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2571" name="图片 3"/>
                          <pic:cNvPicPr>
                            <a:picLocks noChangeAspect="1" noChangeArrowheads="1"/>
                          </pic:cNvPicPr>
                        </pic:nvPicPr>
                        <pic:blipFill>
                          <a:blip r:embed="rId89" cstate="print">
                            <a:extLst>
                              <a:ext uri="{28A0092B-C50C-407E-A947-70E740481C1C}">
                                <a14:useLocalDpi xmlns:a14="http://schemas.microsoft.com/office/drawing/2010/main"/>
                              </a:ext>
                            </a:extLst>
                          </a:blip>
                          <a:srcRect/>
                          <a:stretch>
                            <a:fillRect/>
                          </a:stretch>
                        </pic:blipFill>
                        <pic:spPr>
                          <a:xfrm>
                            <a:off x="0" y="0"/>
                            <a:ext cx="3028401" cy="1816393"/>
                          </a:xfrm>
                          <a:prstGeom prst="rect">
                            <a:avLst/>
                          </a:prstGeom>
                          <a:noFill/>
                          <a:ln>
                            <a:noFill/>
                          </a:ln>
                        </pic:spPr>
                      </pic:pic>
                    </a:graphicData>
                  </a:graphic>
                </wp:inline>
              </w:drawing>
            </w:r>
            <w:r w:rsidRPr="0067449B">
              <w:rPr>
                <w:noProof/>
                <w:lang w:eastAsia="zh-CN"/>
              </w:rPr>
              <w:drawing>
                <wp:inline distT="0" distB="0" distL="0" distR="0" wp14:anchorId="26CFDC8F" wp14:editId="3B1F886B">
                  <wp:extent cx="2969260" cy="1779905"/>
                  <wp:effectExtent l="0" t="0" r="2540" b="0"/>
                  <wp:docPr id="15421557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55764" name="图片 2"/>
                          <pic:cNvPicPr>
                            <a:picLocks noChangeAspect="1" noChangeArrowheads="1"/>
                          </pic:cNvPicPr>
                        </pic:nvPicPr>
                        <pic:blipFill>
                          <a:blip r:embed="rId90" cstate="print">
                            <a:extLst>
                              <a:ext uri="{28A0092B-C50C-407E-A947-70E740481C1C}">
                                <a14:useLocalDpi xmlns:a14="http://schemas.microsoft.com/office/drawing/2010/main"/>
                              </a:ext>
                            </a:extLst>
                          </a:blip>
                          <a:srcRect/>
                          <a:stretch>
                            <a:fillRect/>
                          </a:stretch>
                        </pic:blipFill>
                        <pic:spPr>
                          <a:xfrm>
                            <a:off x="0" y="0"/>
                            <a:ext cx="3039597" cy="1822459"/>
                          </a:xfrm>
                          <a:prstGeom prst="rect">
                            <a:avLst/>
                          </a:prstGeom>
                          <a:noFill/>
                          <a:ln>
                            <a:noFill/>
                          </a:ln>
                        </pic:spPr>
                      </pic:pic>
                    </a:graphicData>
                  </a:graphic>
                </wp:inline>
              </w:drawing>
            </w:r>
          </w:p>
          <w:p w14:paraId="0F64A1C4" w14:textId="77777777" w:rsidR="00F9573D" w:rsidRPr="0067449B" w:rsidRDefault="00F9573D" w:rsidP="0067449B">
            <w:pPr>
              <w:spacing w:before="0" w:after="0" w:line="240" w:lineRule="auto"/>
              <w:jc w:val="center"/>
              <w:rPr>
                <w:kern w:val="2"/>
                <w:lang w:eastAsia="zh-CN"/>
              </w:rPr>
            </w:pPr>
            <w:r w:rsidRPr="0067449B">
              <w:rPr>
                <w:kern w:val="2"/>
                <w:lang w:eastAsia="zh-CN"/>
              </w:rPr>
              <w:t xml:space="preserve">(a) </w:t>
            </w:r>
            <w:proofErr w:type="spellStart"/>
            <w:r w:rsidRPr="0067449B">
              <w:rPr>
                <w:kern w:val="2"/>
                <w:lang w:eastAsia="zh-CN"/>
              </w:rPr>
              <w:t>LoS</w:t>
            </w:r>
            <w:proofErr w:type="spellEnd"/>
            <w:r w:rsidRPr="0067449B">
              <w:rPr>
                <w:kern w:val="2"/>
                <w:lang w:eastAsia="zh-CN"/>
              </w:rPr>
              <w:t xml:space="preserve"> scenario.                                                                       (b) </w:t>
            </w:r>
            <w:proofErr w:type="spellStart"/>
            <w:r w:rsidRPr="0067449B">
              <w:rPr>
                <w:kern w:val="2"/>
                <w:lang w:eastAsia="zh-CN"/>
              </w:rPr>
              <w:t>NLoS</w:t>
            </w:r>
            <w:proofErr w:type="spellEnd"/>
            <w:r w:rsidRPr="0067449B">
              <w:rPr>
                <w:kern w:val="2"/>
                <w:lang w:eastAsia="zh-CN"/>
              </w:rPr>
              <w:t xml:space="preserve"> scenario.</w:t>
            </w:r>
          </w:p>
          <w:p w14:paraId="229E8C02" w14:textId="77777777" w:rsidR="00F9573D" w:rsidRPr="0067449B" w:rsidRDefault="00F9573D" w:rsidP="0067449B">
            <w:pPr>
              <w:spacing w:before="0" w:after="0" w:line="240" w:lineRule="auto"/>
              <w:jc w:val="center"/>
              <w:rPr>
                <w:kern w:val="2"/>
                <w:lang w:eastAsia="zh-CN"/>
              </w:rPr>
            </w:pPr>
            <w:r w:rsidRPr="0067449B">
              <w:t xml:space="preserve">Figure </w:t>
            </w:r>
            <w:r w:rsidRPr="0067449B">
              <w:rPr>
                <w:lang w:eastAsia="zh-CN"/>
              </w:rPr>
              <w:t>1:</w:t>
            </w:r>
            <w:r w:rsidRPr="0067449B">
              <w:t xml:space="preserve"> The</w:t>
            </w:r>
            <w:r w:rsidRPr="0067449B">
              <w:rPr>
                <w:lang w:eastAsia="zh-CN"/>
              </w:rPr>
              <w:t xml:space="preserve"> sparsity of various cluster structure modeling methods</w:t>
            </w:r>
            <w:r w:rsidRPr="0067449B">
              <w:t>.</w:t>
            </w:r>
          </w:p>
          <w:p w14:paraId="376DFE38" w14:textId="77777777" w:rsidR="00F9573D" w:rsidRPr="0067449B" w:rsidRDefault="00F9573D" w:rsidP="0067449B">
            <w:pPr>
              <w:spacing w:before="0" w:after="0" w:line="240" w:lineRule="auto"/>
              <w:rPr>
                <w:lang w:eastAsia="zh-CN"/>
              </w:rPr>
            </w:pPr>
            <w:r w:rsidRPr="0067449B">
              <w:rPr>
                <w:b/>
                <w:bCs/>
                <w:lang w:eastAsia="zh-CN"/>
              </w:rPr>
              <w:t>Observation 1</w:t>
            </w:r>
            <w:r w:rsidRPr="0067449B">
              <w:rPr>
                <w:lang w:eastAsia="zh-CN"/>
              </w:rPr>
              <w:t xml:space="preserve">: </w:t>
            </w:r>
            <w:r w:rsidRPr="0067449B">
              <w:rPr>
                <w:kern w:val="2"/>
                <w:lang w:eastAsia="zh-CN"/>
              </w:rPr>
              <w:t xml:space="preserve">The cluster structure described in Section 7.5 and 7.6 of 38901 and Example 1 underestimate channel sparsity. Among these approaches, the Section 7.6 methodology demonstrates better performance than Example 1, which in turn outperforms the Section 7.5 implementation. Only Example 3 yields result that closely align with the measurements both in </w:t>
            </w:r>
            <w:proofErr w:type="spellStart"/>
            <w:r w:rsidRPr="0067449B">
              <w:rPr>
                <w:kern w:val="2"/>
                <w:lang w:eastAsia="zh-CN"/>
              </w:rPr>
              <w:t>LoS</w:t>
            </w:r>
            <w:proofErr w:type="spellEnd"/>
            <w:r w:rsidRPr="0067449B">
              <w:rPr>
                <w:kern w:val="2"/>
                <w:lang w:eastAsia="zh-CN"/>
              </w:rPr>
              <w:t xml:space="preserve"> and </w:t>
            </w:r>
            <w:proofErr w:type="spellStart"/>
            <w:r w:rsidRPr="0067449B">
              <w:rPr>
                <w:kern w:val="2"/>
                <w:lang w:eastAsia="zh-CN"/>
              </w:rPr>
              <w:t>NLoS</w:t>
            </w:r>
            <w:proofErr w:type="spellEnd"/>
            <w:r w:rsidRPr="0067449B">
              <w:rPr>
                <w:kern w:val="2"/>
                <w:lang w:eastAsia="zh-CN"/>
              </w:rPr>
              <w:t xml:space="preserve"> scenarios.</w:t>
            </w:r>
          </w:p>
          <w:p w14:paraId="11BE8DDA" w14:textId="77777777" w:rsidR="00F9573D" w:rsidRPr="0067449B" w:rsidRDefault="00F9573D" w:rsidP="0067449B">
            <w:pPr>
              <w:spacing w:before="0" w:after="0" w:line="240" w:lineRule="auto"/>
              <w:rPr>
                <w:lang w:eastAsia="zh-CN"/>
              </w:rPr>
            </w:pPr>
            <w:r w:rsidRPr="0067449B">
              <w:rPr>
                <w:b/>
                <w:bCs/>
                <w:lang w:eastAsia="zh-CN"/>
              </w:rPr>
              <w:t xml:space="preserve">Proposal 1: </w:t>
            </w:r>
            <w:r w:rsidRPr="0067449B">
              <w:rPr>
                <w:lang w:eastAsia="zh-CN"/>
              </w:rPr>
              <w:t>It is proposed to adopt the Example 3 method in Section 7.6 to modify the cluster structure, as it provides results that best match the measured data. This approach introduces the Intra-cluster power factor (ICP) to effectively model dominant rays. The ICP is introduced in section 7.6 as shown below:</w:t>
            </w:r>
          </w:p>
          <w:p w14:paraId="5654A010" w14:textId="77777777" w:rsidR="00F9573D" w:rsidRPr="0067449B" w:rsidRDefault="00F9573D" w:rsidP="0067449B">
            <w:pPr>
              <w:snapToGrid w:val="0"/>
              <w:spacing w:before="0" w:after="0" w:line="240" w:lineRule="auto"/>
              <w:rPr>
                <w:lang w:eastAsia="zh-CN"/>
              </w:rPr>
            </w:pPr>
            <w:r w:rsidRPr="0067449B">
              <w:rPr>
                <w:lang w:eastAsia="zh-CN"/>
              </w:rPr>
              <w:t>To characterize the channel sparsity, the Intra-cluster power factor (ICP) is introduced. The ICP is applied to the generation of cluster powers in Step 6 in Subclause 7.5 to generate the ray power. The intra-cluster power factor (</w:t>
            </w:r>
            <m:oMath>
              <m:r>
                <w:rPr>
                  <w:rFonts w:ascii="Cambria Math" w:hAnsi="Cambria Math"/>
                  <w:lang w:eastAsia="zh-CN"/>
                </w:rPr>
                <m:t>ICP</m:t>
              </m:r>
            </m:oMath>
            <w:r w:rsidRPr="0067449B">
              <w:rPr>
                <w:lang w:eastAsia="zh-CN"/>
              </w:rPr>
              <w:t>)</w:t>
            </w:r>
            <w:r w:rsidRPr="0067449B">
              <w:rPr>
                <w:i/>
                <w:iCs/>
                <w:lang w:eastAsia="zh-CN"/>
              </w:rPr>
              <w:t xml:space="preserve"> </w:t>
            </w:r>
            <w:r w:rsidRPr="0067449B">
              <w:rPr>
                <w:lang w:eastAsia="zh-CN"/>
              </w:rPr>
              <w:t>is modelled as:</w:t>
            </w:r>
          </w:p>
          <w:p w14:paraId="078D64AD" w14:textId="77777777" w:rsidR="00F9573D" w:rsidRPr="0067449B" w:rsidRDefault="00F9573D" w:rsidP="0067449B">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565BF2AD" w14:textId="77777777" w:rsidR="00F9573D" w:rsidRPr="0067449B" w:rsidRDefault="00F9573D" w:rsidP="0067449B">
            <w:pPr>
              <w:snapToGrid w:val="0"/>
              <w:spacing w:before="0" w:after="0" w:line="240" w:lineRule="auto"/>
              <w:rPr>
                <w:lang w:eastAsia="zh-CN"/>
              </w:rPr>
            </w:pPr>
            <w:r w:rsidRPr="0067449B">
              <w:rPr>
                <w:lang w:eastAsia="zh-CN"/>
              </w:rPr>
              <w:t>where</w:t>
            </w:r>
          </w:p>
          <w:p w14:paraId="2079A8AC"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sidRPr="0067449B">
              <w:rPr>
                <w:lang w:eastAsia="zh-CN"/>
              </w:rPr>
              <w:t xml:space="preserve"> represents the normalized cluster delay generated by Step 5.</w:t>
            </w:r>
          </w:p>
          <w:p w14:paraId="76488F7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DS</m:t>
              </m:r>
            </m:oMath>
            <w:r w:rsidRPr="0067449B">
              <w:rPr>
                <w:lang w:eastAsia="zh-CN"/>
              </w:rPr>
              <w:t xml:space="preserve"> represents the delay spread generated by Step 4.</w:t>
            </w:r>
          </w:p>
          <w:p w14:paraId="58B3F4C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a</m:t>
              </m:r>
            </m:oMath>
            <w:r w:rsidRPr="0067449B">
              <w:rPr>
                <w:lang w:eastAsia="zh-CN"/>
              </w:rPr>
              <w:t xml:space="preserve"> and </w:t>
            </w:r>
            <m:oMath>
              <m:r>
                <w:rPr>
                  <w:rFonts w:ascii="Cambria Math" w:hAnsi="Cambria Math"/>
                  <w:lang w:eastAsia="zh-CN"/>
                </w:rPr>
                <m:t>b</m:t>
              </m:r>
              <m:r>
                <m:rPr>
                  <m:sty m:val="p"/>
                </m:rPr>
                <w:rPr>
                  <w:rFonts w:ascii="Cambria Math" w:hAnsi="Cambria Math"/>
                  <w:lang w:eastAsia="zh-CN"/>
                </w:rPr>
                <m:t xml:space="preserve"> </m:t>
              </m:r>
            </m:oMath>
            <w:r w:rsidRPr="0067449B">
              <w:rPr>
                <w:lang w:eastAsia="zh-CN"/>
              </w:rPr>
              <w:t>are the coefficients related to frequency and scenario.</w:t>
            </w:r>
          </w:p>
          <w:p w14:paraId="0AC1A97F" w14:textId="77777777" w:rsidR="00F9573D" w:rsidRPr="0067449B" w:rsidRDefault="00F9573D" w:rsidP="0067449B">
            <w:pPr>
              <w:spacing w:before="0" w:after="0" w:line="240" w:lineRule="auto"/>
              <w:rPr>
                <w:lang w:eastAsia="zh-CN"/>
              </w:rPr>
            </w:pPr>
            <w:r w:rsidRPr="0067449B">
              <w:rPr>
                <w:lang w:eastAsia="zh-CN"/>
              </w:rPr>
              <w:t>The power of rays within a cluster is determined by the ICP, expressed as</w:t>
            </w:r>
          </w:p>
          <w:p w14:paraId="429019A5"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ICP∙P</m:t>
                        </m:r>
                      </m:e>
                      <m:sub>
                        <m:r>
                          <w:rPr>
                            <w:rFonts w:ascii="Cambria Math" w:hAnsi="Cambria Math"/>
                            <w:lang w:eastAsia="zh-CN"/>
                          </w:rPr>
                          <m:t>n</m:t>
                        </m:r>
                      </m:sub>
                    </m:sSub>
                  </m:num>
                  <m:den>
                    <m:r>
                      <w:rPr>
                        <w:rFonts w:ascii="Cambria Math" w:hAnsi="Cambria Math"/>
                        <w:lang w:eastAsia="zh-CN"/>
                      </w:rPr>
                      <m:t>ICP+1</m:t>
                    </m:r>
                  </m:den>
                </m:f>
              </m:oMath>
            </m:oMathPara>
          </w:p>
          <w:p w14:paraId="2D34A4BC"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num>
                  <m:den>
                    <m:d>
                      <m:dPr>
                        <m:ctrlPr>
                          <w:rPr>
                            <w:rFonts w:ascii="Cambria Math" w:hAnsi="Cambria Math"/>
                            <w:i/>
                            <w:lang w:eastAsia="zh-CN"/>
                          </w:rPr>
                        </m:ctrlPr>
                      </m:dPr>
                      <m:e>
                        <m:r>
                          <w:rPr>
                            <w:rFonts w:ascii="Cambria Math" w:hAnsi="Cambria Math"/>
                            <w:lang w:eastAsia="zh-CN"/>
                          </w:rPr>
                          <m:t>ICP+1</m:t>
                        </m:r>
                      </m:e>
                    </m:d>
                    <m:r>
                      <w:rPr>
                        <w:rFonts w:ascii="Cambria Math" w:hAnsi="Cambria Math"/>
                        <w:lang w:eastAsia="zh-CN"/>
                      </w:rPr>
                      <m:t>∙19</m:t>
                    </m:r>
                  </m:den>
                </m:f>
                <m:r>
                  <w:rPr>
                    <w:rFonts w:ascii="Cambria Math" w:hAnsi="Cambria Math"/>
                    <w:lang w:eastAsia="zh-CN"/>
                  </w:rPr>
                  <m:t>,m=2,3,⋯20</m:t>
                </m:r>
              </m:oMath>
            </m:oMathPara>
          </w:p>
          <w:p w14:paraId="40F8713B" w14:textId="77777777" w:rsidR="00221748" w:rsidRPr="0067449B" w:rsidRDefault="00221748" w:rsidP="0067449B">
            <w:pPr>
              <w:snapToGrid w:val="0"/>
              <w:spacing w:before="0" w:after="0" w:line="240" w:lineRule="auto"/>
              <w:jc w:val="center"/>
              <w:rPr>
                <w:lang w:eastAsia="zh-CN"/>
              </w:rPr>
            </w:pPr>
            <w:r w:rsidRPr="0067449B">
              <w:rPr>
                <w:noProof/>
                <w:lang w:eastAsia="zh-CN"/>
              </w:rPr>
              <w:lastRenderedPageBreak/>
              <w:drawing>
                <wp:inline distT="0" distB="0" distL="0" distR="0" wp14:anchorId="4382F97F" wp14:editId="186D7B4A">
                  <wp:extent cx="3771265" cy="2307590"/>
                  <wp:effectExtent l="0" t="0" r="635" b="0"/>
                  <wp:docPr id="90768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8549" name="图片 1"/>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a:xfrm>
                            <a:off x="0" y="0"/>
                            <a:ext cx="3781707" cy="2314275"/>
                          </a:xfrm>
                          <a:prstGeom prst="rect">
                            <a:avLst/>
                          </a:prstGeom>
                          <a:noFill/>
                          <a:ln>
                            <a:noFill/>
                          </a:ln>
                        </pic:spPr>
                      </pic:pic>
                    </a:graphicData>
                  </a:graphic>
                </wp:inline>
              </w:drawing>
            </w:r>
          </w:p>
          <w:p w14:paraId="161CAB52" w14:textId="77777777" w:rsidR="00221748" w:rsidRPr="0067449B" w:rsidRDefault="00221748" w:rsidP="0067449B">
            <w:pPr>
              <w:snapToGrid w:val="0"/>
              <w:spacing w:before="0" w:after="0" w:line="240" w:lineRule="auto"/>
              <w:jc w:val="center"/>
            </w:pPr>
            <w:r w:rsidRPr="0067449B">
              <w:rPr>
                <w:lang w:eastAsia="zh-CN"/>
              </w:rPr>
              <w:t xml:space="preserve">Figure 2. Comparison of normalized channel eigenvalues at 13 GHz in 3GPP and ICP models in the </w:t>
            </w:r>
            <w:proofErr w:type="spellStart"/>
            <w:r w:rsidRPr="0067449B">
              <w:rPr>
                <w:lang w:eastAsia="zh-CN"/>
              </w:rPr>
              <w:t>UMa</w:t>
            </w:r>
            <w:proofErr w:type="spellEnd"/>
            <w:r w:rsidRPr="0067449B">
              <w:rPr>
                <w:lang w:eastAsia="zh-CN"/>
              </w:rPr>
              <w:t xml:space="preserve"> scenario. </w:t>
            </w:r>
            <w:r w:rsidRPr="0067449B">
              <w:t xml:space="preserve">The transmit and receive antenna arrays are </w:t>
            </w:r>
            <w:r w:rsidRPr="0067449B">
              <w:rPr>
                <w:lang w:eastAsia="zh-CN"/>
              </w:rPr>
              <w:t>UPAs</w:t>
            </w:r>
            <w:r w:rsidRPr="0067449B">
              <w:t xml:space="preserve"> composed by </w:t>
            </w:r>
            <w:r w:rsidRPr="0067449B">
              <w:rPr>
                <w:lang w:eastAsia="zh-CN"/>
              </w:rPr>
              <w:t>128</w:t>
            </w:r>
            <w:r w:rsidRPr="0067449B">
              <w:t xml:space="preserve"> and </w:t>
            </w:r>
            <w:r w:rsidRPr="0067449B">
              <w:rPr>
                <w:lang w:eastAsia="zh-CN"/>
              </w:rPr>
              <w:t>64</w:t>
            </w:r>
            <w:r w:rsidRPr="0067449B">
              <w:t xml:space="preserve"> elements, respectively.</w:t>
            </w:r>
          </w:p>
          <w:p w14:paraId="64E515D2" w14:textId="77777777" w:rsidR="00221748" w:rsidRPr="0067449B" w:rsidRDefault="00221748" w:rsidP="0067449B">
            <w:pPr>
              <w:spacing w:before="0" w:after="0" w:line="240" w:lineRule="auto"/>
              <w:rPr>
                <w:lang w:eastAsia="zh-CN"/>
              </w:rPr>
            </w:pPr>
            <w:r w:rsidRPr="0067449B">
              <w:rPr>
                <w:b/>
                <w:bCs/>
              </w:rPr>
              <w:t xml:space="preserve">Observation </w:t>
            </w:r>
            <w:r w:rsidRPr="0067449B">
              <w:rPr>
                <w:b/>
                <w:bCs/>
                <w:lang w:eastAsia="zh-CN"/>
              </w:rPr>
              <w:t>2</w:t>
            </w:r>
            <w:r w:rsidRPr="0067449B">
              <w:t xml:space="preserve">: Compared to the 3GPP model, the ICP model characterizes a few </w:t>
            </w:r>
            <w:r w:rsidRPr="0067449B">
              <w:rPr>
                <w:lang w:eastAsia="zh-CN"/>
              </w:rPr>
              <w:t>but</w:t>
            </w:r>
            <w:r w:rsidRPr="0067449B">
              <w:t xml:space="preserve"> strong eigenvalues, i.e., the ICP model characterizes sparsity more accurately.</w:t>
            </w:r>
          </w:p>
          <w:p w14:paraId="5D5F4498" w14:textId="076F12D5" w:rsidR="00336775" w:rsidRPr="0067449B" w:rsidRDefault="00336775" w:rsidP="0067449B">
            <w:pPr>
              <w:spacing w:before="0" w:after="0" w:line="240" w:lineRule="auto"/>
              <w:rPr>
                <w:lang w:eastAsia="zh-CN"/>
              </w:rPr>
            </w:pPr>
          </w:p>
        </w:tc>
      </w:tr>
      <w:tr w:rsidR="0061388A" w:rsidRPr="0079343B" w14:paraId="7DB46CF2" w14:textId="77777777" w:rsidTr="00E46713">
        <w:tc>
          <w:tcPr>
            <w:tcW w:w="1615" w:type="dxa"/>
            <w:vAlign w:val="center"/>
          </w:tcPr>
          <w:p w14:paraId="261A01C1" w14:textId="305F8F80" w:rsidR="0061388A" w:rsidRPr="0079343B" w:rsidRDefault="003A305D" w:rsidP="00936BBF">
            <w:pPr>
              <w:spacing w:before="0" w:after="0" w:line="240" w:lineRule="auto"/>
              <w:jc w:val="left"/>
            </w:pPr>
            <w:r>
              <w:lastRenderedPageBreak/>
              <w:t xml:space="preserve">[8] Huawei, </w:t>
            </w:r>
            <w:proofErr w:type="spellStart"/>
            <w:r>
              <w:t>HiSilicon</w:t>
            </w:r>
            <w:proofErr w:type="spellEnd"/>
          </w:p>
        </w:tc>
        <w:tc>
          <w:tcPr>
            <w:tcW w:w="9165" w:type="dxa"/>
            <w:vAlign w:val="center"/>
          </w:tcPr>
          <w:p w14:paraId="5D10DEDD" w14:textId="77777777" w:rsidR="003A305D" w:rsidRPr="0067449B" w:rsidRDefault="003A305D" w:rsidP="0067449B">
            <w:pPr>
              <w:spacing w:before="0" w:after="0" w:line="240" w:lineRule="auto"/>
              <w:jc w:val="center"/>
              <w:rPr>
                <w:b/>
              </w:rPr>
            </w:pPr>
            <w:r w:rsidRPr="0067449B">
              <w:rPr>
                <w:b/>
                <w:noProof/>
                <w:lang w:eastAsia="zh-CN"/>
              </w:rPr>
              <w:drawing>
                <wp:inline distT="0" distB="0" distL="0" distR="0" wp14:anchorId="57F4B174" wp14:editId="58D5AD7D">
                  <wp:extent cx="1447642" cy="1755648"/>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92" cstate="print">
                            <a:extLst>
                              <a:ext uri="{28A0092B-C50C-407E-A947-70E740481C1C}">
                                <a14:useLocalDpi xmlns:a14="http://schemas.microsoft.com/office/drawing/2010/main"/>
                              </a:ext>
                            </a:extLst>
                          </a:blip>
                          <a:srcRect b="2441"/>
                          <a:stretch/>
                        </pic:blipFill>
                        <pic:spPr bwMode="auto">
                          <a:xfrm>
                            <a:off x="0" y="0"/>
                            <a:ext cx="1447972" cy="175604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5AAC324" wp14:editId="362C340D">
                  <wp:extent cx="1513815" cy="173370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93" cstate="print">
                            <a:extLst>
                              <a:ext uri="{28A0092B-C50C-407E-A947-70E740481C1C}">
                                <a14:useLocalDpi xmlns:a14="http://schemas.microsoft.com/office/drawing/2010/main"/>
                              </a:ext>
                            </a:extLst>
                          </a:blip>
                          <a:srcRect t="6121" b="3213"/>
                          <a:stretch/>
                        </pic:blipFill>
                        <pic:spPr bwMode="auto">
                          <a:xfrm>
                            <a:off x="0" y="0"/>
                            <a:ext cx="1516869" cy="17372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592B3D3D" wp14:editId="287BF329">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94" cstate="print">
                            <a:extLst>
                              <a:ext uri="{28A0092B-C50C-407E-A947-70E740481C1C}">
                                <a14:useLocalDpi xmlns:a14="http://schemas.microsoft.com/office/drawing/2010/main"/>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29C52523" wp14:editId="29727EEC">
                  <wp:extent cx="1464212" cy="1755698"/>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95" cstate="print">
                            <a:extLst>
                              <a:ext uri="{28A0092B-C50C-407E-A947-70E740481C1C}">
                                <a14:useLocalDpi xmlns:a14="http://schemas.microsoft.com/office/drawing/2010/main"/>
                              </a:ext>
                            </a:extLst>
                          </a:blip>
                          <a:srcRect t="2403" b="1463"/>
                          <a:stretch/>
                        </pic:blipFill>
                        <pic:spPr bwMode="auto">
                          <a:xfrm>
                            <a:off x="0" y="0"/>
                            <a:ext cx="1464546" cy="175609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10240382" wp14:editId="4E54E218">
                  <wp:extent cx="1528707" cy="180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96" cstate="print">
                            <a:extLst>
                              <a:ext uri="{28A0092B-C50C-407E-A947-70E740481C1C}">
                                <a14:useLocalDpi xmlns:a14="http://schemas.microsoft.com/office/drawing/2010/main"/>
                              </a:ext>
                            </a:extLst>
                          </a:blip>
                          <a:srcRect b="5765"/>
                          <a:stretch/>
                        </pic:blipFill>
                        <pic:spPr bwMode="auto">
                          <a:xfrm>
                            <a:off x="0" y="0"/>
                            <a:ext cx="1528707"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BBCA0FA" wp14:editId="103B4F10">
                  <wp:extent cx="1542054" cy="18000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97" cstate="print">
                            <a:extLst>
                              <a:ext uri="{28A0092B-C50C-407E-A947-70E740481C1C}">
                                <a14:useLocalDpi xmlns:a14="http://schemas.microsoft.com/office/drawing/2010/main"/>
                              </a:ext>
                            </a:extLst>
                          </a:blip>
                          <a:srcRect b="6011"/>
                          <a:stretch/>
                        </pic:blipFill>
                        <pic:spPr bwMode="auto">
                          <a:xfrm>
                            <a:off x="0" y="0"/>
                            <a:ext cx="1542054"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6B42BB6B" w14:textId="77777777" w:rsidR="003A305D" w:rsidRPr="0067449B" w:rsidRDefault="003A305D" w:rsidP="0067449B">
            <w:pPr>
              <w:spacing w:before="0" w:after="0" w:line="240" w:lineRule="auto"/>
              <w:jc w:val="center"/>
              <w:rPr>
                <w:rFonts w:eastAsiaTheme="minorEastAsia"/>
                <w:b/>
                <w:color w:val="000000" w:themeColor="text1"/>
                <w:lang w:eastAsia="zh-CN"/>
              </w:rPr>
            </w:pPr>
            <w:bookmarkStart w:id="28" w:name="_Ref188304536"/>
            <w:bookmarkStart w:id="29" w:name="_Ref177844641"/>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4</w:t>
            </w:r>
            <w:r w:rsidRPr="0067449B">
              <w:rPr>
                <w:b/>
              </w:rPr>
              <w:fldChar w:fldCharType="end"/>
            </w:r>
            <w:bookmarkEnd w:id="28"/>
            <w:r w:rsidRPr="0067449B">
              <w:rPr>
                <w:rFonts w:eastAsiaTheme="minorEastAsia"/>
                <w:b/>
                <w:lang w:eastAsia="zh-CN"/>
              </w:rPr>
              <w:t xml:space="preserve"> </w:t>
            </w:r>
            <w:r w:rsidRPr="0067449B">
              <w:rPr>
                <w:rFonts w:eastAsiaTheme="minorEastAsia"/>
                <w:b/>
                <w:color w:val="000000" w:themeColor="text1"/>
                <w:lang w:eastAsia="zh-CN"/>
              </w:rPr>
              <w:t>Measurement results for number of clusters</w:t>
            </w:r>
          </w:p>
          <w:p w14:paraId="7A1CF0BA" w14:textId="77777777" w:rsidR="003A305D" w:rsidRPr="0067449B" w:rsidRDefault="003A305D" w:rsidP="0067449B">
            <w:pPr>
              <w:spacing w:before="0" w:after="0" w:line="240" w:lineRule="auto"/>
              <w:rPr>
                <w:rFonts w:eastAsiaTheme="minorEastAsia"/>
                <w:bCs/>
                <w:iCs/>
                <w:lang w:eastAsia="zh-CN"/>
              </w:rPr>
            </w:pPr>
            <w:r w:rsidRPr="0067449B">
              <w:rPr>
                <w:rFonts w:eastAsiaTheme="minorEastAsia"/>
                <w:b/>
                <w:iCs/>
                <w:lang w:eastAsia="zh-CN"/>
              </w:rPr>
              <w:t>Observation 2:</w:t>
            </w:r>
            <w:r w:rsidRPr="0067449B">
              <w:rPr>
                <w:rFonts w:eastAsiaTheme="minorEastAsia"/>
                <w:bCs/>
                <w:iCs/>
                <w:lang w:eastAsia="zh-CN"/>
              </w:rPr>
              <w:t xml:space="preserve"> Based on companies’ measurements, the measured number of clusters under </w:t>
            </w:r>
            <w:proofErr w:type="spellStart"/>
            <w:r w:rsidRPr="0067449B">
              <w:rPr>
                <w:rFonts w:eastAsiaTheme="minorEastAsia"/>
                <w:bCs/>
                <w:iCs/>
                <w:lang w:eastAsia="zh-CN"/>
              </w:rPr>
              <w:t>UMa</w:t>
            </w:r>
            <w:proofErr w:type="spellEnd"/>
            <w:r w:rsidRPr="0067449B">
              <w:rPr>
                <w:rFonts w:eastAsiaTheme="minorEastAsia"/>
                <w:bCs/>
                <w:iCs/>
                <w:lang w:eastAsia="zh-CN"/>
              </w:rPr>
              <w:t xml:space="preserve">, </w:t>
            </w:r>
            <w:proofErr w:type="spellStart"/>
            <w:r w:rsidRPr="0067449B">
              <w:rPr>
                <w:rFonts w:eastAsiaTheme="minorEastAsia"/>
                <w:bCs/>
                <w:iCs/>
                <w:lang w:eastAsia="zh-CN"/>
              </w:rPr>
              <w:t>UMi</w:t>
            </w:r>
            <w:proofErr w:type="spellEnd"/>
            <w:r w:rsidRPr="0067449B">
              <w:rPr>
                <w:rFonts w:eastAsiaTheme="minorEastAsia"/>
                <w:bCs/>
                <w:iCs/>
                <w:lang w:eastAsia="zh-CN"/>
              </w:rPr>
              <w:t xml:space="preserve"> and InH scenarios is smaller than that in TR 38.901.</w:t>
            </w:r>
          </w:p>
          <w:p w14:paraId="434C0F53" w14:textId="77777777" w:rsidR="003A305D" w:rsidRPr="0067449B" w:rsidRDefault="003A305D" w:rsidP="0067449B">
            <w:pPr>
              <w:pStyle w:val="Caption"/>
              <w:spacing w:before="0" w:after="0" w:line="240" w:lineRule="auto"/>
              <w:rPr>
                <w:b w:val="0"/>
                <w:iCs/>
                <w:sz w:val="20"/>
                <w:szCs w:val="20"/>
                <w:lang w:eastAsia="zh-CN"/>
              </w:rPr>
            </w:pPr>
            <w:r w:rsidRPr="0067449B">
              <w:rPr>
                <w:bCs w:val="0"/>
                <w:iCs/>
                <w:sz w:val="20"/>
                <w:szCs w:val="20"/>
                <w:lang w:eastAsia="zh-CN"/>
              </w:rPr>
              <w:t>Proposal 2:</w:t>
            </w:r>
            <w:r w:rsidRPr="0067449B">
              <w:rPr>
                <w:b w:val="0"/>
                <w:iCs/>
                <w:sz w:val="20"/>
                <w:szCs w:val="20"/>
                <w:lang w:eastAsia="zh-CN"/>
              </w:rPr>
              <w:t xml:space="preserve"> Support Alt 1) to update</w:t>
            </w:r>
            <w:r w:rsidRPr="0067449B">
              <w:rPr>
                <w:b w:val="0"/>
                <w:iCs/>
                <w:sz w:val="20"/>
                <w:szCs w:val="20"/>
              </w:rPr>
              <w:t xml:space="preserve"> the </w:t>
            </w:r>
            <w:r w:rsidRPr="0067449B">
              <w:rPr>
                <w:b w:val="0"/>
                <w:iCs/>
                <w:sz w:val="20"/>
                <w:szCs w:val="20"/>
                <w:lang w:eastAsia="zh-CN"/>
              </w:rPr>
              <w:t xml:space="preserve">number of clusters under </w:t>
            </w:r>
            <w:proofErr w:type="spellStart"/>
            <w:r w:rsidRPr="0067449B">
              <w:rPr>
                <w:b w:val="0"/>
                <w:iCs/>
                <w:sz w:val="20"/>
                <w:szCs w:val="20"/>
                <w:lang w:eastAsia="zh-CN"/>
              </w:rPr>
              <w:t>UMa</w:t>
            </w:r>
            <w:proofErr w:type="spellEnd"/>
            <w:r w:rsidRPr="0067449B">
              <w:rPr>
                <w:b w:val="0"/>
                <w:iCs/>
                <w:sz w:val="20"/>
                <w:szCs w:val="20"/>
                <w:lang w:eastAsia="zh-CN"/>
              </w:rPr>
              <w:t xml:space="preserve">, </w:t>
            </w:r>
            <w:proofErr w:type="spellStart"/>
            <w:r w:rsidRPr="0067449B">
              <w:rPr>
                <w:b w:val="0"/>
                <w:iCs/>
                <w:sz w:val="20"/>
                <w:szCs w:val="20"/>
                <w:lang w:eastAsia="zh-CN"/>
              </w:rPr>
              <w:t>UMi</w:t>
            </w:r>
            <w:proofErr w:type="spellEnd"/>
            <w:r w:rsidRPr="0067449B">
              <w:rPr>
                <w:b w:val="0"/>
                <w:iCs/>
                <w:sz w:val="20"/>
                <w:szCs w:val="20"/>
                <w:lang w:eastAsia="zh-CN"/>
              </w:rPr>
              <w:t xml:space="preserve"> and InH scenarios for 6-24 GHz. </w:t>
            </w:r>
            <w:bookmarkEnd w:id="29"/>
          </w:p>
          <w:p w14:paraId="0284BDB6" w14:textId="77777777" w:rsidR="00F82B60" w:rsidRPr="0067449B" w:rsidRDefault="00F82B60" w:rsidP="0067449B">
            <w:pPr>
              <w:spacing w:before="0" w:after="0" w:line="240" w:lineRule="auto"/>
            </w:pPr>
          </w:p>
          <w:p w14:paraId="7E5B5F4C" w14:textId="77777777" w:rsidR="006D2A41" w:rsidRPr="0067449B" w:rsidRDefault="006D2A41" w:rsidP="0067449B">
            <w:pPr>
              <w:overflowPunct w:val="0"/>
              <w:autoSpaceDE w:val="0"/>
              <w:autoSpaceDN w:val="0"/>
              <w:adjustRightInd w:val="0"/>
              <w:snapToGrid w:val="0"/>
              <w:spacing w:before="0" w:after="0" w:line="240" w:lineRule="auto"/>
              <w:jc w:val="center"/>
              <w:rPr>
                <w:rFonts w:eastAsia="Malgun Gothic"/>
                <w:lang w:eastAsia="ko-KR"/>
              </w:rPr>
            </w:pPr>
            <w:r w:rsidRPr="0067449B">
              <w:rPr>
                <w:rFonts w:eastAsia="Malgun Gothic"/>
                <w:noProof/>
                <w:lang w:eastAsia="zh-CN"/>
              </w:rPr>
              <w:drawing>
                <wp:inline distT="0" distB="0" distL="0" distR="0" wp14:anchorId="5129729D" wp14:editId="6067FBFF">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2048510" cy="1536065"/>
                          </a:xfrm>
                          <a:prstGeom prst="rect">
                            <a:avLst/>
                          </a:prstGeom>
                          <a:noFill/>
                        </pic:spPr>
                      </pic:pic>
                    </a:graphicData>
                  </a:graphic>
                </wp:inline>
              </w:drawing>
            </w:r>
          </w:p>
          <w:p w14:paraId="1263D8BA" w14:textId="77777777" w:rsidR="006D2A41" w:rsidRPr="0067449B" w:rsidRDefault="006D2A41" w:rsidP="0067449B">
            <w:pPr>
              <w:overflowPunct w:val="0"/>
              <w:autoSpaceDE w:val="0"/>
              <w:autoSpaceDN w:val="0"/>
              <w:adjustRightInd w:val="0"/>
              <w:snapToGrid w:val="0"/>
              <w:spacing w:before="0" w:after="0" w:line="240" w:lineRule="auto"/>
              <w:jc w:val="center"/>
              <w:rPr>
                <w:b/>
              </w:rPr>
            </w:pPr>
            <w:bookmarkStart w:id="30" w:name="_Ref177843758"/>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8</w:t>
            </w:r>
            <w:r w:rsidRPr="0067449B">
              <w:rPr>
                <w:b/>
              </w:rPr>
              <w:fldChar w:fldCharType="end"/>
            </w:r>
            <w:bookmarkEnd w:id="30"/>
            <w:r w:rsidRPr="0067449B">
              <w:rPr>
                <w:b/>
              </w:rPr>
              <w:t xml:space="preserve"> Intra-cluster power ratio for </w:t>
            </w:r>
            <w:proofErr w:type="spellStart"/>
            <w:r w:rsidRPr="0067449B">
              <w:rPr>
                <w:b/>
              </w:rPr>
              <w:t>UMi</w:t>
            </w:r>
            <w:proofErr w:type="spellEnd"/>
            <w:r w:rsidRPr="0067449B">
              <w:rPr>
                <w:b/>
              </w:rPr>
              <w:t xml:space="preserve"> scenario</w:t>
            </w:r>
          </w:p>
          <w:p w14:paraId="1B7E23A0" w14:textId="77777777" w:rsidR="006D2A41" w:rsidRPr="0067449B" w:rsidRDefault="006D2A41" w:rsidP="0067449B">
            <w:pPr>
              <w:pStyle w:val="Caption"/>
              <w:tabs>
                <w:tab w:val="left" w:pos="2605"/>
              </w:tabs>
              <w:spacing w:before="0" w:after="0" w:line="240" w:lineRule="auto"/>
              <w:rPr>
                <w:b w:val="0"/>
                <w:bCs w:val="0"/>
                <w:iCs/>
                <w:sz w:val="20"/>
                <w:szCs w:val="20"/>
                <w:lang w:eastAsia="zh-CN"/>
              </w:rPr>
            </w:pPr>
            <w:r w:rsidRPr="0067449B">
              <w:rPr>
                <w:iCs/>
                <w:sz w:val="20"/>
                <w:szCs w:val="20"/>
                <w:lang w:eastAsia="zh-CN"/>
              </w:rPr>
              <w:lastRenderedPageBreak/>
              <w:t>Observation 6:</w:t>
            </w:r>
            <w:r w:rsidRPr="0067449B">
              <w:rPr>
                <w:b w:val="0"/>
                <w:bCs w:val="0"/>
                <w:iCs/>
                <w:sz w:val="20"/>
                <w:szCs w:val="20"/>
                <w:lang w:eastAsia="zh-CN"/>
              </w:rPr>
              <w:t xml:space="preserve"> The median intra-cluster power ratios are -1.1 dB and -2.5 dB for </w:t>
            </w:r>
            <w:proofErr w:type="spellStart"/>
            <w:r w:rsidRPr="0067449B">
              <w:rPr>
                <w:b w:val="0"/>
                <w:bCs w:val="0"/>
                <w:iCs/>
                <w:sz w:val="20"/>
                <w:szCs w:val="20"/>
                <w:lang w:eastAsia="zh-CN"/>
              </w:rPr>
              <w:t>UMi</w:t>
            </w:r>
            <w:proofErr w:type="spellEnd"/>
            <w:r w:rsidRPr="0067449B">
              <w:rPr>
                <w:b w:val="0"/>
                <w:bCs w:val="0"/>
                <w:iCs/>
                <w:sz w:val="20"/>
                <w:szCs w:val="20"/>
                <w:lang w:eastAsia="zh-CN"/>
              </w:rPr>
              <w:t xml:space="preserve"> LOS and NLOS scenarios, respectively, which means the power of the strongest ray in a cluster is not as dominant as the LOS path.</w:t>
            </w:r>
          </w:p>
          <w:p w14:paraId="07AFC8BB" w14:textId="77777777" w:rsidR="006D2A41" w:rsidRPr="0067449B" w:rsidRDefault="006D2A41" w:rsidP="0067449B">
            <w:pPr>
              <w:spacing w:before="0" w:after="0" w:line="240" w:lineRule="auto"/>
            </w:pPr>
          </w:p>
        </w:tc>
      </w:tr>
      <w:tr w:rsidR="005101B7" w:rsidRPr="0079343B" w14:paraId="6B0FDC53" w14:textId="77777777" w:rsidTr="00E46713">
        <w:tc>
          <w:tcPr>
            <w:tcW w:w="1615" w:type="dxa"/>
            <w:vAlign w:val="center"/>
          </w:tcPr>
          <w:p w14:paraId="0DC476E7" w14:textId="1E7127DD" w:rsidR="005101B7" w:rsidRPr="0079343B" w:rsidRDefault="00FE1AF6" w:rsidP="00936BBF">
            <w:pPr>
              <w:spacing w:before="0" w:after="0" w:line="240" w:lineRule="auto"/>
              <w:jc w:val="left"/>
            </w:pPr>
            <w:r>
              <w:lastRenderedPageBreak/>
              <w:t>[10] Lenovo</w:t>
            </w:r>
          </w:p>
        </w:tc>
        <w:tc>
          <w:tcPr>
            <w:tcW w:w="9165" w:type="dxa"/>
            <w:vAlign w:val="center"/>
          </w:tcPr>
          <w:p w14:paraId="78CEC79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1</w:t>
            </w:r>
            <w:r w:rsidRPr="0067449B">
              <w:rPr>
                <w:rFonts w:eastAsia="DengXian"/>
                <w:b/>
                <w:bCs/>
                <w:color w:val="000000"/>
                <w:sz w:val="20"/>
                <w:szCs w:val="20"/>
              </w:rPr>
              <w:tab/>
            </w:r>
            <w:r w:rsidRPr="0067449B">
              <w:rPr>
                <w:rFonts w:eastAsia="DengXian"/>
                <w:color w:val="000000"/>
                <w:sz w:val="20"/>
                <w:szCs w:val="20"/>
              </w:rPr>
              <w:t>For the intra-cluster ray power ratios and phase offset angles, support:</w:t>
            </w:r>
          </w:p>
          <w:p w14:paraId="2FCC9C37" w14:textId="6E9B26EE"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First preference: Legacy design; equal ray power within a cluster and no change to the current ray offset phase values.</w:t>
            </w:r>
          </w:p>
          <w:p w14:paraId="32B09D21" w14:textId="77777777"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Second preference: Alt1 (corresponding to Example 1) with 20 rays, symmetric phase offset values across rays and cluster-common ray power ratios.</w:t>
            </w:r>
          </w:p>
          <w:p w14:paraId="6576DBE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p>
          <w:p w14:paraId="27F2CABE"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2</w:t>
            </w:r>
            <w:r w:rsidRPr="0067449B">
              <w:rPr>
                <w:rFonts w:eastAsia="DengXian"/>
                <w:b/>
                <w:bCs/>
                <w:color w:val="000000"/>
                <w:sz w:val="20"/>
                <w:szCs w:val="20"/>
              </w:rPr>
              <w:tab/>
            </w:r>
            <w:r w:rsidRPr="0067449B">
              <w:rPr>
                <w:rFonts w:eastAsia="DengXian"/>
                <w:color w:val="000000"/>
                <w:sz w:val="20"/>
                <w:szCs w:val="20"/>
              </w:rPr>
              <w:t>Regarding whether the updated ray power/phase offset values within a cluster are supported to replace legacy model or be captured as additional modeling component:</w:t>
            </w:r>
          </w:p>
          <w:p w14:paraId="2858AF78" w14:textId="5CC368B8"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Alt1 (corresponding to Table 1) is supported, capture as a basic modeling component that replaces legacy approach in TR 38.901.</w:t>
            </w:r>
          </w:p>
          <w:p w14:paraId="69FCB079" w14:textId="77777777"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Alt2 or Alt3 (corresponding to Example 2 or Example 3, respectively) are supported, capture as optional modeling component along with the legacy approach in TR 38.901.</w:t>
            </w:r>
          </w:p>
          <w:p w14:paraId="00B9982E" w14:textId="297D75F9" w:rsidR="00FE1AF6" w:rsidRPr="0067449B" w:rsidRDefault="00FE1AF6" w:rsidP="0067449B">
            <w:pPr>
              <w:pStyle w:val="NormalWeb"/>
              <w:spacing w:before="0" w:beforeAutospacing="0" w:after="0" w:afterAutospacing="0" w:line="240" w:lineRule="auto"/>
              <w:rPr>
                <w:rFonts w:eastAsia="DengXian"/>
                <w:color w:val="000000"/>
                <w:sz w:val="20"/>
                <w:szCs w:val="20"/>
              </w:rPr>
            </w:pPr>
          </w:p>
        </w:tc>
      </w:tr>
      <w:tr w:rsidR="0061388A" w:rsidRPr="0079343B" w14:paraId="6622BE7C" w14:textId="77777777" w:rsidTr="00E46713">
        <w:tc>
          <w:tcPr>
            <w:tcW w:w="1615" w:type="dxa"/>
            <w:vAlign w:val="center"/>
          </w:tcPr>
          <w:p w14:paraId="5A843E29" w14:textId="723A2D50" w:rsidR="0061388A" w:rsidRPr="0079343B" w:rsidRDefault="00625686" w:rsidP="00936BBF">
            <w:pPr>
              <w:spacing w:before="0" w:after="0" w:line="240" w:lineRule="auto"/>
              <w:jc w:val="left"/>
            </w:pPr>
            <w:r>
              <w:t>[13] Apple</w:t>
            </w:r>
          </w:p>
        </w:tc>
        <w:tc>
          <w:tcPr>
            <w:tcW w:w="9165" w:type="dxa"/>
            <w:vAlign w:val="center"/>
          </w:tcPr>
          <w:p w14:paraId="3CE9524B" w14:textId="77777777" w:rsidR="00625686" w:rsidRPr="0067449B" w:rsidRDefault="00625686" w:rsidP="0067449B">
            <w:pPr>
              <w:spacing w:before="0" w:after="0" w:line="240" w:lineRule="auto"/>
            </w:pPr>
            <w:r w:rsidRPr="0067449B">
              <w:rPr>
                <w:b/>
                <w:bCs/>
              </w:rPr>
              <w:t>Observation 11:</w:t>
            </w:r>
            <w:r w:rsidRPr="0067449B">
              <w:t xml:space="preserve"> For </w:t>
            </w:r>
            <w:proofErr w:type="spellStart"/>
            <w:r w:rsidRPr="0067449B">
              <w:t>UMi</w:t>
            </w:r>
            <w:proofErr w:type="spellEnd"/>
            <w:r w:rsidRPr="0067449B">
              <w:t xml:space="preserve"> NLOS scenario at 8 GHz, the number of clusters is 18 at 95% percentile. </w:t>
            </w:r>
          </w:p>
          <w:p w14:paraId="5E06E761" w14:textId="77777777" w:rsidR="00625686" w:rsidRPr="0067449B" w:rsidRDefault="00625686" w:rsidP="0067449B">
            <w:pPr>
              <w:spacing w:before="0" w:after="0" w:line="240" w:lineRule="auto"/>
            </w:pPr>
          </w:p>
          <w:p w14:paraId="49E74FCD" w14:textId="77777777" w:rsidR="00625686" w:rsidRPr="0067449B" w:rsidRDefault="00625686" w:rsidP="0067449B">
            <w:pPr>
              <w:keepNext/>
              <w:spacing w:before="0" w:after="0" w:line="240" w:lineRule="auto"/>
              <w:jc w:val="center"/>
            </w:pPr>
            <w:r w:rsidRPr="0067449B">
              <w:rPr>
                <w:noProof/>
                <w:lang w:eastAsia="zh-CN"/>
              </w:rPr>
              <w:drawing>
                <wp:inline distT="0" distB="0" distL="0" distR="0" wp14:anchorId="2E552210" wp14:editId="14CB9035">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99" cstate="print">
                            <a:extLst>
                              <a:ext uri="{28A0092B-C50C-407E-A947-70E740481C1C}">
                                <a14:useLocalDpi xmlns:a14="http://schemas.microsoft.com/office/drawing/2010/main"/>
                              </a:ext>
                            </a:extLst>
                          </a:blip>
                          <a:stretch>
                            <a:fillRect/>
                          </a:stretch>
                        </pic:blipFill>
                        <pic:spPr>
                          <a:xfrm>
                            <a:off x="0" y="0"/>
                            <a:ext cx="4573248" cy="3431715"/>
                          </a:xfrm>
                          <a:prstGeom prst="rect">
                            <a:avLst/>
                          </a:prstGeom>
                        </pic:spPr>
                      </pic:pic>
                    </a:graphicData>
                  </a:graphic>
                </wp:inline>
              </w:drawing>
            </w:r>
          </w:p>
          <w:p w14:paraId="49ED43F6" w14:textId="77777777" w:rsidR="00625686" w:rsidRPr="0067449B" w:rsidRDefault="00625686" w:rsidP="0067449B">
            <w:pPr>
              <w:pStyle w:val="Caption"/>
              <w:spacing w:before="0" w:after="0" w:line="240" w:lineRule="auto"/>
              <w:jc w:val="center"/>
              <w:rPr>
                <w:b w:val="0"/>
                <w:bCs w:val="0"/>
                <w:sz w:val="20"/>
                <w:szCs w:val="20"/>
              </w:rPr>
            </w:pPr>
            <w:bookmarkStart w:id="31" w:name="_Ref178533218"/>
            <w:r w:rsidRPr="0067449B">
              <w:rPr>
                <w:b w:val="0"/>
                <w:bCs w:val="0"/>
                <w:sz w:val="20"/>
                <w:szCs w:val="20"/>
              </w:rPr>
              <w:t xml:space="preserve">Figure </w:t>
            </w:r>
            <w:r w:rsidRPr="0067449B">
              <w:rPr>
                <w:b w:val="0"/>
                <w:bCs w:val="0"/>
                <w:sz w:val="20"/>
                <w:szCs w:val="20"/>
              </w:rPr>
              <w:fldChar w:fldCharType="begin"/>
            </w:r>
            <w:r w:rsidRPr="0067449B">
              <w:rPr>
                <w:b w:val="0"/>
                <w:bCs w:val="0"/>
                <w:sz w:val="20"/>
                <w:szCs w:val="20"/>
              </w:rPr>
              <w:instrText xml:space="preserve"> SEQ Figure \* ARABIC </w:instrText>
            </w:r>
            <w:r w:rsidRPr="0067449B">
              <w:rPr>
                <w:b w:val="0"/>
                <w:bCs w:val="0"/>
                <w:sz w:val="20"/>
                <w:szCs w:val="20"/>
              </w:rPr>
              <w:fldChar w:fldCharType="separate"/>
            </w:r>
            <w:r w:rsidRPr="0067449B">
              <w:rPr>
                <w:b w:val="0"/>
                <w:bCs w:val="0"/>
                <w:noProof/>
                <w:sz w:val="20"/>
                <w:szCs w:val="20"/>
              </w:rPr>
              <w:t>10</w:t>
            </w:r>
            <w:r w:rsidRPr="0067449B">
              <w:rPr>
                <w:b w:val="0"/>
                <w:bCs w:val="0"/>
                <w:noProof/>
                <w:sz w:val="20"/>
                <w:szCs w:val="20"/>
              </w:rPr>
              <w:fldChar w:fldCharType="end"/>
            </w:r>
            <w:bookmarkEnd w:id="31"/>
            <w:r w:rsidRPr="0067449B">
              <w:rPr>
                <w:b w:val="0"/>
                <w:bCs w:val="0"/>
                <w:sz w:val="20"/>
                <w:szCs w:val="20"/>
              </w:rPr>
              <w:t xml:space="preserve">: CDF of the number of clusters for </w:t>
            </w:r>
            <w:proofErr w:type="spellStart"/>
            <w:r w:rsidRPr="0067449B">
              <w:rPr>
                <w:b w:val="0"/>
                <w:bCs w:val="0"/>
                <w:sz w:val="20"/>
                <w:szCs w:val="20"/>
              </w:rPr>
              <w:t>UMi</w:t>
            </w:r>
            <w:proofErr w:type="spellEnd"/>
            <w:r w:rsidRPr="0067449B">
              <w:rPr>
                <w:b w:val="0"/>
                <w:bCs w:val="0"/>
                <w:sz w:val="20"/>
                <w:szCs w:val="20"/>
              </w:rPr>
              <w:t xml:space="preserve"> NLOS</w:t>
            </w:r>
          </w:p>
          <w:p w14:paraId="2C236D3E" w14:textId="320162DC" w:rsidR="00AF7323" w:rsidRPr="0067449B" w:rsidRDefault="00AF7323" w:rsidP="0067449B">
            <w:pPr>
              <w:spacing w:before="0" w:after="0" w:line="240" w:lineRule="auto"/>
              <w:rPr>
                <w:lang w:eastAsia="ko-KR"/>
              </w:rPr>
            </w:pPr>
          </w:p>
        </w:tc>
      </w:tr>
      <w:tr w:rsidR="00D70E62" w:rsidRPr="0079343B" w14:paraId="154CF81D" w14:textId="77777777" w:rsidTr="00E46713">
        <w:tc>
          <w:tcPr>
            <w:tcW w:w="1615" w:type="dxa"/>
            <w:vAlign w:val="center"/>
          </w:tcPr>
          <w:p w14:paraId="45873D0D" w14:textId="6BD41532" w:rsidR="00D70E62" w:rsidRDefault="00D70E62" w:rsidP="00936BBF">
            <w:pPr>
              <w:spacing w:after="0" w:line="240" w:lineRule="auto"/>
            </w:pPr>
            <w:r>
              <w:t>[15] Sharp</w:t>
            </w:r>
          </w:p>
        </w:tc>
        <w:tc>
          <w:tcPr>
            <w:tcW w:w="9165" w:type="dxa"/>
            <w:vAlign w:val="center"/>
          </w:tcPr>
          <w:p w14:paraId="6482881A" w14:textId="77777777" w:rsidR="00D70E62" w:rsidRPr="0067449B" w:rsidRDefault="00D70E62" w:rsidP="0067449B">
            <w:pPr>
              <w:spacing w:before="0" w:after="0" w:line="240" w:lineRule="auto"/>
            </w:pPr>
            <w:r w:rsidRPr="0067449B">
              <w:rPr>
                <w:b/>
                <w:bCs/>
                <w:lang w:val="en-GB" w:eastAsia="ja-JP"/>
              </w:rPr>
              <w:t>Observation 7:</w:t>
            </w:r>
            <w:r w:rsidRPr="0067449B">
              <w:rPr>
                <w:lang w:val="en-GB" w:eastAsia="ja-JP"/>
              </w:rPr>
              <w:t xml:space="preserve"> Based on observations made in Rel-14 for updating the number of clusters for the </w:t>
            </w:r>
            <w:proofErr w:type="spellStart"/>
            <w:r w:rsidRPr="0067449B">
              <w:rPr>
                <w:lang w:val="en-GB" w:eastAsia="ja-JP"/>
              </w:rPr>
              <w:t>UMi</w:t>
            </w:r>
            <w:proofErr w:type="spellEnd"/>
            <w:r w:rsidRPr="0067449B">
              <w:rPr>
                <w:lang w:val="en-GB" w:eastAsia="ja-JP"/>
              </w:rPr>
              <w:t xml:space="preserve"> and </w:t>
            </w:r>
            <w:proofErr w:type="spellStart"/>
            <w:r w:rsidRPr="0067449B">
              <w:rPr>
                <w:lang w:val="en-GB" w:eastAsia="ja-JP"/>
              </w:rPr>
              <w:t>UMa</w:t>
            </w:r>
            <w:proofErr w:type="spellEnd"/>
            <w:r w:rsidRPr="0067449B">
              <w:rPr>
                <w:lang w:val="en-GB" w:eastAsia="ja-JP"/>
              </w:rPr>
              <w:t xml:space="preserve"> scenario, it is evident that there was very limited real-world measurement data available in Rel-14 to adopt the reduction in the number of clusters. Most of the data in Rel-14 to study the reduction in the number of clusters came from ray tracing, which showed that the average number of clusters and the average number of rays per cluster were both consistent across the different carrier frequencies. Additionally, the clustering results based on ray tracing were limited due to some simulation conditions, such as a small number of observed paths in the simulation and the deterministic characteristic of propagation simulation. Thus, it was recommended that further measurement campaigns would be needed to verify these observations and, as a starting point, the number of clusters and the number of rays in 3D-SCM TR 36.873 parameters were adopted, which became the basis of the current TR 38.901.</w:t>
            </w:r>
          </w:p>
          <w:p w14:paraId="32F061AC" w14:textId="77777777" w:rsidR="00D70E62" w:rsidRPr="0067449B" w:rsidRDefault="00D70E62" w:rsidP="0067449B">
            <w:pPr>
              <w:spacing w:before="0" w:after="0" w:line="240" w:lineRule="auto"/>
              <w:rPr>
                <w:b/>
                <w:bCs/>
                <w:lang w:val="en-GB" w:eastAsia="ja-JP"/>
              </w:rPr>
            </w:pPr>
            <w:r w:rsidRPr="0067449B">
              <w:rPr>
                <w:b/>
                <w:bCs/>
                <w:lang w:val="en-GB" w:eastAsia="ja-JP"/>
              </w:rPr>
              <w:t xml:space="preserve">Observation 8: </w:t>
            </w:r>
            <w:r w:rsidRPr="0067449B">
              <w:rPr>
                <w:lang w:val="en-GB" w:eastAsia="ja-JP"/>
              </w:rPr>
              <w:t>A limitation in Rel-14 was not to change the number of clusters, due to the limited data available. All the data for reducing the number of clusters primarily came from ray tracing, which has limitations, and thus the reduction in the number of clusters was not adopted. However, in Rel-19, we have real-world measurement data to study the number of clusters observed in a real-world scenario, but they are limited to the 6-24 GHz range only.</w:t>
            </w:r>
          </w:p>
          <w:p w14:paraId="4ADFE112" w14:textId="77777777" w:rsidR="00D70E62" w:rsidRPr="0067449B" w:rsidRDefault="00D70E62" w:rsidP="0067449B">
            <w:pPr>
              <w:spacing w:before="0" w:after="0" w:line="240" w:lineRule="auto"/>
              <w:rPr>
                <w:lang w:val="en-GB" w:eastAsia="ja-JP"/>
              </w:rPr>
            </w:pPr>
          </w:p>
          <w:p w14:paraId="09CA445D" w14:textId="77777777" w:rsidR="00D70E62" w:rsidRPr="0067449B" w:rsidRDefault="00D70E62" w:rsidP="0067449B">
            <w:pPr>
              <w:spacing w:before="0" w:after="0" w:line="240" w:lineRule="auto"/>
              <w:rPr>
                <w:rFonts w:eastAsiaTheme="minorEastAsia"/>
                <w:lang w:eastAsia="ja-JP"/>
              </w:rPr>
            </w:pPr>
            <w:r w:rsidRPr="0067449B">
              <w:rPr>
                <w:b/>
                <w:bCs/>
                <w:lang w:val="en-GB" w:eastAsia="ja-JP"/>
              </w:rPr>
              <w:t>Proposal 7:</w:t>
            </w:r>
            <w:r w:rsidRPr="0067449B">
              <w:rPr>
                <w:lang w:val="en-GB" w:eastAsia="ja-JP"/>
              </w:rPr>
              <w:t xml:space="preserve"> RAN1 should consider the number of clusters based on different scenarios, channel conditions, and frequencies in the 6-24 GHz range as well before deciding whether to reduce the number of clusters in the existing </w:t>
            </w:r>
            <w:r w:rsidRPr="0067449B">
              <w:rPr>
                <w:lang w:val="en-GB" w:eastAsia="ja-JP"/>
              </w:rPr>
              <w:lastRenderedPageBreak/>
              <w:t>TR 38.901. Additionally, whether to consider the number of clusters based on ray tracing data from Rel-14 and Rel-19 in conjunction with measurements should also be discussed before any updates to the number of clusters are made.</w:t>
            </w:r>
          </w:p>
          <w:p w14:paraId="2FAD4894" w14:textId="77777777" w:rsidR="00D70E62" w:rsidRPr="0067449B" w:rsidRDefault="00D70E62" w:rsidP="0067449B">
            <w:pPr>
              <w:spacing w:before="0" w:after="0" w:line="240" w:lineRule="auto"/>
              <w:rPr>
                <w:rFonts w:eastAsiaTheme="minorEastAsia"/>
                <w:lang w:eastAsia="ja-JP"/>
              </w:rPr>
            </w:pPr>
          </w:p>
          <w:p w14:paraId="25C6105D" w14:textId="77777777" w:rsidR="00D70E62" w:rsidRPr="0067449B" w:rsidRDefault="00D70E62" w:rsidP="0067449B">
            <w:pPr>
              <w:spacing w:before="0" w:after="0" w:line="240" w:lineRule="auto"/>
              <w:rPr>
                <w:rFonts w:eastAsiaTheme="minorEastAsia"/>
                <w:lang w:eastAsia="ja-JP"/>
              </w:rPr>
            </w:pPr>
            <w:r w:rsidRPr="0067449B">
              <w:rPr>
                <w:rFonts w:eastAsiaTheme="minorEastAsia"/>
                <w:b/>
                <w:bCs/>
                <w:lang w:eastAsia="ja-JP"/>
              </w:rPr>
              <w:t>Observation 9:</w:t>
            </w:r>
            <w:r w:rsidRPr="0067449B">
              <w:rPr>
                <w:rFonts w:eastAsiaTheme="minorEastAsia"/>
                <w:lang w:eastAsia="ja-JP"/>
              </w:rPr>
              <w:t xml:space="preserve"> Companies are encouraged to check the values reported in Table 6 for the number of clusters reported by different sources. </w:t>
            </w:r>
          </w:p>
          <w:p w14:paraId="57E62B2C" w14:textId="77777777" w:rsidR="00D70E62" w:rsidRPr="0067449B" w:rsidRDefault="00D70E62" w:rsidP="0067449B">
            <w:pPr>
              <w:spacing w:before="0" w:after="0" w:line="240" w:lineRule="auto"/>
              <w:jc w:val="center"/>
              <w:rPr>
                <w:color w:val="000000" w:themeColor="text1"/>
                <w:lang w:val="en-GB" w:eastAsia="ja-JP"/>
              </w:rPr>
            </w:pPr>
            <w:r w:rsidRPr="0067449B">
              <w:rPr>
                <w:lang w:val="en-GB" w:eastAsia="ja-JP"/>
              </w:rPr>
              <w:t>Table 6. Number of Clusters for different scenarios</w:t>
            </w:r>
            <w:r w:rsidRPr="0067449B">
              <w:rPr>
                <w:color w:val="000000" w:themeColor="text1"/>
                <w:lang w:val="en-GB" w:eastAsia="ja-JP"/>
              </w:rPr>
              <w:t>.</w:t>
            </w:r>
          </w:p>
          <w:tbl>
            <w:tblPr>
              <w:tblStyle w:val="TableGrid"/>
              <w:tblW w:w="0" w:type="auto"/>
              <w:tblLook w:val="04A0" w:firstRow="1" w:lastRow="0" w:firstColumn="1" w:lastColumn="0" w:noHBand="0" w:noVBand="1"/>
            </w:tblPr>
            <w:tblGrid>
              <w:gridCol w:w="1075"/>
              <w:gridCol w:w="1383"/>
              <w:gridCol w:w="1226"/>
              <w:gridCol w:w="1198"/>
              <w:gridCol w:w="1575"/>
              <w:gridCol w:w="1719"/>
            </w:tblGrid>
            <w:tr w:rsidR="00D70E62" w:rsidRPr="0067449B" w14:paraId="5E89D182" w14:textId="77777777" w:rsidTr="00D70E62">
              <w:trPr>
                <w:trHeight w:val="644"/>
              </w:trPr>
              <w:tc>
                <w:tcPr>
                  <w:tcW w:w="8176" w:type="dxa"/>
                  <w:gridSpan w:val="6"/>
                  <w:shd w:val="clear" w:color="auto" w:fill="FFFF00"/>
                  <w:noWrap/>
                  <w:hideMark/>
                </w:tcPr>
                <w:p w14:paraId="34132BF3"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Clusters Data Submitted in Rel-19 for different scenarios</w:t>
                  </w:r>
                </w:p>
              </w:tc>
            </w:tr>
            <w:tr w:rsidR="00D70E62" w:rsidRPr="0067449B" w14:paraId="5A5C31F4" w14:textId="77777777" w:rsidTr="00D70E62">
              <w:trPr>
                <w:trHeight w:val="663"/>
              </w:trPr>
              <w:tc>
                <w:tcPr>
                  <w:tcW w:w="1075" w:type="dxa"/>
                  <w:vMerge w:val="restart"/>
                  <w:hideMark/>
                </w:tcPr>
                <w:p w14:paraId="683745F6"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Source</w:t>
                  </w:r>
                </w:p>
              </w:tc>
              <w:tc>
                <w:tcPr>
                  <w:tcW w:w="1383" w:type="dxa"/>
                  <w:vMerge w:val="restart"/>
                  <w:hideMark/>
                </w:tcPr>
                <w:p w14:paraId="2B83D120"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Scenario</w:t>
                  </w:r>
                </w:p>
              </w:tc>
              <w:tc>
                <w:tcPr>
                  <w:tcW w:w="1226" w:type="dxa"/>
                  <w:vMerge w:val="restart"/>
                  <w:hideMark/>
                </w:tcPr>
                <w:p w14:paraId="7AFA7B88"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Frequency (GHz)</w:t>
                  </w:r>
                </w:p>
              </w:tc>
              <w:tc>
                <w:tcPr>
                  <w:tcW w:w="2773" w:type="dxa"/>
                  <w:gridSpan w:val="2"/>
                  <w:hideMark/>
                </w:tcPr>
                <w:p w14:paraId="7662187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w:t>
                  </w:r>
                </w:p>
              </w:tc>
              <w:tc>
                <w:tcPr>
                  <w:tcW w:w="1717" w:type="dxa"/>
                  <w:vMerge w:val="restart"/>
                  <w:noWrap/>
                  <w:hideMark/>
                </w:tcPr>
                <w:p w14:paraId="2C51D4C4"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Notes</w:t>
                  </w:r>
                </w:p>
              </w:tc>
            </w:tr>
            <w:tr w:rsidR="00D70E62" w:rsidRPr="0067449B" w14:paraId="1DC79BB1" w14:textId="77777777" w:rsidTr="00D70E62">
              <w:trPr>
                <w:trHeight w:val="663"/>
              </w:trPr>
              <w:tc>
                <w:tcPr>
                  <w:tcW w:w="1075" w:type="dxa"/>
                  <w:vMerge/>
                  <w:hideMark/>
                </w:tcPr>
                <w:p w14:paraId="1DF533D0" w14:textId="77777777" w:rsidR="00D70E62" w:rsidRPr="0067449B" w:rsidRDefault="00D70E62" w:rsidP="0067449B">
                  <w:pPr>
                    <w:spacing w:before="0" w:after="0" w:line="240" w:lineRule="auto"/>
                    <w:jc w:val="center"/>
                    <w:rPr>
                      <w:rFonts w:eastAsiaTheme="minorEastAsia"/>
                      <w:b/>
                      <w:bCs/>
                      <w:lang w:eastAsia="ja-JP"/>
                    </w:rPr>
                  </w:pPr>
                </w:p>
              </w:tc>
              <w:tc>
                <w:tcPr>
                  <w:tcW w:w="1383" w:type="dxa"/>
                  <w:vMerge/>
                  <w:hideMark/>
                </w:tcPr>
                <w:p w14:paraId="62D161B1" w14:textId="77777777" w:rsidR="00D70E62" w:rsidRPr="0067449B" w:rsidRDefault="00D70E62" w:rsidP="0067449B">
                  <w:pPr>
                    <w:spacing w:before="0" w:after="0" w:line="240" w:lineRule="auto"/>
                    <w:jc w:val="center"/>
                    <w:rPr>
                      <w:rFonts w:eastAsiaTheme="minorEastAsia"/>
                      <w:b/>
                      <w:bCs/>
                      <w:lang w:eastAsia="ja-JP"/>
                    </w:rPr>
                  </w:pPr>
                </w:p>
              </w:tc>
              <w:tc>
                <w:tcPr>
                  <w:tcW w:w="1226" w:type="dxa"/>
                  <w:vMerge/>
                  <w:hideMark/>
                </w:tcPr>
                <w:p w14:paraId="159DA6CF" w14:textId="77777777" w:rsidR="00D70E62" w:rsidRPr="0067449B" w:rsidRDefault="00D70E62" w:rsidP="0067449B">
                  <w:pPr>
                    <w:spacing w:before="0" w:after="0" w:line="240" w:lineRule="auto"/>
                    <w:jc w:val="center"/>
                    <w:rPr>
                      <w:rFonts w:eastAsiaTheme="minorEastAsia"/>
                      <w:b/>
                      <w:bCs/>
                      <w:lang w:eastAsia="ja-JP"/>
                    </w:rPr>
                  </w:pPr>
                </w:p>
              </w:tc>
              <w:tc>
                <w:tcPr>
                  <w:tcW w:w="1198" w:type="dxa"/>
                  <w:hideMark/>
                </w:tcPr>
                <w:p w14:paraId="5C150F11"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LOS</w:t>
                  </w:r>
                </w:p>
              </w:tc>
              <w:tc>
                <w:tcPr>
                  <w:tcW w:w="1574" w:type="dxa"/>
                  <w:hideMark/>
                </w:tcPr>
                <w:p w14:paraId="2EEFDE0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NLOS</w:t>
                  </w:r>
                </w:p>
              </w:tc>
              <w:tc>
                <w:tcPr>
                  <w:tcW w:w="1717" w:type="dxa"/>
                  <w:vMerge/>
                  <w:hideMark/>
                </w:tcPr>
                <w:p w14:paraId="4325D77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EC82F7B" w14:textId="77777777" w:rsidTr="00D70E62">
              <w:trPr>
                <w:trHeight w:val="534"/>
              </w:trPr>
              <w:tc>
                <w:tcPr>
                  <w:tcW w:w="1075" w:type="dxa"/>
                  <w:vMerge w:val="restart"/>
                  <w:hideMark/>
                </w:tcPr>
                <w:p w14:paraId="0DAC96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(R1-2500087)</w:t>
                  </w:r>
                </w:p>
              </w:tc>
              <w:tc>
                <w:tcPr>
                  <w:tcW w:w="1383" w:type="dxa"/>
                  <w:hideMark/>
                </w:tcPr>
                <w:p w14:paraId="310D74B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C4250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4714C3F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574" w:type="dxa"/>
                  <w:hideMark/>
                </w:tcPr>
                <w:p w14:paraId="02AF789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20B1C46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25D1B0E" w14:textId="77777777" w:rsidTr="00D70E62">
              <w:trPr>
                <w:trHeight w:val="350"/>
              </w:trPr>
              <w:tc>
                <w:tcPr>
                  <w:tcW w:w="1075" w:type="dxa"/>
                  <w:vMerge/>
                  <w:hideMark/>
                </w:tcPr>
                <w:p w14:paraId="40D27BE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5E7BD7B"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UMi</w:t>
                  </w:r>
                  <w:proofErr w:type="spellEnd"/>
                  <w:r w:rsidRPr="0067449B">
                    <w:rPr>
                      <w:rFonts w:eastAsiaTheme="minorEastAsia"/>
                      <w:lang w:eastAsia="ja-JP"/>
                    </w:rPr>
                    <w:t xml:space="preserve"> - Measurement</w:t>
                  </w:r>
                </w:p>
              </w:tc>
              <w:tc>
                <w:tcPr>
                  <w:tcW w:w="1226" w:type="dxa"/>
                  <w:hideMark/>
                </w:tcPr>
                <w:p w14:paraId="065D07D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3A030C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220F608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42F5FFA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5764DA2" w14:textId="77777777" w:rsidTr="00D70E62">
              <w:trPr>
                <w:trHeight w:val="253"/>
              </w:trPr>
              <w:tc>
                <w:tcPr>
                  <w:tcW w:w="1075" w:type="dxa"/>
                  <w:vMerge/>
                  <w:hideMark/>
                </w:tcPr>
                <w:p w14:paraId="78E3D82D" w14:textId="77777777" w:rsidR="00D70E62" w:rsidRPr="0067449B" w:rsidRDefault="00D70E62" w:rsidP="0067449B">
                  <w:pPr>
                    <w:spacing w:before="0" w:after="0" w:line="240" w:lineRule="auto"/>
                    <w:jc w:val="center"/>
                    <w:rPr>
                      <w:rFonts w:eastAsiaTheme="minorEastAsia"/>
                      <w:lang w:eastAsia="ja-JP"/>
                    </w:rPr>
                  </w:pPr>
                </w:p>
              </w:tc>
              <w:tc>
                <w:tcPr>
                  <w:tcW w:w="1383" w:type="dxa"/>
                  <w:vMerge w:val="restart"/>
                  <w:hideMark/>
                </w:tcPr>
                <w:p w14:paraId="57E92C5C"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UMa</w:t>
                  </w:r>
                  <w:proofErr w:type="spellEnd"/>
                  <w:r w:rsidRPr="0067449B">
                    <w:rPr>
                      <w:rFonts w:eastAsiaTheme="minorEastAsia"/>
                      <w:lang w:eastAsia="ja-JP"/>
                    </w:rPr>
                    <w:t xml:space="preserve"> - Measurement</w:t>
                  </w:r>
                </w:p>
              </w:tc>
              <w:tc>
                <w:tcPr>
                  <w:tcW w:w="1226" w:type="dxa"/>
                  <w:hideMark/>
                </w:tcPr>
                <w:p w14:paraId="2757A28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6.5</w:t>
                  </w:r>
                </w:p>
              </w:tc>
              <w:tc>
                <w:tcPr>
                  <w:tcW w:w="1198" w:type="dxa"/>
                  <w:hideMark/>
                </w:tcPr>
                <w:p w14:paraId="6804195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004C42A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17</w:t>
                  </w:r>
                </w:p>
              </w:tc>
              <w:tc>
                <w:tcPr>
                  <w:tcW w:w="1717" w:type="dxa"/>
                  <w:noWrap/>
                  <w:hideMark/>
                </w:tcPr>
                <w:p w14:paraId="08A678D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7884725" w14:textId="77777777" w:rsidTr="00D70E62">
              <w:trPr>
                <w:trHeight w:val="157"/>
              </w:trPr>
              <w:tc>
                <w:tcPr>
                  <w:tcW w:w="1075" w:type="dxa"/>
                  <w:vMerge/>
                  <w:hideMark/>
                </w:tcPr>
                <w:p w14:paraId="568D284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004F97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0882ED1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1CDFDA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768881F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717" w:type="dxa"/>
                  <w:noWrap/>
                  <w:hideMark/>
                </w:tcPr>
                <w:p w14:paraId="6DEDD16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29291E" w14:textId="77777777" w:rsidTr="00D70E62">
              <w:trPr>
                <w:trHeight w:val="52"/>
              </w:trPr>
              <w:tc>
                <w:tcPr>
                  <w:tcW w:w="1075" w:type="dxa"/>
                  <w:vMerge/>
                  <w:hideMark/>
                </w:tcPr>
                <w:p w14:paraId="221E3CB8"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D0C365B"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588E4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hideMark/>
                </w:tcPr>
                <w:p w14:paraId="65506E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hideMark/>
                </w:tcPr>
                <w:p w14:paraId="59B5389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717" w:type="dxa"/>
                  <w:noWrap/>
                  <w:hideMark/>
                </w:tcPr>
                <w:p w14:paraId="1849540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9211DA0" w14:textId="77777777" w:rsidTr="00D70E62">
              <w:trPr>
                <w:trHeight w:val="666"/>
              </w:trPr>
              <w:tc>
                <w:tcPr>
                  <w:tcW w:w="1075" w:type="dxa"/>
                  <w:vMerge w:val="restart"/>
                  <w:hideMark/>
                </w:tcPr>
                <w:p w14:paraId="561B53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Keysight (r1-2406393)</w:t>
                  </w:r>
                </w:p>
              </w:tc>
              <w:tc>
                <w:tcPr>
                  <w:tcW w:w="1383" w:type="dxa"/>
                  <w:hideMark/>
                </w:tcPr>
                <w:p w14:paraId="716F270D"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UMi</w:t>
                  </w:r>
                  <w:proofErr w:type="spellEnd"/>
                  <w:r w:rsidRPr="0067449B">
                    <w:rPr>
                      <w:rFonts w:eastAsiaTheme="minorEastAsia"/>
                      <w:lang w:eastAsia="ja-JP"/>
                    </w:rPr>
                    <w:t xml:space="preserve"> - Measurement</w:t>
                  </w:r>
                </w:p>
              </w:tc>
              <w:tc>
                <w:tcPr>
                  <w:tcW w:w="1226" w:type="dxa"/>
                  <w:hideMark/>
                </w:tcPr>
                <w:p w14:paraId="5039FEE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5BF4D46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574" w:type="dxa"/>
                  <w:hideMark/>
                </w:tcPr>
                <w:p w14:paraId="5A84A61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717" w:type="dxa"/>
                  <w:noWrap/>
                  <w:hideMark/>
                </w:tcPr>
                <w:p w14:paraId="2DE4AF2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A2534" w14:textId="77777777" w:rsidTr="00D70E62">
              <w:trPr>
                <w:trHeight w:val="663"/>
              </w:trPr>
              <w:tc>
                <w:tcPr>
                  <w:tcW w:w="1075" w:type="dxa"/>
                  <w:vMerge/>
                  <w:hideMark/>
                </w:tcPr>
                <w:p w14:paraId="467A598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EC9075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12BD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6B109B1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771AE26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5D6B640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9FD2A73" w14:textId="77777777" w:rsidTr="00D70E62">
              <w:trPr>
                <w:trHeight w:val="663"/>
              </w:trPr>
              <w:tc>
                <w:tcPr>
                  <w:tcW w:w="1075" w:type="dxa"/>
                  <w:vMerge w:val="restart"/>
                  <w:hideMark/>
                </w:tcPr>
                <w:p w14:paraId="60A23DF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BUPT (R1-2408095)</w:t>
                  </w:r>
                </w:p>
              </w:tc>
              <w:tc>
                <w:tcPr>
                  <w:tcW w:w="1383" w:type="dxa"/>
                  <w:hideMark/>
                </w:tcPr>
                <w:p w14:paraId="4B301328"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UMa</w:t>
                  </w:r>
                  <w:proofErr w:type="spellEnd"/>
                  <w:r w:rsidRPr="0067449B">
                    <w:rPr>
                      <w:rFonts w:eastAsiaTheme="minorEastAsia"/>
                      <w:lang w:eastAsia="ja-JP"/>
                    </w:rPr>
                    <w:t xml:space="preserve"> - Measurement</w:t>
                  </w:r>
                </w:p>
              </w:tc>
              <w:tc>
                <w:tcPr>
                  <w:tcW w:w="1226" w:type="dxa"/>
                  <w:hideMark/>
                </w:tcPr>
                <w:p w14:paraId="0E5BCAF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7286FD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9</w:t>
                  </w:r>
                </w:p>
              </w:tc>
              <w:tc>
                <w:tcPr>
                  <w:tcW w:w="1574" w:type="dxa"/>
                  <w:hideMark/>
                </w:tcPr>
                <w:p w14:paraId="3FAA0E8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14</w:t>
                  </w:r>
                </w:p>
              </w:tc>
              <w:tc>
                <w:tcPr>
                  <w:tcW w:w="1717" w:type="dxa"/>
                  <w:noWrap/>
                  <w:hideMark/>
                </w:tcPr>
                <w:p w14:paraId="79FBBFE2"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05A1591" w14:textId="77777777" w:rsidTr="00D70E62">
              <w:trPr>
                <w:trHeight w:val="543"/>
              </w:trPr>
              <w:tc>
                <w:tcPr>
                  <w:tcW w:w="1075" w:type="dxa"/>
                  <w:vMerge/>
                  <w:hideMark/>
                </w:tcPr>
                <w:p w14:paraId="1052669B"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437003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0D0FB8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F150A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5536AA7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2D375F9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4FE473C" w14:textId="77777777" w:rsidTr="00D70E62">
              <w:trPr>
                <w:trHeight w:val="663"/>
              </w:trPr>
              <w:tc>
                <w:tcPr>
                  <w:tcW w:w="1075" w:type="dxa"/>
                  <w:vMerge/>
                  <w:hideMark/>
                </w:tcPr>
                <w:p w14:paraId="5AFA37FC"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C42B65B"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UMi</w:t>
                  </w:r>
                  <w:proofErr w:type="spellEnd"/>
                  <w:r w:rsidRPr="0067449B">
                    <w:rPr>
                      <w:rFonts w:eastAsiaTheme="minorEastAsia"/>
                      <w:lang w:eastAsia="ja-JP"/>
                    </w:rPr>
                    <w:t xml:space="preserve"> - Measurement</w:t>
                  </w:r>
                </w:p>
              </w:tc>
              <w:tc>
                <w:tcPr>
                  <w:tcW w:w="1226" w:type="dxa"/>
                  <w:hideMark/>
                </w:tcPr>
                <w:p w14:paraId="365AABE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4F81BDD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3F5DDEA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717" w:type="dxa"/>
                  <w:noWrap/>
                  <w:hideMark/>
                </w:tcPr>
                <w:p w14:paraId="0F331020"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E1413D1" w14:textId="77777777" w:rsidTr="00D70E62">
              <w:trPr>
                <w:trHeight w:val="517"/>
              </w:trPr>
              <w:tc>
                <w:tcPr>
                  <w:tcW w:w="1075" w:type="dxa"/>
                  <w:vMerge w:val="restart"/>
                  <w:hideMark/>
                </w:tcPr>
                <w:p w14:paraId="19FF97B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Apple (R1-2408484)</w:t>
                  </w:r>
                </w:p>
              </w:tc>
              <w:tc>
                <w:tcPr>
                  <w:tcW w:w="1383" w:type="dxa"/>
                  <w:hideMark/>
                </w:tcPr>
                <w:p w14:paraId="7D6B6BC4"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UMi</w:t>
                  </w:r>
                  <w:proofErr w:type="spellEnd"/>
                  <w:r w:rsidRPr="0067449B">
                    <w:rPr>
                      <w:rFonts w:eastAsiaTheme="minorEastAsia"/>
                      <w:lang w:eastAsia="ja-JP"/>
                    </w:rPr>
                    <w:t xml:space="preserve"> - Ray tracing</w:t>
                  </w:r>
                </w:p>
              </w:tc>
              <w:tc>
                <w:tcPr>
                  <w:tcW w:w="1226" w:type="dxa"/>
                  <w:hideMark/>
                </w:tcPr>
                <w:p w14:paraId="1D1231D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5E0E03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5A9FB6C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717" w:type="dxa"/>
                  <w:hideMark/>
                </w:tcPr>
                <w:p w14:paraId="3C337B7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6BFA460" w14:textId="77777777" w:rsidTr="00D70E62">
              <w:trPr>
                <w:trHeight w:val="663"/>
              </w:trPr>
              <w:tc>
                <w:tcPr>
                  <w:tcW w:w="1075" w:type="dxa"/>
                  <w:vMerge/>
                  <w:hideMark/>
                </w:tcPr>
                <w:p w14:paraId="03490A6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241FC95D"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UMa</w:t>
                  </w:r>
                  <w:proofErr w:type="spellEnd"/>
                  <w:r w:rsidRPr="0067449B">
                    <w:rPr>
                      <w:rFonts w:eastAsiaTheme="minorEastAsia"/>
                      <w:lang w:eastAsia="ja-JP"/>
                    </w:rPr>
                    <w:t xml:space="preserve"> - Ray tracing</w:t>
                  </w:r>
                </w:p>
              </w:tc>
              <w:tc>
                <w:tcPr>
                  <w:tcW w:w="1226" w:type="dxa"/>
                  <w:hideMark/>
                </w:tcPr>
                <w:p w14:paraId="727CA90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336CB9B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D1DBBC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28B8DB3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F447E7E" w14:textId="77777777" w:rsidTr="00D70E62">
              <w:trPr>
                <w:trHeight w:val="508"/>
              </w:trPr>
              <w:tc>
                <w:tcPr>
                  <w:tcW w:w="1075" w:type="dxa"/>
                  <w:vMerge w:val="restart"/>
                  <w:hideMark/>
                </w:tcPr>
                <w:p w14:paraId="1111E2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Sharp (R1-2410319)</w:t>
                  </w:r>
                </w:p>
              </w:tc>
              <w:tc>
                <w:tcPr>
                  <w:tcW w:w="1383" w:type="dxa"/>
                  <w:vMerge w:val="restart"/>
                  <w:hideMark/>
                </w:tcPr>
                <w:p w14:paraId="76244FC2"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UMi</w:t>
                  </w:r>
                  <w:proofErr w:type="spellEnd"/>
                  <w:r w:rsidRPr="0067449B">
                    <w:rPr>
                      <w:rFonts w:eastAsiaTheme="minorEastAsia"/>
                      <w:lang w:eastAsia="ja-JP"/>
                    </w:rPr>
                    <w:t xml:space="preserve"> - Measurement</w:t>
                  </w:r>
                </w:p>
              </w:tc>
              <w:tc>
                <w:tcPr>
                  <w:tcW w:w="1226" w:type="dxa"/>
                  <w:hideMark/>
                </w:tcPr>
                <w:p w14:paraId="6A14BBD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hideMark/>
                </w:tcPr>
                <w:p w14:paraId="3877E6D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ADF08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0961FD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F76BFDD" w14:textId="77777777" w:rsidTr="00D70E62">
              <w:trPr>
                <w:trHeight w:val="663"/>
              </w:trPr>
              <w:tc>
                <w:tcPr>
                  <w:tcW w:w="1075" w:type="dxa"/>
                  <w:vMerge/>
                  <w:hideMark/>
                </w:tcPr>
                <w:p w14:paraId="51B56237"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3685CB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45EBE9F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hideMark/>
                </w:tcPr>
                <w:p w14:paraId="067B26B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3D88CB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43EABD8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916A2E0" w14:textId="77777777" w:rsidTr="00D70E62">
              <w:trPr>
                <w:trHeight w:val="644"/>
              </w:trPr>
              <w:tc>
                <w:tcPr>
                  <w:tcW w:w="8176" w:type="dxa"/>
                  <w:gridSpan w:val="6"/>
                  <w:shd w:val="clear" w:color="auto" w:fill="FFFF00"/>
                  <w:noWrap/>
                  <w:hideMark/>
                </w:tcPr>
                <w:p w14:paraId="29AB3B82"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TR 36.873 - adopted in TR 38.901</w:t>
                  </w:r>
                </w:p>
              </w:tc>
            </w:tr>
            <w:tr w:rsidR="00D70E62" w:rsidRPr="0067449B" w14:paraId="1CB224D0" w14:textId="77777777" w:rsidTr="00D70E62">
              <w:trPr>
                <w:trHeight w:val="157"/>
              </w:trPr>
              <w:tc>
                <w:tcPr>
                  <w:tcW w:w="1075" w:type="dxa"/>
                  <w:vMerge w:val="restart"/>
                  <w:noWrap/>
                  <w:hideMark/>
                </w:tcPr>
                <w:p w14:paraId="64732B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TR 36.873</w:t>
                  </w:r>
                </w:p>
              </w:tc>
              <w:tc>
                <w:tcPr>
                  <w:tcW w:w="1383" w:type="dxa"/>
                  <w:hideMark/>
                </w:tcPr>
                <w:p w14:paraId="314ACDA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w:t>
                  </w:r>
                </w:p>
              </w:tc>
              <w:tc>
                <w:tcPr>
                  <w:tcW w:w="1226" w:type="dxa"/>
                  <w:noWrap/>
                  <w:hideMark/>
                </w:tcPr>
                <w:p w14:paraId="1DC08E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7F1887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574" w:type="dxa"/>
                  <w:hideMark/>
                </w:tcPr>
                <w:p w14:paraId="6B042D3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1A46798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75A2FF4" w14:textId="77777777" w:rsidTr="00D70E62">
              <w:trPr>
                <w:trHeight w:val="157"/>
              </w:trPr>
              <w:tc>
                <w:tcPr>
                  <w:tcW w:w="1075" w:type="dxa"/>
                  <w:vMerge/>
                  <w:hideMark/>
                </w:tcPr>
                <w:p w14:paraId="793B0C7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9590C76"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UMi</w:t>
                  </w:r>
                  <w:proofErr w:type="spellEnd"/>
                </w:p>
              </w:tc>
              <w:tc>
                <w:tcPr>
                  <w:tcW w:w="1226" w:type="dxa"/>
                  <w:noWrap/>
                  <w:hideMark/>
                </w:tcPr>
                <w:p w14:paraId="183FFA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6982DF6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5CC15BD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00ED36C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556D9C" w14:textId="77777777" w:rsidTr="00D70E62">
              <w:trPr>
                <w:trHeight w:val="227"/>
              </w:trPr>
              <w:tc>
                <w:tcPr>
                  <w:tcW w:w="1075" w:type="dxa"/>
                  <w:vMerge/>
                  <w:hideMark/>
                </w:tcPr>
                <w:p w14:paraId="49EE7311"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BC126D5"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UMa</w:t>
                  </w:r>
                  <w:proofErr w:type="spellEnd"/>
                </w:p>
              </w:tc>
              <w:tc>
                <w:tcPr>
                  <w:tcW w:w="1226" w:type="dxa"/>
                  <w:noWrap/>
                  <w:hideMark/>
                </w:tcPr>
                <w:p w14:paraId="1BFB9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1F0928F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3D7598E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717" w:type="dxa"/>
                  <w:noWrap/>
                  <w:hideMark/>
                </w:tcPr>
                <w:p w14:paraId="63776B1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0AA40BA" w14:textId="77777777" w:rsidTr="00D70E62">
              <w:trPr>
                <w:trHeight w:val="218"/>
              </w:trPr>
              <w:tc>
                <w:tcPr>
                  <w:tcW w:w="8176" w:type="dxa"/>
                  <w:gridSpan w:val="6"/>
                  <w:shd w:val="clear" w:color="auto" w:fill="FFFF00"/>
                  <w:noWrap/>
                  <w:hideMark/>
                </w:tcPr>
                <w:p w14:paraId="235AE25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Rel 14 Data</w:t>
                  </w:r>
                </w:p>
              </w:tc>
            </w:tr>
            <w:tr w:rsidR="00D70E62" w:rsidRPr="0067449B" w14:paraId="5BAD5B1C" w14:textId="77777777" w:rsidTr="00D70E62">
              <w:trPr>
                <w:trHeight w:val="113"/>
              </w:trPr>
              <w:tc>
                <w:tcPr>
                  <w:tcW w:w="1075" w:type="dxa"/>
                  <w:vMerge w:val="restart"/>
                  <w:noWrap/>
                  <w:hideMark/>
                </w:tcPr>
                <w:p w14:paraId="4E821BF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Samsung [10]</w:t>
                  </w:r>
                </w:p>
              </w:tc>
              <w:tc>
                <w:tcPr>
                  <w:tcW w:w="1383" w:type="dxa"/>
                  <w:vMerge w:val="restart"/>
                  <w:hideMark/>
                </w:tcPr>
                <w:p w14:paraId="70772732" w14:textId="77777777" w:rsidR="00D70E62" w:rsidRPr="0067449B" w:rsidRDefault="00D70E62" w:rsidP="0067449B">
                  <w:pPr>
                    <w:spacing w:before="0" w:after="0" w:line="240" w:lineRule="auto"/>
                    <w:jc w:val="center"/>
                    <w:rPr>
                      <w:rFonts w:eastAsiaTheme="minorEastAsia"/>
                      <w:lang w:eastAsia="ja-JP"/>
                    </w:rPr>
                  </w:pPr>
                  <w:proofErr w:type="spellStart"/>
                  <w:r w:rsidRPr="0067449B">
                    <w:rPr>
                      <w:rFonts w:eastAsiaTheme="minorEastAsia"/>
                      <w:lang w:eastAsia="ja-JP"/>
                    </w:rPr>
                    <w:t>UMi</w:t>
                  </w:r>
                  <w:proofErr w:type="spellEnd"/>
                  <w:r w:rsidRPr="0067449B">
                    <w:rPr>
                      <w:rFonts w:eastAsiaTheme="minorEastAsia"/>
                      <w:lang w:eastAsia="ja-JP"/>
                    </w:rPr>
                    <w:t xml:space="preserve"> - Ray tracing</w:t>
                  </w:r>
                </w:p>
              </w:tc>
              <w:tc>
                <w:tcPr>
                  <w:tcW w:w="1226" w:type="dxa"/>
                  <w:noWrap/>
                  <w:hideMark/>
                </w:tcPr>
                <w:p w14:paraId="262794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w:t>
                  </w:r>
                </w:p>
              </w:tc>
              <w:tc>
                <w:tcPr>
                  <w:tcW w:w="1198" w:type="dxa"/>
                  <w:noWrap/>
                  <w:hideMark/>
                </w:tcPr>
                <w:p w14:paraId="5788904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2D13C1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EA46DC"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AD2255" w14:textId="77777777" w:rsidTr="00D70E62">
              <w:trPr>
                <w:trHeight w:val="113"/>
              </w:trPr>
              <w:tc>
                <w:tcPr>
                  <w:tcW w:w="1075" w:type="dxa"/>
                  <w:vMerge/>
                  <w:hideMark/>
                </w:tcPr>
                <w:p w14:paraId="248D1E4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54D08E12"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FE72C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198" w:type="dxa"/>
                  <w:noWrap/>
                  <w:hideMark/>
                </w:tcPr>
                <w:p w14:paraId="429FE39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AEA956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6471AAAA"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AB5FEE3" w14:textId="77777777" w:rsidTr="00D70E62">
              <w:trPr>
                <w:trHeight w:val="104"/>
              </w:trPr>
              <w:tc>
                <w:tcPr>
                  <w:tcW w:w="1075" w:type="dxa"/>
                  <w:vMerge/>
                  <w:hideMark/>
                </w:tcPr>
                <w:p w14:paraId="480B0A4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A95C86A"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0F3672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noWrap/>
                  <w:hideMark/>
                </w:tcPr>
                <w:p w14:paraId="36C2845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F5BBD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D8B0E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8F400" w14:textId="77777777" w:rsidTr="00D70E62">
              <w:trPr>
                <w:trHeight w:val="86"/>
              </w:trPr>
              <w:tc>
                <w:tcPr>
                  <w:tcW w:w="1075" w:type="dxa"/>
                  <w:vMerge/>
                  <w:hideMark/>
                </w:tcPr>
                <w:p w14:paraId="73000B46"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3BD813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127CA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noWrap/>
                  <w:hideMark/>
                </w:tcPr>
                <w:p w14:paraId="78443D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6CF4574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74C54E4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2C55E" w14:textId="77777777" w:rsidTr="00D70E62">
              <w:trPr>
                <w:trHeight w:val="174"/>
              </w:trPr>
              <w:tc>
                <w:tcPr>
                  <w:tcW w:w="1075" w:type="dxa"/>
                  <w:vMerge/>
                  <w:hideMark/>
                </w:tcPr>
                <w:p w14:paraId="7F9587B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684E1B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2D3AF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1DFCC34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DD6CB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3DA0791B"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417EAC1" w14:textId="77777777" w:rsidTr="00D70E62">
              <w:trPr>
                <w:trHeight w:val="69"/>
              </w:trPr>
              <w:tc>
                <w:tcPr>
                  <w:tcW w:w="1075" w:type="dxa"/>
                  <w:vMerge/>
                  <w:hideMark/>
                </w:tcPr>
                <w:p w14:paraId="126A88B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1C0B4E44"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C63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198" w:type="dxa"/>
                  <w:noWrap/>
                  <w:hideMark/>
                </w:tcPr>
                <w:p w14:paraId="6742AD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040F5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2ACCF67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3874679" w14:textId="77777777" w:rsidTr="00D70E62">
              <w:trPr>
                <w:trHeight w:val="60"/>
              </w:trPr>
              <w:tc>
                <w:tcPr>
                  <w:tcW w:w="1075" w:type="dxa"/>
                  <w:vMerge/>
                  <w:hideMark/>
                </w:tcPr>
                <w:p w14:paraId="7495B870"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ED1A816"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C2A10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25</w:t>
                  </w:r>
                </w:p>
              </w:tc>
              <w:tc>
                <w:tcPr>
                  <w:tcW w:w="1198" w:type="dxa"/>
                  <w:noWrap/>
                  <w:hideMark/>
                </w:tcPr>
                <w:p w14:paraId="34BAC9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7CC7FD6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F517878"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57A287F" w14:textId="77777777" w:rsidTr="00D70E62">
              <w:trPr>
                <w:trHeight w:val="52"/>
              </w:trPr>
              <w:tc>
                <w:tcPr>
                  <w:tcW w:w="1075" w:type="dxa"/>
                  <w:vMerge/>
                  <w:hideMark/>
                </w:tcPr>
                <w:p w14:paraId="47A7503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8BE54E1"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8CB2D5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6596D7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66D3E16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7B97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A9C4E0E" w14:textId="77777777" w:rsidTr="00D70E62">
              <w:trPr>
                <w:trHeight w:val="52"/>
              </w:trPr>
              <w:tc>
                <w:tcPr>
                  <w:tcW w:w="1075" w:type="dxa"/>
                  <w:vMerge/>
                  <w:hideMark/>
                </w:tcPr>
                <w:p w14:paraId="7A70785C"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47C654A9"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1EAABF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60</w:t>
                  </w:r>
                </w:p>
              </w:tc>
              <w:tc>
                <w:tcPr>
                  <w:tcW w:w="1198" w:type="dxa"/>
                  <w:noWrap/>
                  <w:hideMark/>
                </w:tcPr>
                <w:p w14:paraId="177A84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522CC4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A7877E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B49CB0A" w14:textId="77777777" w:rsidTr="00D70E62">
              <w:trPr>
                <w:trHeight w:val="52"/>
              </w:trPr>
              <w:tc>
                <w:tcPr>
                  <w:tcW w:w="1075" w:type="dxa"/>
                  <w:vMerge w:val="restart"/>
                  <w:noWrap/>
                  <w:hideMark/>
                </w:tcPr>
                <w:p w14:paraId="796B3BF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[10]</w:t>
                  </w:r>
                </w:p>
              </w:tc>
              <w:tc>
                <w:tcPr>
                  <w:tcW w:w="1383" w:type="dxa"/>
                  <w:vMerge w:val="restart"/>
                  <w:hideMark/>
                </w:tcPr>
                <w:p w14:paraId="21E8342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642538F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03067D0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574" w:type="dxa"/>
                  <w:hideMark/>
                </w:tcPr>
                <w:p w14:paraId="2AF712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63839DC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8E2FB" w14:textId="77777777" w:rsidTr="00D70E62">
              <w:trPr>
                <w:trHeight w:val="52"/>
              </w:trPr>
              <w:tc>
                <w:tcPr>
                  <w:tcW w:w="1075" w:type="dxa"/>
                  <w:vMerge/>
                  <w:hideMark/>
                </w:tcPr>
                <w:p w14:paraId="68FF2B5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02F0B0B"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47C755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noWrap/>
                  <w:hideMark/>
                </w:tcPr>
                <w:p w14:paraId="452131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574" w:type="dxa"/>
                  <w:hideMark/>
                </w:tcPr>
                <w:p w14:paraId="2563F97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0766557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31C3084" w14:textId="77777777" w:rsidTr="00D70E62">
              <w:trPr>
                <w:trHeight w:val="192"/>
              </w:trPr>
              <w:tc>
                <w:tcPr>
                  <w:tcW w:w="1075" w:type="dxa"/>
                  <w:noWrap/>
                  <w:hideMark/>
                </w:tcPr>
                <w:p w14:paraId="3058BEF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KT [10]</w:t>
                  </w:r>
                </w:p>
              </w:tc>
              <w:tc>
                <w:tcPr>
                  <w:tcW w:w="1383" w:type="dxa"/>
                  <w:hideMark/>
                </w:tcPr>
                <w:p w14:paraId="57A2759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0E85679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2EE2CD0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noWrap/>
                  <w:hideMark/>
                </w:tcPr>
                <w:p w14:paraId="4DDFD3C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1ECCD53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D780DD6" w14:textId="77777777" w:rsidTr="00D70E62">
              <w:trPr>
                <w:trHeight w:val="52"/>
              </w:trPr>
              <w:tc>
                <w:tcPr>
                  <w:tcW w:w="1075" w:type="dxa"/>
                  <w:vMerge w:val="restart"/>
                  <w:hideMark/>
                </w:tcPr>
                <w:p w14:paraId="5B7DFE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Aalta University [10]</w:t>
                  </w:r>
                </w:p>
              </w:tc>
              <w:tc>
                <w:tcPr>
                  <w:tcW w:w="1383" w:type="dxa"/>
                  <w:vMerge w:val="restart"/>
                  <w:hideMark/>
                </w:tcPr>
                <w:p w14:paraId="0BA34B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128B540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062399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1EB3D2B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73A71FB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75E3153" w14:textId="77777777" w:rsidTr="00D70E62">
              <w:trPr>
                <w:trHeight w:val="52"/>
              </w:trPr>
              <w:tc>
                <w:tcPr>
                  <w:tcW w:w="1075" w:type="dxa"/>
                  <w:vMerge/>
                  <w:hideMark/>
                </w:tcPr>
                <w:p w14:paraId="31B7B5A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FC11C6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E6AF5C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4864B2C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A2B7F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1C400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0C2FD6F" w14:textId="77777777" w:rsidTr="00D70E62">
              <w:trPr>
                <w:trHeight w:val="644"/>
              </w:trPr>
              <w:tc>
                <w:tcPr>
                  <w:tcW w:w="1075" w:type="dxa"/>
                  <w:vMerge/>
                  <w:hideMark/>
                </w:tcPr>
                <w:p w14:paraId="239719FE"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6CCDAC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2BF1ABE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63</w:t>
                  </w:r>
                </w:p>
              </w:tc>
              <w:tc>
                <w:tcPr>
                  <w:tcW w:w="1198" w:type="dxa"/>
                  <w:noWrap/>
                  <w:hideMark/>
                </w:tcPr>
                <w:p w14:paraId="715DA6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30D2CCB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2203A44E" w14:textId="77777777" w:rsidR="00D70E62" w:rsidRPr="0067449B" w:rsidRDefault="00D70E62" w:rsidP="0067449B">
                  <w:pPr>
                    <w:spacing w:before="0" w:after="0" w:line="240" w:lineRule="auto"/>
                    <w:jc w:val="center"/>
                    <w:rPr>
                      <w:rFonts w:eastAsiaTheme="minorEastAsia"/>
                      <w:lang w:eastAsia="ja-JP"/>
                    </w:rPr>
                  </w:pPr>
                </w:p>
              </w:tc>
            </w:tr>
          </w:tbl>
          <w:p w14:paraId="53814E89" w14:textId="77777777" w:rsidR="00D70E62" w:rsidRPr="0067449B" w:rsidRDefault="00D70E62" w:rsidP="0067449B">
            <w:pPr>
              <w:spacing w:before="0" w:after="0" w:line="240" w:lineRule="auto"/>
              <w:rPr>
                <w:color w:val="000000"/>
              </w:rPr>
            </w:pPr>
            <w:r w:rsidRPr="0067449B">
              <w:rPr>
                <w:color w:val="000000"/>
              </w:rPr>
              <w:t>[10] 5G workshop paper (</w:t>
            </w:r>
            <w:hyperlink r:id="rId100" w:history="1">
              <w:r w:rsidRPr="0067449B">
                <w:rPr>
                  <w:rStyle w:val="Hyperlink"/>
                </w:rPr>
                <w:t>http://www.5gworkshops.com/2016/5GCMSIG_White%20Paper_r2dot3.pdf</w:t>
              </w:r>
            </w:hyperlink>
            <w:r w:rsidRPr="0067449B">
              <w:rPr>
                <w:color w:val="000000"/>
              </w:rPr>
              <w:t>)</w:t>
            </w:r>
          </w:p>
          <w:p w14:paraId="5B4DF79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 xml:space="preserve">Table 7. Number of Clusters for </w:t>
            </w:r>
            <w:proofErr w:type="spellStart"/>
            <w:r w:rsidRPr="0067449B">
              <w:rPr>
                <w:rFonts w:eastAsiaTheme="minorEastAsia"/>
                <w:lang w:eastAsia="ja-JP"/>
              </w:rPr>
              <w:t>UMi</w:t>
            </w:r>
            <w:proofErr w:type="spellEnd"/>
            <w:r w:rsidRPr="0067449B">
              <w:rPr>
                <w:rFonts w:eastAsiaTheme="minorEastAsia"/>
                <w:lang w:eastAsia="ja-JP"/>
              </w:rPr>
              <w:t xml:space="preserve"> NLOS scenario based on real-world measurement.</w:t>
            </w:r>
          </w:p>
          <w:tbl>
            <w:tblPr>
              <w:tblStyle w:val="TableGrid"/>
              <w:tblW w:w="0" w:type="auto"/>
              <w:tblLook w:val="04A0" w:firstRow="1" w:lastRow="0" w:firstColumn="1" w:lastColumn="0" w:noHBand="0" w:noVBand="1"/>
            </w:tblPr>
            <w:tblGrid>
              <w:gridCol w:w="1093"/>
              <w:gridCol w:w="3526"/>
              <w:gridCol w:w="2300"/>
            </w:tblGrid>
            <w:tr w:rsidR="00D70E62" w:rsidRPr="0067449B" w14:paraId="3E1D62DD" w14:textId="77777777" w:rsidTr="00D70E62">
              <w:trPr>
                <w:trHeight w:val="356"/>
              </w:trPr>
              <w:tc>
                <w:tcPr>
                  <w:tcW w:w="1093" w:type="dxa"/>
                </w:tcPr>
                <w:p w14:paraId="5920868A" w14:textId="77777777" w:rsidR="00D70E62" w:rsidRPr="0067449B" w:rsidRDefault="00D70E62" w:rsidP="0067449B">
                  <w:pPr>
                    <w:spacing w:before="0" w:after="0" w:line="240" w:lineRule="auto"/>
                    <w:jc w:val="center"/>
                    <w:rPr>
                      <w:lang w:val="en-GB" w:eastAsia="ja-JP"/>
                    </w:rPr>
                  </w:pPr>
                  <w:r w:rsidRPr="0067449B">
                    <w:rPr>
                      <w:lang w:val="en-GB" w:eastAsia="ja-JP"/>
                    </w:rPr>
                    <w:t>Frequency</w:t>
                  </w:r>
                </w:p>
              </w:tc>
              <w:tc>
                <w:tcPr>
                  <w:tcW w:w="3526" w:type="dxa"/>
                </w:tcPr>
                <w:p w14:paraId="4FD653CB" w14:textId="77777777" w:rsidR="00D70E62" w:rsidRPr="0067449B" w:rsidRDefault="00D70E62" w:rsidP="0067449B">
                  <w:pPr>
                    <w:spacing w:before="0" w:after="0" w:line="240" w:lineRule="auto"/>
                    <w:jc w:val="center"/>
                    <w:rPr>
                      <w:lang w:val="en-GB" w:eastAsia="ja-JP"/>
                    </w:rPr>
                  </w:pPr>
                  <w:r w:rsidRPr="0067449B">
                    <w:rPr>
                      <w:lang w:val="en-GB" w:eastAsia="ja-JP"/>
                    </w:rPr>
                    <w:t xml:space="preserve">Number of Cluster </w:t>
                  </w:r>
                  <w:proofErr w:type="spellStart"/>
                  <w:r w:rsidRPr="0067449B">
                    <w:rPr>
                      <w:lang w:val="en-GB" w:eastAsia="ja-JP"/>
                    </w:rPr>
                    <w:t>UMi</w:t>
                  </w:r>
                  <w:proofErr w:type="spellEnd"/>
                  <w:r w:rsidRPr="0067449B">
                    <w:rPr>
                      <w:lang w:val="en-GB" w:eastAsia="ja-JP"/>
                    </w:rPr>
                    <w:t xml:space="preserve"> NLOS</w:t>
                  </w:r>
                </w:p>
              </w:tc>
              <w:tc>
                <w:tcPr>
                  <w:tcW w:w="2300" w:type="dxa"/>
                </w:tcPr>
                <w:p w14:paraId="6C596FA8" w14:textId="77777777" w:rsidR="00D70E62" w:rsidRPr="0067449B" w:rsidRDefault="00D70E62" w:rsidP="0067449B">
                  <w:pPr>
                    <w:spacing w:before="0" w:after="0" w:line="240" w:lineRule="auto"/>
                    <w:jc w:val="center"/>
                    <w:rPr>
                      <w:lang w:val="en-GB" w:eastAsia="ja-JP"/>
                    </w:rPr>
                  </w:pPr>
                  <w:r w:rsidRPr="0067449B">
                    <w:rPr>
                      <w:lang w:val="en-GB" w:eastAsia="ja-JP"/>
                    </w:rPr>
                    <w:t>TR 38.901</w:t>
                  </w:r>
                </w:p>
              </w:tc>
            </w:tr>
            <w:tr w:rsidR="00D70E62" w:rsidRPr="0067449B" w14:paraId="5784AB3D" w14:textId="77777777" w:rsidTr="00D70E62">
              <w:trPr>
                <w:trHeight w:val="130"/>
              </w:trPr>
              <w:tc>
                <w:tcPr>
                  <w:tcW w:w="1093" w:type="dxa"/>
                  <w:vMerge w:val="restart"/>
                </w:tcPr>
                <w:p w14:paraId="0866823E" w14:textId="77777777" w:rsidR="00D70E62" w:rsidRPr="0067449B" w:rsidRDefault="00D70E62" w:rsidP="0067449B">
                  <w:pPr>
                    <w:spacing w:before="0" w:after="0" w:line="240" w:lineRule="auto"/>
                    <w:jc w:val="center"/>
                    <w:rPr>
                      <w:lang w:val="en-GB" w:eastAsia="ja-JP"/>
                    </w:rPr>
                  </w:pPr>
                  <w:r w:rsidRPr="0067449B">
                    <w:rPr>
                      <w:lang w:val="en-GB" w:eastAsia="ja-JP"/>
                    </w:rPr>
                    <w:t>28 GHz</w:t>
                  </w:r>
                </w:p>
              </w:tc>
              <w:tc>
                <w:tcPr>
                  <w:tcW w:w="3526" w:type="dxa"/>
                </w:tcPr>
                <w:p w14:paraId="5F9F42B6" w14:textId="77777777" w:rsidR="00D70E62" w:rsidRPr="0067449B" w:rsidRDefault="00D70E62" w:rsidP="0067449B">
                  <w:pPr>
                    <w:spacing w:before="0" w:after="0" w:line="240" w:lineRule="auto"/>
                    <w:jc w:val="center"/>
                    <w:rPr>
                      <w:lang w:val="en-GB" w:eastAsia="ja-JP"/>
                    </w:rPr>
                  </w:pPr>
                  <w:r w:rsidRPr="0067449B">
                    <w:rPr>
                      <w:lang w:val="en-GB" w:eastAsia="ja-JP"/>
                    </w:rPr>
                    <w:t>Mean = 5.3 ~ 5</w:t>
                  </w:r>
                </w:p>
              </w:tc>
              <w:tc>
                <w:tcPr>
                  <w:tcW w:w="2300" w:type="dxa"/>
                  <w:vMerge w:val="restart"/>
                </w:tcPr>
                <w:p w14:paraId="7BCF372D"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3876D669" w14:textId="77777777" w:rsidTr="00D70E62">
              <w:trPr>
                <w:trHeight w:val="129"/>
              </w:trPr>
              <w:tc>
                <w:tcPr>
                  <w:tcW w:w="1093" w:type="dxa"/>
                  <w:vMerge/>
                </w:tcPr>
                <w:p w14:paraId="17AA2099" w14:textId="77777777" w:rsidR="00D70E62" w:rsidRPr="0067449B" w:rsidRDefault="00D70E62" w:rsidP="0067449B">
                  <w:pPr>
                    <w:spacing w:before="0" w:after="0" w:line="240" w:lineRule="auto"/>
                    <w:jc w:val="center"/>
                    <w:rPr>
                      <w:lang w:val="en-GB" w:eastAsia="ja-JP"/>
                    </w:rPr>
                  </w:pPr>
                </w:p>
              </w:tc>
              <w:tc>
                <w:tcPr>
                  <w:tcW w:w="3526" w:type="dxa"/>
                </w:tcPr>
                <w:p w14:paraId="74B15476" w14:textId="77777777" w:rsidR="00D70E62" w:rsidRPr="0067449B" w:rsidRDefault="00D70E62" w:rsidP="0067449B">
                  <w:pPr>
                    <w:spacing w:before="0" w:after="0" w:line="240" w:lineRule="auto"/>
                    <w:jc w:val="center"/>
                    <w:rPr>
                      <w:lang w:val="en-GB" w:eastAsia="ja-JP"/>
                    </w:rPr>
                  </w:pPr>
                  <w:r w:rsidRPr="0067449B">
                    <w:rPr>
                      <w:lang w:val="en-GB" w:eastAsia="ja-JP"/>
                    </w:rPr>
                    <w:t>95% value = 14</w:t>
                  </w:r>
                </w:p>
              </w:tc>
              <w:tc>
                <w:tcPr>
                  <w:tcW w:w="2300" w:type="dxa"/>
                  <w:vMerge/>
                </w:tcPr>
                <w:p w14:paraId="52022CA0" w14:textId="77777777" w:rsidR="00D70E62" w:rsidRPr="0067449B" w:rsidRDefault="00D70E62" w:rsidP="0067449B">
                  <w:pPr>
                    <w:spacing w:before="0" w:after="0" w:line="240" w:lineRule="auto"/>
                    <w:jc w:val="center"/>
                    <w:rPr>
                      <w:lang w:val="en-GB" w:eastAsia="ja-JP"/>
                    </w:rPr>
                  </w:pPr>
                </w:p>
              </w:tc>
            </w:tr>
            <w:tr w:rsidR="00D70E62" w:rsidRPr="0067449B" w14:paraId="6368D215" w14:textId="77777777" w:rsidTr="00D70E62">
              <w:trPr>
                <w:trHeight w:val="130"/>
              </w:trPr>
              <w:tc>
                <w:tcPr>
                  <w:tcW w:w="1093" w:type="dxa"/>
                  <w:vMerge w:val="restart"/>
                </w:tcPr>
                <w:p w14:paraId="420C3D48" w14:textId="77777777" w:rsidR="00D70E62" w:rsidRPr="0067449B" w:rsidRDefault="00D70E62" w:rsidP="0067449B">
                  <w:pPr>
                    <w:spacing w:before="0" w:after="0" w:line="240" w:lineRule="auto"/>
                    <w:jc w:val="center"/>
                    <w:rPr>
                      <w:lang w:val="en-GB" w:eastAsia="ja-JP"/>
                    </w:rPr>
                  </w:pPr>
                  <w:r w:rsidRPr="0067449B">
                    <w:rPr>
                      <w:lang w:val="en-GB" w:eastAsia="ja-JP"/>
                    </w:rPr>
                    <w:t>73 GHz</w:t>
                  </w:r>
                </w:p>
              </w:tc>
              <w:tc>
                <w:tcPr>
                  <w:tcW w:w="3526" w:type="dxa"/>
                </w:tcPr>
                <w:p w14:paraId="6A97C367" w14:textId="77777777" w:rsidR="00D70E62" w:rsidRPr="0067449B" w:rsidRDefault="00D70E62" w:rsidP="0067449B">
                  <w:pPr>
                    <w:spacing w:before="0" w:after="0" w:line="240" w:lineRule="auto"/>
                    <w:jc w:val="center"/>
                    <w:rPr>
                      <w:lang w:val="en-GB" w:eastAsia="ja-JP"/>
                    </w:rPr>
                  </w:pPr>
                  <w:r w:rsidRPr="0067449B">
                    <w:rPr>
                      <w:lang w:val="en-GB" w:eastAsia="ja-JP"/>
                    </w:rPr>
                    <w:t>Mean = 4.6 ~ 5</w:t>
                  </w:r>
                </w:p>
              </w:tc>
              <w:tc>
                <w:tcPr>
                  <w:tcW w:w="2300" w:type="dxa"/>
                  <w:vMerge w:val="restart"/>
                </w:tcPr>
                <w:p w14:paraId="5B3034DC"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15502988" w14:textId="77777777" w:rsidTr="00D70E62">
              <w:trPr>
                <w:trHeight w:val="129"/>
              </w:trPr>
              <w:tc>
                <w:tcPr>
                  <w:tcW w:w="1093" w:type="dxa"/>
                  <w:vMerge/>
                </w:tcPr>
                <w:p w14:paraId="47505AA0" w14:textId="77777777" w:rsidR="00D70E62" w:rsidRPr="0067449B" w:rsidRDefault="00D70E62" w:rsidP="0067449B">
                  <w:pPr>
                    <w:spacing w:before="0" w:after="0" w:line="240" w:lineRule="auto"/>
                    <w:jc w:val="center"/>
                    <w:rPr>
                      <w:lang w:val="en-GB" w:eastAsia="ja-JP"/>
                    </w:rPr>
                  </w:pPr>
                </w:p>
              </w:tc>
              <w:tc>
                <w:tcPr>
                  <w:tcW w:w="3526" w:type="dxa"/>
                </w:tcPr>
                <w:p w14:paraId="70B194A6" w14:textId="77777777" w:rsidR="00D70E62" w:rsidRPr="0067449B" w:rsidRDefault="00D70E62" w:rsidP="0067449B">
                  <w:pPr>
                    <w:spacing w:before="0" w:after="0" w:line="240" w:lineRule="auto"/>
                    <w:jc w:val="center"/>
                    <w:rPr>
                      <w:lang w:val="en-GB" w:eastAsia="ja-JP"/>
                    </w:rPr>
                  </w:pPr>
                  <w:r w:rsidRPr="0067449B">
                    <w:rPr>
                      <w:lang w:val="en-GB" w:eastAsia="ja-JP"/>
                    </w:rPr>
                    <w:t>95% value = 16</w:t>
                  </w:r>
                </w:p>
              </w:tc>
              <w:tc>
                <w:tcPr>
                  <w:tcW w:w="2300" w:type="dxa"/>
                  <w:vMerge/>
                </w:tcPr>
                <w:p w14:paraId="67A08D0D" w14:textId="77777777" w:rsidR="00D70E62" w:rsidRPr="0067449B" w:rsidRDefault="00D70E62" w:rsidP="0067449B">
                  <w:pPr>
                    <w:spacing w:before="0" w:after="0" w:line="240" w:lineRule="auto"/>
                    <w:rPr>
                      <w:lang w:val="en-GB" w:eastAsia="ja-JP"/>
                    </w:rPr>
                  </w:pPr>
                </w:p>
              </w:tc>
            </w:tr>
          </w:tbl>
          <w:p w14:paraId="3F55F8E9" w14:textId="77777777" w:rsidR="00D70E62" w:rsidRPr="0067449B" w:rsidRDefault="00D70E62" w:rsidP="0067449B">
            <w:pPr>
              <w:spacing w:before="0" w:after="0" w:line="240" w:lineRule="auto"/>
              <w:rPr>
                <w:lang w:val="en-GB" w:eastAsia="ja-JP"/>
              </w:rPr>
            </w:pPr>
          </w:p>
          <w:p w14:paraId="451EC25F" w14:textId="77777777" w:rsidR="00D70E62" w:rsidRPr="0067449B" w:rsidRDefault="00D70E62" w:rsidP="0067449B">
            <w:pPr>
              <w:spacing w:before="0" w:after="0" w:line="240" w:lineRule="auto"/>
              <w:rPr>
                <w:lang w:val="en-GB" w:eastAsia="ja-JP"/>
              </w:rPr>
            </w:pPr>
            <w:r w:rsidRPr="0067449B">
              <w:rPr>
                <w:b/>
                <w:bCs/>
                <w:lang w:val="en-GB" w:eastAsia="ja-JP"/>
              </w:rPr>
              <w:t xml:space="preserve">Proposal 8: </w:t>
            </w:r>
            <w:r w:rsidRPr="0067449B">
              <w:rPr>
                <w:lang w:val="en-GB" w:eastAsia="ja-JP"/>
              </w:rPr>
              <w:t xml:space="preserve">Companies to provide more details on the mean, max, 90% or beyond values for the number of clusters to make fair comparisons with TR 38.901. It is unclear whether the mean values were adopted in TR 38.901 for the number of clusters as shown in Table 7. </w:t>
            </w:r>
          </w:p>
          <w:p w14:paraId="48139539" w14:textId="77777777" w:rsidR="00D70E62" w:rsidRPr="0067449B" w:rsidRDefault="00D70E62" w:rsidP="0067449B">
            <w:pPr>
              <w:spacing w:before="0" w:after="0" w:line="240" w:lineRule="auto"/>
              <w:rPr>
                <w:b/>
                <w:bCs/>
                <w:lang w:val="en-GB" w:eastAsia="ja-JP"/>
              </w:rPr>
            </w:pPr>
          </w:p>
          <w:p w14:paraId="325075F6" w14:textId="6060DECC" w:rsidR="00D70E62" w:rsidRDefault="00D70E62" w:rsidP="0067449B">
            <w:pPr>
              <w:spacing w:before="0" w:after="0" w:line="240" w:lineRule="auto"/>
              <w:rPr>
                <w:lang w:val="en-GB" w:eastAsia="ja-JP"/>
              </w:rPr>
            </w:pPr>
            <w:r w:rsidRPr="0067449B">
              <w:rPr>
                <w:b/>
                <w:bCs/>
                <w:lang w:val="en-GB" w:eastAsia="ja-JP"/>
              </w:rPr>
              <w:t>Proposal 9:</w:t>
            </w:r>
            <w:r w:rsidRPr="0067449B">
              <w:rPr>
                <w:lang w:val="en-GB" w:eastAsia="ja-JP"/>
              </w:rPr>
              <w:t xml:space="preserve"> RAN#1 currently lacks comprehensive measurement data for the entire frequency range of 0.5-100 GHz to adopt the reduction in the number of clusters. The updates solely based on data from 6-24 GHz may not be applicable to frequencies above 24 GHz or below 6 GHz. Consequently, RAN#1 is advised to refrain from making any modifications to the number of clusters.</w:t>
            </w:r>
          </w:p>
          <w:p w14:paraId="3D716D17" w14:textId="77777777" w:rsidR="0067449B" w:rsidRPr="0067449B" w:rsidRDefault="0067449B" w:rsidP="0067449B">
            <w:pPr>
              <w:spacing w:before="0" w:after="0" w:line="240" w:lineRule="auto"/>
              <w:rPr>
                <w:lang w:val="en-GB" w:eastAsia="ja-JP"/>
              </w:rPr>
            </w:pPr>
          </w:p>
          <w:p w14:paraId="0B89A49E" w14:textId="77777777" w:rsidR="00E46713" w:rsidRPr="0067449B" w:rsidRDefault="00E46713" w:rsidP="0067449B">
            <w:pPr>
              <w:spacing w:before="0" w:after="0" w:line="240" w:lineRule="auto"/>
              <w:rPr>
                <w:b/>
                <w:bCs/>
                <w:lang w:val="en-GB" w:eastAsia="ja-JP"/>
              </w:rPr>
            </w:pPr>
            <w:r w:rsidRPr="0067449B">
              <w:rPr>
                <w:b/>
                <w:bCs/>
                <w:lang w:val="en-GB" w:eastAsia="ja-JP"/>
              </w:rPr>
              <w:t xml:space="preserve">Observation 10: </w:t>
            </w:r>
          </w:p>
          <w:p w14:paraId="3A7CF7F2" w14:textId="77777777" w:rsidR="00E46713" w:rsidRPr="0067449B"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Dominant Ray Existence: Uncertain whether all clusters have a dominant ray; further measurements in different scenarios and environments are needed.</w:t>
            </w:r>
          </w:p>
          <w:p w14:paraId="6740E1BE" w14:textId="77777777" w:rsidR="00E46713"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Power Distribution among Rays in Clusters: The current implementation of unequal power distribution among rays in a cluster in Section 7.6.2.2. in TR 38.901 is more generic as the power among rays varies in a cluster due to reflection, diffraction, and scattering phenomena. Thus, ICP [13] is a special case of the existing implementation in Section 7.6.2.2 in TR 38.901 and few of the clusters generated using Section 7.6.2.2. in TR 38.901 will possess the dominant ray in the cluster.</w:t>
            </w:r>
          </w:p>
          <w:p w14:paraId="4F3EB345" w14:textId="77777777" w:rsidR="0067449B" w:rsidRDefault="0067449B" w:rsidP="0067449B">
            <w:pPr>
              <w:autoSpaceDE w:val="0"/>
              <w:autoSpaceDN w:val="0"/>
              <w:adjustRightInd w:val="0"/>
              <w:spacing w:before="0" w:after="0" w:line="240" w:lineRule="auto"/>
              <w:rPr>
                <w:rFonts w:eastAsiaTheme="minorEastAsia"/>
                <w:b/>
                <w:bCs/>
                <w:lang w:eastAsia="ja-JP"/>
              </w:rPr>
            </w:pPr>
          </w:p>
          <w:p w14:paraId="3F212644" w14:textId="3D1AFBE7" w:rsidR="00E46713" w:rsidRPr="0067449B" w:rsidRDefault="00E46713" w:rsidP="0067449B">
            <w:pPr>
              <w:autoSpaceDE w:val="0"/>
              <w:autoSpaceDN w:val="0"/>
              <w:adjustRightInd w:val="0"/>
              <w:spacing w:before="0" w:after="0" w:line="240" w:lineRule="auto"/>
              <w:rPr>
                <w:rFonts w:eastAsiaTheme="minorEastAsia"/>
                <w:lang w:eastAsia="ja-JP"/>
              </w:rPr>
            </w:pPr>
            <w:r w:rsidRPr="0067449B">
              <w:rPr>
                <w:rFonts w:eastAsiaTheme="minorEastAsia"/>
                <w:b/>
                <w:bCs/>
                <w:lang w:eastAsia="ja-JP"/>
              </w:rPr>
              <w:t>Proposal 10:</w:t>
            </w:r>
            <w:r w:rsidRPr="0067449B">
              <w:rPr>
                <w:rFonts w:eastAsiaTheme="minorEastAsia"/>
                <w:lang w:eastAsia="ja-JP"/>
              </w:rPr>
              <w:t xml:space="preserve"> Section 7.6.2.2 of TR 38.901 modestly captures the unequal distribution of power among rays in the cluster. Therefore, altering the unequal power distribution of rays in a cluster to model dominant rays for all clusters is premature and not needed. </w:t>
            </w:r>
          </w:p>
          <w:p w14:paraId="703DFE2D" w14:textId="77777777" w:rsidR="00D70E62" w:rsidRPr="0067449B" w:rsidRDefault="00D70E62" w:rsidP="0067449B">
            <w:pPr>
              <w:spacing w:before="0" w:after="0" w:line="240" w:lineRule="auto"/>
              <w:rPr>
                <w:b/>
                <w:bCs/>
              </w:rPr>
            </w:pPr>
          </w:p>
        </w:tc>
      </w:tr>
      <w:tr w:rsidR="0061388A" w:rsidRPr="0079343B" w14:paraId="21246936" w14:textId="77777777" w:rsidTr="00E46713">
        <w:tc>
          <w:tcPr>
            <w:tcW w:w="1615" w:type="dxa"/>
            <w:vAlign w:val="center"/>
          </w:tcPr>
          <w:p w14:paraId="5DF28884" w14:textId="791880CF" w:rsidR="0061388A" w:rsidRPr="0079343B" w:rsidRDefault="00EE4F3E" w:rsidP="00936BBF">
            <w:pPr>
              <w:spacing w:before="0" w:after="0" w:line="240" w:lineRule="auto"/>
            </w:pPr>
            <w:r>
              <w:lastRenderedPageBreak/>
              <w:t>[17] Qualcomm</w:t>
            </w:r>
          </w:p>
        </w:tc>
        <w:tc>
          <w:tcPr>
            <w:tcW w:w="9165" w:type="dxa"/>
            <w:vAlign w:val="center"/>
          </w:tcPr>
          <w:p w14:paraId="3C12846E" w14:textId="77777777" w:rsidR="00EE4F3E" w:rsidRPr="0067449B" w:rsidRDefault="00EE4F3E" w:rsidP="0067449B">
            <w:pPr>
              <w:spacing w:before="0" w:after="0" w:line="240" w:lineRule="auto"/>
              <w:rPr>
                <w:lang w:val="en-GB"/>
              </w:rPr>
            </w:pPr>
            <w:r w:rsidRPr="0067449B">
              <w:rPr>
                <w:b/>
                <w:bCs/>
                <w:lang w:val="en-GB"/>
              </w:rPr>
              <w:t>Proposal 11:</w:t>
            </w:r>
            <w:r w:rsidRPr="0067449B">
              <w:rPr>
                <w:lang w:val="en-GB"/>
              </w:rPr>
              <w:t xml:space="preserve"> Due to the large impact of any changes to the ray-cluster framework and impact to frequency continuity of the channel model, RAN1 strives to retain the existing ray-cluster framework.</w:t>
            </w:r>
          </w:p>
          <w:p w14:paraId="73CFC8EF" w14:textId="77777777" w:rsidR="0067449B" w:rsidRDefault="0067449B" w:rsidP="0067449B">
            <w:pPr>
              <w:spacing w:before="0" w:after="0" w:line="240" w:lineRule="auto"/>
              <w:rPr>
                <w:b/>
                <w:bCs/>
                <w:lang w:val="en-GB"/>
              </w:rPr>
            </w:pPr>
          </w:p>
          <w:p w14:paraId="400644DC" w14:textId="33703C8D" w:rsidR="00463A07" w:rsidRPr="0067449B" w:rsidRDefault="00463A07" w:rsidP="0067449B">
            <w:pPr>
              <w:spacing w:before="0" w:after="0" w:line="240" w:lineRule="auto"/>
              <w:rPr>
                <w:lang w:val="en-GB"/>
              </w:rPr>
            </w:pPr>
            <w:r w:rsidRPr="0067449B">
              <w:rPr>
                <w:b/>
                <w:bCs/>
                <w:lang w:val="en-GB"/>
              </w:rPr>
              <w:t>Observation 3:</w:t>
            </w:r>
            <w:r w:rsidRPr="0067449B">
              <w:rPr>
                <w:b/>
                <w:lang w:val="en-GB"/>
              </w:rPr>
              <w:t xml:space="preserve"> </w:t>
            </w:r>
            <w:r w:rsidRPr="0067449B">
              <w:rPr>
                <w:bCs/>
                <w:lang w:val="en-GB"/>
              </w:rPr>
              <w:t>Current 38.901 specification provides the values for number of clusters to consider for three different UE categories: LOS outdoor UE, NLOS outdoor UE, and O2I UE (indoor).</w:t>
            </w:r>
            <w:r w:rsidRPr="0067449B">
              <w:rPr>
                <w:b/>
                <w:lang w:val="en-GB"/>
              </w:rPr>
              <w:t xml:space="preserve"> </w:t>
            </w:r>
            <w:r w:rsidRPr="0067449B">
              <w:rPr>
                <w:lang w:val="en-GB"/>
              </w:rPr>
              <w:t xml:space="preserve">When considering any update to the </w:t>
            </w:r>
            <w:r w:rsidRPr="0067449B">
              <w:rPr>
                <w:rFonts w:eastAsia="DengXian"/>
                <w:lang w:eastAsia="ko-KR"/>
              </w:rPr>
              <w:t xml:space="preserve">number of clusters for existing deployment scenarios, it is important to consider all three UE categories with specific emphasis on </w:t>
            </w:r>
            <w:r w:rsidRPr="0067449B">
              <w:rPr>
                <w:lang w:val="en-GB"/>
              </w:rPr>
              <w:t xml:space="preserve">O2I UEs which constitute 80% of UEs in typical system-level evaluations. It is noted that currently there are no measurement data for O2I UEs. </w:t>
            </w:r>
          </w:p>
          <w:p w14:paraId="43BEFFC7" w14:textId="77777777" w:rsidR="0067449B" w:rsidRDefault="0067449B" w:rsidP="0067449B">
            <w:pPr>
              <w:spacing w:before="0" w:after="0" w:line="240" w:lineRule="auto"/>
              <w:rPr>
                <w:b/>
                <w:bCs/>
              </w:rPr>
            </w:pPr>
          </w:p>
          <w:p w14:paraId="06298DEA" w14:textId="055C5F41" w:rsidR="00463A07" w:rsidRPr="0067449B" w:rsidRDefault="00463A07" w:rsidP="0067449B">
            <w:pPr>
              <w:spacing w:before="0" w:after="0" w:line="240" w:lineRule="auto"/>
            </w:pPr>
            <w:r w:rsidRPr="0067449B">
              <w:rPr>
                <w:b/>
                <w:bCs/>
              </w:rPr>
              <w:t xml:space="preserve">Observation 4: </w:t>
            </w:r>
            <w:r w:rsidRPr="0067449B">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4408B4E0" w14:textId="77777777" w:rsidR="0067449B" w:rsidRDefault="0067449B" w:rsidP="0067449B">
            <w:pPr>
              <w:spacing w:before="0" w:after="0" w:line="240" w:lineRule="auto"/>
              <w:rPr>
                <w:b/>
                <w:bCs/>
              </w:rPr>
            </w:pPr>
          </w:p>
          <w:p w14:paraId="0335EFA0" w14:textId="116753DB" w:rsidR="00463A07" w:rsidRPr="0067449B" w:rsidRDefault="00463A07" w:rsidP="0067449B">
            <w:pPr>
              <w:spacing w:before="0" w:after="0" w:line="240" w:lineRule="auto"/>
            </w:pPr>
            <w:r w:rsidRPr="0067449B">
              <w:rPr>
                <w:b/>
                <w:bCs/>
              </w:rPr>
              <w:t xml:space="preserve">Observation 5: </w:t>
            </w:r>
            <w:r w:rsidRPr="0067449B">
              <w:t>Changing the number of clusters for a specific frequency range will make it difficult for cross-frequency comparisons in future evaluations.</w:t>
            </w:r>
          </w:p>
          <w:p w14:paraId="03D2140B" w14:textId="77777777" w:rsidR="0067449B" w:rsidRDefault="0067449B" w:rsidP="0067449B">
            <w:pPr>
              <w:spacing w:before="0" w:after="0" w:line="240" w:lineRule="auto"/>
              <w:rPr>
                <w:b/>
                <w:bCs/>
              </w:rPr>
            </w:pPr>
          </w:p>
          <w:p w14:paraId="473687A5" w14:textId="1D0FD7AF" w:rsidR="00463A07" w:rsidRPr="0067449B" w:rsidRDefault="00463A07" w:rsidP="0067449B">
            <w:pPr>
              <w:spacing w:before="0" w:after="0" w:line="240" w:lineRule="auto"/>
            </w:pPr>
            <w:r w:rsidRPr="0067449B">
              <w:rPr>
                <w:b/>
                <w:bCs/>
              </w:rPr>
              <w:t xml:space="preserve">Proposal 13: </w:t>
            </w:r>
            <w:r w:rsidRPr="0067449B">
              <w:t>Given the negligible system-level impact due to a reduction in the number of clusters and the need to ensure frequency continuity, it is suggested that the number of clusters remain unchanged in TR 38.901.</w:t>
            </w:r>
          </w:p>
          <w:p w14:paraId="0691C44D" w14:textId="7347879A" w:rsidR="00FF4E27" w:rsidRPr="0067449B" w:rsidRDefault="00FF4E27" w:rsidP="0067449B">
            <w:pPr>
              <w:spacing w:before="0" w:after="0" w:line="240" w:lineRule="auto"/>
              <w:rPr>
                <w:lang w:eastAsia="zh-CN"/>
              </w:rPr>
            </w:pPr>
          </w:p>
        </w:tc>
      </w:tr>
      <w:tr w:rsidR="0061388A" w:rsidRPr="0079343B" w14:paraId="0EBC52C3" w14:textId="77777777" w:rsidTr="00E46713">
        <w:tc>
          <w:tcPr>
            <w:tcW w:w="1615" w:type="dxa"/>
            <w:vAlign w:val="center"/>
          </w:tcPr>
          <w:p w14:paraId="0CE4F42E" w14:textId="44BE913E" w:rsidR="0061388A" w:rsidRPr="0079343B" w:rsidRDefault="00D76840" w:rsidP="00936BBF">
            <w:pPr>
              <w:spacing w:before="0" w:after="0" w:line="240" w:lineRule="auto"/>
              <w:jc w:val="left"/>
            </w:pPr>
            <w:r>
              <w:lastRenderedPageBreak/>
              <w:t>[18] Ericsson</w:t>
            </w:r>
          </w:p>
        </w:tc>
        <w:tc>
          <w:tcPr>
            <w:tcW w:w="9165" w:type="dxa"/>
            <w:vAlign w:val="center"/>
          </w:tcPr>
          <w:p w14:paraId="683E6A61" w14:textId="77777777" w:rsidR="00356EE4" w:rsidRPr="0067449B" w:rsidRDefault="00D76840" w:rsidP="0067449B">
            <w:pPr>
              <w:spacing w:before="0" w:after="0" w:line="240" w:lineRule="auto"/>
            </w:pPr>
            <w:r w:rsidRPr="0067449B">
              <w:rPr>
                <w:b/>
                <w:bCs/>
              </w:rPr>
              <w:t>Proposal 21</w:t>
            </w:r>
            <w:r w:rsidRPr="0067449B">
              <w:rPr>
                <w:b/>
                <w:bCs/>
              </w:rPr>
              <w:tab/>
            </w:r>
            <w:r w:rsidRPr="0067449B">
              <w:t>Encourage companies to perform measurements to further study whether the existing mechanisms for generating clusters and rays are inaccurate when simulating large antenna arrays.</w:t>
            </w:r>
          </w:p>
          <w:p w14:paraId="19EFFF7A" w14:textId="77777777" w:rsidR="00D76840" w:rsidRPr="0067449B" w:rsidRDefault="00D76840" w:rsidP="0067449B">
            <w:pPr>
              <w:spacing w:before="0" w:after="0" w:line="240" w:lineRule="auto"/>
            </w:pPr>
            <w:r w:rsidRPr="0067449B">
              <w:t>Observation 18</w:t>
            </w:r>
            <w:r w:rsidRPr="0067449B">
              <w:tab/>
              <w:t xml:space="preserve">More paths can be detected in measurements than in comparable channels generated by the </w:t>
            </w:r>
            <w:proofErr w:type="spellStart"/>
            <w:r w:rsidRPr="0067449B">
              <w:t>UMa</w:t>
            </w:r>
            <w:proofErr w:type="spellEnd"/>
            <w:r w:rsidRPr="0067449B">
              <w:t xml:space="preserve"> model. </w:t>
            </w:r>
          </w:p>
          <w:p w14:paraId="46784358" w14:textId="2728B221" w:rsidR="00D76840" w:rsidRPr="0067449B" w:rsidRDefault="00D76840" w:rsidP="0067449B">
            <w:pPr>
              <w:spacing w:before="0" w:after="0" w:line="240" w:lineRule="auto"/>
            </w:pPr>
            <w:r w:rsidRPr="0067449B">
              <w:rPr>
                <w:b/>
                <w:bCs/>
              </w:rPr>
              <w:t>Proposal 22</w:t>
            </w:r>
            <w:r w:rsidRPr="0067449B">
              <w:rPr>
                <w:b/>
                <w:bCs/>
              </w:rPr>
              <w:tab/>
            </w:r>
            <w:r w:rsidRPr="0067449B">
              <w:t xml:space="preserve">While measurements support increasing the number of clusters in the </w:t>
            </w:r>
            <w:proofErr w:type="spellStart"/>
            <w:r w:rsidRPr="0067449B">
              <w:t>UMa</w:t>
            </w:r>
            <w:proofErr w:type="spellEnd"/>
            <w:r w:rsidRPr="0067449B">
              <w:t xml:space="preserve"> channel, for complexity reasons it may be better to keep this number unchanged, i.e. support Alt 2) in the RAN1#120 agreement.</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2E8AD500"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r w:rsidR="00997FF1">
        <w:rPr>
          <w:rFonts w:ascii="Times New Roman" w:hAnsi="Times New Roman"/>
          <w:szCs w:val="20"/>
          <w:lang w:eastAsia="zh-CN"/>
        </w:rPr>
        <w:t>, number of cluster and cluster angular power profile</w:t>
      </w:r>
    </w:p>
    <w:p w14:paraId="27B84135" w14:textId="398E6EF2" w:rsidR="0061388A" w:rsidRDefault="00997F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While there are evidence shown by companies that number of clusters measured was smaller than what is specified in the TR, and </w:t>
      </w:r>
      <w:proofErr w:type="spellStart"/>
      <w:r>
        <w:rPr>
          <w:rFonts w:ascii="Times New Roman" w:eastAsiaTheme="minorEastAsia" w:hAnsi="Times New Roman"/>
          <w:szCs w:val="20"/>
          <w:lang w:eastAsia="ko-KR"/>
        </w:rPr>
        <w:t>poer</w:t>
      </w:r>
      <w:proofErr w:type="spellEnd"/>
      <w:r>
        <w:rPr>
          <w:rFonts w:ascii="Times New Roman" w:eastAsiaTheme="minorEastAsia" w:hAnsi="Times New Roman"/>
          <w:szCs w:val="20"/>
          <w:lang w:eastAsia="ko-KR"/>
        </w:rPr>
        <w:t xml:space="preserve"> angular profile Gini index fitting is better served with intra cluster power profile changes, several companies expressed concerns of changes across the entire frequency with limited measurements for 6-24 GHz and changes to only frequency 6-24 GHz. It should be noted that the in the original Rel-14 studies, measurements did show smaller values compared to current TR, however 3GPP at that time determined to fix the number of clusters for various reason (currently unknown to the moderator).</w:t>
      </w:r>
    </w:p>
    <w:p w14:paraId="3AA2D4CD" w14:textId="77777777" w:rsidR="00951159" w:rsidRDefault="00951159">
      <w:pPr>
        <w:pStyle w:val="BodyText"/>
        <w:spacing w:after="0"/>
        <w:rPr>
          <w:rFonts w:ascii="Times New Roman" w:eastAsiaTheme="minorEastAsia" w:hAnsi="Times New Roman"/>
          <w:szCs w:val="20"/>
          <w:lang w:eastAsia="ko-KR"/>
        </w:rPr>
      </w:pPr>
    </w:p>
    <w:p w14:paraId="5D26560B" w14:textId="5A0643FF" w:rsidR="00951159" w:rsidRPr="0079343B" w:rsidRDefault="0095115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inputs so far, moderator suggest the following proposals.</w:t>
      </w:r>
    </w:p>
    <w:p w14:paraId="65E363F3" w14:textId="77777777" w:rsidR="00AE01BE" w:rsidRPr="0079343B" w:rsidRDefault="00AE01BE">
      <w:pPr>
        <w:pStyle w:val="BodyText"/>
        <w:spacing w:after="0"/>
        <w:rPr>
          <w:rFonts w:ascii="Times New Roman" w:eastAsiaTheme="minorEastAsia" w:hAnsi="Times New Roman"/>
          <w:szCs w:val="20"/>
          <w:lang w:eastAsia="ko-KR"/>
        </w:rPr>
      </w:pPr>
    </w:p>
    <w:p w14:paraId="575442BB" w14:textId="20E46D2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.5</w:t>
      </w:r>
      <w:r w:rsidRPr="000654D5">
        <w:rPr>
          <w:rFonts w:eastAsiaTheme="minorEastAsia"/>
          <w:lang w:val="en-US" w:eastAsia="ko-KR"/>
        </w:rPr>
        <w:t>-</w:t>
      </w:r>
      <w:r w:rsidR="00E63C0C" w:rsidRPr="000654D5">
        <w:rPr>
          <w:rFonts w:eastAsiaTheme="minorEastAsia"/>
          <w:lang w:val="en-US" w:eastAsia="ko-KR"/>
        </w:rPr>
        <w:t>1</w:t>
      </w:r>
      <w:r w:rsidRPr="000654D5">
        <w:rPr>
          <w:rFonts w:eastAsiaTheme="minorEastAsia"/>
          <w:lang w:val="en-US" w:eastAsia="ko-KR"/>
        </w:rPr>
        <w:t>:</w:t>
      </w:r>
    </w:p>
    <w:p w14:paraId="3F6E2716" w14:textId="4ECD06D4" w:rsidR="00AD6395" w:rsidRPr="000654D5" w:rsidRDefault="00AD6395" w:rsidP="00A86884">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For the following scenarios, while sources have observed </w:t>
      </w:r>
      <w:r w:rsidR="00AE2F88" w:rsidRPr="000654D5">
        <w:rPr>
          <w:rFonts w:ascii="Times New Roman" w:eastAsiaTheme="minorEastAsia" w:hAnsi="Times New Roman"/>
          <w:szCs w:val="20"/>
          <w:lang w:eastAsia="ko-KR"/>
        </w:rPr>
        <w:t>smaller</w:t>
      </w:r>
      <w:r w:rsidRPr="000654D5">
        <w:rPr>
          <w:rFonts w:ascii="Times New Roman" w:eastAsiaTheme="minorEastAsia" w:hAnsi="Times New Roman"/>
          <w:szCs w:val="20"/>
          <w:lang w:eastAsia="ko-KR"/>
        </w:rPr>
        <w:t xml:space="preserve"> </w:t>
      </w:r>
      <w:r w:rsidR="00E63C0C" w:rsidRPr="000654D5">
        <w:rPr>
          <w:rFonts w:ascii="Times New Roman" w:eastAsiaTheme="minorEastAsia" w:hAnsi="Times New Roman"/>
          <w:szCs w:val="20"/>
          <w:lang w:eastAsia="ko-KR"/>
        </w:rPr>
        <w:t>number of clusters</w:t>
      </w:r>
      <w:r w:rsidRPr="000654D5">
        <w:rPr>
          <w:rFonts w:ascii="Times New Roman" w:eastAsiaTheme="minorEastAsia" w:hAnsi="Times New Roman"/>
          <w:szCs w:val="20"/>
          <w:lang w:eastAsia="ko-KR"/>
        </w:rPr>
        <w:t xml:space="preserve"> </w:t>
      </w:r>
      <w:r w:rsidR="00AE2F88" w:rsidRPr="000654D5">
        <w:rPr>
          <w:rFonts w:ascii="Times New Roman" w:eastAsiaTheme="minorEastAsia" w:hAnsi="Times New Roman"/>
          <w:szCs w:val="20"/>
          <w:lang w:eastAsia="ko-KR"/>
        </w:rPr>
        <w:t xml:space="preserve">for various deployment scenario from </w:t>
      </w:r>
      <w:r w:rsidRPr="000654D5">
        <w:rPr>
          <w:rFonts w:ascii="Times New Roman" w:eastAsiaTheme="minorEastAsia" w:hAnsi="Times New Roman"/>
          <w:szCs w:val="20"/>
          <w:lang w:eastAsia="ko-KR"/>
        </w:rPr>
        <w:t xml:space="preserve">measurement taken for 6 – 24 GHz frequency range, </w:t>
      </w:r>
      <w:r w:rsidR="00AE2F88" w:rsidRPr="000654D5">
        <w:rPr>
          <w:rFonts w:ascii="Times New Roman" w:eastAsiaTheme="minorEastAsia" w:hAnsi="Times New Roman"/>
          <w:szCs w:val="20"/>
          <w:lang w:eastAsia="ko-KR"/>
        </w:rPr>
        <w:t xml:space="preserve">due to impact on frequency continuity outside 6 – 24 GHz frequency range, </w:t>
      </w:r>
      <w:r w:rsidRPr="000654D5">
        <w:rPr>
          <w:rFonts w:ascii="Times New Roman" w:eastAsiaTheme="minorEastAsia" w:hAnsi="Times New Roman"/>
          <w:szCs w:val="20"/>
          <w:lang w:eastAsia="ko-KR"/>
        </w:rPr>
        <w:t xml:space="preserve">RAN1 concludes that there is </w:t>
      </w:r>
      <w:r w:rsidRPr="000654D5">
        <w:rPr>
          <w:rFonts w:ascii="Times New Roman" w:eastAsiaTheme="minorEastAsia" w:hAnsi="Times New Roman"/>
          <w:color w:val="FF0000"/>
          <w:szCs w:val="20"/>
          <w:lang w:eastAsia="ko-KR"/>
        </w:rPr>
        <w:t>no census to update</w:t>
      </w:r>
      <w:r w:rsidR="00AE2F88" w:rsidRPr="000654D5">
        <w:rPr>
          <w:rFonts w:ascii="Times New Roman" w:eastAsiaTheme="minorEastAsia" w:hAnsi="Times New Roman"/>
          <w:color w:val="000000" w:themeColor="text1"/>
          <w:szCs w:val="20"/>
          <w:lang w:eastAsia="ko-KR"/>
        </w:rPr>
        <w:t xml:space="preserve"> number of clusters for all existing scenarios.</w:t>
      </w:r>
    </w:p>
    <w:p w14:paraId="17FD1E18" w14:textId="77777777" w:rsidR="00AE2F88" w:rsidRPr="000654D5" w:rsidRDefault="00AE2F88" w:rsidP="00AE2F88">
      <w:pPr>
        <w:pStyle w:val="BodyText"/>
        <w:spacing w:after="0"/>
        <w:rPr>
          <w:rFonts w:ascii="Times New Roman" w:eastAsiaTheme="minorEastAsia" w:hAnsi="Times New Roman"/>
          <w:szCs w:val="20"/>
          <w:lang w:eastAsia="ko-KR"/>
        </w:rPr>
      </w:pPr>
    </w:p>
    <w:p w14:paraId="62E60E97" w14:textId="09DB83E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5</w:t>
      </w:r>
      <w:r w:rsidRPr="000654D5">
        <w:rPr>
          <w:rFonts w:eastAsiaTheme="minorEastAsia"/>
          <w:lang w:val="en-US" w:eastAsia="ko-KR"/>
        </w:rPr>
        <w:t>-</w:t>
      </w:r>
      <w:r w:rsidR="00E63C0C" w:rsidRPr="000654D5">
        <w:rPr>
          <w:rFonts w:eastAsiaTheme="minorEastAsia"/>
          <w:lang w:val="en-US" w:eastAsia="ko-KR"/>
        </w:rPr>
        <w:t>2</w:t>
      </w:r>
      <w:r w:rsidRPr="000654D5">
        <w:rPr>
          <w:rFonts w:eastAsiaTheme="minorEastAsia"/>
          <w:lang w:val="en-US" w:eastAsia="ko-KR"/>
        </w:rPr>
        <w:t>:</w:t>
      </w:r>
    </w:p>
    <w:p w14:paraId="16347D2A" w14:textId="25902D62" w:rsidR="00AD6395" w:rsidRPr="000654D5" w:rsidRDefault="00997FF1" w:rsidP="00A86884">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There is </w:t>
      </w:r>
      <w:r w:rsidRPr="000654D5">
        <w:rPr>
          <w:rFonts w:ascii="Times New Roman" w:eastAsiaTheme="minorEastAsia" w:hAnsi="Times New Roman"/>
          <w:color w:val="FF0000"/>
          <w:szCs w:val="20"/>
          <w:lang w:eastAsia="ko-KR"/>
        </w:rPr>
        <w:t xml:space="preserve">no census to </w:t>
      </w:r>
      <w:r w:rsidR="00EC6DB5" w:rsidRPr="000654D5">
        <w:rPr>
          <w:rFonts w:ascii="Times New Roman" w:eastAsiaTheme="minorEastAsia" w:hAnsi="Times New Roman"/>
          <w:color w:val="FF0000"/>
          <w:szCs w:val="20"/>
          <w:lang w:eastAsia="ko-KR"/>
        </w:rPr>
        <w:t xml:space="preserve">update </w:t>
      </w:r>
      <w:r w:rsidR="00EC6DB5" w:rsidRPr="000654D5">
        <w:rPr>
          <w:rFonts w:ascii="Times New Roman" w:eastAsiaTheme="minorEastAsia" w:hAnsi="Times New Roman"/>
          <w:szCs w:val="20"/>
          <w:lang w:eastAsia="ko-KR"/>
        </w:rPr>
        <w:t xml:space="preserve">of power angular spectrum (PAS) of the current cluster modeling from </w:t>
      </w:r>
      <w:r w:rsidR="00EC6DB5" w:rsidRPr="000654D5">
        <w:rPr>
          <w:lang w:eastAsia="zh-CN"/>
        </w:rPr>
        <w:t>equal angle offset (MED) is equivalent to equal power rays with unequal angle offset (MEA).</w:t>
      </w:r>
    </w:p>
    <w:p w14:paraId="4A8C63EF" w14:textId="77777777" w:rsidR="0061388A" w:rsidRPr="0079343B" w:rsidRDefault="0061388A">
      <w:pPr>
        <w:pStyle w:val="BodyText"/>
        <w:spacing w:after="0"/>
        <w:rPr>
          <w:rFonts w:ascii="Times New Roman" w:eastAsiaTheme="minorEastAsia" w:hAnsi="Times New Roman"/>
          <w:szCs w:val="20"/>
          <w:lang w:eastAsia="ko-KR"/>
        </w:rPr>
      </w:pPr>
    </w:p>
    <w:p w14:paraId="2EBB261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CB126C8"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B6470A5" w14:textId="77777777" w:rsidTr="003C0FC7">
        <w:tc>
          <w:tcPr>
            <w:tcW w:w="1795" w:type="dxa"/>
            <w:shd w:val="clear" w:color="auto" w:fill="FBE4D5" w:themeFill="accent2" w:themeFillTint="33"/>
          </w:tcPr>
          <w:p w14:paraId="1329AC1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0BC85C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7FF513A" w14:textId="77777777" w:rsidTr="003C0FC7">
        <w:tc>
          <w:tcPr>
            <w:tcW w:w="1795" w:type="dxa"/>
          </w:tcPr>
          <w:p w14:paraId="77422582" w14:textId="4C4C009F" w:rsidR="00751F9F" w:rsidRPr="0079343B" w:rsidRDefault="00E511A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FA5D593" w14:textId="43A522D8" w:rsidR="00751F9F" w:rsidRPr="0079343B" w:rsidRDefault="00E511A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2.5-1, proposal 2.5-2: support</w:t>
            </w:r>
          </w:p>
        </w:tc>
      </w:tr>
      <w:tr w:rsidR="008E0B71" w:rsidRPr="0079343B" w14:paraId="0EA29F71" w14:textId="77777777" w:rsidTr="003C0FC7">
        <w:trPr>
          <w:trHeight w:val="46"/>
        </w:trPr>
        <w:tc>
          <w:tcPr>
            <w:tcW w:w="1795" w:type="dxa"/>
          </w:tcPr>
          <w:p w14:paraId="78DBFC54" w14:textId="33CB85C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21D92D6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Not support.</w:t>
            </w:r>
          </w:p>
          <w:p w14:paraId="23B03378" w14:textId="77777777" w:rsidR="008E0B71"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w:t>
            </w:r>
            <w:r>
              <w:rPr>
                <w:rFonts w:ascii="Times New Roman" w:hAnsi="Times New Roman"/>
                <w:szCs w:val="20"/>
                <w:lang w:eastAsia="zh-CN"/>
              </w:rPr>
              <w:t xml:space="preserve">he decision of whether to update a certain channel parameter should be based on measurement results, rather than whether </w:t>
            </w:r>
            <w:r>
              <w:rPr>
                <w:rFonts w:ascii="Times New Roman" w:eastAsiaTheme="minorEastAsia" w:hAnsi="Times New Roman"/>
                <w:szCs w:val="20"/>
                <w:lang w:eastAsia="ko-KR"/>
              </w:rPr>
              <w:t>frequency continuity can be maintained.</w:t>
            </w:r>
          </w:p>
          <w:p w14:paraId="39B35504" w14:textId="77777777" w:rsidR="008E0B71" w:rsidRDefault="008E0B71" w:rsidP="008E0B71">
            <w:pPr>
              <w:pStyle w:val="BodyText"/>
              <w:spacing w:before="0" w:after="0" w:line="240" w:lineRule="auto"/>
              <w:rPr>
                <w:rFonts w:ascii="Times New Roman" w:hAnsi="Times New Roman"/>
                <w:szCs w:val="20"/>
                <w:lang w:eastAsia="zh-CN"/>
              </w:rPr>
            </w:pPr>
          </w:p>
          <w:p w14:paraId="2A6C0FB0" w14:textId="2FD14CCD"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6B5C9B" w:rsidRPr="0079343B" w14:paraId="76D2DFDE" w14:textId="77777777" w:rsidTr="003C0FC7">
        <w:trPr>
          <w:trHeight w:val="46"/>
        </w:trPr>
        <w:tc>
          <w:tcPr>
            <w:tcW w:w="1795" w:type="dxa"/>
          </w:tcPr>
          <w:p w14:paraId="591DF590" w14:textId="3ACEBD92"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D627FEF" w14:textId="3F16CAE4" w:rsidR="006B5C9B" w:rsidRPr="0083178D" w:rsidRDefault="006B5C9B"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both proposals</w:t>
            </w:r>
          </w:p>
        </w:tc>
      </w:tr>
      <w:tr w:rsidR="008C624A" w:rsidRPr="0079343B" w14:paraId="181036CF" w14:textId="77777777" w:rsidTr="003C0FC7">
        <w:trPr>
          <w:trHeight w:val="46"/>
        </w:trPr>
        <w:tc>
          <w:tcPr>
            <w:tcW w:w="1795" w:type="dxa"/>
          </w:tcPr>
          <w:p w14:paraId="44CD749C" w14:textId="2FAF02AF"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18FF5FF0" w14:textId="1CBBD11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with both proposals. </w:t>
            </w:r>
          </w:p>
        </w:tc>
      </w:tr>
      <w:tr w:rsidR="000654D5" w:rsidRPr="0079343B" w14:paraId="46238FD1" w14:textId="77777777" w:rsidTr="003C0FC7">
        <w:trPr>
          <w:trHeight w:val="46"/>
        </w:trPr>
        <w:tc>
          <w:tcPr>
            <w:tcW w:w="10790" w:type="dxa"/>
            <w:gridSpan w:val="2"/>
          </w:tcPr>
          <w:p w14:paraId="3CF961A3" w14:textId="0E676649" w:rsidR="000654D5" w:rsidRDefault="000654D5" w:rsidP="008C62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Round#1 discussion</w:t>
            </w:r>
          </w:p>
        </w:tc>
      </w:tr>
    </w:tbl>
    <w:p w14:paraId="0FCB76FD" w14:textId="77777777" w:rsidR="00751F9F" w:rsidRPr="0079343B" w:rsidRDefault="00751F9F" w:rsidP="00751F9F">
      <w:pPr>
        <w:pStyle w:val="BodyText"/>
        <w:spacing w:after="0"/>
        <w:rPr>
          <w:rFonts w:ascii="Times New Roman" w:eastAsiaTheme="minorEastAsia" w:hAnsi="Times New Roman"/>
          <w:szCs w:val="20"/>
          <w:lang w:eastAsia="ko-KR"/>
        </w:rPr>
      </w:pPr>
    </w:p>
    <w:p w14:paraId="6491DC66" w14:textId="77777777" w:rsidR="0061388A" w:rsidRDefault="0061388A">
      <w:pPr>
        <w:pStyle w:val="BodyText"/>
        <w:spacing w:after="0"/>
        <w:rPr>
          <w:rFonts w:ascii="Times New Roman" w:eastAsiaTheme="minorEastAsia" w:hAnsi="Times New Roman"/>
          <w:szCs w:val="20"/>
          <w:lang w:eastAsia="ko-KR"/>
        </w:rPr>
      </w:pPr>
    </w:p>
    <w:p w14:paraId="2EC4D353" w14:textId="2422280B" w:rsidR="000654D5" w:rsidRPr="0079343B" w:rsidRDefault="000654D5" w:rsidP="000654D5">
      <w:pPr>
        <w:pStyle w:val="Heading4"/>
        <w:rPr>
          <w:rFonts w:eastAsia="SimSun"/>
          <w:lang w:val="en-US" w:eastAsia="zh-CN"/>
        </w:rPr>
      </w:pPr>
      <w:r>
        <w:rPr>
          <w:rFonts w:eastAsia="SimSun"/>
          <w:lang w:val="en-US" w:eastAsia="zh-CN"/>
        </w:rPr>
        <w:t>Summary of Tuesday Session</w:t>
      </w:r>
    </w:p>
    <w:p w14:paraId="4E5E8C79" w14:textId="4E40F146"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was discussed and debated. Companies could not agree whether changes are essential or not essential.</w:t>
      </w:r>
    </w:p>
    <w:p w14:paraId="1D5186A0" w14:textId="4434DA45"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Some motivations for change were updating modeling that were originally devised for WCDMA and mis-match of measurement results and model (based on some measurements). Motivations for not change were TR supporting an optional component that allows intra cluster scaling (Section 7.6.2.2) and concern that measurements and update of the model only representing some specific cases (and not generically supporting various deployments for the scenario of interest).</w:t>
      </w:r>
    </w:p>
    <w:p w14:paraId="5B6E3A70" w14:textId="77777777" w:rsidR="000654D5" w:rsidRDefault="000654D5">
      <w:pPr>
        <w:pStyle w:val="BodyText"/>
        <w:spacing w:after="0"/>
        <w:rPr>
          <w:rFonts w:ascii="Times New Roman" w:eastAsiaTheme="minorEastAsia" w:hAnsi="Times New Roman"/>
          <w:szCs w:val="20"/>
          <w:lang w:eastAsia="ko-KR"/>
        </w:rPr>
      </w:pPr>
    </w:p>
    <w:p w14:paraId="2026FCB0" w14:textId="0B413CAD" w:rsidR="000654D5" w:rsidRPr="0079343B" w:rsidRDefault="000654D5" w:rsidP="000654D5">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00613354">
        <w:rPr>
          <w:rFonts w:eastAsia="SimSun"/>
          <w:lang w:val="en-US" w:eastAsia="zh-CN"/>
        </w:rPr>
        <w:t>/3</w:t>
      </w:r>
      <w:r w:rsidRPr="0079343B">
        <w:rPr>
          <w:rFonts w:eastAsia="SimSun"/>
          <w:lang w:val="en-US" w:eastAsia="zh-CN"/>
        </w:rPr>
        <w:t xml:space="preserve"> Discussion</w:t>
      </w:r>
    </w:p>
    <w:p w14:paraId="126D7FC9" w14:textId="4A810E7F"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discussion on Proposals on cluster model updates.</w:t>
      </w:r>
    </w:p>
    <w:p w14:paraId="5E12C9A0" w14:textId="77777777" w:rsidR="00A57DDA" w:rsidRDefault="00A57DDA">
      <w:pPr>
        <w:pStyle w:val="BodyText"/>
        <w:spacing w:after="0"/>
        <w:rPr>
          <w:rFonts w:ascii="Times New Roman" w:eastAsiaTheme="minorEastAsia" w:hAnsi="Times New Roman"/>
          <w:szCs w:val="20"/>
          <w:lang w:eastAsia="ko-KR"/>
        </w:rPr>
      </w:pPr>
    </w:p>
    <w:p w14:paraId="2561BB5B" w14:textId="77777777" w:rsidR="00A57DDA" w:rsidRDefault="00A57DDA">
      <w:pPr>
        <w:pStyle w:val="BodyText"/>
        <w:spacing w:after="0"/>
        <w:rPr>
          <w:rFonts w:ascii="Times New Roman" w:eastAsiaTheme="minorEastAsia" w:hAnsi="Times New Roman"/>
          <w:szCs w:val="20"/>
          <w:lang w:eastAsia="ko-KR"/>
        </w:rPr>
      </w:pPr>
    </w:p>
    <w:p w14:paraId="1D09C31A" w14:textId="0A515A32" w:rsidR="00A57DDA" w:rsidRPr="000654D5" w:rsidRDefault="00A57DDA" w:rsidP="00A57DDA">
      <w:pPr>
        <w:pStyle w:val="Heading5"/>
        <w:rPr>
          <w:rFonts w:eastAsiaTheme="minorEastAsia"/>
          <w:lang w:val="en-US" w:eastAsia="ko-KR"/>
        </w:rPr>
      </w:pPr>
      <w:r w:rsidRPr="000654D5">
        <w:rPr>
          <w:rFonts w:eastAsiaTheme="minorEastAsia"/>
          <w:lang w:val="en-US" w:eastAsia="ko-KR"/>
        </w:rPr>
        <w:t>Proposal #2.5-</w:t>
      </w:r>
      <w:r>
        <w:rPr>
          <w:rFonts w:eastAsiaTheme="minorEastAsia"/>
          <w:lang w:val="en-US" w:eastAsia="ko-KR"/>
        </w:rPr>
        <w:t>3</w:t>
      </w:r>
      <w:r w:rsidRPr="000654D5">
        <w:rPr>
          <w:rFonts w:eastAsiaTheme="minorEastAsia"/>
          <w:lang w:val="en-US" w:eastAsia="ko-KR"/>
        </w:rPr>
        <w:t>:</w:t>
      </w:r>
    </w:p>
    <w:p w14:paraId="1C9EC9BA" w14:textId="3E7027B3" w:rsidR="00A57DDA" w:rsidRDefault="000639BD" w:rsidP="00A57DDA">
      <w:pPr>
        <w:pStyle w:val="BodyText"/>
        <w:spacing w:afterLines="50" w:line="240" w:lineRule="auto"/>
        <w:rPr>
          <w:rFonts w:ascii="Times New Roman" w:hAnsi="Times New Roman"/>
          <w:szCs w:val="20"/>
          <w:lang w:eastAsia="zh-CN"/>
        </w:rPr>
      </w:pPr>
      <w:r>
        <w:rPr>
          <w:rFonts w:ascii="Times New Roman" w:hAnsi="Times New Roman"/>
          <w:szCs w:val="20"/>
          <w:lang w:eastAsia="zh-CN"/>
        </w:rPr>
        <w:t xml:space="preserve">Update number of cluster for InH,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based on [Rel-19 data column] of table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569"/>
        <w:gridCol w:w="1396"/>
        <w:gridCol w:w="1569"/>
        <w:gridCol w:w="1569"/>
        <w:gridCol w:w="1746"/>
        <w:gridCol w:w="1631"/>
      </w:tblGrid>
      <w:tr w:rsidR="00A57DDA" w:rsidRPr="00A11E14" w14:paraId="56989DBC" w14:textId="77777777" w:rsidTr="000B058A">
        <w:trPr>
          <w:cantSplit/>
          <w:trHeight w:val="190"/>
          <w:tblHeader/>
          <w:jc w:val="center"/>
        </w:trPr>
        <w:tc>
          <w:tcPr>
            <w:tcW w:w="607" w:type="pct"/>
            <w:vMerge w:val="restart"/>
            <w:shd w:val="clear" w:color="auto" w:fill="E0E0E0"/>
            <w:vAlign w:val="center"/>
          </w:tcPr>
          <w:p w14:paraId="12AD950D" w14:textId="77777777" w:rsidR="00A57DDA" w:rsidRPr="00A11E14" w:rsidRDefault="00A57DDA" w:rsidP="000B058A">
            <w:pPr>
              <w:pStyle w:val="TAH"/>
              <w:keepNext w:val="0"/>
              <w:keepLines w:val="0"/>
              <w:rPr>
                <w:sz w:val="16"/>
                <w:szCs w:val="18"/>
              </w:rPr>
            </w:pPr>
            <w:r w:rsidRPr="00A11E14">
              <w:rPr>
                <w:sz w:val="16"/>
                <w:szCs w:val="18"/>
              </w:rPr>
              <w:t>Scenarios</w:t>
            </w:r>
          </w:p>
        </w:tc>
        <w:tc>
          <w:tcPr>
            <w:tcW w:w="1374" w:type="pct"/>
            <w:gridSpan w:val="2"/>
            <w:shd w:val="clear" w:color="auto" w:fill="E0E0E0"/>
            <w:vAlign w:val="center"/>
          </w:tcPr>
          <w:p w14:paraId="283BDB35" w14:textId="77777777" w:rsidR="00A57DDA" w:rsidRPr="00A11E14" w:rsidRDefault="00A57DDA" w:rsidP="000B058A">
            <w:pPr>
              <w:pStyle w:val="TAH"/>
              <w:keepNext w:val="0"/>
              <w:keepLines w:val="0"/>
              <w:rPr>
                <w:sz w:val="16"/>
                <w:szCs w:val="18"/>
              </w:rPr>
            </w:pPr>
            <w:r>
              <w:rPr>
                <w:sz w:val="16"/>
                <w:szCs w:val="18"/>
              </w:rPr>
              <w:t>TR 38.901</w:t>
            </w:r>
          </w:p>
        </w:tc>
        <w:tc>
          <w:tcPr>
            <w:tcW w:w="1454" w:type="pct"/>
            <w:gridSpan w:val="2"/>
            <w:shd w:val="clear" w:color="auto" w:fill="E0E0E0"/>
            <w:vAlign w:val="center"/>
          </w:tcPr>
          <w:p w14:paraId="1B553EAC" w14:textId="77777777" w:rsidR="00A57DDA" w:rsidRPr="00A11E14" w:rsidRDefault="00A57DDA" w:rsidP="000B058A">
            <w:pPr>
              <w:pStyle w:val="TAH"/>
              <w:keepNext w:val="0"/>
              <w:keepLines w:val="0"/>
              <w:rPr>
                <w:sz w:val="16"/>
                <w:szCs w:val="18"/>
                <w:lang w:eastAsia="zh-CN"/>
              </w:rPr>
            </w:pPr>
            <w:r>
              <w:rPr>
                <w:sz w:val="16"/>
                <w:szCs w:val="18"/>
                <w:lang w:eastAsia="zh-CN"/>
              </w:rPr>
              <w:t>Rel-19 data (0.5-100 GHz)</w:t>
            </w:r>
          </w:p>
        </w:tc>
        <w:tc>
          <w:tcPr>
            <w:tcW w:w="1565" w:type="pct"/>
            <w:gridSpan w:val="2"/>
            <w:shd w:val="clear" w:color="auto" w:fill="E0E0E0"/>
          </w:tcPr>
          <w:p w14:paraId="30520BBA" w14:textId="77777777" w:rsidR="00A57DDA" w:rsidRDefault="00A57DDA" w:rsidP="000B058A">
            <w:pPr>
              <w:pStyle w:val="TAH"/>
              <w:keepNext w:val="0"/>
              <w:keepLines w:val="0"/>
              <w:rPr>
                <w:sz w:val="16"/>
                <w:szCs w:val="18"/>
                <w:lang w:eastAsia="zh-CN"/>
              </w:rPr>
            </w:pPr>
            <w:r>
              <w:rPr>
                <w:sz w:val="16"/>
                <w:szCs w:val="18"/>
                <w:lang w:eastAsia="zh-CN"/>
              </w:rPr>
              <w:t>Rel-19 + Rel-14 data (0.5-100 GHz</w:t>
            </w:r>
          </w:p>
        </w:tc>
      </w:tr>
      <w:tr w:rsidR="00A57DDA" w:rsidRPr="00A11E14" w14:paraId="3200DD6D" w14:textId="77777777" w:rsidTr="000B058A">
        <w:trPr>
          <w:cantSplit/>
          <w:trHeight w:val="141"/>
          <w:tblHeader/>
          <w:jc w:val="center"/>
        </w:trPr>
        <w:tc>
          <w:tcPr>
            <w:tcW w:w="607" w:type="pct"/>
            <w:vMerge/>
            <w:shd w:val="clear" w:color="auto" w:fill="E0E0E0"/>
            <w:vAlign w:val="center"/>
          </w:tcPr>
          <w:p w14:paraId="37E813DB" w14:textId="77777777" w:rsidR="00A57DDA" w:rsidRPr="00A11E14" w:rsidRDefault="00A57DDA" w:rsidP="000B058A">
            <w:pPr>
              <w:pStyle w:val="TAH"/>
              <w:keepNext w:val="0"/>
              <w:keepLines w:val="0"/>
              <w:rPr>
                <w:sz w:val="16"/>
                <w:szCs w:val="18"/>
              </w:rPr>
            </w:pPr>
          </w:p>
        </w:tc>
        <w:tc>
          <w:tcPr>
            <w:tcW w:w="727" w:type="pct"/>
            <w:shd w:val="clear" w:color="auto" w:fill="E0E0E0"/>
            <w:vAlign w:val="center"/>
          </w:tcPr>
          <w:p w14:paraId="5D4E9B3D" w14:textId="77777777" w:rsidR="00A57DDA" w:rsidRPr="00A11E14" w:rsidRDefault="00A57DDA" w:rsidP="000B058A">
            <w:pPr>
              <w:pStyle w:val="TAH"/>
              <w:keepNext w:val="0"/>
              <w:keepLines w:val="0"/>
              <w:rPr>
                <w:sz w:val="16"/>
                <w:szCs w:val="18"/>
              </w:rPr>
            </w:pPr>
            <w:r w:rsidRPr="00A11E14">
              <w:rPr>
                <w:sz w:val="16"/>
                <w:szCs w:val="18"/>
              </w:rPr>
              <w:t>LOS</w:t>
            </w:r>
          </w:p>
        </w:tc>
        <w:tc>
          <w:tcPr>
            <w:tcW w:w="647" w:type="pct"/>
            <w:shd w:val="clear" w:color="auto" w:fill="E0E0E0"/>
            <w:vAlign w:val="center"/>
          </w:tcPr>
          <w:p w14:paraId="2BA65578" w14:textId="77777777" w:rsidR="00A57DDA" w:rsidRPr="00A11E14" w:rsidRDefault="00A57DDA" w:rsidP="000B058A">
            <w:pPr>
              <w:pStyle w:val="TAH"/>
              <w:keepNext w:val="0"/>
              <w:keepLines w:val="0"/>
              <w:rPr>
                <w:sz w:val="16"/>
                <w:szCs w:val="18"/>
              </w:rPr>
            </w:pPr>
            <w:r w:rsidRPr="00A11E14">
              <w:rPr>
                <w:sz w:val="16"/>
                <w:szCs w:val="18"/>
              </w:rPr>
              <w:t>NLOS</w:t>
            </w:r>
          </w:p>
        </w:tc>
        <w:tc>
          <w:tcPr>
            <w:tcW w:w="727" w:type="pct"/>
            <w:shd w:val="clear" w:color="auto" w:fill="E0E0E0"/>
            <w:vAlign w:val="center"/>
          </w:tcPr>
          <w:p w14:paraId="27299C0F" w14:textId="77777777" w:rsidR="00A57DDA" w:rsidRPr="00A11E14" w:rsidRDefault="00A57DDA" w:rsidP="000B058A">
            <w:pPr>
              <w:pStyle w:val="TAH"/>
              <w:keepNext w:val="0"/>
              <w:keepLines w:val="0"/>
              <w:rPr>
                <w:sz w:val="16"/>
                <w:szCs w:val="18"/>
              </w:rPr>
            </w:pPr>
            <w:r w:rsidRPr="00A11E14">
              <w:rPr>
                <w:sz w:val="16"/>
                <w:szCs w:val="18"/>
              </w:rPr>
              <w:t>LOS</w:t>
            </w:r>
          </w:p>
        </w:tc>
        <w:tc>
          <w:tcPr>
            <w:tcW w:w="727" w:type="pct"/>
            <w:shd w:val="clear" w:color="auto" w:fill="E0E0E0"/>
            <w:vAlign w:val="center"/>
          </w:tcPr>
          <w:p w14:paraId="0254BF86" w14:textId="77777777" w:rsidR="00A57DDA" w:rsidRPr="00A11E14" w:rsidRDefault="00A57DDA" w:rsidP="000B058A">
            <w:pPr>
              <w:pStyle w:val="TAH"/>
              <w:keepNext w:val="0"/>
              <w:keepLines w:val="0"/>
              <w:rPr>
                <w:sz w:val="16"/>
                <w:szCs w:val="18"/>
              </w:rPr>
            </w:pPr>
            <w:r w:rsidRPr="00A11E14">
              <w:rPr>
                <w:sz w:val="16"/>
                <w:szCs w:val="18"/>
              </w:rPr>
              <w:t>NLOS</w:t>
            </w:r>
          </w:p>
        </w:tc>
        <w:tc>
          <w:tcPr>
            <w:tcW w:w="809" w:type="pct"/>
            <w:shd w:val="clear" w:color="auto" w:fill="E0E0E0"/>
            <w:vAlign w:val="center"/>
          </w:tcPr>
          <w:p w14:paraId="08442384" w14:textId="77777777" w:rsidR="00A57DDA" w:rsidRPr="00A11E14" w:rsidRDefault="00A57DDA" w:rsidP="000B058A">
            <w:pPr>
              <w:pStyle w:val="TAH"/>
              <w:keepNext w:val="0"/>
              <w:keepLines w:val="0"/>
              <w:rPr>
                <w:sz w:val="16"/>
                <w:szCs w:val="18"/>
              </w:rPr>
            </w:pPr>
            <w:r w:rsidRPr="00A11E14">
              <w:rPr>
                <w:sz w:val="16"/>
                <w:szCs w:val="18"/>
              </w:rPr>
              <w:t>LOS</w:t>
            </w:r>
          </w:p>
        </w:tc>
        <w:tc>
          <w:tcPr>
            <w:tcW w:w="756" w:type="pct"/>
            <w:shd w:val="clear" w:color="auto" w:fill="E0E0E0"/>
            <w:vAlign w:val="center"/>
          </w:tcPr>
          <w:p w14:paraId="39133C66" w14:textId="77777777" w:rsidR="00A57DDA" w:rsidRPr="00A11E14" w:rsidRDefault="00A57DDA" w:rsidP="000B058A">
            <w:pPr>
              <w:pStyle w:val="TAH"/>
              <w:keepNext w:val="0"/>
              <w:keepLines w:val="0"/>
              <w:rPr>
                <w:sz w:val="16"/>
                <w:szCs w:val="18"/>
              </w:rPr>
            </w:pPr>
            <w:r w:rsidRPr="00A11E14">
              <w:rPr>
                <w:sz w:val="16"/>
                <w:szCs w:val="18"/>
              </w:rPr>
              <w:t>NLOS</w:t>
            </w:r>
          </w:p>
        </w:tc>
      </w:tr>
      <w:tr w:rsidR="00A57DDA" w:rsidRPr="00A11E14" w14:paraId="371095FB" w14:textId="77777777" w:rsidTr="000B058A">
        <w:trPr>
          <w:cantSplit/>
          <w:trHeight w:val="222"/>
          <w:jc w:val="center"/>
        </w:trPr>
        <w:tc>
          <w:tcPr>
            <w:tcW w:w="607" w:type="pct"/>
            <w:vAlign w:val="center"/>
          </w:tcPr>
          <w:p w14:paraId="663B7AFB" w14:textId="77777777" w:rsidR="00A57DDA" w:rsidRPr="00A11E14" w:rsidRDefault="00A57DDA" w:rsidP="000B058A">
            <w:pPr>
              <w:pStyle w:val="TAC"/>
              <w:rPr>
                <w:sz w:val="16"/>
                <w:szCs w:val="18"/>
              </w:rPr>
            </w:pPr>
            <w:proofErr w:type="spellStart"/>
            <w:r w:rsidRPr="0035035C">
              <w:rPr>
                <w:b/>
                <w:bCs/>
                <w:sz w:val="16"/>
                <w:szCs w:val="18"/>
              </w:rPr>
              <w:t>UMi</w:t>
            </w:r>
            <w:proofErr w:type="spellEnd"/>
          </w:p>
        </w:tc>
        <w:tc>
          <w:tcPr>
            <w:tcW w:w="727" w:type="pct"/>
            <w:vAlign w:val="center"/>
          </w:tcPr>
          <w:p w14:paraId="12E9EDF7"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12</w:t>
            </w:r>
          </w:p>
        </w:tc>
        <w:tc>
          <w:tcPr>
            <w:tcW w:w="647" w:type="pct"/>
            <w:vAlign w:val="center"/>
          </w:tcPr>
          <w:p w14:paraId="335ADD18"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19</w:t>
            </w:r>
          </w:p>
        </w:tc>
        <w:tc>
          <w:tcPr>
            <w:tcW w:w="727" w:type="pct"/>
            <w:vAlign w:val="center"/>
          </w:tcPr>
          <w:p w14:paraId="3FE0BCAF" w14:textId="77777777" w:rsidR="00A57DDA" w:rsidRPr="00BF0E78" w:rsidRDefault="00A57DDA" w:rsidP="000B058A">
            <w:pPr>
              <w:pStyle w:val="TAC"/>
              <w:keepLines w:val="0"/>
              <w:rPr>
                <w:color w:val="C00000"/>
                <w:kern w:val="24"/>
                <w:sz w:val="16"/>
                <w:szCs w:val="16"/>
              </w:rPr>
            </w:pPr>
            <w:r>
              <w:rPr>
                <w:color w:val="FF0000"/>
                <w:sz w:val="16"/>
                <w:szCs w:val="18"/>
                <w:lang w:eastAsia="zh-CN"/>
              </w:rPr>
              <w:t>7</w:t>
            </w:r>
          </w:p>
        </w:tc>
        <w:tc>
          <w:tcPr>
            <w:tcW w:w="727" w:type="pct"/>
            <w:vAlign w:val="center"/>
          </w:tcPr>
          <w:p w14:paraId="2BB34CAF" w14:textId="77777777" w:rsidR="00A57DDA" w:rsidRPr="00BF0E78" w:rsidRDefault="00A57DDA" w:rsidP="000B058A">
            <w:pPr>
              <w:pStyle w:val="TAC"/>
              <w:rPr>
                <w:color w:val="C00000"/>
                <w:sz w:val="16"/>
                <w:szCs w:val="16"/>
              </w:rPr>
            </w:pPr>
            <w:r>
              <w:rPr>
                <w:color w:val="FF0000"/>
                <w:sz w:val="16"/>
                <w:szCs w:val="18"/>
                <w:lang w:eastAsia="zh-CN"/>
              </w:rPr>
              <w:t>8</w:t>
            </w:r>
          </w:p>
        </w:tc>
        <w:tc>
          <w:tcPr>
            <w:tcW w:w="809" w:type="pct"/>
            <w:shd w:val="clear" w:color="auto" w:fill="auto"/>
          </w:tcPr>
          <w:p w14:paraId="18919784" w14:textId="77777777" w:rsidR="00A57DDA" w:rsidRPr="00BF0E78" w:rsidRDefault="00A57DDA" w:rsidP="000B058A">
            <w:pPr>
              <w:pStyle w:val="TAC"/>
              <w:rPr>
                <w:color w:val="E6000D"/>
                <w:kern w:val="24"/>
                <w:sz w:val="16"/>
                <w:szCs w:val="16"/>
              </w:rPr>
            </w:pPr>
            <w:r>
              <w:rPr>
                <w:rFonts w:hint="eastAsia"/>
                <w:color w:val="FF0000"/>
                <w:sz w:val="16"/>
                <w:szCs w:val="18"/>
                <w:lang w:eastAsia="zh-CN"/>
              </w:rPr>
              <w:t>6</w:t>
            </w:r>
          </w:p>
        </w:tc>
        <w:tc>
          <w:tcPr>
            <w:tcW w:w="756" w:type="pct"/>
            <w:shd w:val="clear" w:color="auto" w:fill="auto"/>
          </w:tcPr>
          <w:p w14:paraId="246E5070" w14:textId="77777777" w:rsidR="00A57DDA" w:rsidRPr="00BF0E78" w:rsidRDefault="00A57DDA" w:rsidP="000B058A">
            <w:pPr>
              <w:pStyle w:val="TAC"/>
              <w:rPr>
                <w:color w:val="E6000D"/>
                <w:kern w:val="24"/>
                <w:sz w:val="16"/>
                <w:szCs w:val="16"/>
              </w:rPr>
            </w:pPr>
            <w:r>
              <w:rPr>
                <w:rFonts w:hint="eastAsia"/>
                <w:color w:val="FF0000"/>
                <w:sz w:val="16"/>
                <w:szCs w:val="18"/>
                <w:lang w:eastAsia="zh-CN"/>
              </w:rPr>
              <w:t>6</w:t>
            </w:r>
          </w:p>
        </w:tc>
      </w:tr>
      <w:tr w:rsidR="00A57DDA" w:rsidRPr="00A11E14" w14:paraId="4DD9F25A" w14:textId="77777777" w:rsidTr="000B058A">
        <w:trPr>
          <w:cantSplit/>
          <w:trHeight w:val="123"/>
          <w:jc w:val="center"/>
        </w:trPr>
        <w:tc>
          <w:tcPr>
            <w:tcW w:w="607" w:type="pct"/>
            <w:vAlign w:val="center"/>
          </w:tcPr>
          <w:p w14:paraId="125687FE" w14:textId="77777777" w:rsidR="00A57DDA" w:rsidRPr="00A11E14" w:rsidRDefault="00A57DDA" w:rsidP="000B058A">
            <w:pPr>
              <w:pStyle w:val="TAC"/>
              <w:keepLines w:val="0"/>
              <w:rPr>
                <w:sz w:val="16"/>
                <w:szCs w:val="18"/>
              </w:rPr>
            </w:pPr>
            <w:proofErr w:type="spellStart"/>
            <w:r w:rsidRPr="0035035C">
              <w:rPr>
                <w:b/>
                <w:bCs/>
                <w:sz w:val="16"/>
                <w:szCs w:val="18"/>
              </w:rPr>
              <w:t>UMa</w:t>
            </w:r>
            <w:proofErr w:type="spellEnd"/>
          </w:p>
        </w:tc>
        <w:tc>
          <w:tcPr>
            <w:tcW w:w="727" w:type="pct"/>
            <w:vAlign w:val="center"/>
          </w:tcPr>
          <w:p w14:paraId="1CABCB88"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12</w:t>
            </w:r>
          </w:p>
        </w:tc>
        <w:tc>
          <w:tcPr>
            <w:tcW w:w="647" w:type="pct"/>
            <w:vAlign w:val="center"/>
          </w:tcPr>
          <w:p w14:paraId="05ABD2FD" w14:textId="77777777" w:rsidR="00A57DDA" w:rsidRPr="00BF0E78" w:rsidRDefault="00A57DDA" w:rsidP="000B058A">
            <w:pPr>
              <w:pStyle w:val="TAC"/>
              <w:keepLines w:val="0"/>
              <w:rPr>
                <w:color w:val="000000"/>
                <w:kern w:val="24"/>
                <w:sz w:val="16"/>
                <w:szCs w:val="18"/>
              </w:rPr>
            </w:pPr>
            <w:r w:rsidRPr="00455631">
              <w:rPr>
                <w:color w:val="000000"/>
                <w:kern w:val="24"/>
                <w:sz w:val="16"/>
                <w:szCs w:val="18"/>
              </w:rPr>
              <w:t>20</w:t>
            </w:r>
          </w:p>
        </w:tc>
        <w:tc>
          <w:tcPr>
            <w:tcW w:w="727" w:type="pct"/>
            <w:vAlign w:val="center"/>
          </w:tcPr>
          <w:p w14:paraId="2BC9D854" w14:textId="77777777" w:rsidR="00A57DDA" w:rsidRPr="00BF0E78" w:rsidRDefault="00A57DDA" w:rsidP="000B058A">
            <w:pPr>
              <w:pStyle w:val="TAC"/>
              <w:keepLines w:val="0"/>
              <w:rPr>
                <w:color w:val="C00000"/>
                <w:sz w:val="16"/>
                <w:szCs w:val="16"/>
              </w:rPr>
            </w:pPr>
            <w:r>
              <w:rPr>
                <w:rFonts w:hint="eastAsia"/>
                <w:color w:val="FF0000"/>
                <w:kern w:val="24"/>
                <w:sz w:val="16"/>
                <w:szCs w:val="18"/>
                <w:lang w:eastAsia="zh-CN"/>
              </w:rPr>
              <w:t>1</w:t>
            </w:r>
            <w:r>
              <w:rPr>
                <w:color w:val="FF0000"/>
                <w:kern w:val="24"/>
                <w:sz w:val="16"/>
                <w:szCs w:val="18"/>
                <w:lang w:eastAsia="zh-CN"/>
              </w:rPr>
              <w:t>0</w:t>
            </w:r>
          </w:p>
        </w:tc>
        <w:tc>
          <w:tcPr>
            <w:tcW w:w="727" w:type="pct"/>
            <w:vAlign w:val="center"/>
          </w:tcPr>
          <w:p w14:paraId="797CCCA1" w14:textId="77777777" w:rsidR="00A57DDA" w:rsidRPr="00BF0E78" w:rsidRDefault="00A57DDA" w:rsidP="000B058A">
            <w:pPr>
              <w:pStyle w:val="TAC"/>
              <w:keepLines w:val="0"/>
              <w:rPr>
                <w:color w:val="C00000"/>
                <w:sz w:val="16"/>
                <w:szCs w:val="16"/>
              </w:rPr>
            </w:pPr>
            <w:r w:rsidRPr="00D55258">
              <w:rPr>
                <w:rFonts w:hint="eastAsia"/>
                <w:color w:val="FF0000"/>
                <w:kern w:val="24"/>
                <w:sz w:val="16"/>
                <w:szCs w:val="18"/>
              </w:rPr>
              <w:t>1</w:t>
            </w:r>
            <w:r>
              <w:rPr>
                <w:color w:val="FF0000"/>
                <w:kern w:val="24"/>
                <w:sz w:val="16"/>
                <w:szCs w:val="18"/>
              </w:rPr>
              <w:t>6</w:t>
            </w:r>
          </w:p>
        </w:tc>
        <w:tc>
          <w:tcPr>
            <w:tcW w:w="809" w:type="pct"/>
            <w:shd w:val="clear" w:color="auto" w:fill="auto"/>
          </w:tcPr>
          <w:p w14:paraId="43C32C95"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w:t>
            </w:r>
          </w:p>
        </w:tc>
        <w:tc>
          <w:tcPr>
            <w:tcW w:w="756" w:type="pct"/>
            <w:shd w:val="clear" w:color="auto" w:fill="auto"/>
          </w:tcPr>
          <w:p w14:paraId="31921FC7"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w:t>
            </w:r>
          </w:p>
        </w:tc>
      </w:tr>
      <w:tr w:rsidR="00A57DDA" w:rsidRPr="00A11E14" w14:paraId="24EC497C" w14:textId="77777777" w:rsidTr="000B058A">
        <w:trPr>
          <w:cantSplit/>
          <w:trHeight w:val="122"/>
          <w:jc w:val="center"/>
        </w:trPr>
        <w:tc>
          <w:tcPr>
            <w:tcW w:w="607" w:type="pct"/>
            <w:vAlign w:val="center"/>
          </w:tcPr>
          <w:p w14:paraId="3D335776" w14:textId="77777777" w:rsidR="00A57DDA" w:rsidRPr="00A11E14" w:rsidRDefault="00A57DDA" w:rsidP="000B058A">
            <w:pPr>
              <w:pStyle w:val="TAC"/>
              <w:keepLines w:val="0"/>
              <w:rPr>
                <w:sz w:val="16"/>
                <w:szCs w:val="18"/>
              </w:rPr>
            </w:pPr>
            <w:r w:rsidRPr="0035035C">
              <w:rPr>
                <w:rFonts w:hint="eastAsia"/>
                <w:b/>
                <w:bCs/>
                <w:sz w:val="16"/>
                <w:szCs w:val="18"/>
                <w:lang w:eastAsia="zh-CN"/>
              </w:rPr>
              <w:t>I</w:t>
            </w:r>
            <w:r w:rsidRPr="0035035C">
              <w:rPr>
                <w:b/>
                <w:bCs/>
                <w:sz w:val="16"/>
                <w:szCs w:val="18"/>
                <w:lang w:eastAsia="zh-CN"/>
              </w:rPr>
              <w:t>nH</w:t>
            </w:r>
          </w:p>
        </w:tc>
        <w:tc>
          <w:tcPr>
            <w:tcW w:w="727" w:type="pct"/>
            <w:vAlign w:val="center"/>
          </w:tcPr>
          <w:p w14:paraId="75AF31DD" w14:textId="77777777" w:rsidR="00A57DDA" w:rsidRPr="00BF0E78" w:rsidRDefault="00A57DDA" w:rsidP="000B058A">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5</w:t>
            </w:r>
          </w:p>
        </w:tc>
        <w:tc>
          <w:tcPr>
            <w:tcW w:w="647" w:type="pct"/>
            <w:vAlign w:val="center"/>
          </w:tcPr>
          <w:p w14:paraId="5D18EFFB" w14:textId="77777777" w:rsidR="00A57DDA" w:rsidRPr="00BF0E78" w:rsidRDefault="00A57DDA" w:rsidP="000B058A">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9</w:t>
            </w:r>
          </w:p>
        </w:tc>
        <w:tc>
          <w:tcPr>
            <w:tcW w:w="727" w:type="pct"/>
            <w:vAlign w:val="center"/>
          </w:tcPr>
          <w:p w14:paraId="20BB6466"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0</w:t>
            </w:r>
          </w:p>
        </w:tc>
        <w:tc>
          <w:tcPr>
            <w:tcW w:w="727" w:type="pct"/>
            <w:vAlign w:val="center"/>
          </w:tcPr>
          <w:p w14:paraId="50076C54"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1</w:t>
            </w:r>
          </w:p>
        </w:tc>
        <w:tc>
          <w:tcPr>
            <w:tcW w:w="809" w:type="pct"/>
            <w:shd w:val="clear" w:color="auto" w:fill="auto"/>
          </w:tcPr>
          <w:p w14:paraId="47D3B319"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7</w:t>
            </w:r>
          </w:p>
        </w:tc>
        <w:tc>
          <w:tcPr>
            <w:tcW w:w="756" w:type="pct"/>
            <w:shd w:val="clear" w:color="auto" w:fill="auto"/>
          </w:tcPr>
          <w:p w14:paraId="1F8AA518" w14:textId="77777777" w:rsidR="00A57DDA" w:rsidRPr="00BF0E78" w:rsidRDefault="00A57DDA" w:rsidP="000B058A">
            <w:pPr>
              <w:pStyle w:val="TAC"/>
              <w:keepLines w:val="0"/>
              <w:rPr>
                <w:color w:val="E6000D"/>
                <w:kern w:val="24"/>
                <w:sz w:val="16"/>
                <w:szCs w:val="16"/>
              </w:rPr>
            </w:pPr>
            <w:r>
              <w:rPr>
                <w:rFonts w:hint="eastAsia"/>
                <w:color w:val="FF0000"/>
                <w:sz w:val="16"/>
                <w:szCs w:val="18"/>
                <w:lang w:eastAsia="zh-CN"/>
              </w:rPr>
              <w:t>7</w:t>
            </w:r>
          </w:p>
        </w:tc>
      </w:tr>
    </w:tbl>
    <w:p w14:paraId="12B09DB4" w14:textId="77777777" w:rsidR="00A57DDA" w:rsidRDefault="00A57DDA">
      <w:pPr>
        <w:pStyle w:val="BodyText"/>
        <w:spacing w:after="0"/>
        <w:rPr>
          <w:rFonts w:ascii="Times New Roman" w:eastAsiaTheme="minorEastAsia" w:hAnsi="Times New Roman"/>
          <w:szCs w:val="20"/>
          <w:lang w:eastAsia="ko-KR"/>
        </w:rPr>
      </w:pPr>
    </w:p>
    <w:p w14:paraId="7C62A6B0" w14:textId="77777777" w:rsidR="000654D5" w:rsidRDefault="000654D5">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654D5" w:rsidRPr="0079343B" w14:paraId="4E7DAB1C" w14:textId="77777777" w:rsidTr="003C0FC7">
        <w:tc>
          <w:tcPr>
            <w:tcW w:w="1795" w:type="dxa"/>
            <w:shd w:val="clear" w:color="auto" w:fill="FBE4D5" w:themeFill="accent2" w:themeFillTint="33"/>
          </w:tcPr>
          <w:p w14:paraId="78CB4B72" w14:textId="77777777" w:rsidR="000654D5" w:rsidRPr="0079343B" w:rsidRDefault="000654D5"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A1A500C" w14:textId="77777777" w:rsidR="000654D5" w:rsidRPr="0079343B" w:rsidRDefault="000654D5"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654D5" w:rsidRPr="0079343B" w14:paraId="3CE44496" w14:textId="77777777" w:rsidTr="003C0FC7">
        <w:tc>
          <w:tcPr>
            <w:tcW w:w="1795" w:type="dxa"/>
          </w:tcPr>
          <w:p w14:paraId="461A2757" w14:textId="27D0EADC" w:rsidR="000654D5" w:rsidRPr="0079343B" w:rsidRDefault="003C0FC7"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Huawei, </w:t>
            </w:r>
            <w:proofErr w:type="spellStart"/>
            <w:r>
              <w:rPr>
                <w:rFonts w:ascii="Times New Roman" w:hAnsi="Times New Roman"/>
                <w:szCs w:val="20"/>
                <w:lang w:eastAsia="ko-KR"/>
              </w:rPr>
              <w:t>HiSilicon</w:t>
            </w:r>
            <w:proofErr w:type="spellEnd"/>
          </w:p>
        </w:tc>
        <w:tc>
          <w:tcPr>
            <w:tcW w:w="8995" w:type="dxa"/>
          </w:tcPr>
          <w:p w14:paraId="22521ABE" w14:textId="77777777" w:rsidR="003C0FC7" w:rsidRDefault="003C0FC7" w:rsidP="003C0FC7">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Not support.</w:t>
            </w:r>
          </w:p>
          <w:p w14:paraId="58C5009E" w14:textId="0313D716" w:rsidR="003C0FC7" w:rsidRDefault="003C0FC7" w:rsidP="003C0FC7">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The updated number of clusters is provided below for companies’ reference.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1275"/>
              <w:gridCol w:w="1135"/>
              <w:gridCol w:w="1275"/>
              <w:gridCol w:w="1275"/>
              <w:gridCol w:w="1419"/>
              <w:gridCol w:w="1326"/>
            </w:tblGrid>
            <w:tr w:rsidR="000C6FB0" w:rsidRPr="00A11E14" w14:paraId="0A2057C6" w14:textId="6D4AACF7" w:rsidTr="000C6FB0">
              <w:trPr>
                <w:cantSplit/>
                <w:trHeight w:val="190"/>
                <w:tblHeader/>
                <w:jc w:val="center"/>
              </w:trPr>
              <w:tc>
                <w:tcPr>
                  <w:tcW w:w="607" w:type="pct"/>
                  <w:vMerge w:val="restart"/>
                  <w:shd w:val="clear" w:color="auto" w:fill="E0E0E0"/>
                  <w:vAlign w:val="center"/>
                </w:tcPr>
                <w:p w14:paraId="1EB4A396" w14:textId="77777777" w:rsidR="000C6FB0" w:rsidRPr="00A11E14" w:rsidRDefault="000C6FB0" w:rsidP="003C0FC7">
                  <w:pPr>
                    <w:pStyle w:val="TAH"/>
                    <w:keepNext w:val="0"/>
                    <w:keepLines w:val="0"/>
                    <w:rPr>
                      <w:sz w:val="16"/>
                      <w:szCs w:val="18"/>
                    </w:rPr>
                  </w:pPr>
                  <w:r w:rsidRPr="00A11E14">
                    <w:rPr>
                      <w:sz w:val="16"/>
                      <w:szCs w:val="18"/>
                    </w:rPr>
                    <w:t>Scenarios</w:t>
                  </w:r>
                </w:p>
              </w:tc>
              <w:tc>
                <w:tcPr>
                  <w:tcW w:w="1374" w:type="pct"/>
                  <w:gridSpan w:val="2"/>
                  <w:shd w:val="clear" w:color="auto" w:fill="E0E0E0"/>
                  <w:vAlign w:val="center"/>
                </w:tcPr>
                <w:p w14:paraId="12F4712F" w14:textId="37AEDACF" w:rsidR="000C6FB0" w:rsidRPr="00A11E14" w:rsidRDefault="000C6FB0" w:rsidP="003C0FC7">
                  <w:pPr>
                    <w:pStyle w:val="TAH"/>
                    <w:keepNext w:val="0"/>
                    <w:keepLines w:val="0"/>
                    <w:rPr>
                      <w:sz w:val="16"/>
                      <w:szCs w:val="18"/>
                    </w:rPr>
                  </w:pPr>
                  <w:r>
                    <w:rPr>
                      <w:sz w:val="16"/>
                      <w:szCs w:val="18"/>
                    </w:rPr>
                    <w:t>TR 38.901</w:t>
                  </w:r>
                </w:p>
              </w:tc>
              <w:tc>
                <w:tcPr>
                  <w:tcW w:w="1454" w:type="pct"/>
                  <w:gridSpan w:val="2"/>
                  <w:shd w:val="clear" w:color="auto" w:fill="E0E0E0"/>
                  <w:vAlign w:val="center"/>
                </w:tcPr>
                <w:p w14:paraId="46A6DAAF" w14:textId="0F3FED19" w:rsidR="000C6FB0" w:rsidRPr="00A11E14" w:rsidRDefault="000C6FB0" w:rsidP="003C0FC7">
                  <w:pPr>
                    <w:pStyle w:val="TAH"/>
                    <w:keepNext w:val="0"/>
                    <w:keepLines w:val="0"/>
                    <w:rPr>
                      <w:sz w:val="16"/>
                      <w:szCs w:val="18"/>
                      <w:lang w:eastAsia="zh-CN"/>
                    </w:rPr>
                  </w:pPr>
                  <w:r>
                    <w:rPr>
                      <w:sz w:val="16"/>
                      <w:szCs w:val="18"/>
                      <w:lang w:eastAsia="zh-CN"/>
                    </w:rPr>
                    <w:t>Rel-19 data (0.5-100 GHz)</w:t>
                  </w:r>
                </w:p>
              </w:tc>
              <w:tc>
                <w:tcPr>
                  <w:tcW w:w="1565" w:type="pct"/>
                  <w:gridSpan w:val="2"/>
                  <w:shd w:val="clear" w:color="auto" w:fill="E0E0E0"/>
                </w:tcPr>
                <w:p w14:paraId="64DA7418" w14:textId="62CACD29" w:rsidR="000C6FB0" w:rsidRDefault="000C6FB0" w:rsidP="003C0FC7">
                  <w:pPr>
                    <w:pStyle w:val="TAH"/>
                    <w:keepNext w:val="0"/>
                    <w:keepLines w:val="0"/>
                    <w:rPr>
                      <w:sz w:val="16"/>
                      <w:szCs w:val="18"/>
                      <w:lang w:eastAsia="zh-CN"/>
                    </w:rPr>
                  </w:pPr>
                  <w:r>
                    <w:rPr>
                      <w:sz w:val="16"/>
                      <w:szCs w:val="18"/>
                      <w:lang w:eastAsia="zh-CN"/>
                    </w:rPr>
                    <w:t>Rel-19 + Rel-14 data (0.5-100 GHz</w:t>
                  </w:r>
                </w:p>
              </w:tc>
            </w:tr>
            <w:tr w:rsidR="000C6FB0" w:rsidRPr="00A11E14" w14:paraId="37C04DBD" w14:textId="2BA49A02" w:rsidTr="000C6FB0">
              <w:trPr>
                <w:cantSplit/>
                <w:trHeight w:val="141"/>
                <w:tblHeader/>
                <w:jc w:val="center"/>
              </w:trPr>
              <w:tc>
                <w:tcPr>
                  <w:tcW w:w="607" w:type="pct"/>
                  <w:vMerge/>
                  <w:shd w:val="clear" w:color="auto" w:fill="E0E0E0"/>
                  <w:vAlign w:val="center"/>
                </w:tcPr>
                <w:p w14:paraId="15D4057F" w14:textId="77777777" w:rsidR="000C6FB0" w:rsidRPr="00A11E14" w:rsidRDefault="000C6FB0" w:rsidP="000C6FB0">
                  <w:pPr>
                    <w:pStyle w:val="TAH"/>
                    <w:keepNext w:val="0"/>
                    <w:keepLines w:val="0"/>
                    <w:rPr>
                      <w:sz w:val="16"/>
                      <w:szCs w:val="18"/>
                    </w:rPr>
                  </w:pPr>
                </w:p>
              </w:tc>
              <w:tc>
                <w:tcPr>
                  <w:tcW w:w="727" w:type="pct"/>
                  <w:shd w:val="clear" w:color="auto" w:fill="E0E0E0"/>
                  <w:vAlign w:val="center"/>
                </w:tcPr>
                <w:p w14:paraId="01E3A651" w14:textId="77777777" w:rsidR="000C6FB0" w:rsidRPr="00A11E14" w:rsidRDefault="000C6FB0" w:rsidP="000C6FB0">
                  <w:pPr>
                    <w:pStyle w:val="TAH"/>
                    <w:keepNext w:val="0"/>
                    <w:keepLines w:val="0"/>
                    <w:rPr>
                      <w:sz w:val="16"/>
                      <w:szCs w:val="18"/>
                    </w:rPr>
                  </w:pPr>
                  <w:r w:rsidRPr="00A11E14">
                    <w:rPr>
                      <w:sz w:val="16"/>
                      <w:szCs w:val="18"/>
                    </w:rPr>
                    <w:t>LOS</w:t>
                  </w:r>
                </w:p>
              </w:tc>
              <w:tc>
                <w:tcPr>
                  <w:tcW w:w="647" w:type="pct"/>
                  <w:shd w:val="clear" w:color="auto" w:fill="E0E0E0"/>
                  <w:vAlign w:val="center"/>
                </w:tcPr>
                <w:p w14:paraId="1570285A" w14:textId="77777777" w:rsidR="000C6FB0" w:rsidRPr="00A11E14" w:rsidRDefault="000C6FB0" w:rsidP="000C6FB0">
                  <w:pPr>
                    <w:pStyle w:val="TAH"/>
                    <w:keepNext w:val="0"/>
                    <w:keepLines w:val="0"/>
                    <w:rPr>
                      <w:sz w:val="16"/>
                      <w:szCs w:val="18"/>
                    </w:rPr>
                  </w:pPr>
                  <w:r w:rsidRPr="00A11E14">
                    <w:rPr>
                      <w:sz w:val="16"/>
                      <w:szCs w:val="18"/>
                    </w:rPr>
                    <w:t>NLOS</w:t>
                  </w:r>
                </w:p>
              </w:tc>
              <w:tc>
                <w:tcPr>
                  <w:tcW w:w="727" w:type="pct"/>
                  <w:shd w:val="clear" w:color="auto" w:fill="E0E0E0"/>
                  <w:vAlign w:val="center"/>
                </w:tcPr>
                <w:p w14:paraId="0AC8BDA6" w14:textId="77777777" w:rsidR="000C6FB0" w:rsidRPr="00A11E14" w:rsidRDefault="000C6FB0" w:rsidP="000C6FB0">
                  <w:pPr>
                    <w:pStyle w:val="TAH"/>
                    <w:keepNext w:val="0"/>
                    <w:keepLines w:val="0"/>
                    <w:rPr>
                      <w:sz w:val="16"/>
                      <w:szCs w:val="18"/>
                    </w:rPr>
                  </w:pPr>
                  <w:r w:rsidRPr="00A11E14">
                    <w:rPr>
                      <w:sz w:val="16"/>
                      <w:szCs w:val="18"/>
                    </w:rPr>
                    <w:t>LOS</w:t>
                  </w:r>
                </w:p>
              </w:tc>
              <w:tc>
                <w:tcPr>
                  <w:tcW w:w="727" w:type="pct"/>
                  <w:shd w:val="clear" w:color="auto" w:fill="E0E0E0"/>
                  <w:vAlign w:val="center"/>
                </w:tcPr>
                <w:p w14:paraId="52202F38" w14:textId="77777777" w:rsidR="000C6FB0" w:rsidRPr="00A11E14" w:rsidRDefault="000C6FB0" w:rsidP="000C6FB0">
                  <w:pPr>
                    <w:pStyle w:val="TAH"/>
                    <w:keepNext w:val="0"/>
                    <w:keepLines w:val="0"/>
                    <w:rPr>
                      <w:sz w:val="16"/>
                      <w:szCs w:val="18"/>
                    </w:rPr>
                  </w:pPr>
                  <w:r w:rsidRPr="00A11E14">
                    <w:rPr>
                      <w:sz w:val="16"/>
                      <w:szCs w:val="18"/>
                    </w:rPr>
                    <w:t>NLOS</w:t>
                  </w:r>
                </w:p>
              </w:tc>
              <w:tc>
                <w:tcPr>
                  <w:tcW w:w="809" w:type="pct"/>
                  <w:shd w:val="clear" w:color="auto" w:fill="E0E0E0"/>
                  <w:vAlign w:val="center"/>
                </w:tcPr>
                <w:p w14:paraId="1D1ADD04" w14:textId="55FC927F" w:rsidR="000C6FB0" w:rsidRPr="00A11E14" w:rsidRDefault="000C6FB0" w:rsidP="000C6FB0">
                  <w:pPr>
                    <w:pStyle w:val="TAH"/>
                    <w:keepNext w:val="0"/>
                    <w:keepLines w:val="0"/>
                    <w:rPr>
                      <w:sz w:val="16"/>
                      <w:szCs w:val="18"/>
                    </w:rPr>
                  </w:pPr>
                  <w:r w:rsidRPr="00A11E14">
                    <w:rPr>
                      <w:sz w:val="16"/>
                      <w:szCs w:val="18"/>
                    </w:rPr>
                    <w:t>LOS</w:t>
                  </w:r>
                </w:p>
              </w:tc>
              <w:tc>
                <w:tcPr>
                  <w:tcW w:w="756" w:type="pct"/>
                  <w:shd w:val="clear" w:color="auto" w:fill="E0E0E0"/>
                  <w:vAlign w:val="center"/>
                </w:tcPr>
                <w:p w14:paraId="64B4F7AC" w14:textId="558CFC75" w:rsidR="000C6FB0" w:rsidRPr="00A11E14" w:rsidRDefault="000C6FB0" w:rsidP="000C6FB0">
                  <w:pPr>
                    <w:pStyle w:val="TAH"/>
                    <w:keepNext w:val="0"/>
                    <w:keepLines w:val="0"/>
                    <w:rPr>
                      <w:sz w:val="16"/>
                      <w:szCs w:val="18"/>
                    </w:rPr>
                  </w:pPr>
                  <w:r w:rsidRPr="00A11E14">
                    <w:rPr>
                      <w:sz w:val="16"/>
                      <w:szCs w:val="18"/>
                    </w:rPr>
                    <w:t>NLOS</w:t>
                  </w:r>
                </w:p>
              </w:tc>
            </w:tr>
            <w:tr w:rsidR="000C6FB0" w:rsidRPr="00A11E14" w14:paraId="4C233048" w14:textId="0D8E5D20" w:rsidTr="000C6FB0">
              <w:trPr>
                <w:cantSplit/>
                <w:trHeight w:val="222"/>
                <w:jc w:val="center"/>
              </w:trPr>
              <w:tc>
                <w:tcPr>
                  <w:tcW w:w="607" w:type="pct"/>
                  <w:vAlign w:val="center"/>
                </w:tcPr>
                <w:p w14:paraId="32622031" w14:textId="7D698B6D" w:rsidR="000C6FB0" w:rsidRPr="00A11E14" w:rsidRDefault="000C6FB0" w:rsidP="000C6FB0">
                  <w:pPr>
                    <w:pStyle w:val="TAC"/>
                    <w:rPr>
                      <w:sz w:val="16"/>
                      <w:szCs w:val="18"/>
                    </w:rPr>
                  </w:pPr>
                  <w:proofErr w:type="spellStart"/>
                  <w:r w:rsidRPr="0035035C">
                    <w:rPr>
                      <w:b/>
                      <w:bCs/>
                      <w:sz w:val="16"/>
                      <w:szCs w:val="18"/>
                    </w:rPr>
                    <w:t>UMi</w:t>
                  </w:r>
                  <w:proofErr w:type="spellEnd"/>
                </w:p>
              </w:tc>
              <w:tc>
                <w:tcPr>
                  <w:tcW w:w="727" w:type="pct"/>
                  <w:vAlign w:val="center"/>
                </w:tcPr>
                <w:p w14:paraId="7979CC18" w14:textId="1CD2858E" w:rsidR="000C6FB0" w:rsidRPr="00BF0E78" w:rsidRDefault="000C6FB0" w:rsidP="000C6FB0">
                  <w:pPr>
                    <w:pStyle w:val="TAC"/>
                    <w:keepLines w:val="0"/>
                    <w:rPr>
                      <w:color w:val="000000"/>
                      <w:kern w:val="24"/>
                      <w:sz w:val="16"/>
                      <w:szCs w:val="18"/>
                    </w:rPr>
                  </w:pPr>
                  <w:r w:rsidRPr="00455631">
                    <w:rPr>
                      <w:color w:val="000000"/>
                      <w:kern w:val="24"/>
                      <w:sz w:val="16"/>
                      <w:szCs w:val="18"/>
                    </w:rPr>
                    <w:t>12</w:t>
                  </w:r>
                </w:p>
              </w:tc>
              <w:tc>
                <w:tcPr>
                  <w:tcW w:w="647" w:type="pct"/>
                  <w:vAlign w:val="center"/>
                </w:tcPr>
                <w:p w14:paraId="50979BD2" w14:textId="4BBD011F" w:rsidR="000C6FB0" w:rsidRPr="00BF0E78" w:rsidRDefault="000C6FB0" w:rsidP="000C6FB0">
                  <w:pPr>
                    <w:pStyle w:val="TAC"/>
                    <w:keepLines w:val="0"/>
                    <w:rPr>
                      <w:color w:val="000000"/>
                      <w:kern w:val="24"/>
                      <w:sz w:val="16"/>
                      <w:szCs w:val="18"/>
                    </w:rPr>
                  </w:pPr>
                  <w:r w:rsidRPr="00455631">
                    <w:rPr>
                      <w:color w:val="000000"/>
                      <w:kern w:val="24"/>
                      <w:sz w:val="16"/>
                      <w:szCs w:val="18"/>
                    </w:rPr>
                    <w:t>19</w:t>
                  </w:r>
                </w:p>
              </w:tc>
              <w:tc>
                <w:tcPr>
                  <w:tcW w:w="727" w:type="pct"/>
                  <w:vAlign w:val="center"/>
                </w:tcPr>
                <w:p w14:paraId="63419EBB" w14:textId="47E1B4B5" w:rsidR="000C6FB0" w:rsidRPr="00BF0E78" w:rsidRDefault="000C6FB0" w:rsidP="000C6FB0">
                  <w:pPr>
                    <w:pStyle w:val="TAC"/>
                    <w:keepLines w:val="0"/>
                    <w:rPr>
                      <w:color w:val="C00000"/>
                      <w:kern w:val="24"/>
                      <w:sz w:val="16"/>
                      <w:szCs w:val="16"/>
                    </w:rPr>
                  </w:pPr>
                  <w:r>
                    <w:rPr>
                      <w:color w:val="FF0000"/>
                      <w:sz w:val="16"/>
                      <w:szCs w:val="18"/>
                      <w:lang w:eastAsia="zh-CN"/>
                    </w:rPr>
                    <w:t>7</w:t>
                  </w:r>
                </w:p>
              </w:tc>
              <w:tc>
                <w:tcPr>
                  <w:tcW w:w="727" w:type="pct"/>
                  <w:vAlign w:val="center"/>
                </w:tcPr>
                <w:p w14:paraId="677344CC" w14:textId="43693C88" w:rsidR="000C6FB0" w:rsidRPr="00BF0E78" w:rsidRDefault="000C6FB0" w:rsidP="000C6FB0">
                  <w:pPr>
                    <w:pStyle w:val="TAC"/>
                    <w:rPr>
                      <w:color w:val="C00000"/>
                      <w:sz w:val="16"/>
                      <w:szCs w:val="16"/>
                    </w:rPr>
                  </w:pPr>
                  <w:r>
                    <w:rPr>
                      <w:color w:val="FF0000"/>
                      <w:sz w:val="16"/>
                      <w:szCs w:val="18"/>
                      <w:lang w:eastAsia="zh-CN"/>
                    </w:rPr>
                    <w:t>8</w:t>
                  </w:r>
                </w:p>
              </w:tc>
              <w:tc>
                <w:tcPr>
                  <w:tcW w:w="809" w:type="pct"/>
                  <w:shd w:val="clear" w:color="auto" w:fill="auto"/>
                </w:tcPr>
                <w:p w14:paraId="6945AE68" w14:textId="37440BBE" w:rsidR="000C6FB0" w:rsidRPr="00BF0E78" w:rsidRDefault="000C6FB0" w:rsidP="000C6FB0">
                  <w:pPr>
                    <w:pStyle w:val="TAC"/>
                    <w:rPr>
                      <w:color w:val="E6000D"/>
                      <w:kern w:val="24"/>
                      <w:sz w:val="16"/>
                      <w:szCs w:val="16"/>
                    </w:rPr>
                  </w:pPr>
                  <w:r>
                    <w:rPr>
                      <w:rFonts w:hint="eastAsia"/>
                      <w:color w:val="FF0000"/>
                      <w:sz w:val="16"/>
                      <w:szCs w:val="18"/>
                      <w:lang w:eastAsia="zh-CN"/>
                    </w:rPr>
                    <w:t>6</w:t>
                  </w:r>
                </w:p>
              </w:tc>
              <w:tc>
                <w:tcPr>
                  <w:tcW w:w="756" w:type="pct"/>
                  <w:shd w:val="clear" w:color="auto" w:fill="auto"/>
                </w:tcPr>
                <w:p w14:paraId="29974DB9" w14:textId="488345CC" w:rsidR="000C6FB0" w:rsidRPr="00BF0E78" w:rsidRDefault="000C6FB0" w:rsidP="000C6FB0">
                  <w:pPr>
                    <w:pStyle w:val="TAC"/>
                    <w:rPr>
                      <w:color w:val="E6000D"/>
                      <w:kern w:val="24"/>
                      <w:sz w:val="16"/>
                      <w:szCs w:val="16"/>
                    </w:rPr>
                  </w:pPr>
                  <w:r>
                    <w:rPr>
                      <w:rFonts w:hint="eastAsia"/>
                      <w:color w:val="FF0000"/>
                      <w:sz w:val="16"/>
                      <w:szCs w:val="18"/>
                      <w:lang w:eastAsia="zh-CN"/>
                    </w:rPr>
                    <w:t>6</w:t>
                  </w:r>
                </w:p>
              </w:tc>
            </w:tr>
            <w:tr w:rsidR="000C6FB0" w:rsidRPr="00A11E14" w14:paraId="4627E1F2" w14:textId="2C8D756B" w:rsidTr="00A57DDA">
              <w:trPr>
                <w:cantSplit/>
                <w:trHeight w:val="56"/>
                <w:jc w:val="center"/>
              </w:trPr>
              <w:tc>
                <w:tcPr>
                  <w:tcW w:w="607" w:type="pct"/>
                  <w:vAlign w:val="center"/>
                </w:tcPr>
                <w:p w14:paraId="094235D6" w14:textId="5516DCAB" w:rsidR="000C6FB0" w:rsidRPr="00A11E14" w:rsidRDefault="000C6FB0" w:rsidP="000C6FB0">
                  <w:pPr>
                    <w:pStyle w:val="TAC"/>
                    <w:keepLines w:val="0"/>
                    <w:rPr>
                      <w:sz w:val="16"/>
                      <w:szCs w:val="18"/>
                    </w:rPr>
                  </w:pPr>
                  <w:proofErr w:type="spellStart"/>
                  <w:r w:rsidRPr="0035035C">
                    <w:rPr>
                      <w:b/>
                      <w:bCs/>
                      <w:sz w:val="16"/>
                      <w:szCs w:val="18"/>
                    </w:rPr>
                    <w:t>UMa</w:t>
                  </w:r>
                  <w:proofErr w:type="spellEnd"/>
                </w:p>
              </w:tc>
              <w:tc>
                <w:tcPr>
                  <w:tcW w:w="727" w:type="pct"/>
                  <w:vAlign w:val="center"/>
                </w:tcPr>
                <w:p w14:paraId="1FAA3D5A" w14:textId="42FA63FF" w:rsidR="000C6FB0" w:rsidRPr="00BF0E78" w:rsidRDefault="000C6FB0" w:rsidP="000C6FB0">
                  <w:pPr>
                    <w:pStyle w:val="TAC"/>
                    <w:keepLines w:val="0"/>
                    <w:rPr>
                      <w:color w:val="000000"/>
                      <w:kern w:val="24"/>
                      <w:sz w:val="16"/>
                      <w:szCs w:val="18"/>
                    </w:rPr>
                  </w:pPr>
                  <w:r w:rsidRPr="00455631">
                    <w:rPr>
                      <w:color w:val="000000"/>
                      <w:kern w:val="24"/>
                      <w:sz w:val="16"/>
                      <w:szCs w:val="18"/>
                    </w:rPr>
                    <w:t>12</w:t>
                  </w:r>
                </w:p>
              </w:tc>
              <w:tc>
                <w:tcPr>
                  <w:tcW w:w="647" w:type="pct"/>
                  <w:vAlign w:val="center"/>
                </w:tcPr>
                <w:p w14:paraId="1F8734AF" w14:textId="60729CB7" w:rsidR="000C6FB0" w:rsidRPr="00BF0E78" w:rsidRDefault="000C6FB0" w:rsidP="000C6FB0">
                  <w:pPr>
                    <w:pStyle w:val="TAC"/>
                    <w:keepLines w:val="0"/>
                    <w:rPr>
                      <w:color w:val="000000"/>
                      <w:kern w:val="24"/>
                      <w:sz w:val="16"/>
                      <w:szCs w:val="18"/>
                    </w:rPr>
                  </w:pPr>
                  <w:r w:rsidRPr="00455631">
                    <w:rPr>
                      <w:color w:val="000000"/>
                      <w:kern w:val="24"/>
                      <w:sz w:val="16"/>
                      <w:szCs w:val="18"/>
                    </w:rPr>
                    <w:t>20</w:t>
                  </w:r>
                </w:p>
              </w:tc>
              <w:tc>
                <w:tcPr>
                  <w:tcW w:w="727" w:type="pct"/>
                  <w:vAlign w:val="center"/>
                </w:tcPr>
                <w:p w14:paraId="7748A3AC" w14:textId="2EEDBDF6" w:rsidR="000C6FB0" w:rsidRPr="00BF0E78" w:rsidRDefault="000C6FB0" w:rsidP="000C6FB0">
                  <w:pPr>
                    <w:pStyle w:val="TAC"/>
                    <w:keepLines w:val="0"/>
                    <w:rPr>
                      <w:color w:val="C00000"/>
                      <w:sz w:val="16"/>
                      <w:szCs w:val="16"/>
                    </w:rPr>
                  </w:pPr>
                  <w:r>
                    <w:rPr>
                      <w:rFonts w:hint="eastAsia"/>
                      <w:color w:val="FF0000"/>
                      <w:kern w:val="24"/>
                      <w:sz w:val="16"/>
                      <w:szCs w:val="18"/>
                      <w:lang w:eastAsia="zh-CN"/>
                    </w:rPr>
                    <w:t>1</w:t>
                  </w:r>
                  <w:r>
                    <w:rPr>
                      <w:color w:val="FF0000"/>
                      <w:kern w:val="24"/>
                      <w:sz w:val="16"/>
                      <w:szCs w:val="18"/>
                      <w:lang w:eastAsia="zh-CN"/>
                    </w:rPr>
                    <w:t>0</w:t>
                  </w:r>
                </w:p>
              </w:tc>
              <w:tc>
                <w:tcPr>
                  <w:tcW w:w="727" w:type="pct"/>
                  <w:vAlign w:val="center"/>
                </w:tcPr>
                <w:p w14:paraId="356D88DA" w14:textId="3C1C32F6" w:rsidR="000C6FB0" w:rsidRPr="00BF0E78" w:rsidRDefault="000C6FB0" w:rsidP="000C6FB0">
                  <w:pPr>
                    <w:pStyle w:val="TAC"/>
                    <w:keepLines w:val="0"/>
                    <w:rPr>
                      <w:color w:val="C00000"/>
                      <w:sz w:val="16"/>
                      <w:szCs w:val="16"/>
                    </w:rPr>
                  </w:pPr>
                  <w:r w:rsidRPr="00D55258">
                    <w:rPr>
                      <w:rFonts w:hint="eastAsia"/>
                      <w:color w:val="FF0000"/>
                      <w:kern w:val="24"/>
                      <w:sz w:val="16"/>
                      <w:szCs w:val="18"/>
                    </w:rPr>
                    <w:t>1</w:t>
                  </w:r>
                  <w:r>
                    <w:rPr>
                      <w:color w:val="FF0000"/>
                      <w:kern w:val="24"/>
                      <w:sz w:val="16"/>
                      <w:szCs w:val="18"/>
                    </w:rPr>
                    <w:t>6</w:t>
                  </w:r>
                </w:p>
              </w:tc>
              <w:tc>
                <w:tcPr>
                  <w:tcW w:w="809" w:type="pct"/>
                  <w:shd w:val="clear" w:color="auto" w:fill="auto"/>
                </w:tcPr>
                <w:p w14:paraId="2C2238F0" w14:textId="20DBED32" w:rsidR="000C6FB0" w:rsidRPr="00BF0E78" w:rsidRDefault="000C6FB0" w:rsidP="000C6FB0">
                  <w:pPr>
                    <w:pStyle w:val="TAC"/>
                    <w:keepLines w:val="0"/>
                    <w:rPr>
                      <w:color w:val="E6000D"/>
                      <w:kern w:val="24"/>
                      <w:sz w:val="16"/>
                      <w:szCs w:val="16"/>
                    </w:rPr>
                  </w:pPr>
                  <w:r>
                    <w:rPr>
                      <w:rFonts w:hint="eastAsia"/>
                      <w:color w:val="FF0000"/>
                      <w:sz w:val="16"/>
                      <w:szCs w:val="18"/>
                      <w:lang w:eastAsia="zh-CN"/>
                    </w:rPr>
                    <w:t>-</w:t>
                  </w:r>
                </w:p>
              </w:tc>
              <w:tc>
                <w:tcPr>
                  <w:tcW w:w="756" w:type="pct"/>
                  <w:shd w:val="clear" w:color="auto" w:fill="auto"/>
                </w:tcPr>
                <w:p w14:paraId="49DE6116" w14:textId="30276B3C" w:rsidR="000C6FB0" w:rsidRPr="00BF0E78" w:rsidRDefault="000C6FB0" w:rsidP="000C6FB0">
                  <w:pPr>
                    <w:pStyle w:val="TAC"/>
                    <w:keepLines w:val="0"/>
                    <w:rPr>
                      <w:color w:val="E6000D"/>
                      <w:kern w:val="24"/>
                      <w:sz w:val="16"/>
                      <w:szCs w:val="16"/>
                    </w:rPr>
                  </w:pPr>
                  <w:r>
                    <w:rPr>
                      <w:rFonts w:hint="eastAsia"/>
                      <w:color w:val="FF0000"/>
                      <w:sz w:val="16"/>
                      <w:szCs w:val="18"/>
                      <w:lang w:eastAsia="zh-CN"/>
                    </w:rPr>
                    <w:t>-</w:t>
                  </w:r>
                </w:p>
              </w:tc>
            </w:tr>
            <w:tr w:rsidR="000C6FB0" w:rsidRPr="00A11E14" w14:paraId="3BD91F9E" w14:textId="733F7350" w:rsidTr="000C6FB0">
              <w:trPr>
                <w:cantSplit/>
                <w:trHeight w:val="122"/>
                <w:jc w:val="center"/>
              </w:trPr>
              <w:tc>
                <w:tcPr>
                  <w:tcW w:w="607" w:type="pct"/>
                  <w:vAlign w:val="center"/>
                </w:tcPr>
                <w:p w14:paraId="12A2BE8E" w14:textId="691C6090" w:rsidR="000C6FB0" w:rsidRPr="00A11E14" w:rsidRDefault="000C6FB0" w:rsidP="000C6FB0">
                  <w:pPr>
                    <w:pStyle w:val="TAC"/>
                    <w:keepLines w:val="0"/>
                    <w:rPr>
                      <w:sz w:val="16"/>
                      <w:szCs w:val="18"/>
                    </w:rPr>
                  </w:pPr>
                  <w:r w:rsidRPr="0035035C">
                    <w:rPr>
                      <w:rFonts w:hint="eastAsia"/>
                      <w:b/>
                      <w:bCs/>
                      <w:sz w:val="16"/>
                      <w:szCs w:val="18"/>
                      <w:lang w:eastAsia="zh-CN"/>
                    </w:rPr>
                    <w:t>I</w:t>
                  </w:r>
                  <w:r w:rsidRPr="0035035C">
                    <w:rPr>
                      <w:b/>
                      <w:bCs/>
                      <w:sz w:val="16"/>
                      <w:szCs w:val="18"/>
                      <w:lang w:eastAsia="zh-CN"/>
                    </w:rPr>
                    <w:t>nH</w:t>
                  </w:r>
                </w:p>
              </w:tc>
              <w:tc>
                <w:tcPr>
                  <w:tcW w:w="727" w:type="pct"/>
                  <w:vAlign w:val="center"/>
                </w:tcPr>
                <w:p w14:paraId="410ADEA4" w14:textId="7349AEFE" w:rsidR="000C6FB0" w:rsidRPr="00BF0E78" w:rsidRDefault="000C6FB0" w:rsidP="000C6FB0">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5</w:t>
                  </w:r>
                </w:p>
              </w:tc>
              <w:tc>
                <w:tcPr>
                  <w:tcW w:w="647" w:type="pct"/>
                  <w:vAlign w:val="center"/>
                </w:tcPr>
                <w:p w14:paraId="590C130B" w14:textId="6CCB2A13" w:rsidR="000C6FB0" w:rsidRPr="00BF0E78" w:rsidRDefault="000C6FB0" w:rsidP="000C6FB0">
                  <w:pPr>
                    <w:pStyle w:val="TAC"/>
                    <w:keepLines w:val="0"/>
                    <w:rPr>
                      <w:color w:val="E6000D"/>
                      <w:kern w:val="24"/>
                      <w:sz w:val="16"/>
                      <w:szCs w:val="16"/>
                    </w:rPr>
                  </w:pPr>
                  <w:r>
                    <w:rPr>
                      <w:rFonts w:hint="eastAsia"/>
                      <w:color w:val="000000"/>
                      <w:kern w:val="24"/>
                      <w:sz w:val="16"/>
                      <w:szCs w:val="18"/>
                      <w:lang w:eastAsia="zh-CN"/>
                    </w:rPr>
                    <w:t>1</w:t>
                  </w:r>
                  <w:r>
                    <w:rPr>
                      <w:color w:val="000000"/>
                      <w:kern w:val="24"/>
                      <w:sz w:val="16"/>
                      <w:szCs w:val="18"/>
                      <w:lang w:eastAsia="zh-CN"/>
                    </w:rPr>
                    <w:t>9</w:t>
                  </w:r>
                </w:p>
              </w:tc>
              <w:tc>
                <w:tcPr>
                  <w:tcW w:w="727" w:type="pct"/>
                  <w:vAlign w:val="center"/>
                </w:tcPr>
                <w:p w14:paraId="3F436231" w14:textId="491A1902" w:rsidR="000C6FB0" w:rsidRPr="00BF0E78" w:rsidRDefault="000C6FB0" w:rsidP="000C6FB0">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0</w:t>
                  </w:r>
                </w:p>
              </w:tc>
              <w:tc>
                <w:tcPr>
                  <w:tcW w:w="727" w:type="pct"/>
                  <w:vAlign w:val="center"/>
                </w:tcPr>
                <w:p w14:paraId="4160DBB2" w14:textId="093E302E" w:rsidR="000C6FB0" w:rsidRPr="00BF0E78" w:rsidRDefault="000C6FB0" w:rsidP="000C6FB0">
                  <w:pPr>
                    <w:pStyle w:val="TAC"/>
                    <w:keepLines w:val="0"/>
                    <w:rPr>
                      <w:color w:val="E6000D"/>
                      <w:kern w:val="24"/>
                      <w:sz w:val="16"/>
                      <w:szCs w:val="16"/>
                    </w:rPr>
                  </w:pPr>
                  <w:r>
                    <w:rPr>
                      <w:rFonts w:hint="eastAsia"/>
                      <w:color w:val="FF0000"/>
                      <w:sz w:val="16"/>
                      <w:szCs w:val="18"/>
                      <w:lang w:eastAsia="zh-CN"/>
                    </w:rPr>
                    <w:t>1</w:t>
                  </w:r>
                  <w:r>
                    <w:rPr>
                      <w:color w:val="FF0000"/>
                      <w:sz w:val="16"/>
                      <w:szCs w:val="18"/>
                      <w:lang w:eastAsia="zh-CN"/>
                    </w:rPr>
                    <w:t>1</w:t>
                  </w:r>
                </w:p>
              </w:tc>
              <w:tc>
                <w:tcPr>
                  <w:tcW w:w="809" w:type="pct"/>
                  <w:shd w:val="clear" w:color="auto" w:fill="auto"/>
                </w:tcPr>
                <w:p w14:paraId="01F6851A" w14:textId="31CB0F02" w:rsidR="000C6FB0" w:rsidRPr="00BF0E78" w:rsidRDefault="000C6FB0" w:rsidP="000C6FB0">
                  <w:pPr>
                    <w:pStyle w:val="TAC"/>
                    <w:keepLines w:val="0"/>
                    <w:rPr>
                      <w:color w:val="E6000D"/>
                      <w:kern w:val="24"/>
                      <w:sz w:val="16"/>
                      <w:szCs w:val="16"/>
                    </w:rPr>
                  </w:pPr>
                  <w:r>
                    <w:rPr>
                      <w:rFonts w:hint="eastAsia"/>
                      <w:color w:val="FF0000"/>
                      <w:sz w:val="16"/>
                      <w:szCs w:val="18"/>
                      <w:lang w:eastAsia="zh-CN"/>
                    </w:rPr>
                    <w:t>7</w:t>
                  </w:r>
                </w:p>
              </w:tc>
              <w:tc>
                <w:tcPr>
                  <w:tcW w:w="756" w:type="pct"/>
                  <w:shd w:val="clear" w:color="auto" w:fill="auto"/>
                </w:tcPr>
                <w:p w14:paraId="6437BA99" w14:textId="560B7F57" w:rsidR="000C6FB0" w:rsidRPr="00BF0E78" w:rsidRDefault="000C6FB0" w:rsidP="000C6FB0">
                  <w:pPr>
                    <w:pStyle w:val="TAC"/>
                    <w:keepLines w:val="0"/>
                    <w:rPr>
                      <w:color w:val="E6000D"/>
                      <w:kern w:val="24"/>
                      <w:sz w:val="16"/>
                      <w:szCs w:val="16"/>
                    </w:rPr>
                  </w:pPr>
                  <w:r>
                    <w:rPr>
                      <w:rFonts w:hint="eastAsia"/>
                      <w:color w:val="FF0000"/>
                      <w:sz w:val="16"/>
                      <w:szCs w:val="18"/>
                      <w:lang w:eastAsia="zh-CN"/>
                    </w:rPr>
                    <w:t>7</w:t>
                  </w:r>
                </w:p>
              </w:tc>
            </w:tr>
          </w:tbl>
          <w:p w14:paraId="74640A19" w14:textId="28777FF9" w:rsidR="003C0FC7" w:rsidRPr="003C0FC7" w:rsidRDefault="003C0FC7" w:rsidP="003C0FC7">
            <w:pPr>
              <w:pStyle w:val="BodyText"/>
              <w:spacing w:after="0"/>
              <w:rPr>
                <w:rFonts w:ascii="Times New Roman" w:hAnsi="Times New Roman"/>
                <w:szCs w:val="20"/>
                <w:lang w:eastAsia="zh-CN"/>
              </w:rPr>
            </w:pPr>
          </w:p>
        </w:tc>
      </w:tr>
      <w:tr w:rsidR="00A57DDA" w:rsidRPr="0079343B" w14:paraId="45E76424" w14:textId="77777777" w:rsidTr="00A57DDA">
        <w:tc>
          <w:tcPr>
            <w:tcW w:w="1795" w:type="dxa"/>
            <w:shd w:val="clear" w:color="auto" w:fill="E2EFD9" w:themeFill="accent6" w:themeFillTint="33"/>
          </w:tcPr>
          <w:p w14:paraId="43336527" w14:textId="005A03B9" w:rsidR="00A57DDA" w:rsidRDefault="00A57DDA"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3FAE40C7" w14:textId="77777777" w:rsidR="00A57DDA" w:rsidRDefault="00A57DDA"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proposal from Huawei as Proposal #2.5-3.</w:t>
            </w:r>
          </w:p>
          <w:p w14:paraId="2F5618CB" w14:textId="77777777" w:rsidR="00A57DDA" w:rsidRDefault="00A57DDA"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@Huawei:</w:t>
            </w:r>
          </w:p>
          <w:p w14:paraId="25BC5A78" w14:textId="7411BBF7" w:rsidR="00A57DDA" w:rsidRPr="0083178D" w:rsidRDefault="00A57DDA" w:rsidP="003C0FC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thinks it would be valuable if Huawei can provide information on how the values were derived based on the data available.</w:t>
            </w:r>
          </w:p>
        </w:tc>
      </w:tr>
      <w:tr w:rsidR="00A57DDA" w:rsidRPr="0079343B" w14:paraId="2479A1B5" w14:textId="77777777" w:rsidTr="003C0FC7">
        <w:tc>
          <w:tcPr>
            <w:tcW w:w="1795" w:type="dxa"/>
          </w:tcPr>
          <w:p w14:paraId="58970944" w14:textId="77777777" w:rsidR="00A57DDA" w:rsidRDefault="00A57DDA" w:rsidP="003C0FC7">
            <w:pPr>
              <w:pStyle w:val="BodyText"/>
              <w:spacing w:after="0" w:line="240" w:lineRule="auto"/>
              <w:rPr>
                <w:rFonts w:ascii="Times New Roman" w:hAnsi="Times New Roman"/>
                <w:szCs w:val="20"/>
                <w:lang w:eastAsia="ko-KR"/>
              </w:rPr>
            </w:pPr>
          </w:p>
        </w:tc>
        <w:tc>
          <w:tcPr>
            <w:tcW w:w="8995" w:type="dxa"/>
          </w:tcPr>
          <w:p w14:paraId="354B4A99" w14:textId="77777777" w:rsidR="00A57DDA" w:rsidRPr="0083178D" w:rsidRDefault="00A57DDA" w:rsidP="003C0FC7">
            <w:pPr>
              <w:pStyle w:val="BodyText"/>
              <w:spacing w:after="0" w:line="240" w:lineRule="auto"/>
              <w:rPr>
                <w:rFonts w:ascii="Times New Roman" w:eastAsiaTheme="minorEastAsia" w:hAnsi="Times New Roman"/>
                <w:szCs w:val="20"/>
                <w:lang w:eastAsia="ko-KR"/>
              </w:rPr>
            </w:pPr>
          </w:p>
        </w:tc>
      </w:tr>
    </w:tbl>
    <w:p w14:paraId="254F931B" w14:textId="77777777" w:rsidR="000654D5" w:rsidRDefault="000654D5">
      <w:pPr>
        <w:pStyle w:val="BodyText"/>
        <w:spacing w:after="0"/>
        <w:rPr>
          <w:rFonts w:ascii="Times New Roman" w:eastAsiaTheme="minorEastAsia" w:hAnsi="Times New Roman"/>
          <w:szCs w:val="20"/>
          <w:lang w:eastAsia="ko-KR"/>
        </w:rPr>
      </w:pPr>
    </w:p>
    <w:p w14:paraId="663987ED" w14:textId="77777777" w:rsidR="000654D5" w:rsidRPr="0079343B" w:rsidRDefault="000654D5">
      <w:pPr>
        <w:pStyle w:val="BodyText"/>
        <w:spacing w:after="0"/>
        <w:rPr>
          <w:rFonts w:ascii="Times New Roman" w:eastAsiaTheme="minorEastAsia" w:hAnsi="Times New Roman"/>
          <w:szCs w:val="20"/>
          <w:lang w:eastAsia="ko-KR"/>
        </w:rPr>
      </w:pPr>
    </w:p>
    <w:p w14:paraId="2CA2BB17" w14:textId="15B0ADDE"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6</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435"/>
        <w:gridCol w:w="8501"/>
      </w:tblGrid>
      <w:tr w:rsidR="0061388A" w:rsidRPr="0079343B" w14:paraId="62EFC2AE" w14:textId="77777777">
        <w:tc>
          <w:tcPr>
            <w:tcW w:w="1435"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2D72B3" w:rsidRDefault="00A12B35" w:rsidP="002D72B3">
            <w:pPr>
              <w:pStyle w:val="BodyText"/>
              <w:spacing w:before="0" w:after="0" w:line="240" w:lineRule="auto"/>
              <w:jc w:val="left"/>
              <w:rPr>
                <w:rFonts w:ascii="Times New Roman" w:hAnsi="Times New Roman"/>
                <w:b/>
                <w:bCs/>
                <w:szCs w:val="20"/>
                <w:lang w:eastAsia="zh-CN"/>
              </w:rPr>
            </w:pPr>
            <w:r w:rsidRPr="002D72B3">
              <w:rPr>
                <w:rFonts w:ascii="Times New Roman" w:hAnsi="Times New Roman"/>
                <w:b/>
                <w:bCs/>
                <w:szCs w:val="20"/>
                <w:lang w:eastAsia="zh-CN"/>
              </w:rPr>
              <w:t>Proposals &amp; Observations</w:t>
            </w:r>
          </w:p>
        </w:tc>
      </w:tr>
      <w:tr w:rsidR="0061388A" w:rsidRPr="0079343B" w14:paraId="4605BD68" w14:textId="77777777">
        <w:tc>
          <w:tcPr>
            <w:tcW w:w="1435" w:type="dxa"/>
            <w:vAlign w:val="center"/>
          </w:tcPr>
          <w:p w14:paraId="230C6687" w14:textId="55E96E26" w:rsidR="0061388A" w:rsidRPr="0079343B" w:rsidRDefault="00A333B6" w:rsidP="00001F34">
            <w:pPr>
              <w:spacing w:before="0" w:after="0" w:line="240" w:lineRule="auto"/>
              <w:jc w:val="left"/>
            </w:pPr>
            <w:r>
              <w:t>[</w:t>
            </w:r>
            <w:r w:rsidR="00D45C4C">
              <w:t>2</w:t>
            </w:r>
            <w:r>
              <w:t>] Interdigital</w:t>
            </w:r>
          </w:p>
        </w:tc>
        <w:tc>
          <w:tcPr>
            <w:tcW w:w="8501" w:type="dxa"/>
            <w:vAlign w:val="center"/>
          </w:tcPr>
          <w:p w14:paraId="02763E17"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Observation 3:</w:t>
            </w:r>
            <w:r w:rsidRPr="002D72B3">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8AD8F"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p>
          <w:p w14:paraId="5266F914"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Proposal 3</w:t>
            </w:r>
            <w:r w:rsidRPr="002D72B3">
              <w:rPr>
                <w:rFonts w:ascii="Times New Roman" w:eastAsiaTheme="minorEastAsia" w:hAnsi="Times New Roman"/>
                <w:szCs w:val="20"/>
                <w:lang w:eastAsia="zh-CN"/>
              </w:rPr>
              <w:t>: Support consideration of the proposed modeling of random power variability in each polarization.</w:t>
            </w:r>
          </w:p>
          <w:p w14:paraId="536E5297" w14:textId="77777777" w:rsidR="00A333B6" w:rsidRPr="002D72B3" w:rsidRDefault="00A333B6" w:rsidP="002D72B3">
            <w:pPr>
              <w:pStyle w:val="BodyText"/>
              <w:spacing w:before="0" w:after="0" w:line="240" w:lineRule="auto"/>
              <w:contextualSpacing/>
              <w:jc w:val="left"/>
              <w:rPr>
                <w:rFonts w:ascii="Times New Roman" w:eastAsiaTheme="minorEastAsia" w:hAnsi="Times New Roman"/>
                <w:szCs w:val="20"/>
                <w:lang w:val="en-GB" w:eastAsia="zh-CN"/>
              </w:rPr>
            </w:pPr>
            <w:r w:rsidRPr="002D72B3">
              <w:rPr>
                <w:rFonts w:ascii="Times New Roman" w:hAnsi="Times New Roman"/>
                <w:iCs/>
                <w:noProof/>
                <w:szCs w:val="20"/>
                <w:lang w:eastAsia="zh-CN"/>
              </w:rPr>
              <w:drawing>
                <wp:inline distT="0" distB="0" distL="0" distR="0" wp14:anchorId="4A634FB5" wp14:editId="5EF5BF53">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101"/>
                          <a:stretch>
                            <a:fillRect/>
                          </a:stretch>
                        </pic:blipFill>
                        <pic:spPr>
                          <a:xfrm>
                            <a:off x="0" y="0"/>
                            <a:ext cx="5943600" cy="1206500"/>
                          </a:xfrm>
                          <a:prstGeom prst="rect">
                            <a:avLst/>
                          </a:prstGeom>
                        </pic:spPr>
                      </pic:pic>
                    </a:graphicData>
                  </a:graphic>
                </wp:inline>
              </w:drawing>
            </w:r>
          </w:p>
          <w:p w14:paraId="0075E603" w14:textId="44E82261" w:rsidR="0061388A" w:rsidRPr="002D72B3" w:rsidRDefault="0061388A" w:rsidP="002D72B3">
            <w:pPr>
              <w:pStyle w:val="BodyText"/>
              <w:spacing w:before="0" w:after="0" w:line="240" w:lineRule="auto"/>
              <w:contextualSpacing/>
              <w:jc w:val="left"/>
              <w:rPr>
                <w:rFonts w:ascii="Times New Roman" w:eastAsiaTheme="minorEastAsia" w:hAnsi="Times New Roman"/>
                <w:szCs w:val="20"/>
                <w:lang w:val="en-GB" w:eastAsia="zh-CN"/>
              </w:rPr>
            </w:pPr>
          </w:p>
        </w:tc>
      </w:tr>
      <w:tr w:rsidR="0061388A" w:rsidRPr="0079343B" w14:paraId="321DC42A" w14:textId="77777777">
        <w:tc>
          <w:tcPr>
            <w:tcW w:w="1435" w:type="dxa"/>
            <w:vAlign w:val="center"/>
          </w:tcPr>
          <w:p w14:paraId="65402116" w14:textId="7106BA29" w:rsidR="0061388A" w:rsidRPr="0079343B" w:rsidRDefault="003836C2" w:rsidP="00001F34">
            <w:pPr>
              <w:spacing w:before="0" w:after="0" w:line="240" w:lineRule="auto"/>
              <w:jc w:val="left"/>
            </w:pPr>
            <w:r>
              <w:t>[</w:t>
            </w:r>
            <w:r w:rsidR="007059E6">
              <w:t>4</w:t>
            </w:r>
            <w:r>
              <w:t xml:space="preserve">] ZTE, </w:t>
            </w:r>
            <w:proofErr w:type="spellStart"/>
            <w:r>
              <w:t>Sanechips</w:t>
            </w:r>
            <w:proofErr w:type="spellEnd"/>
          </w:p>
        </w:tc>
        <w:tc>
          <w:tcPr>
            <w:tcW w:w="8501" w:type="dxa"/>
            <w:vAlign w:val="center"/>
          </w:tcPr>
          <w:p w14:paraId="3E746B0F" w14:textId="090BE0C5" w:rsidR="003836C2" w:rsidRPr="002D72B3" w:rsidRDefault="003836C2" w:rsidP="002D72B3">
            <w:pPr>
              <w:numPr>
                <w:ilvl w:val="255"/>
                <w:numId w:val="0"/>
              </w:numPr>
              <w:spacing w:before="0" w:after="0" w:line="240" w:lineRule="auto"/>
              <w:jc w:val="left"/>
              <w:rPr>
                <w:lang w:eastAsia="zh-CN"/>
              </w:rPr>
            </w:pPr>
            <w:r w:rsidRPr="002D72B3">
              <w:rPr>
                <w:b/>
                <w:bCs/>
                <w:lang w:eastAsia="zh-CN"/>
              </w:rPr>
              <w:t xml:space="preserve">Observation 1: </w:t>
            </w:r>
            <w:r w:rsidRPr="002D72B3">
              <w:rPr>
                <w:lang w:eastAsia="zh-CN"/>
              </w:rPr>
              <w:t xml:space="preserve">The power imbalance of co-polarization and cross-polarization will be eliminated under </w:t>
            </w:r>
            <m:oMath>
              <m:r>
                <m:rPr>
                  <m:sty m:val="p"/>
                </m:rPr>
                <w:rPr>
                  <w:rFonts w:ascii="Cambria Math" w:hAnsi="Cambria Math"/>
                  <w:lang w:eastAsia="zh-CN"/>
                </w:rPr>
                <m:t>±45°</m:t>
              </m:r>
            </m:oMath>
            <w:r w:rsidRPr="002D72B3">
              <w:rPr>
                <w:lang w:eastAsia="zh-CN"/>
              </w:rPr>
              <w:t xml:space="preserve"> polarization slant assumption.</w:t>
            </w:r>
          </w:p>
          <w:p w14:paraId="1B121BB7" w14:textId="77777777" w:rsidR="00A869D5" w:rsidRPr="002D72B3" w:rsidRDefault="00A869D5" w:rsidP="002D72B3">
            <w:pPr>
              <w:spacing w:before="0" w:after="0" w:line="240" w:lineRule="auto"/>
              <w:rPr>
                <w:lang w:eastAsia="zh-CN"/>
              </w:rPr>
            </w:pPr>
            <w:r w:rsidRPr="002D72B3">
              <w:rPr>
                <w:b/>
                <w:bCs/>
                <w:lang w:eastAsia="zh-CN"/>
              </w:rPr>
              <w:t xml:space="preserve">Observation 2: </w:t>
            </w:r>
            <w:r w:rsidRPr="002D72B3">
              <w:rPr>
                <w:lang w:eastAsia="zh-CN"/>
              </w:rPr>
              <w:t>The polarization variability powers, if needed, should be generated in cluster level and needs to be normalized to avoid increasing cluster power.</w:t>
            </w:r>
          </w:p>
          <w:p w14:paraId="71A447FD" w14:textId="77777777" w:rsidR="00547C3D" w:rsidRPr="002D72B3" w:rsidRDefault="00547C3D" w:rsidP="002D72B3">
            <w:pPr>
              <w:spacing w:before="0" w:after="0" w:line="240" w:lineRule="auto"/>
              <w:rPr>
                <w:lang w:eastAsia="zh-CN"/>
              </w:rPr>
            </w:pPr>
            <w:r w:rsidRPr="002D72B3">
              <w:rPr>
                <w:lang w:eastAsia="zh-CN"/>
              </w:rPr>
              <w:t>To address the above issues, the generation of power variability can be modified as follows:</w:t>
            </w:r>
          </w:p>
          <w:tbl>
            <w:tblPr>
              <w:tblStyle w:val="TableGrid"/>
              <w:tblW w:w="0" w:type="auto"/>
              <w:tblLayout w:type="fixed"/>
              <w:tblLook w:val="04A0" w:firstRow="1" w:lastRow="0" w:firstColumn="1" w:lastColumn="0" w:noHBand="0" w:noVBand="1"/>
            </w:tblPr>
            <w:tblGrid>
              <w:gridCol w:w="7359"/>
            </w:tblGrid>
            <w:tr w:rsidR="00547C3D" w:rsidRPr="002D72B3" w14:paraId="2BB2D47A" w14:textId="77777777" w:rsidTr="00547C3D">
              <w:trPr>
                <w:trHeight w:val="4267"/>
              </w:trPr>
              <w:tc>
                <w:tcPr>
                  <w:tcW w:w="7359" w:type="dxa"/>
                </w:tcPr>
                <w:p w14:paraId="466A9DCF"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rPr>
                    <w:lastRenderedPageBreak/>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0334F36E" w14:textId="67107435"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547C3D" w:rsidRPr="002D72B3">
                    <w:rPr>
                      <w:rFonts w:eastAsia="Times New Roman"/>
                      <w:color w:val="FF0000"/>
                    </w:rPr>
                    <w:t>,</w:t>
                  </w:r>
                  <w:r w:rsidR="00547C3D" w:rsidRPr="002D72B3">
                    <w:rPr>
                      <w:rFonts w:eastAsia="Times New Roman"/>
                      <w:color w:val="FF0000"/>
                    </w:rPr>
                    <w:tab/>
                    <w:t>(7.5-21b)</w:t>
                  </w:r>
                </w:p>
                <w:p w14:paraId="216B85A6" w14:textId="7D46FF33"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547C3D" w:rsidRPr="002D72B3">
                    <w:rPr>
                      <w:rFonts w:eastAsia="Times New Roman"/>
                      <w:color w:val="FF0000"/>
                    </w:rPr>
                    <w:t>,</w:t>
                  </w:r>
                  <w:r w:rsidR="00547C3D" w:rsidRPr="002D72B3">
                    <w:rPr>
                      <w:rFonts w:eastAsia="Times New Roman"/>
                      <w:color w:val="FF0000"/>
                    </w:rPr>
                    <w:tab/>
                    <w:t>(7.5-21</w:t>
                  </w:r>
                  <w:r w:rsidR="00547C3D" w:rsidRPr="002D72B3">
                    <w:rPr>
                      <w:color w:val="FF0000"/>
                      <w:lang w:eastAsia="zh-CN"/>
                    </w:rPr>
                    <w:t>c</w:t>
                  </w:r>
                  <w:r w:rsidR="00547C3D" w:rsidRPr="002D72B3">
                    <w:rPr>
                      <w:rFonts w:eastAsia="Times New Roman"/>
                      <w:color w:val="FF0000"/>
                    </w:rPr>
                    <w:t>)</w:t>
                  </w:r>
                </w:p>
                <w:p w14:paraId="34F2FE1C"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w:t>
                  </w:r>
                </w:p>
                <w:p w14:paraId="690B499E"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cluster, and polarization component.</w:t>
                  </w:r>
                  <w:r w:rsidRPr="002D72B3">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71141D3E" w14:textId="77777777" w:rsidR="00547C3D" w:rsidRPr="002D72B3" w:rsidRDefault="00000000" w:rsidP="002D72B3">
                  <w:pPr>
                    <w:spacing w:before="0" w:after="0" w:line="240" w:lineRule="auto"/>
                    <w:jc w:val="left"/>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47C3D" w:rsidRPr="002D72B3">
                    <w:rPr>
                      <w:rFonts w:eastAsia="Times New Roman"/>
                      <w:lang w:eastAsia="ja-JP"/>
                    </w:rPr>
                    <w:tab/>
                  </w:r>
                  <w:r w:rsidR="00547C3D" w:rsidRPr="002D72B3">
                    <w:rPr>
                      <w:rFonts w:eastAsia="Times New Roman"/>
                    </w:rPr>
                    <w:t>(7.5-22)</w:t>
                  </w:r>
                </w:p>
              </w:tc>
            </w:tr>
          </w:tbl>
          <w:p w14:paraId="4F32F9C1" w14:textId="77777777" w:rsidR="00547C3D" w:rsidRPr="002D72B3" w:rsidRDefault="00547C3D" w:rsidP="002D72B3">
            <w:pPr>
              <w:spacing w:before="0" w:after="0" w:line="240" w:lineRule="auto"/>
              <w:rPr>
                <w:i/>
                <w:iCs/>
                <w:lang w:eastAsia="zh-CN"/>
              </w:rPr>
            </w:pPr>
          </w:p>
          <w:p w14:paraId="62116E8C" w14:textId="77777777" w:rsidR="00C747F6" w:rsidRPr="002D72B3" w:rsidRDefault="00C747F6" w:rsidP="002D72B3">
            <w:pPr>
              <w:widowControl w:val="0"/>
              <w:spacing w:before="0" w:after="0" w:line="240" w:lineRule="auto"/>
              <w:jc w:val="left"/>
            </w:pPr>
            <w:r w:rsidRPr="002D72B3">
              <w:rPr>
                <w:noProof/>
                <w:lang w:eastAsia="zh-CN"/>
              </w:rPr>
              <w:drawing>
                <wp:inline distT="0" distB="0" distL="114300" distR="114300" wp14:anchorId="6D673455" wp14:editId="616FB04E">
                  <wp:extent cx="2417830" cy="2007305"/>
                  <wp:effectExtent l="0" t="0" r="1905" b="0"/>
                  <wp:docPr id="9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5"/>
                          <pic:cNvPicPr>
                            <a:picLocks noChangeAspect="1"/>
                          </pic:cNvPicPr>
                        </pic:nvPicPr>
                        <pic:blipFill>
                          <a:blip r:embed="rId102" cstate="print">
                            <a:extLst>
                              <a:ext uri="{28A0092B-C50C-407E-A947-70E740481C1C}">
                                <a14:useLocalDpi xmlns:a14="http://schemas.microsoft.com/office/drawing/2010/main"/>
                              </a:ext>
                            </a:extLst>
                          </a:blip>
                          <a:stretch>
                            <a:fillRect/>
                          </a:stretch>
                        </pic:blipFill>
                        <pic:spPr>
                          <a:xfrm>
                            <a:off x="0" y="0"/>
                            <a:ext cx="2422429" cy="2011123"/>
                          </a:xfrm>
                          <a:prstGeom prst="rect">
                            <a:avLst/>
                          </a:prstGeom>
                          <a:noFill/>
                          <a:ln>
                            <a:noFill/>
                          </a:ln>
                        </pic:spPr>
                      </pic:pic>
                    </a:graphicData>
                  </a:graphic>
                </wp:inline>
              </w:drawing>
            </w:r>
            <w:r w:rsidRPr="002D72B3">
              <w:rPr>
                <w:noProof/>
                <w:lang w:eastAsia="zh-CN"/>
              </w:rPr>
              <w:drawing>
                <wp:inline distT="0" distB="0" distL="114300" distR="114300" wp14:anchorId="275C85F7" wp14:editId="1E594318">
                  <wp:extent cx="2412221" cy="2002649"/>
                  <wp:effectExtent l="0" t="0" r="7620" b="0"/>
                  <wp:docPr id="1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7"/>
                          <pic:cNvPicPr>
                            <a:picLocks noChangeAspect="1"/>
                          </pic:cNvPicPr>
                        </pic:nvPicPr>
                        <pic:blipFill>
                          <a:blip r:embed="rId103" cstate="print">
                            <a:extLst>
                              <a:ext uri="{28A0092B-C50C-407E-A947-70E740481C1C}">
                                <a14:useLocalDpi xmlns:a14="http://schemas.microsoft.com/office/drawing/2010/main"/>
                              </a:ext>
                            </a:extLst>
                          </a:blip>
                          <a:stretch>
                            <a:fillRect/>
                          </a:stretch>
                        </pic:blipFill>
                        <pic:spPr>
                          <a:xfrm>
                            <a:off x="0" y="0"/>
                            <a:ext cx="2418516" cy="2007875"/>
                          </a:xfrm>
                          <a:prstGeom prst="rect">
                            <a:avLst/>
                          </a:prstGeom>
                          <a:noFill/>
                          <a:ln>
                            <a:noFill/>
                          </a:ln>
                        </pic:spPr>
                      </pic:pic>
                    </a:graphicData>
                  </a:graphic>
                </wp:inline>
              </w:drawing>
            </w:r>
          </w:p>
          <w:p w14:paraId="51CAD556" w14:textId="77777777" w:rsidR="00C747F6" w:rsidRPr="002D72B3" w:rsidRDefault="00C747F6" w:rsidP="002D72B3">
            <w:pPr>
              <w:spacing w:before="0" w:after="0" w:line="240" w:lineRule="auto"/>
              <w:jc w:val="center"/>
              <w:rPr>
                <w:lang w:eastAsia="zh-CN"/>
              </w:rPr>
            </w:pPr>
            <w:r w:rsidRPr="002D72B3">
              <w:rPr>
                <w:lang w:eastAsia="zh-CN"/>
              </w:rPr>
              <w:t xml:space="preserve">Figure 4-A Rank of polarization power variability with H-V (left) and </w:t>
            </w:r>
            <m:oMath>
              <m:r>
                <m:rPr>
                  <m:sty m:val="p"/>
                </m:rPr>
                <w:rPr>
                  <w:rFonts w:ascii="Cambria Math" w:hAnsi="Cambria Math"/>
                  <w:lang w:eastAsia="zh-CN"/>
                </w:rPr>
                <m:t>±45°</m:t>
              </m:r>
            </m:oMath>
            <w:r w:rsidRPr="002D72B3">
              <w:rPr>
                <w:lang w:eastAsia="zh-CN"/>
              </w:rPr>
              <w:t>(right) polarization</w:t>
            </w:r>
          </w:p>
          <w:p w14:paraId="13DB8F13" w14:textId="3D0F7DD8" w:rsidR="00783737" w:rsidRPr="002D72B3" w:rsidRDefault="00783737" w:rsidP="002D72B3">
            <w:pPr>
              <w:numPr>
                <w:ilvl w:val="255"/>
                <w:numId w:val="0"/>
              </w:numPr>
              <w:spacing w:before="0" w:after="0" w:line="240" w:lineRule="auto"/>
              <w:rPr>
                <w:lang w:eastAsia="zh-CN"/>
              </w:rPr>
            </w:pPr>
            <w:r w:rsidRPr="002D72B3">
              <w:rPr>
                <w:b/>
                <w:bCs/>
                <w:lang w:eastAsia="zh-CN"/>
              </w:rPr>
              <w:t>Observation 3:</w:t>
            </w:r>
            <w:r w:rsidRPr="002D72B3">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2D72B3">
              <w:rPr>
                <w:lang w:eastAsia="zh-CN"/>
              </w:rPr>
              <w:t xml:space="preserve"> polarization with the updated approach.</w:t>
            </w:r>
          </w:p>
          <w:p w14:paraId="690C7EB4" w14:textId="77777777" w:rsidR="00783737" w:rsidRPr="002D72B3" w:rsidRDefault="00783737" w:rsidP="002D72B3">
            <w:pPr>
              <w:spacing w:before="0" w:after="0" w:line="240" w:lineRule="auto"/>
              <w:rPr>
                <w:i/>
                <w:iCs/>
                <w:lang w:eastAsia="zh-CN"/>
              </w:rPr>
            </w:pPr>
            <w:r w:rsidRPr="002D72B3">
              <w:rPr>
                <w:b/>
                <w:bCs/>
                <w:lang w:eastAsia="zh-CN"/>
              </w:rPr>
              <w:t>Proposal 5:</w:t>
            </w:r>
            <w:r w:rsidRPr="002D72B3">
              <w:rPr>
                <w:lang w:eastAsia="zh-CN"/>
              </w:rPr>
              <w:t xml:space="preserve"> No need to change the polarization matrix in the channel realization formula in TR 38.901.</w:t>
            </w:r>
          </w:p>
          <w:p w14:paraId="448B613A" w14:textId="0A8DA61D" w:rsidR="001D4516" w:rsidRPr="002D72B3" w:rsidRDefault="001D4516" w:rsidP="002D72B3">
            <w:pPr>
              <w:spacing w:before="0" w:after="0" w:line="240" w:lineRule="auto"/>
              <w:rPr>
                <w:lang w:eastAsia="zh-CN"/>
              </w:rPr>
            </w:pPr>
          </w:p>
        </w:tc>
      </w:tr>
      <w:tr w:rsidR="00AE2196" w:rsidRPr="0079343B" w14:paraId="48A0BC2D" w14:textId="77777777">
        <w:tc>
          <w:tcPr>
            <w:tcW w:w="1435" w:type="dxa"/>
            <w:vAlign w:val="center"/>
          </w:tcPr>
          <w:p w14:paraId="27C45CE4" w14:textId="21AC5A8B" w:rsidR="00AE2196" w:rsidRPr="0079343B" w:rsidRDefault="00FE1AF6" w:rsidP="00001F34">
            <w:pPr>
              <w:spacing w:before="0" w:after="0" w:line="240" w:lineRule="auto"/>
            </w:pPr>
            <w:r>
              <w:lastRenderedPageBreak/>
              <w:t>[10] Lenovo</w:t>
            </w:r>
          </w:p>
        </w:tc>
        <w:tc>
          <w:tcPr>
            <w:tcW w:w="8501" w:type="dxa"/>
            <w:vAlign w:val="center"/>
          </w:tcPr>
          <w:p w14:paraId="332C6162" w14:textId="2E8BF9E3" w:rsidR="00FE224E" w:rsidRPr="002D72B3" w:rsidRDefault="00FE1AF6" w:rsidP="002D72B3">
            <w:pPr>
              <w:numPr>
                <w:ilvl w:val="255"/>
                <w:numId w:val="0"/>
              </w:numPr>
              <w:spacing w:before="0" w:after="0" w:line="240" w:lineRule="auto"/>
              <w:rPr>
                <w:lang w:eastAsia="zh-CN"/>
              </w:rPr>
            </w:pPr>
            <w:r w:rsidRPr="002D72B3">
              <w:rPr>
                <w:b/>
                <w:bCs/>
                <w:lang w:eastAsia="zh-CN"/>
              </w:rPr>
              <w:t>Proposal 4</w:t>
            </w:r>
            <w:r w:rsidRPr="002D72B3">
              <w:rPr>
                <w:b/>
                <w:bCs/>
                <w:lang w:eastAsia="zh-CN"/>
              </w:rPr>
              <w:tab/>
            </w:r>
            <w:r w:rsidRPr="002D72B3">
              <w:rPr>
                <w:lang w:eastAsia="zh-CN"/>
              </w:rPr>
              <w:t xml:space="preserve">Polarization variability is considered as an optional modeling component per </w:t>
            </w:r>
            <w:proofErr w:type="spellStart"/>
            <w:r w:rsidRPr="002D72B3">
              <w:rPr>
                <w:lang w:eastAsia="zh-CN"/>
              </w:rPr>
              <w:t>NLoS</w:t>
            </w:r>
            <w:proofErr w:type="spellEnd"/>
            <w:r w:rsidRPr="002D72B3">
              <w:rPr>
                <w:lang w:eastAsia="zh-CN"/>
              </w:rPr>
              <w:t xml:space="preserve"> cluster for 7-24 GHz channel model, with further discussion on the underlying distribution and the correlation of the values across clusters.</w:t>
            </w:r>
          </w:p>
        </w:tc>
      </w:tr>
      <w:tr w:rsidR="0061388A" w:rsidRPr="0079343B" w14:paraId="4382B45D" w14:textId="77777777">
        <w:tc>
          <w:tcPr>
            <w:tcW w:w="1435" w:type="dxa"/>
            <w:vAlign w:val="center"/>
          </w:tcPr>
          <w:p w14:paraId="3AFB4DC9" w14:textId="137E9958" w:rsidR="0061388A" w:rsidRPr="0079343B" w:rsidRDefault="00EE4F3E" w:rsidP="00001F34">
            <w:pPr>
              <w:spacing w:before="0" w:after="0" w:line="240" w:lineRule="auto"/>
              <w:jc w:val="left"/>
            </w:pPr>
            <w:r>
              <w:t>[17] Qualcomm</w:t>
            </w:r>
          </w:p>
        </w:tc>
        <w:tc>
          <w:tcPr>
            <w:tcW w:w="8501" w:type="dxa"/>
            <w:vAlign w:val="center"/>
          </w:tcPr>
          <w:p w14:paraId="7ACD6EB3" w14:textId="77777777" w:rsidR="00EE4F3E" w:rsidRPr="002D72B3" w:rsidRDefault="00EE4F3E" w:rsidP="002D72B3">
            <w:pPr>
              <w:keepNext/>
              <w:spacing w:before="0" w:after="0" w:line="240" w:lineRule="auto"/>
              <w:jc w:val="center"/>
            </w:pPr>
            <w:r w:rsidRPr="002D72B3">
              <w:rPr>
                <w:noProof/>
                <w:lang w:eastAsia="zh-CN"/>
              </w:rPr>
              <w:drawing>
                <wp:inline distT="0" distB="0" distL="0" distR="0" wp14:anchorId="337EEB78" wp14:editId="271C23CD">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61CCFE6" w14:textId="77777777" w:rsidR="00EE4F3E" w:rsidRPr="002D72B3" w:rsidRDefault="00EE4F3E" w:rsidP="002D72B3">
            <w:pPr>
              <w:pStyle w:val="Caption"/>
              <w:spacing w:before="0" w:after="0" w:line="240" w:lineRule="auto"/>
              <w:jc w:val="center"/>
              <w:rPr>
                <w:sz w:val="20"/>
                <w:szCs w:val="20"/>
              </w:rPr>
            </w:pPr>
            <w:bookmarkStart w:id="32" w:name="_Ref178701480"/>
            <w:r w:rsidRPr="002D72B3">
              <w:rPr>
                <w:sz w:val="20"/>
                <w:szCs w:val="20"/>
              </w:rPr>
              <w:t xml:space="preserve">Figure </w:t>
            </w:r>
            <w:r w:rsidRPr="002D72B3">
              <w:rPr>
                <w:sz w:val="20"/>
                <w:szCs w:val="20"/>
              </w:rPr>
              <w:fldChar w:fldCharType="begin"/>
            </w:r>
            <w:r w:rsidRPr="002D72B3">
              <w:rPr>
                <w:sz w:val="20"/>
                <w:szCs w:val="20"/>
              </w:rPr>
              <w:instrText xml:space="preserve"> SEQ Figure \* ARABIC </w:instrText>
            </w:r>
            <w:r w:rsidRPr="002D72B3">
              <w:rPr>
                <w:sz w:val="20"/>
                <w:szCs w:val="20"/>
              </w:rPr>
              <w:fldChar w:fldCharType="separate"/>
            </w:r>
            <w:r w:rsidRPr="002D72B3">
              <w:rPr>
                <w:noProof/>
                <w:sz w:val="20"/>
                <w:szCs w:val="20"/>
              </w:rPr>
              <w:t>9</w:t>
            </w:r>
            <w:r w:rsidRPr="002D72B3">
              <w:rPr>
                <w:sz w:val="20"/>
                <w:szCs w:val="20"/>
              </w:rPr>
              <w:fldChar w:fldCharType="end"/>
            </w:r>
            <w:bookmarkEnd w:id="32"/>
            <w:r w:rsidRPr="002D72B3">
              <w:rPr>
                <w:sz w:val="20"/>
                <w:szCs w:val="20"/>
              </w:rPr>
              <w:t xml:space="preserve"> Polarization imbalance using the Ground Reflection model.</w:t>
            </w:r>
          </w:p>
          <w:p w14:paraId="0A608299" w14:textId="77777777" w:rsidR="00EE4F3E" w:rsidRPr="002D72B3" w:rsidRDefault="00EE4F3E" w:rsidP="002D72B3">
            <w:pPr>
              <w:spacing w:before="0" w:after="0" w:line="240" w:lineRule="auto"/>
              <w:rPr>
                <w:lang w:val="en-GB"/>
              </w:rPr>
            </w:pPr>
            <w:r w:rsidRPr="002D72B3">
              <w:rPr>
                <w:b/>
                <w:bCs/>
                <w:lang w:val="en-GB"/>
              </w:rPr>
              <w:lastRenderedPageBreak/>
              <w:t>Observation 2:</w:t>
            </w:r>
            <w:r w:rsidRPr="002D72B3">
              <w:rPr>
                <w:lang w:val="en-GB"/>
              </w:rPr>
              <w:t xml:space="preserve"> Ground reflection model in 38.901 offers a mode to realize polarization power imbalance in the channel realizations. </w:t>
            </w:r>
          </w:p>
          <w:p w14:paraId="09767DA1" w14:textId="77777777" w:rsidR="00EE4F3E" w:rsidRPr="002D72B3" w:rsidRDefault="00EE4F3E" w:rsidP="002D72B3">
            <w:pPr>
              <w:spacing w:before="0" w:after="0" w:line="240" w:lineRule="auto"/>
              <w:rPr>
                <w:lang w:val="en-GB"/>
              </w:rPr>
            </w:pPr>
            <w:r w:rsidRPr="002D72B3">
              <w:rPr>
                <w:b/>
                <w:bCs/>
                <w:lang w:val="en-GB"/>
              </w:rPr>
              <w:t>Proposal 10:</w:t>
            </w:r>
            <w:r w:rsidRPr="002D72B3">
              <w:rPr>
                <w:lang w:val="en-GB"/>
              </w:rPr>
              <w:t xml:space="preserve"> Due to lack of clarity on whether the observed imbalance across polarization is due to ground reflection or due to other effects, it is suggested that changes to introduce polarization imbalance be deprioritized. </w:t>
            </w:r>
          </w:p>
          <w:p w14:paraId="41285647" w14:textId="0C25C9EA" w:rsidR="0061388A" w:rsidRPr="002D72B3" w:rsidRDefault="0061388A" w:rsidP="002D72B3">
            <w:pPr>
              <w:spacing w:before="0" w:after="0" w:line="240" w:lineRule="auto"/>
              <w:rPr>
                <w:lang w:val="en-GB"/>
              </w:rPr>
            </w:pPr>
          </w:p>
        </w:tc>
      </w:tr>
      <w:tr w:rsidR="005E1CAB" w:rsidRPr="0079343B" w14:paraId="0D6FCD37" w14:textId="77777777">
        <w:tc>
          <w:tcPr>
            <w:tcW w:w="1435" w:type="dxa"/>
            <w:vAlign w:val="center"/>
          </w:tcPr>
          <w:p w14:paraId="4508DEC1" w14:textId="364A3F33" w:rsidR="005E1CAB" w:rsidRDefault="005E1CAB" w:rsidP="00001F34">
            <w:pPr>
              <w:spacing w:after="0" w:line="240" w:lineRule="auto"/>
            </w:pPr>
            <w:r>
              <w:lastRenderedPageBreak/>
              <w:t>[18] Ericsson</w:t>
            </w:r>
          </w:p>
        </w:tc>
        <w:tc>
          <w:tcPr>
            <w:tcW w:w="8501" w:type="dxa"/>
            <w:vAlign w:val="center"/>
          </w:tcPr>
          <w:p w14:paraId="73FB385E" w14:textId="77777777" w:rsidR="005E1CAB" w:rsidRPr="002D72B3" w:rsidRDefault="005E1CAB" w:rsidP="002D72B3">
            <w:pPr>
              <w:keepNext/>
              <w:spacing w:before="0" w:after="0" w:line="240" w:lineRule="auto"/>
              <w:jc w:val="left"/>
              <w:rPr>
                <w:noProof/>
              </w:rPr>
            </w:pPr>
            <w:r w:rsidRPr="002D72B3">
              <w:rPr>
                <w:b/>
                <w:bCs/>
                <w:noProof/>
              </w:rPr>
              <w:t>Observation 15</w:t>
            </w:r>
            <w:r w:rsidRPr="002D72B3">
              <w:rPr>
                <w:b/>
                <w:bCs/>
                <w:noProof/>
              </w:rPr>
              <w:tab/>
            </w:r>
            <w:r w:rsidRPr="002D72B3">
              <w:rPr>
                <w:noProof/>
              </w:rPr>
              <w:t>In the TR 38.901 model, the two co-polar components in the channel always have exactly equal power, and the two cross-polar components are equally attenuated according to a stochastic XPR.</w:t>
            </w:r>
          </w:p>
          <w:p w14:paraId="01142405" w14:textId="77777777" w:rsidR="005E1CAB" w:rsidRPr="002D72B3" w:rsidRDefault="005E1CAB" w:rsidP="002D72B3">
            <w:pPr>
              <w:keepNext/>
              <w:spacing w:before="0" w:after="0" w:line="240" w:lineRule="auto"/>
              <w:jc w:val="left"/>
              <w:rPr>
                <w:noProof/>
              </w:rPr>
            </w:pPr>
            <w:r w:rsidRPr="002D72B3">
              <w:rPr>
                <w:b/>
                <w:bCs/>
                <w:noProof/>
              </w:rPr>
              <w:t>Observation 16</w:t>
            </w:r>
            <w:r w:rsidRPr="002D72B3">
              <w:rPr>
                <w:b/>
                <w:bCs/>
                <w:noProof/>
              </w:rPr>
              <w:tab/>
            </w:r>
            <w:r w:rsidRPr="002D72B3">
              <w:rPr>
                <w:noProof/>
              </w:rPr>
              <w:t>Measurements and ray tracing experiments show a slow variability around the mean co-polar and cross-polar power that is independent between different components.</w:t>
            </w:r>
          </w:p>
          <w:p w14:paraId="31639197" w14:textId="77777777" w:rsidR="005E1CAB" w:rsidRPr="002D72B3" w:rsidRDefault="005E1CAB" w:rsidP="002D72B3">
            <w:pPr>
              <w:keepNext/>
              <w:spacing w:before="0" w:after="0" w:line="240" w:lineRule="auto"/>
              <w:jc w:val="left"/>
              <w:rPr>
                <w:noProof/>
              </w:rPr>
            </w:pPr>
            <w:r w:rsidRPr="002D72B3">
              <w:rPr>
                <w:b/>
                <w:bCs/>
                <w:noProof/>
              </w:rPr>
              <w:t>Observation 17</w:t>
            </w:r>
            <w:r w:rsidRPr="002D72B3">
              <w:rPr>
                <w:b/>
                <w:bCs/>
                <w:noProof/>
              </w:rPr>
              <w:tab/>
            </w:r>
            <w:r w:rsidRPr="002D72B3">
              <w:rPr>
                <w:noProof/>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33130CD4" w14:textId="77777777" w:rsidR="00D76840" w:rsidRPr="002D72B3" w:rsidRDefault="00D76840" w:rsidP="002D72B3">
            <w:pPr>
              <w:keepNext/>
              <w:spacing w:before="0" w:after="0" w:line="240" w:lineRule="auto"/>
              <w:jc w:val="left"/>
              <w:rPr>
                <w:noProof/>
              </w:rPr>
            </w:pPr>
          </w:p>
          <w:p w14:paraId="05D09528" w14:textId="77777777" w:rsidR="00D76840" w:rsidRPr="002D72B3" w:rsidRDefault="00D76840" w:rsidP="002D72B3">
            <w:pPr>
              <w:keepNext/>
              <w:spacing w:before="0" w:after="0" w:line="240" w:lineRule="auto"/>
              <w:jc w:val="left"/>
              <w:rPr>
                <w:noProof/>
              </w:rPr>
            </w:pPr>
            <w:r w:rsidRPr="002D72B3">
              <w:rPr>
                <w:b/>
                <w:bCs/>
                <w:noProof/>
              </w:rPr>
              <w:t>Proposal 20</w:t>
            </w:r>
            <w:r w:rsidRPr="002D72B3">
              <w:rPr>
                <w:b/>
                <w:bCs/>
                <w:noProof/>
              </w:rPr>
              <w:tab/>
            </w:r>
            <w:r w:rsidRPr="002D72B3">
              <w:rPr>
                <w:noProof/>
              </w:rPr>
              <w:t>Introduce a random variability of the co- and cross polar powers in the TR 38.901 model, such as an i.i.d zero-mean Gaussian with 2-3 dB standard deviation, via the following changes to step 9 and eqs (7.5-22) and (7.5-28) in clause 7.5 in TR 38.901.</w:t>
            </w:r>
          </w:p>
          <w:p w14:paraId="2DF6C2E6" w14:textId="77777777" w:rsidR="00D76840" w:rsidRPr="002D72B3" w:rsidRDefault="00D76840" w:rsidP="002D72B3">
            <w:pPr>
              <w:spacing w:before="0" w:after="0" w:line="240" w:lineRule="auto"/>
              <w:rPr>
                <w:lang w:eastAsia="ja-JP"/>
              </w:rPr>
            </w:pPr>
            <w:r w:rsidRPr="002D72B3">
              <w:rPr>
                <w:lang w:eastAsia="ja-JP"/>
              </w:rPr>
              <w:t>--</w:t>
            </w:r>
          </w:p>
          <w:p w14:paraId="6E9FC133" w14:textId="77777777" w:rsidR="00D76840" w:rsidRPr="002D72B3" w:rsidRDefault="00D76840" w:rsidP="002D72B3">
            <w:pPr>
              <w:spacing w:before="0" w:after="0" w:line="240" w:lineRule="auto"/>
              <w:rPr>
                <w:rFonts w:eastAsia="Times New Roman"/>
              </w:rPr>
            </w:pPr>
            <w:r w:rsidRPr="002D72B3">
              <w:rPr>
                <w:rFonts w:eastAsia="Times New Roman"/>
                <w:u w:val="single"/>
              </w:rPr>
              <w:t>Step 9</w:t>
            </w:r>
            <w:r w:rsidRPr="002D72B3">
              <w:rPr>
                <w:rFonts w:eastAsia="Times New Roman"/>
              </w:rPr>
              <w:t xml:space="preserve">: </w:t>
            </w:r>
            <w:r w:rsidRPr="002D72B3">
              <w:rPr>
                <w:rFonts w:eastAsia="Times New Roman"/>
                <w:lang w:eastAsia="zh-CN"/>
              </w:rPr>
              <w:t>Generate the cross polarization power ratios</w:t>
            </w:r>
          </w:p>
          <w:p w14:paraId="01C3C4F5"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Generate the cross polarization power ratios (XPR) </w:t>
            </w:r>
            <w:r w:rsidRPr="002D72B3">
              <w:rPr>
                <w:rFonts w:eastAsia="Times New Roman"/>
                <w:i/>
                <w:lang w:eastAsia="zh-CN"/>
              </w:rPr>
              <w:t></w:t>
            </w:r>
            <w:r w:rsidRPr="002D72B3">
              <w:rPr>
                <w:rFonts w:eastAsia="Times New Roman"/>
                <w:lang w:eastAsia="zh-CN"/>
              </w:rPr>
              <w:t xml:space="preserve">for each ray </w:t>
            </w:r>
            <w:r w:rsidRPr="002D72B3">
              <w:rPr>
                <w:rFonts w:eastAsia="Times New Roman"/>
                <w:i/>
                <w:iCs/>
                <w:lang w:eastAsia="zh-CN"/>
              </w:rPr>
              <w:t xml:space="preserve">m </w:t>
            </w:r>
            <w:r w:rsidRPr="002D72B3">
              <w:rPr>
                <w:rFonts w:eastAsia="Times New Roman"/>
                <w:lang w:eastAsia="zh-CN"/>
              </w:rPr>
              <w:t xml:space="preserve">of each cluster </w:t>
            </w:r>
            <w:r w:rsidRPr="002D72B3">
              <w:rPr>
                <w:rFonts w:eastAsia="Times New Roman"/>
                <w:i/>
                <w:iCs/>
                <w:lang w:eastAsia="zh-CN"/>
              </w:rPr>
              <w:t>n</w:t>
            </w:r>
            <w:r w:rsidRPr="002D72B3">
              <w:rPr>
                <w:rFonts w:eastAsia="Times New Roman"/>
                <w:lang w:eastAsia="zh-CN"/>
              </w:rPr>
              <w:t>. XPR is log-Normal distributed. Draw XPR values as</w:t>
            </w:r>
          </w:p>
          <w:p w14:paraId="4E678F32" w14:textId="77777777" w:rsidR="00D76840" w:rsidRPr="002D72B3" w:rsidRDefault="00D76840" w:rsidP="002D72B3">
            <w:pPr>
              <w:keepLines/>
              <w:tabs>
                <w:tab w:val="center" w:pos="4820"/>
                <w:tab w:val="right" w:pos="9072"/>
              </w:tabs>
              <w:spacing w:before="0" w:after="0" w:line="240" w:lineRule="auto"/>
              <w:rPr>
                <w:rFonts w:eastAsia="Times New Roman"/>
              </w:rPr>
            </w:pPr>
            <w:r w:rsidRPr="002D72B3">
              <w:rPr>
                <w:rFonts w:eastAsia="Times New Roman"/>
              </w:rPr>
              <w:tab/>
            </w:r>
            <w:r w:rsidRPr="002D72B3">
              <w:rPr>
                <w:rFonts w:eastAsia="Times New Roman"/>
                <w:noProof/>
                <w:position w:val="-14"/>
                <w:lang w:eastAsia="zh-CN"/>
              </w:rPr>
              <w:drawing>
                <wp:inline distT="0" distB="0" distL="0" distR="0" wp14:anchorId="439BE464" wp14:editId="4E9596C3">
                  <wp:extent cx="923290" cy="266065"/>
                  <wp:effectExtent l="0" t="0" r="0" b="0"/>
                  <wp:docPr id="1550163038" name="Picture 155016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2D72B3">
              <w:rPr>
                <w:rFonts w:eastAsia="Times New Roman"/>
              </w:rPr>
              <w:t>,</w:t>
            </w:r>
            <w:r w:rsidRPr="002D72B3">
              <w:rPr>
                <w:rFonts w:eastAsia="Times New Roman"/>
              </w:rPr>
              <w:tab/>
              <w:t>(7.5-21)</w:t>
            </w:r>
          </w:p>
          <w:p w14:paraId="75ED40BD"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where </w:t>
            </w:r>
            <w:r w:rsidRPr="002D72B3">
              <w:rPr>
                <w:rFonts w:eastAsia="Times New Roman"/>
                <w:noProof/>
                <w:position w:val="-14"/>
                <w:lang w:eastAsia="zh-CN"/>
              </w:rPr>
              <w:drawing>
                <wp:inline distT="0" distB="0" distL="0" distR="0" wp14:anchorId="5BC586C9" wp14:editId="43D0C5F4">
                  <wp:extent cx="1384935" cy="266065"/>
                  <wp:effectExtent l="0" t="0" r="0" b="0"/>
                  <wp:docPr id="464214242" name="Picture 46421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is Gaussian distributed with </w:t>
            </w:r>
            <w:r w:rsidRPr="002D72B3">
              <w:rPr>
                <w:rFonts w:eastAsia="Times New Roman"/>
                <w:noProof/>
                <w:position w:val="-10"/>
                <w:lang w:eastAsia="zh-CN"/>
              </w:rPr>
              <w:drawing>
                <wp:inline distT="0" distB="0" distL="0" distR="0" wp14:anchorId="3B4701ED" wp14:editId="2E21A43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lang w:eastAsia="zh-CN"/>
              </w:rPr>
              <w:t xml:space="preserve">and </w:t>
            </w:r>
            <w:r w:rsidRPr="002D72B3">
              <w:rPr>
                <w:rFonts w:eastAsia="Times New Roman"/>
                <w:noProof/>
                <w:position w:val="-10"/>
                <w:lang w:eastAsia="zh-CN"/>
              </w:rPr>
              <w:drawing>
                <wp:inline distT="0" distB="0" distL="0" distR="0" wp14:anchorId="5BA6620B" wp14:editId="190C2E71">
                  <wp:extent cx="301625" cy="222250"/>
                  <wp:effectExtent l="0" t="0" r="0" b="6350"/>
                  <wp:docPr id="1592356007" name="Picture 159235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from Table 7.5-6. </w:t>
            </w:r>
          </w:p>
          <w:p w14:paraId="29D97FC2" w14:textId="77777777" w:rsidR="00D76840" w:rsidRPr="002D72B3" w:rsidRDefault="00D76840" w:rsidP="002D72B3">
            <w:pPr>
              <w:spacing w:before="0" w:after="0" w:line="240" w:lineRule="auto"/>
              <w:rPr>
                <w:rFonts w:eastAsia="Times New Roman"/>
              </w:rPr>
            </w:pPr>
            <w:r w:rsidRPr="002D72B3">
              <w:rPr>
                <w:rFonts w:eastAsia="Times New Roman"/>
                <w:lang w:eastAsia="zh-CN"/>
              </w:rPr>
              <w:t>Note:</w:t>
            </w:r>
            <w:r w:rsidRPr="002D72B3">
              <w:rPr>
                <w:rFonts w:eastAsia="Times New Roman"/>
              </w:rPr>
              <w:t xml:space="preserve"> </w:t>
            </w:r>
            <w:r w:rsidRPr="002D72B3">
              <w:rPr>
                <w:rFonts w:eastAsia="Times New Roman"/>
                <w:noProof/>
                <w:position w:val="-14"/>
                <w:lang w:eastAsia="zh-CN"/>
              </w:rPr>
              <w:drawing>
                <wp:inline distT="0" distB="0" distL="0" distR="0" wp14:anchorId="035E74DA" wp14:editId="59B593D4">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rPr>
              <w:t xml:space="preserve"> is independently drawn for each ray and each cluster.</w:t>
            </w:r>
          </w:p>
          <w:p w14:paraId="1806FAF0"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5ED58B46" w14:textId="77777777" w:rsidR="00D76840" w:rsidRPr="002D72B3" w:rsidRDefault="00D76840" w:rsidP="002D72B3">
            <w:pPr>
              <w:spacing w:before="0" w:after="0" w:line="240" w:lineRule="auto"/>
              <w:rPr>
                <w:rFonts w:eastAsia="Times New Roman"/>
                <w:color w:val="FF0000"/>
                <w:lang w:eastAsia="zh-CN"/>
              </w:rPr>
            </w:pPr>
          </w:p>
          <w:p w14:paraId="414CDE36" w14:textId="77777777" w:rsidR="00D76840" w:rsidRPr="002D72B3" w:rsidRDefault="00D76840" w:rsidP="002D72B3">
            <w:pPr>
              <w:keepLines/>
              <w:tabs>
                <w:tab w:val="center" w:pos="4820"/>
                <w:tab w:val="right" w:pos="9072"/>
              </w:tabs>
              <w:spacing w:before="0" w:after="0" w:line="240" w:lineRule="auto"/>
              <w:rPr>
                <w:rFonts w:eastAsia="Times New Roman"/>
                <w:color w:val="FF0000"/>
              </w:rPr>
            </w:pPr>
            <w:r w:rsidRPr="002D72B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2D72B3">
              <w:rPr>
                <w:rFonts w:eastAsia="Times New Roman"/>
                <w:color w:val="FF0000"/>
              </w:rPr>
              <w:t>,</w:t>
            </w:r>
            <w:r w:rsidRPr="002D72B3">
              <w:rPr>
                <w:rFonts w:eastAsia="Times New Roman"/>
                <w:color w:val="FF0000"/>
              </w:rPr>
              <w:tab/>
              <w:t>(7.5-21b)</w:t>
            </w:r>
          </w:p>
          <w:p w14:paraId="3CF59908"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ray, cluster, and polarization component.</w:t>
            </w:r>
          </w:p>
          <w:p w14:paraId="34FC9276" w14:textId="77777777" w:rsidR="00D76840" w:rsidRPr="002D72B3" w:rsidRDefault="00D76840" w:rsidP="002D72B3">
            <w:pPr>
              <w:spacing w:before="0" w:after="0" w:line="240" w:lineRule="auto"/>
              <w:rPr>
                <w:lang w:val="es-ES" w:eastAsia="ja-JP"/>
              </w:rPr>
            </w:pPr>
            <w:r w:rsidRPr="002D72B3">
              <w:rPr>
                <w:lang w:val="es-ES" w:eastAsia="ja-JP"/>
              </w:rPr>
              <w:t>--</w:t>
            </w:r>
          </w:p>
          <w:p w14:paraId="588B8871" w14:textId="77777777" w:rsidR="00D76840" w:rsidRPr="002D72B3" w:rsidRDefault="00D76840" w:rsidP="002D72B3">
            <w:pPr>
              <w:spacing w:before="0" w:after="0" w:line="240" w:lineRule="auto"/>
              <w:rPr>
                <w:rFonts w:eastAsia="Times New Roman"/>
                <w:lang w:val="es-ES" w:eastAsia="ja-JP"/>
              </w:rPr>
            </w:pPr>
            <w:r w:rsidRPr="002D72B3">
              <w:rPr>
                <w:rFonts w:eastAsia="Times New Roman"/>
                <w:lang w:val="es-ES"/>
              </w:rPr>
              <w:tab/>
            </w:r>
            <w:r w:rsidRPr="002D72B3">
              <w:rPr>
                <w:rFonts w:eastAsia="Times New Roman"/>
                <w:lang w:val="es-ES"/>
              </w:rPr>
              <w:tab/>
            </w:r>
            <w:r w:rsidRPr="002D72B3">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7BFE2D24" w14:textId="77777777" w:rsidR="00D76840" w:rsidRPr="002D72B3" w:rsidRDefault="00000000" w:rsidP="002D72B3">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D76840" w:rsidRPr="002D72B3">
              <w:rPr>
                <w:rFonts w:eastAsia="Times New Roman"/>
                <w:lang w:val="es-ES" w:eastAsia="ja-JP"/>
              </w:rPr>
              <w:tab/>
            </w:r>
            <w:r w:rsidR="00D76840" w:rsidRPr="002D72B3">
              <w:rPr>
                <w:rFonts w:eastAsia="Times New Roman"/>
                <w:lang w:val="es-ES"/>
              </w:rPr>
              <w:t>(7.5-22)</w:t>
            </w:r>
          </w:p>
          <w:p w14:paraId="6116B2F7" w14:textId="77777777" w:rsidR="00D76840" w:rsidRPr="002D72B3" w:rsidRDefault="00D76840" w:rsidP="002D72B3">
            <w:pPr>
              <w:spacing w:before="0" w:after="0" w:line="240" w:lineRule="auto"/>
              <w:rPr>
                <w:lang w:val="es-ES" w:eastAsia="ja-JP"/>
              </w:rPr>
            </w:pPr>
            <w:r w:rsidRPr="002D72B3">
              <w:rPr>
                <w:lang w:val="es-ES" w:eastAsia="ja-JP"/>
              </w:rPr>
              <w:t>--</w:t>
            </w:r>
          </w:p>
          <w:p w14:paraId="3EDC955B" w14:textId="77777777" w:rsidR="00D76840" w:rsidRPr="002D72B3" w:rsidRDefault="00000000" w:rsidP="002D72B3">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D76840" w:rsidRPr="002D72B3">
              <w:rPr>
                <w:lang w:val="es-ES"/>
              </w:rPr>
              <w:tab/>
              <w:t>(7.5-28)</w:t>
            </w:r>
          </w:p>
          <w:p w14:paraId="2F5AA5EB" w14:textId="77777777" w:rsidR="00D76840" w:rsidRPr="002D72B3" w:rsidRDefault="00D76840" w:rsidP="002D72B3">
            <w:pPr>
              <w:spacing w:before="0" w:after="0" w:line="240" w:lineRule="auto"/>
              <w:rPr>
                <w:lang w:eastAsia="ja-JP"/>
              </w:rPr>
            </w:pPr>
            <w:r w:rsidRPr="002D72B3">
              <w:rPr>
                <w:lang w:eastAsia="ja-JP"/>
              </w:rPr>
              <w:t>--</w:t>
            </w:r>
          </w:p>
          <w:p w14:paraId="00566510" w14:textId="05512872" w:rsidR="00D76840" w:rsidRPr="002D72B3" w:rsidRDefault="00D76840" w:rsidP="002D72B3">
            <w:pPr>
              <w:keepNext/>
              <w:spacing w:before="0" w:after="0" w:line="240" w:lineRule="auto"/>
              <w:jc w:val="left"/>
              <w:rPr>
                <w:noProof/>
              </w:rPr>
            </w:pP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05C36F3C" w14:textId="4BBA8895" w:rsidR="0061388A" w:rsidRPr="0079343B" w:rsidRDefault="002D72B3">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w:t>
      </w:r>
      <w:r w:rsidR="00A12B35" w:rsidRPr="0079343B">
        <w:rPr>
          <w:rFonts w:ascii="Times New Roman" w:eastAsiaTheme="minorEastAsia" w:hAnsi="Times New Roman"/>
          <w:szCs w:val="20"/>
          <w:lang w:eastAsia="ko-KR"/>
        </w:rPr>
        <w:t xml:space="preserve"> ground reflection model </w:t>
      </w:r>
      <w:r>
        <w:rPr>
          <w:rFonts w:ascii="Times New Roman" w:eastAsiaTheme="minorEastAsia" w:hAnsi="Times New Roman"/>
          <w:szCs w:val="20"/>
          <w:lang w:eastAsia="ko-KR"/>
        </w:rPr>
        <w:t>as an alternative to introducing p</w:t>
      </w:r>
      <w:r w:rsidR="00A12B35" w:rsidRPr="0079343B">
        <w:rPr>
          <w:rFonts w:ascii="Times New Roman" w:eastAsiaTheme="minorEastAsia" w:hAnsi="Times New Roman"/>
          <w:szCs w:val="20"/>
          <w:lang w:eastAsia="ko-KR"/>
        </w:rPr>
        <w:t>olarization power variability</w:t>
      </w:r>
    </w:p>
    <w:p w14:paraId="358EF583" w14:textId="77777777" w:rsidR="0061388A" w:rsidRDefault="0061388A">
      <w:pPr>
        <w:pStyle w:val="BodyText"/>
        <w:spacing w:after="0"/>
        <w:rPr>
          <w:rFonts w:ascii="Times New Roman" w:eastAsiaTheme="minorEastAsia" w:hAnsi="Times New Roman"/>
          <w:szCs w:val="20"/>
          <w:lang w:eastAsia="ko-KR"/>
        </w:rPr>
      </w:pPr>
    </w:p>
    <w:p w14:paraId="12AF2CA6" w14:textId="4EB1FE54" w:rsidR="007D609A" w:rsidRDefault="007D609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Views from companies has not changed much and moderator suggests concluding this issue in this meeting. Moderator suggest agreeing either Proposal #2.7-1 or #2.7-2.</w:t>
      </w:r>
    </w:p>
    <w:p w14:paraId="609FC6B2" w14:textId="77777777" w:rsidR="007D609A" w:rsidRDefault="007D609A">
      <w:pPr>
        <w:pStyle w:val="BodyText"/>
        <w:spacing w:after="0"/>
        <w:rPr>
          <w:rFonts w:ascii="Times New Roman" w:eastAsiaTheme="minorEastAsia" w:hAnsi="Times New Roman"/>
          <w:szCs w:val="20"/>
          <w:lang w:eastAsia="ko-KR"/>
        </w:rPr>
      </w:pPr>
    </w:p>
    <w:p w14:paraId="486D7C94" w14:textId="2697607C"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643E3E">
        <w:rPr>
          <w:rFonts w:eastAsiaTheme="minorEastAsia"/>
          <w:lang w:val="en-US" w:eastAsia="ko-KR"/>
        </w:rPr>
        <w:t>6</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4E96ECE9" w:rsidR="009925BE" w:rsidRPr="0079343B" w:rsidRDefault="009925BE" w:rsidP="009925BE">
      <w:pPr>
        <w:pStyle w:val="Heading5"/>
        <w:rPr>
          <w:rFonts w:eastAsiaTheme="minorEastAsia"/>
          <w:lang w:val="en-US" w:eastAsia="ko-KR"/>
        </w:rPr>
      </w:pPr>
      <w:r w:rsidRPr="0079343B">
        <w:rPr>
          <w:rFonts w:eastAsiaTheme="minorEastAsia"/>
          <w:lang w:val="en-US" w:eastAsia="ko-KR"/>
        </w:rPr>
        <w:t>Proposal #2.</w:t>
      </w:r>
      <w:r w:rsidR="00643E3E">
        <w:rPr>
          <w:rFonts w:eastAsiaTheme="minorEastAsia"/>
          <w:lang w:val="en-US" w:eastAsia="ko-KR"/>
        </w:rPr>
        <w:t>6</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B93483C" w14:textId="74403D1D" w:rsidR="009925BE" w:rsidRPr="0079343B" w:rsidRDefault="00641F2E" w:rsidP="009925BE">
      <w:pPr>
        <w:pStyle w:val="ListParagraph"/>
        <w:numPr>
          <w:ilvl w:val="0"/>
          <w:numId w:val="27"/>
        </w:numPr>
        <w:spacing w:line="240" w:lineRule="auto"/>
        <w:rPr>
          <w:lang w:eastAsia="ja-JP"/>
        </w:rPr>
      </w:pPr>
      <w:r>
        <w:rPr>
          <w:lang w:eastAsia="ja-JP"/>
        </w:rPr>
        <w:t>I</w:t>
      </w:r>
      <w:r w:rsidR="009925BE">
        <w:rPr>
          <w:lang w:eastAsia="ja-JP"/>
        </w:rPr>
        <w:t>ntroduce polarization variability for each rays of cluster for NLOS component of the channel</w:t>
      </w:r>
      <w:r>
        <w:rPr>
          <w:lang w:eastAsia="ja-JP"/>
        </w:rPr>
        <w:t xml:space="preserve"> as an optional modeling component</w:t>
      </w:r>
      <w:r w:rsidR="009925BE">
        <w:rPr>
          <w:lang w:eastAsia="ja-JP"/>
        </w:rPr>
        <w:t>.</w:t>
      </w:r>
    </w:p>
    <w:p w14:paraId="352FD303" w14:textId="77777777" w:rsidR="007D609A" w:rsidRDefault="007D609A" w:rsidP="007D609A">
      <w:pPr>
        <w:spacing w:line="240" w:lineRule="auto"/>
        <w:rPr>
          <w:rFonts w:eastAsia="Times New Roman"/>
          <w:color w:val="FF0000"/>
          <w:lang w:eastAsia="zh-CN"/>
        </w:rPr>
      </w:pPr>
      <w:r w:rsidRPr="007D609A">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7D609A">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7D609A">
        <w:rPr>
          <w:rFonts w:eastAsia="Times New Roman"/>
          <w:color w:val="FF0000"/>
        </w:rPr>
        <w:t xml:space="preserve"> for each </w:t>
      </w:r>
      <w:r w:rsidRPr="007D609A">
        <w:rPr>
          <w:rFonts w:eastAsia="Times New Roman"/>
          <w:color w:val="FF0000"/>
          <w:lang w:eastAsia="zh-CN"/>
        </w:rPr>
        <w:t xml:space="preserve">ray </w:t>
      </w:r>
      <w:r w:rsidRPr="007D609A">
        <w:rPr>
          <w:rFonts w:eastAsia="Times New Roman"/>
          <w:i/>
          <w:iCs/>
          <w:color w:val="FF0000"/>
          <w:lang w:eastAsia="zh-CN"/>
        </w:rPr>
        <w:t xml:space="preserve">m </w:t>
      </w:r>
      <w:r w:rsidRPr="007D609A">
        <w:rPr>
          <w:rFonts w:eastAsia="Times New Roman"/>
          <w:color w:val="FF0000"/>
          <w:lang w:eastAsia="zh-CN"/>
        </w:rPr>
        <w:t xml:space="preserve">of each cluster </w:t>
      </w:r>
      <w:r w:rsidRPr="007D609A">
        <w:rPr>
          <w:rFonts w:eastAsia="Times New Roman"/>
          <w:i/>
          <w:iCs/>
          <w:color w:val="FF0000"/>
          <w:lang w:eastAsia="zh-CN"/>
        </w:rPr>
        <w:t>n</w:t>
      </w:r>
      <w:r w:rsidRPr="007D609A">
        <w:rPr>
          <w:rFonts w:eastAsia="Times New Roman"/>
          <w:color w:val="FF0000"/>
          <w:lang w:eastAsia="zh-CN"/>
        </w:rPr>
        <w:t xml:space="preserve">. </w:t>
      </w:r>
      <m:oMath>
        <m:r>
          <w:rPr>
            <w:rFonts w:ascii="Cambria Math" w:eastAsia="Times New Roman" w:hAnsi="Cambria Math"/>
            <w:color w:val="FF0000"/>
          </w:rPr>
          <m:t>η</m:t>
        </m:r>
      </m:oMath>
      <w:r w:rsidRPr="007D609A">
        <w:rPr>
          <w:rFonts w:eastAsia="Times New Roman"/>
          <w:color w:val="FF0000"/>
          <w:lang w:eastAsia="zh-CN"/>
        </w:rPr>
        <w:t xml:space="preserve"> is log-Normal distributed. Draw values as </w:t>
      </w:r>
    </w:p>
    <w:p w14:paraId="3834D2D1" w14:textId="77777777" w:rsidR="007D609A" w:rsidRPr="002D72B3" w:rsidRDefault="00000000" w:rsidP="007D609A">
      <w:pPr>
        <w:keepLines/>
        <w:tabs>
          <w:tab w:val="center" w:pos="4820"/>
          <w:tab w:val="right" w:pos="9072"/>
        </w:tabs>
        <w:spacing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7D609A" w:rsidRPr="002D72B3">
        <w:rPr>
          <w:rFonts w:eastAsia="Times New Roman"/>
          <w:color w:val="FF0000"/>
        </w:rPr>
        <w:t>,</w:t>
      </w:r>
      <w:r w:rsidR="007D609A" w:rsidRPr="002D72B3">
        <w:rPr>
          <w:rFonts w:eastAsia="Times New Roman"/>
          <w:color w:val="FF0000"/>
        </w:rPr>
        <w:tab/>
        <w:t>(7.5-21b)</w:t>
      </w:r>
    </w:p>
    <w:p w14:paraId="5D8863EE" w14:textId="77777777" w:rsidR="007D609A" w:rsidRPr="002D72B3" w:rsidRDefault="00000000" w:rsidP="007D609A">
      <w:pPr>
        <w:keepLines/>
        <w:tabs>
          <w:tab w:val="center" w:pos="4820"/>
          <w:tab w:val="right" w:pos="9072"/>
        </w:tabs>
        <w:spacing w:after="0" w:line="240" w:lineRule="auto"/>
        <w:ind w:left="90"/>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7D609A" w:rsidRPr="002D72B3">
        <w:rPr>
          <w:rFonts w:eastAsia="Times New Roman"/>
          <w:color w:val="FF0000"/>
        </w:rPr>
        <w:t>,</w:t>
      </w:r>
      <w:r w:rsidR="007D609A" w:rsidRPr="002D72B3">
        <w:rPr>
          <w:rFonts w:eastAsia="Times New Roman"/>
          <w:color w:val="FF0000"/>
        </w:rPr>
        <w:tab/>
        <w:t>(7.5-21</w:t>
      </w:r>
      <w:r w:rsidR="007D609A" w:rsidRPr="002D72B3">
        <w:rPr>
          <w:color w:val="FF0000"/>
          <w:lang w:eastAsia="zh-CN"/>
        </w:rPr>
        <w:t>c</w:t>
      </w:r>
      <w:r w:rsidR="007D609A" w:rsidRPr="002D72B3">
        <w:rPr>
          <w:rFonts w:eastAsia="Times New Roman"/>
          <w:color w:val="FF0000"/>
        </w:rPr>
        <w:t>)</w:t>
      </w:r>
    </w:p>
    <w:p w14:paraId="54A6D473" w14:textId="77777777" w:rsidR="007D609A" w:rsidRPr="007D609A" w:rsidRDefault="007D609A" w:rsidP="007D609A">
      <w:pPr>
        <w:spacing w:line="240" w:lineRule="auto"/>
        <w:rPr>
          <w:rFonts w:eastAsia="Times New Roman"/>
          <w:color w:val="FF0000"/>
          <w:lang w:eastAsia="zh-CN"/>
        </w:rPr>
      </w:pPr>
      <w:r w:rsidRPr="007D609A">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7D609A">
        <w:rPr>
          <w:rFonts w:eastAsia="Times New Roman"/>
          <w:color w:val="FF0000"/>
          <w:lang w:eastAsia="ko-KR"/>
        </w:rPr>
        <w:t xml:space="preserve"> </w:t>
      </w:r>
      <w:r w:rsidRPr="007D609A">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7D609A">
        <w:rPr>
          <w:rFonts w:eastAsia="Times New Roman"/>
          <w:color w:val="FF0000"/>
        </w:rPr>
        <w:t xml:space="preserve"> is independently drawn for each ray, cluster, and polarization component.</w:t>
      </w:r>
    </w:p>
    <w:p w14:paraId="38EA3CFF" w14:textId="5D06DA06" w:rsidR="007D609A" w:rsidRPr="007D609A" w:rsidRDefault="00000000" w:rsidP="007D609A">
      <w:pPr>
        <w:spacing w:line="240" w:lineRule="auto"/>
        <w:ind w:left="360"/>
        <w:rPr>
          <w:rFonts w:eastAsia="Times New Roman"/>
          <w:lang w:val="es-ES" w:eastAsia="ja-JP"/>
        </w:rPr>
      </w:pP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0D32C57A" w14:textId="77777777" w:rsidR="007D609A" w:rsidRPr="007D609A" w:rsidRDefault="00000000" w:rsidP="007D609A">
      <w:pPr>
        <w:spacing w:line="240" w:lineRule="auto"/>
        <w:ind w:left="360"/>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7D609A" w:rsidRPr="007D609A">
        <w:rPr>
          <w:rFonts w:eastAsia="Times New Roman"/>
          <w:lang w:val="es-ES" w:eastAsia="ja-JP"/>
        </w:rPr>
        <w:tab/>
      </w:r>
      <w:r w:rsidR="007D609A" w:rsidRPr="007D609A">
        <w:rPr>
          <w:rFonts w:eastAsia="Times New Roman"/>
          <w:lang w:val="es-ES"/>
        </w:rPr>
        <w:t>(7.5-22)</w:t>
      </w:r>
    </w:p>
    <w:p w14:paraId="621EBE3A" w14:textId="77777777" w:rsidR="007D609A" w:rsidRPr="007D609A" w:rsidRDefault="00000000" w:rsidP="007D609A">
      <w:pPr>
        <w:spacing w:line="240" w:lineRule="auto"/>
        <w:ind w:left="360"/>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7D609A" w:rsidRPr="007D609A">
        <w:rPr>
          <w:lang w:val="es-ES"/>
        </w:rPr>
        <w:tab/>
        <w:t>(7.5-28)</w:t>
      </w:r>
    </w:p>
    <w:p w14:paraId="5CA840B6" w14:textId="77777777" w:rsidR="009925BE" w:rsidRPr="007D609A" w:rsidRDefault="009925BE">
      <w:pPr>
        <w:pStyle w:val="BodyText"/>
        <w:spacing w:after="0"/>
        <w:rPr>
          <w:rFonts w:ascii="Times New Roman" w:eastAsiaTheme="minorEastAsia" w:hAnsi="Times New Roman"/>
          <w:szCs w:val="20"/>
          <w:lang w:val="es-ES" w:eastAsia="ko-KR"/>
        </w:rPr>
      </w:pPr>
    </w:p>
    <w:p w14:paraId="5F72CE3D" w14:textId="03D12137" w:rsidR="00751F9F" w:rsidRPr="0079343B" w:rsidRDefault="00751F9F" w:rsidP="00751F9F">
      <w:pPr>
        <w:pStyle w:val="Heading4"/>
        <w:rPr>
          <w:rFonts w:eastAsia="SimSun"/>
          <w:lang w:val="en-US" w:eastAsia="zh-CN"/>
        </w:rPr>
      </w:pPr>
      <w:r w:rsidRPr="0079343B">
        <w:rPr>
          <w:rFonts w:eastAsia="SimSun"/>
          <w:lang w:val="en-US" w:eastAsia="zh-CN"/>
        </w:rPr>
        <w:t>Round #1</w:t>
      </w:r>
      <w:r w:rsidR="002510BD">
        <w:rPr>
          <w:rFonts w:eastAsia="SimSun"/>
          <w:lang w:val="en-US" w:eastAsia="zh-CN"/>
        </w:rPr>
        <w:t>/2</w:t>
      </w:r>
      <w:r w:rsidR="008E5CF1">
        <w:rPr>
          <w:rFonts w:eastAsia="SimSun"/>
          <w:lang w:val="en-US" w:eastAsia="zh-CN"/>
        </w:rPr>
        <w:t>/3</w:t>
      </w:r>
      <w:r w:rsidRPr="0079343B">
        <w:rPr>
          <w:rFonts w:eastAsia="SimSun"/>
          <w:lang w:val="en-US" w:eastAsia="zh-CN"/>
        </w:rPr>
        <w:t xml:space="preserve"> Discussion</w:t>
      </w:r>
    </w:p>
    <w:p w14:paraId="525EE2AF"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4A14C758" w14:textId="77777777" w:rsidTr="003C0FC7">
        <w:tc>
          <w:tcPr>
            <w:tcW w:w="1795" w:type="dxa"/>
            <w:shd w:val="clear" w:color="auto" w:fill="FBE4D5" w:themeFill="accent2" w:themeFillTint="33"/>
          </w:tcPr>
          <w:p w14:paraId="1D2B3C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EB6137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338DA85" w14:textId="77777777" w:rsidTr="003C0FC7">
        <w:tc>
          <w:tcPr>
            <w:tcW w:w="1795" w:type="dxa"/>
          </w:tcPr>
          <w:p w14:paraId="1A304706" w14:textId="1F7FAB68"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CATT</w:t>
            </w:r>
          </w:p>
        </w:tc>
        <w:tc>
          <w:tcPr>
            <w:tcW w:w="8995" w:type="dxa"/>
          </w:tcPr>
          <w:p w14:paraId="492172AB" w14:textId="7FDF7E30"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zh-CN"/>
              </w:rPr>
              <w:t>P</w:t>
            </w:r>
            <w:r>
              <w:rPr>
                <w:rFonts w:ascii="Times New Roman" w:hAnsi="Times New Roman" w:hint="eastAsia"/>
                <w:szCs w:val="20"/>
                <w:lang w:eastAsia="zh-CN"/>
              </w:rPr>
              <w:t>refer 6-2 but ok with 6-1.</w:t>
            </w:r>
          </w:p>
        </w:tc>
      </w:tr>
      <w:tr w:rsidR="000D1489" w:rsidRPr="0079343B" w14:paraId="449465DB" w14:textId="77777777" w:rsidTr="003C0FC7">
        <w:trPr>
          <w:trHeight w:val="46"/>
        </w:trPr>
        <w:tc>
          <w:tcPr>
            <w:tcW w:w="1795" w:type="dxa"/>
          </w:tcPr>
          <w:p w14:paraId="5723F655" w14:textId="3BF8FFCF" w:rsidR="000D1489" w:rsidRPr="0079343B" w:rsidRDefault="000D1489" w:rsidP="000D1489">
            <w:pPr>
              <w:pStyle w:val="BodyText"/>
              <w:spacing w:before="0" w:after="0" w:line="240" w:lineRule="auto"/>
              <w:rPr>
                <w:rFonts w:ascii="Times New Roman" w:hAnsi="Times New Roman"/>
                <w:szCs w:val="20"/>
                <w:lang w:eastAsia="zh-CN"/>
              </w:rPr>
            </w:pPr>
            <w:proofErr w:type="spellStart"/>
            <w:r>
              <w:rPr>
                <w:rFonts w:ascii="Times New Roman" w:hAnsi="Times New Roman"/>
                <w:szCs w:val="20"/>
                <w:lang w:eastAsia="zh-CN"/>
              </w:rPr>
              <w:t>InterDigital</w:t>
            </w:r>
            <w:proofErr w:type="spellEnd"/>
          </w:p>
        </w:tc>
        <w:tc>
          <w:tcPr>
            <w:tcW w:w="8995" w:type="dxa"/>
          </w:tcPr>
          <w:p w14:paraId="5A7A7227" w14:textId="77777777" w:rsidR="000D1489"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Don’t support 6-1, as modeling of polarization will be an optional modeling feature.</w:t>
            </w:r>
          </w:p>
          <w:p w14:paraId="267A26B9" w14:textId="77777777" w:rsidR="000D1489" w:rsidRDefault="000D1489" w:rsidP="000D1489">
            <w:pPr>
              <w:pStyle w:val="BodyText"/>
              <w:spacing w:before="0" w:after="0" w:line="240" w:lineRule="auto"/>
              <w:rPr>
                <w:rFonts w:ascii="Times New Roman" w:hAnsi="Times New Roman"/>
                <w:szCs w:val="20"/>
                <w:lang w:eastAsia="zh-CN"/>
              </w:rPr>
            </w:pPr>
          </w:p>
          <w:p w14:paraId="19AE08CD" w14:textId="372C57E8"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6-2. As also stated by Lenovo, the details on the values and distribution can be discussed later.</w:t>
            </w:r>
          </w:p>
        </w:tc>
      </w:tr>
      <w:tr w:rsidR="000D1489" w:rsidRPr="0079343B" w14:paraId="068E3416" w14:textId="77777777" w:rsidTr="003C0FC7">
        <w:trPr>
          <w:trHeight w:val="46"/>
        </w:trPr>
        <w:tc>
          <w:tcPr>
            <w:tcW w:w="1795" w:type="dxa"/>
          </w:tcPr>
          <w:p w14:paraId="09354A98" w14:textId="3B62D3DE"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5C7B7040" w14:textId="5966ADE2"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Proposal #2.6-2 but not Proposal #2.6-1</w:t>
            </w:r>
          </w:p>
        </w:tc>
      </w:tr>
    </w:tbl>
    <w:p w14:paraId="0C14640B" w14:textId="77777777" w:rsidR="00751F9F" w:rsidRPr="0079343B" w:rsidRDefault="00751F9F" w:rsidP="00751F9F">
      <w:pPr>
        <w:pStyle w:val="BodyText"/>
        <w:spacing w:after="0"/>
        <w:rPr>
          <w:rFonts w:ascii="Times New Roman" w:eastAsiaTheme="minorEastAsia" w:hAnsi="Times New Roman"/>
          <w:szCs w:val="20"/>
          <w:lang w:eastAsia="ko-KR"/>
        </w:rPr>
      </w:pPr>
    </w:p>
    <w:p w14:paraId="241AF2CA" w14:textId="77777777" w:rsidR="009925BE" w:rsidRPr="0079343B" w:rsidRDefault="009925BE">
      <w:pPr>
        <w:pStyle w:val="BodyText"/>
        <w:spacing w:after="0"/>
        <w:rPr>
          <w:rFonts w:ascii="Times New Roman" w:eastAsiaTheme="minorEastAsia" w:hAnsi="Times New Roman"/>
          <w:szCs w:val="20"/>
          <w:lang w:eastAsia="ko-KR"/>
        </w:rPr>
      </w:pPr>
    </w:p>
    <w:p w14:paraId="0C003E73" w14:textId="7A20A4C0" w:rsidR="0061388A" w:rsidRPr="0079343B" w:rsidRDefault="00A12B35">
      <w:pPr>
        <w:pStyle w:val="Heading3"/>
        <w:rPr>
          <w:rFonts w:eastAsiaTheme="minorEastAsia"/>
          <w:lang w:val="en-US" w:eastAsia="ko-KR"/>
        </w:rPr>
      </w:pPr>
      <w:r w:rsidRPr="0079343B">
        <w:rPr>
          <w:rFonts w:eastAsia="SimSun"/>
          <w:lang w:val="en-US" w:eastAsia="zh-CN"/>
        </w:rPr>
        <w:lastRenderedPageBreak/>
        <w:t>4.2.</w:t>
      </w:r>
      <w:r w:rsidR="002D72B3">
        <w:rPr>
          <w:rFonts w:eastAsia="SimSun"/>
          <w:lang w:val="en-US" w:eastAsia="zh-CN"/>
        </w:rPr>
        <w:t>7</w:t>
      </w:r>
      <w:r w:rsidRPr="0079343B">
        <w:rPr>
          <w:rFonts w:eastAsia="SimSun"/>
          <w:lang w:val="en-US" w:eastAsia="zh-CN"/>
        </w:rPr>
        <w:t xml:space="preserve"> Shadow Fading</w:t>
      </w:r>
      <w:r w:rsidR="008E5CF1">
        <w:rPr>
          <w:rFonts w:eastAsia="SimSun"/>
          <w:lang w:val="en-US" w:eastAsia="zh-CN"/>
        </w:rPr>
        <w:t xml:space="preserve"> - CLOSED</w:t>
      </w:r>
    </w:p>
    <w:tbl>
      <w:tblPr>
        <w:tblStyle w:val="TableGrid"/>
        <w:tblW w:w="0" w:type="auto"/>
        <w:tblLook w:val="04A0" w:firstRow="1" w:lastRow="0" w:firstColumn="1" w:lastColumn="0" w:noHBand="0" w:noVBand="1"/>
      </w:tblPr>
      <w:tblGrid>
        <w:gridCol w:w="1525"/>
        <w:gridCol w:w="9265"/>
      </w:tblGrid>
      <w:tr w:rsidR="0061388A" w:rsidRPr="0079343B" w14:paraId="1ED350A4" w14:textId="77777777">
        <w:tc>
          <w:tcPr>
            <w:tcW w:w="1525" w:type="dxa"/>
            <w:shd w:val="clear" w:color="auto" w:fill="DEEAF6" w:themeFill="accent5" w:themeFillTint="33"/>
            <w:vAlign w:val="center"/>
          </w:tcPr>
          <w:p w14:paraId="006869CB" w14:textId="77777777" w:rsidR="0061388A" w:rsidRPr="0079343B" w:rsidRDefault="00A12B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7D609A" w:rsidRDefault="00A12B35" w:rsidP="007D609A">
            <w:pPr>
              <w:pStyle w:val="BodyText"/>
              <w:spacing w:before="0" w:after="0" w:line="240" w:lineRule="auto"/>
              <w:jc w:val="left"/>
              <w:rPr>
                <w:rFonts w:ascii="Times New Roman" w:hAnsi="Times New Roman"/>
                <w:b/>
                <w:bCs/>
                <w:szCs w:val="20"/>
                <w:lang w:eastAsia="zh-CN"/>
              </w:rPr>
            </w:pPr>
            <w:r w:rsidRPr="007D609A">
              <w:rPr>
                <w:rFonts w:ascii="Times New Roman" w:hAnsi="Times New Roman"/>
                <w:b/>
                <w:bCs/>
                <w:szCs w:val="20"/>
                <w:lang w:eastAsia="zh-CN"/>
              </w:rPr>
              <w:t>Proposals &amp; Observations</w:t>
            </w:r>
          </w:p>
        </w:tc>
      </w:tr>
      <w:tr w:rsidR="00AE2196" w:rsidRPr="0079343B" w14:paraId="71DB37B5" w14:textId="77777777">
        <w:tc>
          <w:tcPr>
            <w:tcW w:w="1525" w:type="dxa"/>
            <w:vAlign w:val="center"/>
          </w:tcPr>
          <w:p w14:paraId="7AEDDD30" w14:textId="1CF31575" w:rsidR="00AE2196" w:rsidRPr="0079343B" w:rsidRDefault="007B45A8" w:rsidP="00195D90">
            <w:pPr>
              <w:spacing w:before="0" w:after="0" w:line="240" w:lineRule="auto"/>
            </w:pPr>
            <w:r>
              <w:t>[14] AT&amp;T</w:t>
            </w:r>
          </w:p>
        </w:tc>
        <w:tc>
          <w:tcPr>
            <w:tcW w:w="9265" w:type="dxa"/>
            <w:vAlign w:val="center"/>
          </w:tcPr>
          <w:p w14:paraId="124B67D6" w14:textId="3623FE7E" w:rsidR="00356EE4" w:rsidRPr="007D609A" w:rsidRDefault="007B45A8" w:rsidP="007D609A">
            <w:pPr>
              <w:spacing w:before="0" w:after="0" w:line="240" w:lineRule="auto"/>
              <w:rPr>
                <w:b/>
                <w:bCs/>
              </w:rPr>
            </w:pPr>
            <w:r w:rsidRPr="007D609A">
              <w:rPr>
                <w:rStyle w:val="ui-provider"/>
                <w:b/>
                <w:bCs/>
              </w:rPr>
              <w:t>Observation 15:</w:t>
            </w:r>
            <w:r w:rsidRPr="007D609A">
              <w:rPr>
                <w:rStyle w:val="ui-provider"/>
              </w:rPr>
              <w:t xml:space="preserve"> Measurements conducted at 7, 8, 11, 15 GHz over 650 RX locations on floors of an office building show that shadow fading distribution for </w:t>
            </w:r>
            <w:proofErr w:type="spellStart"/>
            <w:r w:rsidRPr="007D609A">
              <w:rPr>
                <w:rStyle w:val="ui-provider"/>
              </w:rPr>
              <w:t>LoS</w:t>
            </w:r>
            <w:proofErr w:type="spellEnd"/>
            <w:r w:rsidRPr="007D609A">
              <w:rPr>
                <w:rStyle w:val="ui-provider"/>
              </w:rPr>
              <w:t xml:space="preserve"> and </w:t>
            </w:r>
            <w:proofErr w:type="spellStart"/>
            <w:r w:rsidRPr="007D609A">
              <w:rPr>
                <w:rStyle w:val="ui-provider"/>
              </w:rPr>
              <w:t>NLoS</w:t>
            </w:r>
            <w:proofErr w:type="spellEnd"/>
            <w:r w:rsidRPr="007D609A">
              <w:rPr>
                <w:rStyle w:val="ui-provider"/>
              </w:rPr>
              <w:t xml:space="preserve"> environments agree with the previously proposed the 3GPP SCM InH channel model. </w:t>
            </w:r>
          </w:p>
        </w:tc>
      </w:tr>
    </w:tbl>
    <w:p w14:paraId="3DCA05E6" w14:textId="77777777" w:rsidR="0061388A" w:rsidRPr="0079343B" w:rsidRDefault="0061388A">
      <w:pPr>
        <w:pStyle w:val="BodyText"/>
        <w:spacing w:after="0"/>
        <w:rPr>
          <w:rFonts w:ascii="Times New Roman" w:eastAsiaTheme="minorEastAsia" w:hAnsi="Times New Roman"/>
          <w:szCs w:val="20"/>
          <w:lang w:eastAsia="ko-KR"/>
        </w:rPr>
      </w:pPr>
    </w:p>
    <w:p w14:paraId="31AF235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9BFEE31" w14:textId="77777777" w:rsidR="007D609A" w:rsidRDefault="007D609A" w:rsidP="0044342E">
      <w:pPr>
        <w:pStyle w:val="BodyText"/>
        <w:spacing w:after="0"/>
        <w:rPr>
          <w:rFonts w:ascii="Times New Roman" w:hAnsi="Times New Roman"/>
          <w:szCs w:val="20"/>
          <w:lang w:eastAsia="zh-CN"/>
        </w:rPr>
      </w:pPr>
    </w:p>
    <w:p w14:paraId="450793F5" w14:textId="77777777" w:rsidR="0044342E" w:rsidRPr="00555CFE" w:rsidRDefault="0044342E" w:rsidP="0044342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44342E" w:rsidRPr="001E4CFC" w14:paraId="6785BCAA"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4EC3E842" w14:textId="77777777" w:rsidR="0044342E" w:rsidRPr="001E4CFC" w:rsidRDefault="0044342E"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CB2060A" w14:textId="77777777" w:rsidR="0044342E" w:rsidRPr="001E4CFC" w:rsidRDefault="0044342E"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RMa</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49E9435" w14:textId="77777777" w:rsidR="0044342E" w:rsidRPr="001E4CFC" w:rsidRDefault="0044342E"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RMa</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32A8A8A5" w14:textId="77777777" w:rsidR="0044342E" w:rsidRPr="001E4CFC" w:rsidRDefault="0044342E"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UMa</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B5A914B" w14:textId="77777777" w:rsidR="0044342E" w:rsidRPr="001E4CFC" w:rsidRDefault="0044342E"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UMa</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2C84AB6F" w14:textId="77777777" w:rsidR="0044342E" w:rsidRPr="001E4CFC" w:rsidRDefault="0044342E"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UMi</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8B19C36" w14:textId="77777777" w:rsidR="0044342E" w:rsidRPr="001E4CFC" w:rsidRDefault="0044342E"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UMi</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0C2AA1E"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052D52" w14:textId="77777777" w:rsidR="0044342E" w:rsidRPr="001E4CFC" w:rsidRDefault="0044342E"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CA87641" w14:textId="77777777" w:rsidR="0044342E" w:rsidRPr="001E4CFC" w:rsidRDefault="0044342E"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5CDA927" w14:textId="77777777" w:rsidR="0044342E" w:rsidRPr="001E4CFC" w:rsidRDefault="0044342E"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NLOS</w:t>
            </w:r>
          </w:p>
        </w:tc>
      </w:tr>
      <w:tr w:rsidR="0044342E" w:rsidRPr="001E4CFC" w14:paraId="1D3300DA" w14:textId="77777777" w:rsidTr="003C0FC7">
        <w:trPr>
          <w:trHeight w:val="163"/>
          <w:jc w:val="center"/>
        </w:trPr>
        <w:tc>
          <w:tcPr>
            <w:tcW w:w="1058" w:type="dxa"/>
            <w:tcBorders>
              <w:left w:val="single" w:sz="8" w:space="0" w:color="auto"/>
              <w:right w:val="single" w:sz="8" w:space="0" w:color="auto"/>
            </w:tcBorders>
            <w:vAlign w:val="center"/>
          </w:tcPr>
          <w:p w14:paraId="49A89378" w14:textId="77777777" w:rsidR="0044342E" w:rsidRPr="001E4CFC" w:rsidRDefault="0044342E" w:rsidP="003C0FC7">
            <w:pPr>
              <w:spacing w:before="0" w:after="0" w:line="240" w:lineRule="auto"/>
              <w:jc w:val="left"/>
              <w:rPr>
                <w:b/>
                <w:bCs/>
                <w:sz w:val="16"/>
                <w:szCs w:val="16"/>
                <w:lang w:eastAsia="zh-CN"/>
              </w:rPr>
            </w:pPr>
            <w:r w:rsidRPr="001E4CFC">
              <w:rPr>
                <w:b/>
                <w:bCs/>
                <w:sz w:val="16"/>
                <w:szCs w:val="16"/>
                <w:lang w:eastAsia="zh-CN"/>
              </w:rPr>
              <w:t>SF</w:t>
            </w:r>
          </w:p>
        </w:tc>
        <w:tc>
          <w:tcPr>
            <w:tcW w:w="534" w:type="dxa"/>
            <w:tcBorders>
              <w:left w:val="single" w:sz="8" w:space="0" w:color="auto"/>
            </w:tcBorders>
            <w:shd w:val="clear" w:color="auto" w:fill="auto"/>
            <w:vAlign w:val="center"/>
          </w:tcPr>
          <w:p w14:paraId="632E3BFB" w14:textId="77777777" w:rsidR="0044342E" w:rsidRPr="001E4CFC" w:rsidRDefault="0044342E"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C000C5" w14:textId="77777777" w:rsidR="0044342E" w:rsidRPr="001E4CFC" w:rsidRDefault="0044342E" w:rsidP="003C0FC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3EA77B0" w14:textId="77777777" w:rsidR="0044342E" w:rsidRPr="001E4CFC" w:rsidRDefault="0044342E"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4FE40A0" w14:textId="77777777" w:rsidR="0044342E" w:rsidRPr="001E4CFC" w:rsidRDefault="0044342E" w:rsidP="003C0FC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90221FA" w14:textId="77777777" w:rsidR="0044342E" w:rsidRPr="001E4CFC" w:rsidRDefault="0044342E" w:rsidP="003C0FC7">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21DE4438" w14:textId="77777777" w:rsidR="0044342E" w:rsidRPr="001E4CFC" w:rsidRDefault="0044342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6EBEE5C" w14:textId="77777777" w:rsidR="0044342E" w:rsidRPr="001E4CFC" w:rsidRDefault="0044342E" w:rsidP="003C0FC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4242D58" w14:textId="77777777" w:rsidR="0044342E" w:rsidRPr="001E4CFC" w:rsidRDefault="0044342E" w:rsidP="003C0FC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AEC4E59" w14:textId="77777777" w:rsidR="0044342E" w:rsidRPr="001E4CFC" w:rsidRDefault="0044342E" w:rsidP="003C0FC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686B42D" w14:textId="77777777" w:rsidR="0044342E" w:rsidRPr="001E4CFC" w:rsidRDefault="0044342E" w:rsidP="003C0FC7">
            <w:pPr>
              <w:spacing w:before="0" w:after="0" w:line="240" w:lineRule="auto"/>
              <w:jc w:val="center"/>
              <w:rPr>
                <w:sz w:val="16"/>
                <w:szCs w:val="16"/>
                <w:lang w:eastAsia="zh-CN"/>
              </w:rPr>
            </w:pPr>
          </w:p>
        </w:tc>
      </w:tr>
    </w:tbl>
    <w:p w14:paraId="77CE0B70" w14:textId="77777777" w:rsidR="0044342E" w:rsidRDefault="0044342E" w:rsidP="0044342E">
      <w:pPr>
        <w:spacing w:after="0" w:line="240" w:lineRule="auto"/>
        <w:rPr>
          <w:lang w:eastAsia="zh-CN"/>
        </w:rPr>
      </w:pPr>
      <w:r>
        <w:rPr>
          <w:lang w:eastAsia="zh-CN"/>
        </w:rPr>
        <w:t>Notation:</w:t>
      </w:r>
    </w:p>
    <w:p w14:paraId="3699CF9C" w14:textId="77777777" w:rsidR="0044342E" w:rsidRDefault="0044342E"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45BE5A54" w14:textId="77777777" w:rsidR="0044342E" w:rsidRDefault="0044342E" w:rsidP="00A86884">
      <w:pPr>
        <w:pStyle w:val="ListParagraph"/>
        <w:numPr>
          <w:ilvl w:val="0"/>
          <w:numId w:val="36"/>
        </w:numPr>
        <w:spacing w:line="240" w:lineRule="auto"/>
        <w:rPr>
          <w:lang w:eastAsia="zh-CN"/>
        </w:rPr>
      </w:pPr>
      <w:r>
        <w:rPr>
          <w:lang w:eastAsia="zh-CN"/>
        </w:rPr>
        <w:t>v: parameter validated</w:t>
      </w:r>
    </w:p>
    <w:p w14:paraId="329C2D5F" w14:textId="77777777" w:rsidR="0044342E" w:rsidRDefault="0044342E" w:rsidP="00A86884">
      <w:pPr>
        <w:pStyle w:val="ListParagraph"/>
        <w:numPr>
          <w:ilvl w:val="0"/>
          <w:numId w:val="36"/>
        </w:numPr>
        <w:spacing w:line="240" w:lineRule="auto"/>
        <w:rPr>
          <w:lang w:eastAsia="zh-CN"/>
        </w:rPr>
      </w:pPr>
      <w:r>
        <w:rPr>
          <w:lang w:eastAsia="zh-CN"/>
        </w:rPr>
        <w:t>a: agreed on new parameters</w:t>
      </w:r>
    </w:p>
    <w:p w14:paraId="2C855BB9" w14:textId="77777777" w:rsidR="0044342E" w:rsidRDefault="0044342E"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131C8341" w14:textId="77777777" w:rsidR="0044342E" w:rsidRPr="009E6D80" w:rsidRDefault="0044342E" w:rsidP="00A86884">
      <w:pPr>
        <w:pStyle w:val="ListParagraph"/>
        <w:numPr>
          <w:ilvl w:val="0"/>
          <w:numId w:val="36"/>
        </w:numPr>
        <w:spacing w:line="240" w:lineRule="auto"/>
        <w:rPr>
          <w:lang w:eastAsia="zh-CN"/>
        </w:rPr>
      </w:pPr>
      <w:r>
        <w:rPr>
          <w:lang w:eastAsia="zh-CN"/>
        </w:rPr>
        <w:t>o: open for further discussion</w:t>
      </w:r>
    </w:p>
    <w:p w14:paraId="532EA4C2" w14:textId="77777777" w:rsidR="000B2480" w:rsidRDefault="000B2480">
      <w:pPr>
        <w:pStyle w:val="BodyText"/>
        <w:spacing w:after="0"/>
        <w:rPr>
          <w:rFonts w:ascii="Times New Roman" w:hAnsi="Times New Roman"/>
          <w:szCs w:val="20"/>
          <w:lang w:eastAsia="zh-CN"/>
        </w:rPr>
      </w:pPr>
    </w:p>
    <w:p w14:paraId="5129855B" w14:textId="77777777" w:rsidR="00774C6A" w:rsidRDefault="00774C6A">
      <w:pPr>
        <w:pStyle w:val="BodyText"/>
        <w:spacing w:after="0"/>
        <w:rPr>
          <w:rFonts w:ascii="Times New Roman" w:eastAsiaTheme="minorEastAsia" w:hAnsi="Times New Roman"/>
          <w:szCs w:val="20"/>
          <w:lang w:eastAsia="ko-KR"/>
        </w:rPr>
      </w:pPr>
    </w:p>
    <w:p w14:paraId="159FADE5" w14:textId="60BD34AF" w:rsidR="0044342E" w:rsidRDefault="0044342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scenarios in which companies have brought measurement data, RAN1 has </w:t>
      </w:r>
      <w:r w:rsidR="007D609A">
        <w:rPr>
          <w:rFonts w:ascii="Times New Roman" w:eastAsiaTheme="minorEastAsia" w:hAnsi="Times New Roman"/>
          <w:szCs w:val="20"/>
          <w:lang w:eastAsia="ko-KR"/>
        </w:rPr>
        <w:t xml:space="preserve">already </w:t>
      </w:r>
      <w:r>
        <w:rPr>
          <w:rFonts w:ascii="Times New Roman" w:eastAsiaTheme="minorEastAsia" w:hAnsi="Times New Roman"/>
          <w:szCs w:val="20"/>
          <w:lang w:eastAsia="ko-KR"/>
        </w:rPr>
        <w:t>concluded SF issues and no further discussion are needed.</w:t>
      </w:r>
      <w:r w:rsidR="007D609A">
        <w:rPr>
          <w:rFonts w:ascii="Times New Roman" w:eastAsiaTheme="minorEastAsia" w:hAnsi="Times New Roman"/>
          <w:szCs w:val="20"/>
          <w:lang w:eastAsia="ko-KR"/>
        </w:rPr>
        <w:t xml:space="preserve"> Moderator assumes no further discussion necessary.</w:t>
      </w:r>
    </w:p>
    <w:p w14:paraId="1EA2DF8B" w14:textId="77777777" w:rsidR="0044342E" w:rsidRDefault="0044342E">
      <w:pPr>
        <w:pStyle w:val="BodyText"/>
        <w:spacing w:after="0"/>
        <w:rPr>
          <w:rFonts w:ascii="Times New Roman" w:eastAsiaTheme="minorEastAsia" w:hAnsi="Times New Roman"/>
          <w:szCs w:val="20"/>
          <w:lang w:eastAsia="ko-KR"/>
        </w:rPr>
      </w:pPr>
    </w:p>
    <w:p w14:paraId="19DC0B99" w14:textId="51AE66CE" w:rsidR="00751F9F" w:rsidRPr="0079343B" w:rsidRDefault="00751F9F" w:rsidP="00751F9F">
      <w:pPr>
        <w:pStyle w:val="Heading4"/>
        <w:rPr>
          <w:rFonts w:eastAsia="SimSun"/>
          <w:lang w:val="en-US" w:eastAsia="zh-CN"/>
        </w:rPr>
      </w:pPr>
      <w:r w:rsidRPr="0079343B">
        <w:rPr>
          <w:rFonts w:eastAsia="SimSun"/>
          <w:lang w:val="en-US" w:eastAsia="zh-CN"/>
        </w:rPr>
        <w:t>Round #1</w:t>
      </w:r>
      <w:r w:rsidR="00ED138F">
        <w:rPr>
          <w:rFonts w:eastAsia="SimSun"/>
          <w:lang w:val="en-US" w:eastAsia="zh-CN"/>
        </w:rPr>
        <w:t>/2</w:t>
      </w:r>
      <w:r w:rsidR="008E5CF1">
        <w:rPr>
          <w:rFonts w:eastAsia="SimSun"/>
          <w:lang w:val="en-US" w:eastAsia="zh-CN"/>
        </w:rPr>
        <w:t>/3</w:t>
      </w:r>
      <w:r w:rsidRPr="0079343B">
        <w:rPr>
          <w:rFonts w:eastAsia="SimSun"/>
          <w:lang w:val="en-US" w:eastAsia="zh-CN"/>
        </w:rPr>
        <w:t xml:space="preserve"> Discussion</w:t>
      </w:r>
    </w:p>
    <w:p w14:paraId="29B5B35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BBE9800" w14:textId="77777777" w:rsidTr="003C0FC7">
        <w:tc>
          <w:tcPr>
            <w:tcW w:w="1795" w:type="dxa"/>
            <w:shd w:val="clear" w:color="auto" w:fill="FBE4D5" w:themeFill="accent2" w:themeFillTint="33"/>
          </w:tcPr>
          <w:p w14:paraId="3AACEFE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77B998E"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C3BC167" w14:textId="77777777" w:rsidTr="003C0FC7">
        <w:tc>
          <w:tcPr>
            <w:tcW w:w="1795" w:type="dxa"/>
          </w:tcPr>
          <w:p w14:paraId="59DA39C6" w14:textId="0832C10B" w:rsidR="00751F9F" w:rsidRPr="0079343B" w:rsidRDefault="0045614E"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51D9" w14:textId="031F153B" w:rsidR="00751F9F" w:rsidRPr="0079343B" w:rsidRDefault="0045614E"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751F9F" w:rsidRPr="0079343B" w14:paraId="25668A0E" w14:textId="77777777" w:rsidTr="008E5CF1">
        <w:trPr>
          <w:trHeight w:val="46"/>
        </w:trPr>
        <w:tc>
          <w:tcPr>
            <w:tcW w:w="1795" w:type="dxa"/>
            <w:shd w:val="clear" w:color="auto" w:fill="E2EFD9" w:themeFill="accent6" w:themeFillTint="33"/>
          </w:tcPr>
          <w:p w14:paraId="1B7788E0" w14:textId="055D0463" w:rsidR="00751F9F" w:rsidRPr="0079343B" w:rsidRDefault="008E5CF1"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3CAC7F9" w14:textId="5F042810" w:rsidR="00751F9F" w:rsidRPr="0079343B" w:rsidRDefault="008E5CF1"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No further issues were brought up. Moderator suggests closing the discussion for this meeting.</w:t>
            </w:r>
          </w:p>
        </w:tc>
      </w:tr>
    </w:tbl>
    <w:p w14:paraId="69CAF275" w14:textId="77777777" w:rsidR="00751F9F" w:rsidRDefault="00751F9F" w:rsidP="00751F9F">
      <w:pPr>
        <w:pStyle w:val="BodyText"/>
        <w:spacing w:after="0"/>
        <w:rPr>
          <w:rFonts w:ascii="Times New Roman" w:eastAsiaTheme="minorEastAsia" w:hAnsi="Times New Roman"/>
          <w:szCs w:val="20"/>
          <w:lang w:eastAsia="ko-KR"/>
        </w:rPr>
      </w:pPr>
    </w:p>
    <w:p w14:paraId="03E54F65" w14:textId="04470C39" w:rsidR="008E5CF1" w:rsidRPr="0079343B" w:rsidRDefault="008E5CF1" w:rsidP="008E5CF1">
      <w:pPr>
        <w:pStyle w:val="Heading4"/>
        <w:rPr>
          <w:rFonts w:eastAsia="SimSun"/>
          <w:lang w:val="en-US" w:eastAsia="zh-CN"/>
        </w:rPr>
      </w:pPr>
      <w:r>
        <w:rPr>
          <w:rFonts w:eastAsia="SimSun"/>
          <w:lang w:val="en-US" w:eastAsia="zh-CN"/>
        </w:rPr>
        <w:t>==Discussion Closed==</w:t>
      </w:r>
    </w:p>
    <w:p w14:paraId="6143DF95" w14:textId="77777777" w:rsidR="008E5CF1" w:rsidRPr="0079343B" w:rsidRDefault="008E5CF1" w:rsidP="00751F9F">
      <w:pPr>
        <w:pStyle w:val="BodyText"/>
        <w:spacing w:after="0"/>
        <w:rPr>
          <w:rFonts w:ascii="Times New Roman" w:eastAsiaTheme="minorEastAsia" w:hAnsi="Times New Roman"/>
          <w:szCs w:val="20"/>
          <w:lang w:eastAsia="ko-KR"/>
        </w:rPr>
      </w:pPr>
    </w:p>
    <w:p w14:paraId="6743AB46" w14:textId="77777777" w:rsidR="0044342E" w:rsidRPr="0079343B" w:rsidRDefault="0044342E">
      <w:pPr>
        <w:pStyle w:val="BodyText"/>
        <w:spacing w:after="0"/>
        <w:rPr>
          <w:rFonts w:ascii="Times New Roman" w:eastAsiaTheme="minorEastAsia" w:hAnsi="Times New Roman"/>
          <w:szCs w:val="20"/>
          <w:lang w:eastAsia="ko-KR"/>
        </w:rPr>
      </w:pPr>
    </w:p>
    <w:p w14:paraId="0245756A" w14:textId="6C956CC3"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8</w:t>
      </w:r>
      <w:r w:rsidRPr="0079343B">
        <w:rPr>
          <w:rFonts w:eastAsia="SimSun"/>
          <w:lang w:val="en-US" w:eastAsia="zh-CN"/>
        </w:rPr>
        <w:t xml:space="preserve"> TRP Delay</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C575A2">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C575A2">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C575A2">
        <w:tc>
          <w:tcPr>
            <w:tcW w:w="1354" w:type="dxa"/>
            <w:vAlign w:val="center"/>
          </w:tcPr>
          <w:p w14:paraId="249AC67B" w14:textId="709A3DDF" w:rsidR="00AE2196" w:rsidRPr="0079343B" w:rsidRDefault="00831BF7" w:rsidP="00F80AAC">
            <w:pPr>
              <w:spacing w:before="0" w:after="0" w:line="240" w:lineRule="auto"/>
            </w:pPr>
            <w:r>
              <w:t>[</w:t>
            </w:r>
            <w:r w:rsidR="00D45C4C">
              <w:t>3</w:t>
            </w:r>
            <w:r>
              <w:t>] vivo, BUPT</w:t>
            </w:r>
          </w:p>
        </w:tc>
        <w:tc>
          <w:tcPr>
            <w:tcW w:w="9436" w:type="dxa"/>
            <w:vAlign w:val="center"/>
          </w:tcPr>
          <w:p w14:paraId="60BD1793" w14:textId="32490CFF" w:rsidR="00AE2196" w:rsidRPr="00C575A2" w:rsidRDefault="00831BF7" w:rsidP="00C575A2">
            <w:pPr>
              <w:pStyle w:val="Caption"/>
              <w:spacing w:before="0" w:after="0" w:line="240" w:lineRule="auto"/>
              <w:rPr>
                <w:b w:val="0"/>
                <w:bCs w:val="0"/>
                <w:iCs/>
                <w:sz w:val="20"/>
                <w:szCs w:val="20"/>
                <w:lang w:eastAsia="zh-CN"/>
              </w:rPr>
            </w:pPr>
            <w:r w:rsidRPr="00E211D3">
              <w:rPr>
                <w:iCs/>
                <w:sz w:val="20"/>
                <w:szCs w:val="20"/>
                <w:lang w:eastAsia="zh-CN"/>
              </w:rPr>
              <w:t>Proposal 8:</w:t>
            </w:r>
            <w:r w:rsidRPr="00C575A2">
              <w:rPr>
                <w:b w:val="0"/>
                <w:bCs w:val="0"/>
                <w:iCs/>
                <w:sz w:val="20"/>
                <w:szCs w:val="20"/>
                <w:lang w:eastAsia="zh-CN"/>
              </w:rPr>
              <w:t xml:space="preserve"> RAN1 defines the upper bound of absolute delay in indoor office scenario as 2L/c where L is the largest dimension of the office hall while no upper bound is defined in </w:t>
            </w:r>
            <w:proofErr w:type="spellStart"/>
            <w:r w:rsidRPr="00C575A2">
              <w:rPr>
                <w:b w:val="0"/>
                <w:bCs w:val="0"/>
                <w:iCs/>
                <w:sz w:val="20"/>
                <w:szCs w:val="20"/>
                <w:lang w:eastAsia="zh-CN"/>
              </w:rPr>
              <w:t>UMa</w:t>
            </w:r>
            <w:proofErr w:type="spellEnd"/>
            <w:r w:rsidRPr="00C575A2">
              <w:rPr>
                <w:b w:val="0"/>
                <w:bCs w:val="0"/>
                <w:iCs/>
                <w:sz w:val="20"/>
                <w:szCs w:val="20"/>
                <w:lang w:eastAsia="zh-CN"/>
              </w:rPr>
              <w:t xml:space="preserve"> and </w:t>
            </w:r>
            <w:proofErr w:type="spellStart"/>
            <w:r w:rsidRPr="00C575A2">
              <w:rPr>
                <w:b w:val="0"/>
                <w:bCs w:val="0"/>
                <w:iCs/>
                <w:sz w:val="20"/>
                <w:szCs w:val="20"/>
                <w:lang w:eastAsia="zh-CN"/>
              </w:rPr>
              <w:t>UMi</w:t>
            </w:r>
            <w:proofErr w:type="spellEnd"/>
            <w:r w:rsidRPr="00C575A2">
              <w:rPr>
                <w:b w:val="0"/>
                <w:bCs w:val="0"/>
                <w:iCs/>
                <w:sz w:val="20"/>
                <w:szCs w:val="20"/>
                <w:lang w:eastAsia="zh-CN"/>
              </w:rPr>
              <w:t xml:space="preserve"> scenario.</w:t>
            </w:r>
          </w:p>
        </w:tc>
      </w:tr>
      <w:tr w:rsidR="000016E5" w:rsidRPr="0079343B" w14:paraId="342E60A9" w14:textId="77777777" w:rsidTr="00C575A2">
        <w:tc>
          <w:tcPr>
            <w:tcW w:w="1354" w:type="dxa"/>
            <w:vAlign w:val="center"/>
          </w:tcPr>
          <w:p w14:paraId="027303F6" w14:textId="757B5D15" w:rsidR="000016E5" w:rsidRPr="0079343B" w:rsidRDefault="007059E6" w:rsidP="00F80AAC">
            <w:pPr>
              <w:spacing w:before="0" w:after="0" w:line="240" w:lineRule="auto"/>
            </w:pPr>
            <w:r>
              <w:t>[4</w:t>
            </w:r>
            <w:r w:rsidR="000447E8">
              <w:t>] ZTE</w:t>
            </w:r>
            <w:r>
              <w:t xml:space="preserve">, </w:t>
            </w:r>
            <w:proofErr w:type="spellStart"/>
            <w:r>
              <w:t>Sanechips</w:t>
            </w:r>
            <w:proofErr w:type="spellEnd"/>
          </w:p>
        </w:tc>
        <w:tc>
          <w:tcPr>
            <w:tcW w:w="9436" w:type="dxa"/>
            <w:vAlign w:val="center"/>
          </w:tcPr>
          <w:p w14:paraId="5BDE55E7" w14:textId="77777777" w:rsidR="000447E8" w:rsidRPr="00C575A2" w:rsidRDefault="000447E8" w:rsidP="00C575A2">
            <w:pPr>
              <w:spacing w:before="0" w:after="0" w:line="240" w:lineRule="auto"/>
              <w:rPr>
                <w:lang w:eastAsia="zh-CN"/>
              </w:rPr>
            </w:pPr>
            <w:r w:rsidRPr="00C575A2">
              <w:rPr>
                <w:b/>
                <w:bCs/>
                <w:lang w:eastAsia="zh-CN"/>
              </w:rPr>
              <w:t>Proposal 3:</w:t>
            </w:r>
            <w:r w:rsidRPr="00C575A2">
              <w:rPr>
                <w:lang w:eastAsia="zh-CN"/>
              </w:rPr>
              <w:t xml:space="preserve">  Adopt the following absolute delay parameters for InH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6DCF3F78" w14:textId="77777777" w:rsidTr="003C0FC7">
              <w:trPr>
                <w:trHeight w:val="161"/>
                <w:jc w:val="center"/>
              </w:trPr>
              <w:tc>
                <w:tcPr>
                  <w:tcW w:w="3101" w:type="dxa"/>
                  <w:gridSpan w:val="2"/>
                  <w:shd w:val="clear" w:color="auto" w:fill="E0E0E0"/>
                  <w:vAlign w:val="center"/>
                </w:tcPr>
                <w:p w14:paraId="7B925E2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3932D2D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InH</w:t>
                  </w:r>
                </w:p>
              </w:tc>
            </w:tr>
            <w:tr w:rsidR="000447E8" w:rsidRPr="00C575A2" w14:paraId="61A9E0D4" w14:textId="77777777" w:rsidTr="003C0FC7">
              <w:trPr>
                <w:trHeight w:val="347"/>
                <w:jc w:val="center"/>
              </w:trPr>
              <w:tc>
                <w:tcPr>
                  <w:tcW w:w="1962" w:type="dxa"/>
                  <w:vMerge w:val="restart"/>
                  <w:vAlign w:val="center"/>
                </w:tcPr>
                <w:p w14:paraId="42C2D5BB"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478E3994"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643CA05"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 xml:space="preserve"> -8.6</w:t>
                  </w:r>
                </w:p>
              </w:tc>
            </w:tr>
            <w:tr w:rsidR="000447E8" w:rsidRPr="00C575A2" w14:paraId="046E2CC2" w14:textId="77777777" w:rsidTr="003C0FC7">
              <w:trPr>
                <w:trHeight w:val="133"/>
                <w:jc w:val="center"/>
              </w:trPr>
              <w:tc>
                <w:tcPr>
                  <w:tcW w:w="1962" w:type="dxa"/>
                  <w:vMerge/>
                  <w:shd w:val="clear" w:color="auto" w:fill="auto"/>
                  <w:vAlign w:val="center"/>
                </w:tcPr>
                <w:p w14:paraId="4D231C00"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6F616EC"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39DA3D4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0.1</w:t>
                  </w:r>
                </w:p>
              </w:tc>
            </w:tr>
            <w:tr w:rsidR="000447E8" w:rsidRPr="00C575A2" w14:paraId="159ED7B8" w14:textId="77777777" w:rsidTr="003C0FC7">
              <w:trPr>
                <w:trHeight w:val="335"/>
                <w:jc w:val="center"/>
              </w:trPr>
              <w:tc>
                <w:tcPr>
                  <w:tcW w:w="3101" w:type="dxa"/>
                  <w:gridSpan w:val="2"/>
                  <w:vAlign w:val="center"/>
                </w:tcPr>
                <w:p w14:paraId="11B7BF09"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5128645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10</w:t>
                  </w:r>
                </w:p>
              </w:tc>
            </w:tr>
          </w:tbl>
          <w:p w14:paraId="09C66D76" w14:textId="77777777" w:rsidR="000447E8" w:rsidRPr="00C575A2" w:rsidRDefault="000447E8" w:rsidP="00C575A2">
            <w:pPr>
              <w:spacing w:before="0" w:after="0" w:line="240" w:lineRule="auto"/>
              <w:rPr>
                <w:b/>
                <w:bCs/>
                <w:i/>
                <w:iCs/>
                <w:lang w:eastAsia="zh-CN"/>
              </w:rPr>
            </w:pPr>
          </w:p>
          <w:p w14:paraId="1C620383" w14:textId="77777777" w:rsidR="000447E8" w:rsidRPr="00C575A2" w:rsidRDefault="000447E8" w:rsidP="00C575A2">
            <w:pPr>
              <w:spacing w:before="0" w:after="0" w:line="240" w:lineRule="auto"/>
              <w:rPr>
                <w:lang w:eastAsia="zh-CN"/>
              </w:rPr>
            </w:pPr>
            <w:r w:rsidRPr="00C575A2">
              <w:rPr>
                <w:b/>
                <w:bCs/>
                <w:lang w:eastAsia="zh-CN"/>
              </w:rPr>
              <w:t>Proposal 4:</w:t>
            </w:r>
            <w:r w:rsidRPr="00C575A2">
              <w:rPr>
                <w:lang w:eastAsia="zh-CN"/>
              </w:rPr>
              <w:t xml:space="preserve">  Introduce absolute delay parameters for </w:t>
            </w:r>
            <w:proofErr w:type="spellStart"/>
            <w:r w:rsidRPr="00C575A2">
              <w:rPr>
                <w:lang w:eastAsia="zh-CN"/>
              </w:rPr>
              <w:t>RMa</w:t>
            </w:r>
            <w:proofErr w:type="spellEnd"/>
            <w:r w:rsidRPr="00C575A2">
              <w:rPr>
                <w:lang w:eastAsia="zh-CN"/>
              </w:rPr>
              <w:t xml:space="preserve"> scenario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217A0A93" w14:textId="77777777" w:rsidTr="003C0FC7">
              <w:trPr>
                <w:trHeight w:val="161"/>
                <w:jc w:val="center"/>
              </w:trPr>
              <w:tc>
                <w:tcPr>
                  <w:tcW w:w="3101" w:type="dxa"/>
                  <w:gridSpan w:val="2"/>
                  <w:shd w:val="clear" w:color="auto" w:fill="E0E0E0"/>
                  <w:vAlign w:val="center"/>
                </w:tcPr>
                <w:p w14:paraId="772D828B"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27F5F30D"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proofErr w:type="spellStart"/>
                  <w:r w:rsidRPr="00C575A2">
                    <w:rPr>
                      <w:rFonts w:ascii="Times New Roman" w:hAnsi="Times New Roman" w:cs="Times New Roman"/>
                      <w:b w:val="0"/>
                      <w:bCs/>
                      <w:sz w:val="20"/>
                      <w:szCs w:val="20"/>
                      <w:lang w:eastAsia="zh-CN"/>
                    </w:rPr>
                    <w:t>RMa</w:t>
                  </w:r>
                  <w:proofErr w:type="spellEnd"/>
                </w:p>
              </w:tc>
            </w:tr>
            <w:tr w:rsidR="000447E8" w:rsidRPr="00C575A2" w14:paraId="317842FB" w14:textId="77777777" w:rsidTr="003C0FC7">
              <w:trPr>
                <w:trHeight w:val="347"/>
                <w:jc w:val="center"/>
              </w:trPr>
              <w:tc>
                <w:tcPr>
                  <w:tcW w:w="1962" w:type="dxa"/>
                  <w:vMerge w:val="restart"/>
                  <w:vAlign w:val="center"/>
                </w:tcPr>
                <w:p w14:paraId="61F45C80"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768D960E"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0C2851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0447E8" w:rsidRPr="00C575A2" w14:paraId="4DD9BA1E" w14:textId="77777777" w:rsidTr="003C0FC7">
              <w:trPr>
                <w:trHeight w:val="133"/>
                <w:jc w:val="center"/>
              </w:trPr>
              <w:tc>
                <w:tcPr>
                  <w:tcW w:w="1962" w:type="dxa"/>
                  <w:vMerge/>
                  <w:shd w:val="clear" w:color="auto" w:fill="auto"/>
                  <w:vAlign w:val="center"/>
                </w:tcPr>
                <w:p w14:paraId="6DAE748B"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8B9DEC6"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6DA4298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0447E8" w:rsidRPr="00C575A2" w14:paraId="3D3F1076" w14:textId="77777777" w:rsidTr="003C0FC7">
              <w:trPr>
                <w:trHeight w:val="335"/>
                <w:jc w:val="center"/>
              </w:trPr>
              <w:tc>
                <w:tcPr>
                  <w:tcW w:w="3101" w:type="dxa"/>
                  <w:gridSpan w:val="2"/>
                  <w:vAlign w:val="center"/>
                </w:tcPr>
                <w:p w14:paraId="34C5F2D5"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lastRenderedPageBreak/>
                    <w:t>Correlation distance in the horizontal plane [m]</w:t>
                  </w:r>
                </w:p>
              </w:tc>
              <w:tc>
                <w:tcPr>
                  <w:tcW w:w="2318" w:type="dxa"/>
                  <w:vAlign w:val="center"/>
                </w:tcPr>
                <w:p w14:paraId="2901985E"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lang w:eastAsia="zh-CN"/>
                    </w:rPr>
                    <w:t>50</w:t>
                  </w:r>
                </w:p>
              </w:tc>
            </w:tr>
          </w:tbl>
          <w:p w14:paraId="37674F31" w14:textId="77777777" w:rsidR="000447E8" w:rsidRPr="00C575A2" w:rsidRDefault="000447E8" w:rsidP="00C575A2">
            <w:pPr>
              <w:spacing w:before="0" w:after="0" w:line="240" w:lineRule="auto"/>
              <w:rPr>
                <w:lang w:eastAsia="zh-CN"/>
              </w:rPr>
            </w:pPr>
          </w:p>
          <w:p w14:paraId="11DF0779" w14:textId="319812D1" w:rsidR="00F3157F" w:rsidRPr="00C575A2" w:rsidRDefault="00F3157F" w:rsidP="00C575A2">
            <w:pPr>
              <w:autoSpaceDE w:val="0"/>
              <w:autoSpaceDN w:val="0"/>
              <w:adjustRightInd w:val="0"/>
              <w:snapToGrid w:val="0"/>
              <w:spacing w:before="0" w:after="0" w:line="240" w:lineRule="auto"/>
              <w:contextualSpacing/>
              <w:rPr>
                <w:lang w:eastAsia="zh-CN"/>
              </w:rPr>
            </w:pPr>
          </w:p>
        </w:tc>
      </w:tr>
      <w:tr w:rsidR="000016E5" w:rsidRPr="0079343B" w14:paraId="4FCDC660" w14:textId="77777777" w:rsidTr="00C575A2">
        <w:tc>
          <w:tcPr>
            <w:tcW w:w="1354" w:type="dxa"/>
            <w:vAlign w:val="center"/>
          </w:tcPr>
          <w:p w14:paraId="723EF39B" w14:textId="6A4D8508" w:rsidR="007E505D" w:rsidRPr="0079343B" w:rsidRDefault="005812A3" w:rsidP="00F80AAC">
            <w:pPr>
              <w:spacing w:before="0" w:after="0" w:line="240" w:lineRule="auto"/>
            </w:pPr>
            <w:r>
              <w:lastRenderedPageBreak/>
              <w:t xml:space="preserve">[8] Huawei, </w:t>
            </w:r>
            <w:proofErr w:type="spellStart"/>
            <w:r>
              <w:t>HiSilicon</w:t>
            </w:r>
            <w:proofErr w:type="spellEnd"/>
          </w:p>
        </w:tc>
        <w:tc>
          <w:tcPr>
            <w:tcW w:w="9436" w:type="dxa"/>
            <w:vAlign w:val="center"/>
          </w:tcPr>
          <w:p w14:paraId="3AF586CE" w14:textId="77777777" w:rsidR="005812A3" w:rsidRPr="00C575A2" w:rsidRDefault="005812A3" w:rsidP="00C575A2">
            <w:pPr>
              <w:pStyle w:val="Caption"/>
              <w:spacing w:before="0" w:after="0" w:line="240" w:lineRule="auto"/>
              <w:rPr>
                <w:iCs/>
                <w:sz w:val="20"/>
                <w:szCs w:val="20"/>
                <w:lang w:eastAsia="zh-CN"/>
              </w:rPr>
            </w:pPr>
            <w:bookmarkStart w:id="33" w:name="_Hlk181101961"/>
            <w:r w:rsidRPr="00C575A2">
              <w:rPr>
                <w:iCs/>
                <w:sz w:val="20"/>
                <w:szCs w:val="20"/>
                <w:lang w:eastAsia="zh-CN"/>
              </w:rPr>
              <w:t xml:space="preserve">Proposal 8: </w:t>
            </w:r>
            <w:r w:rsidRPr="00C575A2">
              <w:rPr>
                <w:b w:val="0"/>
                <w:bCs w:val="0"/>
                <w:iCs/>
                <w:sz w:val="20"/>
                <w:szCs w:val="20"/>
                <w:lang w:eastAsia="zh-CN"/>
              </w:rPr>
              <w:t>For absolute delay, adopt Option 1 for InH scenario.</w:t>
            </w:r>
            <w:r w:rsidRPr="00C575A2">
              <w:rPr>
                <w:iCs/>
                <w:sz w:val="20"/>
                <w:szCs w:val="20"/>
                <w:lang w:eastAsia="zh-CN"/>
              </w:rPr>
              <w:t xml:space="preserve"> </w:t>
            </w:r>
          </w:p>
          <w:bookmarkEnd w:id="33"/>
          <w:p w14:paraId="741474B2" w14:textId="63918586" w:rsidR="000016E5" w:rsidRPr="00C575A2" w:rsidRDefault="000016E5" w:rsidP="00C575A2">
            <w:pPr>
              <w:spacing w:before="0" w:after="0" w:line="240" w:lineRule="auto"/>
            </w:pPr>
          </w:p>
        </w:tc>
      </w:tr>
      <w:tr w:rsidR="00FE224E" w:rsidRPr="0079343B" w14:paraId="40A231DB" w14:textId="77777777" w:rsidTr="00C575A2">
        <w:tc>
          <w:tcPr>
            <w:tcW w:w="1354" w:type="dxa"/>
            <w:vAlign w:val="center"/>
          </w:tcPr>
          <w:p w14:paraId="009D7F82" w14:textId="467B5E56" w:rsidR="00FE224E" w:rsidRDefault="00D76840" w:rsidP="00F80AAC">
            <w:pPr>
              <w:spacing w:after="0" w:line="240" w:lineRule="auto"/>
            </w:pPr>
            <w:r>
              <w:t>[18] Ericsson</w:t>
            </w:r>
          </w:p>
        </w:tc>
        <w:tc>
          <w:tcPr>
            <w:tcW w:w="9436" w:type="dxa"/>
            <w:vAlign w:val="center"/>
          </w:tcPr>
          <w:p w14:paraId="10332915" w14:textId="77777777" w:rsidR="00D76840" w:rsidRPr="00C575A2" w:rsidRDefault="00D76840" w:rsidP="00C575A2">
            <w:pPr>
              <w:pStyle w:val="BodyText"/>
              <w:spacing w:before="0" w:after="0" w:line="240" w:lineRule="auto"/>
              <w:jc w:val="center"/>
              <w:rPr>
                <w:rFonts w:ascii="Times New Roman" w:hAnsi="Times New Roman"/>
                <w:szCs w:val="20"/>
              </w:rPr>
            </w:pPr>
            <w:r w:rsidRPr="00C575A2">
              <w:rPr>
                <w:rFonts w:ascii="Times New Roman" w:hAnsi="Times New Roman"/>
                <w:noProof/>
                <w:szCs w:val="20"/>
                <w:lang w:eastAsia="zh-CN"/>
              </w:rPr>
              <w:drawing>
                <wp:inline distT="0" distB="0" distL="0" distR="0" wp14:anchorId="61A09F23" wp14:editId="62C4435D">
                  <wp:extent cx="5854700" cy="4387850"/>
                  <wp:effectExtent l="0" t="0" r="0" b="0"/>
                  <wp:docPr id="532107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a:extLst>
                              <a:ext uri="{28A0092B-C50C-407E-A947-70E740481C1C}">
                                <a14:useLocalDpi xmlns:a14="http://schemas.microsoft.com/office/drawing/2010/main"/>
                              </a:ext>
                            </a:extLst>
                          </a:blip>
                          <a:srcRect/>
                          <a:stretch>
                            <a:fillRect/>
                          </a:stretch>
                        </pic:blipFill>
                        <pic:spPr bwMode="auto">
                          <a:xfrm>
                            <a:off x="0" y="0"/>
                            <a:ext cx="5854700" cy="4387850"/>
                          </a:xfrm>
                          <a:prstGeom prst="rect">
                            <a:avLst/>
                          </a:prstGeom>
                          <a:noFill/>
                          <a:ln>
                            <a:noFill/>
                          </a:ln>
                        </pic:spPr>
                      </pic:pic>
                    </a:graphicData>
                  </a:graphic>
                </wp:inline>
              </w:drawing>
            </w:r>
          </w:p>
          <w:p w14:paraId="15BBD32A" w14:textId="7F39A5E7" w:rsidR="00D76840" w:rsidRPr="00C575A2" w:rsidRDefault="00D76840" w:rsidP="00C575A2">
            <w:pPr>
              <w:pStyle w:val="Caption"/>
              <w:spacing w:before="0" w:after="0" w:line="240" w:lineRule="auto"/>
              <w:rPr>
                <w:b w:val="0"/>
                <w:bCs w:val="0"/>
                <w:sz w:val="20"/>
                <w:szCs w:val="20"/>
              </w:rPr>
            </w:pPr>
            <w:bookmarkStart w:id="34" w:name="_Ref189749333"/>
            <w:r w:rsidRPr="00C575A2">
              <w:rPr>
                <w:b w:val="0"/>
                <w:bCs w:val="0"/>
                <w:sz w:val="20"/>
                <w:szCs w:val="20"/>
              </w:rPr>
              <w:t xml:space="preserve">Figure </w:t>
            </w:r>
            <w:r w:rsidRPr="00C575A2">
              <w:rPr>
                <w:b w:val="0"/>
                <w:bCs w:val="0"/>
                <w:sz w:val="20"/>
                <w:szCs w:val="20"/>
              </w:rPr>
              <w:fldChar w:fldCharType="begin"/>
            </w:r>
            <w:r w:rsidRPr="00C575A2">
              <w:rPr>
                <w:b w:val="0"/>
                <w:bCs w:val="0"/>
                <w:sz w:val="20"/>
                <w:szCs w:val="20"/>
              </w:rPr>
              <w:instrText xml:space="preserve"> SEQ Figure \* ARABIC </w:instrText>
            </w:r>
            <w:r w:rsidRPr="00C575A2">
              <w:rPr>
                <w:b w:val="0"/>
                <w:bCs w:val="0"/>
                <w:sz w:val="20"/>
                <w:szCs w:val="20"/>
              </w:rPr>
              <w:fldChar w:fldCharType="separate"/>
            </w:r>
            <w:r w:rsidRPr="00C575A2">
              <w:rPr>
                <w:b w:val="0"/>
                <w:bCs w:val="0"/>
                <w:noProof/>
                <w:sz w:val="20"/>
                <w:szCs w:val="20"/>
              </w:rPr>
              <w:t>24</w:t>
            </w:r>
            <w:r w:rsidRPr="00C575A2">
              <w:rPr>
                <w:b w:val="0"/>
                <w:bCs w:val="0"/>
                <w:sz w:val="20"/>
                <w:szCs w:val="20"/>
              </w:rPr>
              <w:fldChar w:fldCharType="end"/>
            </w:r>
            <w:bookmarkEnd w:id="34"/>
            <w:r w:rsidRPr="00C575A2">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sidRPr="00C575A2">
              <w:rPr>
                <w:b w:val="0"/>
                <w:bCs w:val="0"/>
                <w:sz w:val="20"/>
                <w:szCs w:val="20"/>
              </w:rPr>
              <w:t xml:space="preserve"> times the speed of light) of the first detectable NLOS path in an indoor-office scenario.</w:t>
            </w:r>
          </w:p>
          <w:p w14:paraId="2D938A73" w14:textId="77777777" w:rsidR="00D76840" w:rsidRPr="00C575A2" w:rsidRDefault="00D76840" w:rsidP="00C575A2">
            <w:pPr>
              <w:spacing w:before="0" w:after="0" w:line="240" w:lineRule="auto"/>
              <w:rPr>
                <w:lang w:eastAsia="zh-CN"/>
              </w:rPr>
            </w:pPr>
          </w:p>
          <w:p w14:paraId="4C8E641C" w14:textId="26B9D0B0"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the indoor-office scenario, raytracing experiments show that the excess delay is zero for 40% of the channels. For the other 60% of the channels, a lognormal distribution with the parameters </w:t>
            </w:r>
            <w:proofErr w:type="spellStart"/>
            <w:r w:rsidRPr="00C575A2">
              <w:rPr>
                <w:lang w:eastAsia="zh-CN"/>
              </w:rPr>
              <w:t>μ_lgΔτ</w:t>
            </w:r>
            <w:proofErr w:type="spellEnd"/>
            <w:r w:rsidRPr="00C575A2">
              <w:rPr>
                <w:lang w:eastAsia="zh-CN"/>
              </w:rPr>
              <w:t xml:space="preserve">=-8.9, </w:t>
            </w:r>
            <w:proofErr w:type="spellStart"/>
            <w:r w:rsidRPr="00C575A2">
              <w:rPr>
                <w:lang w:eastAsia="zh-CN"/>
              </w:rPr>
              <w:t>σ_lgΔτ</w:t>
            </w:r>
            <w:proofErr w:type="spellEnd"/>
            <w:r w:rsidRPr="00C575A2">
              <w:rPr>
                <w:lang w:eastAsia="zh-CN"/>
              </w:rPr>
              <w:t>=0.7 provides a good fit to the experimental data.</w:t>
            </w:r>
          </w:p>
          <w:p w14:paraId="0DA35DEB" w14:textId="102C964A"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Neither of Option 1 nor Option 2 can reproduce the excess delay distribution from the experiments.</w:t>
            </w:r>
          </w:p>
          <w:p w14:paraId="3531554D" w14:textId="31C7161F" w:rsidR="00FE224E" w:rsidRPr="00C575A2" w:rsidRDefault="00D76840" w:rsidP="00C575A2">
            <w:pPr>
              <w:spacing w:before="0" w:after="0" w:line="240" w:lineRule="auto"/>
              <w:rPr>
                <w:lang w:eastAsia="zh-CN"/>
              </w:rPr>
            </w:pPr>
            <w:r w:rsidRPr="00C575A2">
              <w:rPr>
                <w:b/>
                <w:bCs/>
                <w:lang w:eastAsia="zh-CN"/>
              </w:rPr>
              <w:t>Proposal 23:</w:t>
            </w:r>
            <w:r w:rsidRPr="00C575A2">
              <w:rPr>
                <w:lang w:eastAsia="zh-CN"/>
              </w:rPr>
              <w:t xml:space="preserve"> Adopt Option 3 for the absolute delay modeling in the Indoor office scenario.</w:t>
            </w: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77777777" w:rsidR="000B2480" w:rsidRDefault="000B2480" w:rsidP="000016E5">
      <w:pPr>
        <w:pStyle w:val="BodyText"/>
        <w:spacing w:after="0"/>
        <w:rPr>
          <w:rFonts w:ascii="Times New Roman" w:hAnsi="Times New Roman"/>
          <w:szCs w:val="20"/>
          <w:lang w:eastAsia="zh-CN"/>
        </w:rPr>
      </w:pPr>
    </w:p>
    <w:p w14:paraId="7BBC8A77"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81AA8" w:rsidRPr="001E4CFC" w14:paraId="08405942" w14:textId="77777777" w:rsidTr="003C0FC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B18F69D" w14:textId="77777777" w:rsidR="00881AA8" w:rsidRPr="001E4CFC" w:rsidRDefault="00881AA8" w:rsidP="003C0FC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7B9906B" w14:textId="77777777" w:rsidR="00881AA8" w:rsidRPr="001E4CFC" w:rsidRDefault="00881AA8"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RMa</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4E6393C" w14:textId="77777777" w:rsidR="00881AA8" w:rsidRPr="001E4CFC" w:rsidRDefault="00881AA8"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RMa</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F2E568A" w14:textId="77777777" w:rsidR="00881AA8" w:rsidRPr="001E4CFC" w:rsidRDefault="00881AA8"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UMa</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FBAB842" w14:textId="77777777" w:rsidR="00881AA8" w:rsidRPr="001E4CFC" w:rsidRDefault="00881AA8"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UMa</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393BAACC" w14:textId="77777777" w:rsidR="00881AA8" w:rsidRPr="001E4CFC" w:rsidRDefault="00881AA8"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UMi</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1142076" w14:textId="77777777" w:rsidR="00881AA8" w:rsidRPr="001E4CFC" w:rsidRDefault="00881AA8"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UMi</w:t>
            </w:r>
            <w:proofErr w:type="spellEnd"/>
            <w:r w:rsidRPr="001E4CFC">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3C2E2C3A"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2639359" w14:textId="77777777" w:rsidR="00881AA8" w:rsidRPr="001E4CFC" w:rsidRDefault="00881AA8" w:rsidP="003C0FC7">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11894D9" w14:textId="77777777" w:rsidR="00881AA8" w:rsidRPr="001E4CFC" w:rsidRDefault="00881AA8"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71328AB" w14:textId="77777777" w:rsidR="00881AA8" w:rsidRPr="001E4CFC" w:rsidRDefault="00881AA8" w:rsidP="003C0FC7">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NLOS</w:t>
            </w:r>
          </w:p>
        </w:tc>
      </w:tr>
      <w:tr w:rsidR="00881AA8" w:rsidRPr="001E4CFC" w14:paraId="5F3E1C23" w14:textId="77777777" w:rsidTr="00172C76">
        <w:trPr>
          <w:trHeight w:val="47"/>
          <w:jc w:val="center"/>
        </w:trPr>
        <w:tc>
          <w:tcPr>
            <w:tcW w:w="1058" w:type="dxa"/>
            <w:tcBorders>
              <w:left w:val="single" w:sz="8" w:space="0" w:color="auto"/>
              <w:right w:val="single" w:sz="8" w:space="0" w:color="auto"/>
            </w:tcBorders>
            <w:vAlign w:val="center"/>
          </w:tcPr>
          <w:p w14:paraId="08A7A4C2" w14:textId="77777777" w:rsidR="00881AA8" w:rsidRDefault="00881AA8" w:rsidP="00881A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1A04A3A8" w14:textId="77777777" w:rsidR="00881AA8" w:rsidRPr="001E4CFC" w:rsidRDefault="00881AA8" w:rsidP="00881AA8">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11E93C30" w14:textId="7BD878D7"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6E9625AC" w14:textId="0DD64DC6"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7F9086CE" w14:textId="1F6BE8F4" w:rsidR="00881AA8" w:rsidRPr="001E4CFC" w:rsidRDefault="00881AA8" w:rsidP="00881AA8">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1BEF2F8" w14:textId="77777777" w:rsidR="00881AA8" w:rsidRPr="001E4CFC" w:rsidRDefault="00881AA8" w:rsidP="00881AA8">
            <w:pPr>
              <w:spacing w:before="0" w:after="0" w:line="240" w:lineRule="auto"/>
              <w:jc w:val="center"/>
              <w:rPr>
                <w:sz w:val="16"/>
                <w:szCs w:val="16"/>
                <w:lang w:eastAsia="zh-CN"/>
              </w:rPr>
            </w:pPr>
          </w:p>
        </w:tc>
      </w:tr>
    </w:tbl>
    <w:p w14:paraId="44238300" w14:textId="77777777" w:rsidR="000B2480" w:rsidRDefault="000B2480" w:rsidP="000B2480">
      <w:pPr>
        <w:spacing w:after="0" w:line="240" w:lineRule="auto"/>
        <w:rPr>
          <w:lang w:eastAsia="zh-CN"/>
        </w:rPr>
      </w:pPr>
      <w:r>
        <w:rPr>
          <w:lang w:eastAsia="zh-CN"/>
        </w:rPr>
        <w:t>Notation:</w:t>
      </w:r>
    </w:p>
    <w:p w14:paraId="2165727D" w14:textId="77777777" w:rsidR="000B2480" w:rsidRDefault="000B2480"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4BE5F6EF"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03EFA47" w14:textId="77777777" w:rsidR="000B2480" w:rsidRDefault="000B2480" w:rsidP="00A86884">
      <w:pPr>
        <w:pStyle w:val="ListParagraph"/>
        <w:numPr>
          <w:ilvl w:val="0"/>
          <w:numId w:val="36"/>
        </w:numPr>
        <w:spacing w:line="240" w:lineRule="auto"/>
        <w:rPr>
          <w:lang w:eastAsia="zh-CN"/>
        </w:rPr>
      </w:pPr>
      <w:r>
        <w:rPr>
          <w:lang w:eastAsia="zh-CN"/>
        </w:rPr>
        <w:lastRenderedPageBreak/>
        <w:t>a: agreed on new parameters</w:t>
      </w:r>
    </w:p>
    <w:p w14:paraId="1B144C43" w14:textId="77777777" w:rsidR="000B2480" w:rsidRDefault="000B2480"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74BE7157"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30DA7BFF" w14:textId="77777777" w:rsidR="000016E5" w:rsidRDefault="000016E5" w:rsidP="000016E5">
      <w:pPr>
        <w:pStyle w:val="BodyText"/>
        <w:spacing w:after="0"/>
        <w:rPr>
          <w:rFonts w:ascii="Times New Roman" w:eastAsiaTheme="minorEastAsia" w:hAnsi="Times New Roman"/>
          <w:szCs w:val="20"/>
          <w:lang w:eastAsia="ko-KR"/>
        </w:rPr>
      </w:pPr>
    </w:p>
    <w:p w14:paraId="47C6EC00" w14:textId="47D3FF33" w:rsidR="007C092C" w:rsidRDefault="007C092C"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is proposing to adopt option 1 for InH absolute delay parameters, ZTE is proposing to adopt option 2 for InH absolute delay parameters, and Ericsson is proposing to adopt option 3 for InH absolute delay parameters.</w:t>
      </w:r>
    </w:p>
    <w:p w14:paraId="20CCDE0D" w14:textId="03810031" w:rsidR="007C092C" w:rsidRPr="0079343B" w:rsidRDefault="009F2AFD"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put proposal for upper bound of InH absolute delay as proposed by vivo.</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16249836" w:rsidR="009C6B18" w:rsidRPr="008E5CF1" w:rsidRDefault="009C6B18" w:rsidP="008E5CF1">
      <w:pPr>
        <w:rPr>
          <w:rFonts w:ascii="Arial" w:hAnsi="Arial" w:cs="Arial"/>
          <w:sz w:val="22"/>
          <w:szCs w:val="22"/>
        </w:rPr>
      </w:pPr>
      <w:r w:rsidRPr="008E5CF1">
        <w:rPr>
          <w:rFonts w:ascii="Arial" w:hAnsi="Arial" w:cs="Arial"/>
          <w:sz w:val="22"/>
          <w:szCs w:val="22"/>
        </w:rPr>
        <w:t>Proposal #2.</w:t>
      </w:r>
      <w:r w:rsidR="007E33E8" w:rsidRPr="008E5CF1">
        <w:rPr>
          <w:rFonts w:ascii="Arial" w:hAnsi="Arial" w:cs="Arial"/>
          <w:sz w:val="22"/>
          <w:szCs w:val="22"/>
        </w:rPr>
        <w:t>8</w:t>
      </w:r>
      <w:r w:rsidRPr="008E5CF1">
        <w:rPr>
          <w:rFonts w:ascii="Arial" w:hAnsi="Arial" w:cs="Arial"/>
          <w:sz w:val="22"/>
          <w:szCs w:val="22"/>
        </w:rPr>
        <w:t>-</w:t>
      </w:r>
      <w:r w:rsidR="007C092C" w:rsidRPr="008E5CF1">
        <w:rPr>
          <w:rFonts w:ascii="Arial" w:hAnsi="Arial" w:cs="Arial"/>
          <w:sz w:val="22"/>
          <w:szCs w:val="22"/>
        </w:rPr>
        <w:t>1</w:t>
      </w:r>
      <w:r w:rsidRPr="008E5CF1">
        <w:rPr>
          <w:rFonts w:ascii="Arial" w:hAnsi="Arial" w:cs="Arial"/>
          <w:sz w:val="22"/>
          <w:szCs w:val="22"/>
        </w:rPr>
        <w:t>:</w:t>
      </w:r>
    </w:p>
    <w:p w14:paraId="0DB6C650" w14:textId="7EDED83B" w:rsidR="009C6B18" w:rsidRDefault="00C46811"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w:t>
      </w:r>
      <w:r w:rsidR="00B41214">
        <w:rPr>
          <w:rFonts w:ascii="Times New Roman" w:eastAsiaTheme="minorEastAsia" w:hAnsi="Times New Roman"/>
          <w:szCs w:val="20"/>
          <w:lang w:eastAsia="ko-KR"/>
        </w:rPr>
        <w:t>e</w:t>
      </w:r>
      <w:r>
        <w:rPr>
          <w:rFonts w:ascii="Times New Roman" w:eastAsiaTheme="minorEastAsia" w:hAnsi="Times New Roman"/>
          <w:szCs w:val="20"/>
          <w:lang w:eastAsia="ko-KR"/>
        </w:rPr>
        <w:t xml:space="preserve"> delay parameters for In</w:t>
      </w:r>
      <w:r w:rsidR="002154C6">
        <w:rPr>
          <w:rFonts w:ascii="Times New Roman" w:eastAsiaTheme="minorEastAsia" w:hAnsi="Times New Roman"/>
          <w:szCs w:val="20"/>
          <w:lang w:eastAsia="ko-KR"/>
        </w:rPr>
        <w:t>H</w:t>
      </w:r>
      <w:r>
        <w:rPr>
          <w:rFonts w:ascii="Times New Roman" w:eastAsiaTheme="minorEastAsia" w:hAnsi="Times New Roman"/>
          <w:szCs w:val="20"/>
          <w:lang w:eastAsia="ko-KR"/>
        </w:rPr>
        <w:t xml:space="preserve"> scenarios.</w:t>
      </w:r>
    </w:p>
    <w:p w14:paraId="0934AE96" w14:textId="765E29A9" w:rsidR="00B41214" w:rsidRPr="00241063" w:rsidRDefault="00B41214" w:rsidP="00B41214">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1FB503EE" w14:textId="77777777" w:rsidR="009C6B18" w:rsidRPr="0079343B" w:rsidRDefault="009C6B18" w:rsidP="00C4681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9C6B18" w:rsidRPr="0079343B" w14:paraId="462552AB" w14:textId="77777777" w:rsidTr="00785B4D">
        <w:trPr>
          <w:trHeight w:val="76"/>
          <w:jc w:val="center"/>
        </w:trPr>
        <w:tc>
          <w:tcPr>
            <w:tcW w:w="4495" w:type="dxa"/>
            <w:gridSpan w:val="2"/>
            <w:shd w:val="clear" w:color="auto" w:fill="E0E0E0"/>
            <w:vAlign w:val="center"/>
          </w:tcPr>
          <w:p w14:paraId="7E6480EC" w14:textId="77777777" w:rsidR="009C6B18" w:rsidRPr="00785B4D" w:rsidRDefault="009C6B18" w:rsidP="00BE4238">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B06E48B" w14:textId="47D02BE8" w:rsidR="009C6B18" w:rsidRPr="00785B4D" w:rsidRDefault="009C6B18" w:rsidP="00BE4238">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9902CA" w:rsidRPr="0079343B" w14:paraId="6C8BD9F1" w14:textId="77777777" w:rsidTr="00785B4D">
        <w:trPr>
          <w:trHeight w:val="241"/>
          <w:jc w:val="center"/>
        </w:trPr>
        <w:tc>
          <w:tcPr>
            <w:tcW w:w="3325" w:type="dxa"/>
            <w:vMerge w:val="restart"/>
            <w:vAlign w:val="center"/>
          </w:tcPr>
          <w:p w14:paraId="20E14B15"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7E0A19C0"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05BEBBE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013BD4AE"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6F5AD46D" w14:textId="3B2428B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w:t>
            </w:r>
            <w:proofErr w:type="spellStart"/>
            <w:r w:rsidRPr="00785B4D">
              <w:rPr>
                <w:rFonts w:ascii="Times New Roman" w:hAnsi="Times New Roman" w:cs="Times New Roman"/>
                <w:sz w:val="20"/>
                <w:szCs w:val="20"/>
                <w:lang w:eastAsia="zh-CN"/>
              </w:rPr>
              <w:t>Δτ</w:t>
            </w:r>
            <w:proofErr w:type="spellEnd"/>
            <w:r w:rsidRPr="00785B4D">
              <w:rPr>
                <w:rFonts w:ascii="Times New Roman" w:hAnsi="Times New Roman" w:cs="Times New Roman"/>
                <w:sz w:val="20"/>
                <w:szCs w:val="20"/>
                <w:lang w:eastAsia="zh-CN"/>
              </w:rPr>
              <w:t xml:space="preserve">=0; </w:t>
            </w:r>
          </w:p>
          <w:p w14:paraId="1A04B097" w14:textId="1252D48C"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w:t>
            </w:r>
            <w:r w:rsidR="00785B4D" w:rsidRPr="00785B4D">
              <w:rPr>
                <w:rFonts w:ascii="Times New Roman" w:hAnsi="Times New Roman" w:cs="Times New Roman"/>
                <w:sz w:val="20"/>
                <w:szCs w:val="20"/>
                <w:lang w:eastAsia="zh-CN"/>
              </w:rPr>
              <w:t xml:space="preserve">links </w:t>
            </w:r>
            <w:r w:rsidRPr="00785B4D">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9902CA" w:rsidRPr="0079343B" w14:paraId="105FFF33" w14:textId="77777777" w:rsidTr="00785B4D">
        <w:trPr>
          <w:trHeight w:val="62"/>
          <w:jc w:val="center"/>
        </w:trPr>
        <w:tc>
          <w:tcPr>
            <w:tcW w:w="3325" w:type="dxa"/>
            <w:vMerge/>
            <w:vAlign w:val="center"/>
          </w:tcPr>
          <w:p w14:paraId="4C34D648"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w:p>
        </w:tc>
        <w:tc>
          <w:tcPr>
            <w:tcW w:w="1170" w:type="dxa"/>
            <w:vAlign w:val="center"/>
          </w:tcPr>
          <w:p w14:paraId="220D5902"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6ED8177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7309A984"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54B91314" w14:textId="16D87D56" w:rsidR="009902CA" w:rsidRPr="00785B4D" w:rsidRDefault="009902CA" w:rsidP="009902CA">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with </w:t>
            </w:r>
            <w:proofErr w:type="spellStart"/>
            <w:r w:rsidRPr="00785B4D">
              <w:rPr>
                <w:rFonts w:ascii="Times New Roman" w:hAnsi="Times New Roman" w:cs="Times New Roman"/>
                <w:sz w:val="20"/>
                <w:szCs w:val="20"/>
                <w:lang w:eastAsia="zh-CN"/>
              </w:rPr>
              <w:t>Δτ</w:t>
            </w:r>
            <w:proofErr w:type="spellEnd"/>
            <w:r w:rsidRPr="00785B4D">
              <w:rPr>
                <w:rFonts w:ascii="Times New Roman" w:hAnsi="Times New Roman" w:cs="Times New Roman"/>
                <w:sz w:val="20"/>
                <w:szCs w:val="20"/>
                <w:lang w:eastAsia="zh-CN"/>
              </w:rPr>
              <w:t xml:space="preserve">=0,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2266C553" w14:textId="7E7263B9"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sidR="00785B4D">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9C6B18" w:rsidRPr="0079343B" w14:paraId="6161A1CD" w14:textId="77777777" w:rsidTr="00785B4D">
        <w:trPr>
          <w:trHeight w:val="158"/>
          <w:jc w:val="center"/>
        </w:trPr>
        <w:tc>
          <w:tcPr>
            <w:tcW w:w="4495" w:type="dxa"/>
            <w:gridSpan w:val="2"/>
            <w:vAlign w:val="center"/>
          </w:tcPr>
          <w:p w14:paraId="4DCE07D1" w14:textId="77777777" w:rsidR="009C6B18" w:rsidRPr="00785B4D" w:rsidRDefault="009C6B18" w:rsidP="00BE4238">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69187D4A" w14:textId="4D2DD9B9" w:rsidR="009C6B18" w:rsidRPr="00785B4D" w:rsidRDefault="009C6B18" w:rsidP="00BE4238">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4D73FAAB" w14:textId="77777777" w:rsidR="003E3176" w:rsidRPr="0079343B" w:rsidRDefault="003E3176" w:rsidP="003E3176">
      <w:pPr>
        <w:pStyle w:val="BodyText"/>
        <w:spacing w:after="0"/>
        <w:rPr>
          <w:rFonts w:ascii="Times New Roman" w:eastAsiaTheme="minorEastAsia" w:hAnsi="Times New Roman"/>
          <w:szCs w:val="20"/>
          <w:lang w:eastAsia="ko-KR"/>
        </w:rPr>
      </w:pPr>
    </w:p>
    <w:p w14:paraId="43C510F9" w14:textId="562C6778" w:rsidR="00E211D3" w:rsidRPr="0079343B" w:rsidRDefault="00E211D3" w:rsidP="00E211D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675B217" w14:textId="37EE4A11" w:rsidR="00E211D3" w:rsidRDefault="00E211D3" w:rsidP="00E211D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7A2900D0" w14:textId="0623CCD5" w:rsidR="00E211D3" w:rsidRDefault="00E211D3" w:rsidP="00E211D3">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Adopt the following absolute delay parameters for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scenarios.</w:t>
      </w:r>
    </w:p>
    <w:p w14:paraId="356D2B1C" w14:textId="400AEF81" w:rsidR="00E211D3" w:rsidRPr="0079343B" w:rsidRDefault="00E211D3" w:rsidP="00E211D3">
      <w:pPr>
        <w:pStyle w:val="TH"/>
        <w:keepNext w:val="0"/>
        <w:keepLines w:val="0"/>
        <w:spacing w:before="0" w:after="0" w:line="240" w:lineRule="auto"/>
        <w:ind w:left="720"/>
        <w:rPr>
          <w:rFonts w:ascii="Times New Roman" w:hAnsi="Times New Roman" w:cs="Times New Roman"/>
          <w:b w:val="0"/>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E211D3" w:rsidRPr="0079343B" w14:paraId="16D08A6E" w14:textId="77777777" w:rsidTr="00E211D3">
        <w:trPr>
          <w:trHeight w:val="114"/>
          <w:jc w:val="center"/>
        </w:trPr>
        <w:tc>
          <w:tcPr>
            <w:tcW w:w="5094" w:type="dxa"/>
            <w:gridSpan w:val="2"/>
            <w:shd w:val="clear" w:color="auto" w:fill="E0E0E0"/>
            <w:vAlign w:val="center"/>
          </w:tcPr>
          <w:p w14:paraId="381BA099" w14:textId="3ED973B1" w:rsidR="00E211D3" w:rsidRPr="00E211D3" w:rsidRDefault="00E211D3" w:rsidP="00E211D3">
            <w:pPr>
              <w:pStyle w:val="TAH"/>
              <w:keepNext w:val="0"/>
              <w:keepLines w:val="0"/>
              <w:spacing w:line="240" w:lineRule="auto"/>
              <w:rPr>
                <w:rFonts w:ascii="Times New Roman" w:hAnsi="Times New Roman" w:cs="Times New Roman"/>
                <w:b w:val="0"/>
                <w:bCs/>
                <w:sz w:val="20"/>
                <w:szCs w:val="20"/>
              </w:rPr>
            </w:pPr>
            <w:r w:rsidRPr="00E211D3">
              <w:rPr>
                <w:rFonts w:ascii="Times New Roman" w:hAnsi="Times New Roman" w:cs="Times New Roman"/>
                <w:b w:val="0"/>
                <w:bCs/>
                <w:sz w:val="20"/>
                <w:szCs w:val="20"/>
              </w:rPr>
              <w:t>Scenarios</w:t>
            </w:r>
          </w:p>
        </w:tc>
        <w:tc>
          <w:tcPr>
            <w:tcW w:w="3443" w:type="dxa"/>
            <w:shd w:val="clear" w:color="auto" w:fill="E0E0E0"/>
            <w:vAlign w:val="center"/>
          </w:tcPr>
          <w:p w14:paraId="16ECD5BE" w14:textId="7EB2D3B9" w:rsidR="00E211D3" w:rsidRPr="00E211D3" w:rsidRDefault="00E211D3" w:rsidP="00E211D3">
            <w:pPr>
              <w:pStyle w:val="TAH"/>
              <w:keepNext w:val="0"/>
              <w:keepLines w:val="0"/>
              <w:spacing w:line="240" w:lineRule="auto"/>
              <w:rPr>
                <w:rFonts w:ascii="Times New Roman" w:hAnsi="Times New Roman" w:cs="Times New Roman"/>
                <w:b w:val="0"/>
                <w:bCs/>
                <w:color w:val="FF0000"/>
                <w:sz w:val="20"/>
                <w:szCs w:val="20"/>
                <w:lang w:eastAsia="zh-CN"/>
              </w:rPr>
            </w:pPr>
            <w:proofErr w:type="spellStart"/>
            <w:r w:rsidRPr="00E211D3">
              <w:rPr>
                <w:rFonts w:ascii="Times New Roman" w:hAnsi="Times New Roman" w:cs="Times New Roman"/>
                <w:b w:val="0"/>
                <w:bCs/>
                <w:sz w:val="20"/>
                <w:szCs w:val="20"/>
                <w:lang w:eastAsia="zh-CN"/>
              </w:rPr>
              <w:t>RMa</w:t>
            </w:r>
            <w:proofErr w:type="spellEnd"/>
          </w:p>
        </w:tc>
      </w:tr>
      <w:tr w:rsidR="00E211D3" w:rsidRPr="0079343B" w14:paraId="2656136A" w14:textId="77777777" w:rsidTr="00E211D3">
        <w:trPr>
          <w:trHeight w:val="229"/>
          <w:jc w:val="center"/>
        </w:trPr>
        <w:tc>
          <w:tcPr>
            <w:tcW w:w="3443" w:type="dxa"/>
            <w:vMerge w:val="restart"/>
            <w:vAlign w:val="center"/>
          </w:tcPr>
          <w:p w14:paraId="595B5E79" w14:textId="71169344" w:rsidR="00E211D3" w:rsidRPr="00E211D3" w:rsidRDefault="00E211D3" w:rsidP="00E211D3">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650" w:type="dxa"/>
            <w:vAlign w:val="center"/>
          </w:tcPr>
          <w:p w14:paraId="214430DC" w14:textId="04952146"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vAlign w:val="center"/>
          </w:tcPr>
          <w:p w14:paraId="38F83D57" w14:textId="2DF978B0"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E211D3" w:rsidRPr="0079343B" w14:paraId="5A1AADD1" w14:textId="77777777" w:rsidTr="00E211D3">
        <w:trPr>
          <w:trHeight w:val="70"/>
          <w:jc w:val="center"/>
        </w:trPr>
        <w:tc>
          <w:tcPr>
            <w:tcW w:w="3443" w:type="dxa"/>
            <w:vMerge/>
            <w:vAlign w:val="center"/>
          </w:tcPr>
          <w:p w14:paraId="4F33970F" w14:textId="77777777" w:rsidR="00E211D3" w:rsidRPr="00E211D3" w:rsidRDefault="00E211D3" w:rsidP="00E211D3">
            <w:pPr>
              <w:pStyle w:val="TAC"/>
              <w:keepNext w:val="0"/>
              <w:keepLines w:val="0"/>
              <w:spacing w:line="240" w:lineRule="auto"/>
              <w:rPr>
                <w:rFonts w:ascii="Times New Roman" w:hAnsi="Times New Roman" w:cs="Times New Roman"/>
                <w:sz w:val="20"/>
                <w:szCs w:val="20"/>
              </w:rPr>
            </w:pPr>
          </w:p>
        </w:tc>
        <w:tc>
          <w:tcPr>
            <w:tcW w:w="1650" w:type="dxa"/>
            <w:vAlign w:val="center"/>
          </w:tcPr>
          <w:p w14:paraId="0936F438" w14:textId="33EB1D91"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shd w:val="clear" w:color="auto" w:fill="auto"/>
            <w:vAlign w:val="center"/>
          </w:tcPr>
          <w:p w14:paraId="40CB80D8" w14:textId="16D68DCF"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E211D3" w:rsidRPr="0079343B" w14:paraId="4811B0C1" w14:textId="77777777" w:rsidTr="00E211D3">
        <w:trPr>
          <w:trHeight w:val="229"/>
          <w:jc w:val="center"/>
        </w:trPr>
        <w:tc>
          <w:tcPr>
            <w:tcW w:w="5094" w:type="dxa"/>
            <w:gridSpan w:val="2"/>
            <w:vAlign w:val="center"/>
          </w:tcPr>
          <w:p w14:paraId="4C8B127A" w14:textId="1465FA39" w:rsidR="00E211D3" w:rsidRPr="00E211D3" w:rsidRDefault="00E211D3" w:rsidP="00E211D3">
            <w:pPr>
              <w:pStyle w:val="TAC"/>
              <w:keepNext w:val="0"/>
              <w:keepLines w:val="0"/>
              <w:spacing w:line="240" w:lineRule="auto"/>
              <w:rPr>
                <w:rFonts w:ascii="Times New Roman" w:hAnsi="Times New Roman" w:cs="Times New Roman"/>
                <w:i/>
                <w:sz w:val="20"/>
                <w:szCs w:val="20"/>
              </w:rPr>
            </w:pPr>
            <w:r w:rsidRPr="00E211D3">
              <w:rPr>
                <w:rFonts w:ascii="Times New Roman" w:hAnsi="Times New Roman" w:cs="Times New Roman"/>
                <w:sz w:val="20"/>
                <w:szCs w:val="20"/>
              </w:rPr>
              <w:t>Correlation distance in the horizontal plane [m]</w:t>
            </w:r>
          </w:p>
        </w:tc>
        <w:tc>
          <w:tcPr>
            <w:tcW w:w="3443" w:type="dxa"/>
            <w:vAlign w:val="center"/>
          </w:tcPr>
          <w:p w14:paraId="0E50AD36" w14:textId="6CAB4C5B"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E211D3">
              <w:rPr>
                <w:rFonts w:ascii="Times New Roman" w:hAnsi="Times New Roman" w:cs="Times New Roman"/>
                <w:color w:val="FF0000"/>
                <w:sz w:val="20"/>
                <w:szCs w:val="20"/>
                <w:lang w:eastAsia="zh-CN"/>
              </w:rPr>
              <w:t>50</w:t>
            </w:r>
          </w:p>
        </w:tc>
      </w:tr>
    </w:tbl>
    <w:p w14:paraId="69B6C888" w14:textId="77777777" w:rsidR="00E211D3" w:rsidRPr="0079343B" w:rsidRDefault="00E211D3" w:rsidP="00E211D3">
      <w:pPr>
        <w:pStyle w:val="BodyText"/>
        <w:spacing w:after="0"/>
        <w:rPr>
          <w:rFonts w:ascii="Times New Roman" w:eastAsiaTheme="minorEastAsia" w:hAnsi="Times New Roman"/>
          <w:szCs w:val="20"/>
          <w:lang w:eastAsia="ko-KR"/>
        </w:rPr>
      </w:pPr>
    </w:p>
    <w:p w14:paraId="19DEEC48" w14:textId="77777777" w:rsidR="00E211D3" w:rsidRDefault="00E211D3">
      <w:pPr>
        <w:pStyle w:val="BodyText"/>
        <w:spacing w:after="0"/>
        <w:rPr>
          <w:rFonts w:ascii="Times New Roman" w:eastAsiaTheme="minorEastAsia" w:hAnsi="Times New Roman"/>
          <w:szCs w:val="20"/>
          <w:lang w:eastAsia="ko-KR"/>
        </w:rPr>
      </w:pPr>
    </w:p>
    <w:p w14:paraId="7C5F45C7" w14:textId="530D518A" w:rsidR="007C092C" w:rsidRPr="0079343B" w:rsidRDefault="007C092C" w:rsidP="007C092C">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sidR="009F2AFD">
        <w:rPr>
          <w:rFonts w:eastAsiaTheme="minorEastAsia"/>
          <w:lang w:val="en-US" w:eastAsia="ko-KR"/>
        </w:rPr>
        <w:t>3</w:t>
      </w:r>
      <w:r w:rsidRPr="0079343B">
        <w:rPr>
          <w:rFonts w:eastAsiaTheme="minorEastAsia"/>
          <w:lang w:val="en-US" w:eastAsia="ko-KR"/>
        </w:rPr>
        <w:t>:</w:t>
      </w:r>
    </w:p>
    <w:p w14:paraId="148A09AF" w14:textId="470BA9DD" w:rsidR="007C092C" w:rsidRPr="009902CA" w:rsidRDefault="007C092C">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07712DE7" w14:textId="642E3AA6" w:rsidR="009902CA" w:rsidRDefault="009902CA">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proofErr w:type="spellStart"/>
      <w:r>
        <w:rPr>
          <w:rFonts w:ascii="Times New Roman" w:hAnsi="Times New Roman"/>
          <w:iCs/>
          <w:szCs w:val="20"/>
          <w:lang w:eastAsia="zh-CN"/>
        </w:rPr>
        <w:t>UMi</w:t>
      </w:r>
      <w:proofErr w:type="spellEnd"/>
      <w:r>
        <w:rPr>
          <w:rFonts w:ascii="Times New Roman" w:hAnsi="Times New Roman"/>
          <w:iCs/>
          <w:szCs w:val="20"/>
          <w:lang w:eastAsia="zh-CN"/>
        </w:rPr>
        <w:t xml:space="preserve">, </w:t>
      </w:r>
      <w:proofErr w:type="spellStart"/>
      <w:r>
        <w:rPr>
          <w:rFonts w:ascii="Times New Roman" w:hAnsi="Times New Roman"/>
          <w:iCs/>
          <w:szCs w:val="20"/>
          <w:lang w:eastAsia="zh-CN"/>
        </w:rPr>
        <w:t>UMa</w:t>
      </w:r>
      <w:proofErr w:type="spellEnd"/>
      <w:r>
        <w:rPr>
          <w:rFonts w:ascii="Times New Roman" w:hAnsi="Times New Roman"/>
          <w:iCs/>
          <w:szCs w:val="20"/>
          <w:lang w:eastAsia="zh-CN"/>
        </w:rPr>
        <w:t xml:space="preserve">, and </w:t>
      </w:r>
      <w:proofErr w:type="spellStart"/>
      <w:r>
        <w:rPr>
          <w:rFonts w:ascii="Times New Roman" w:hAnsi="Times New Roman"/>
          <w:iCs/>
          <w:szCs w:val="20"/>
          <w:lang w:eastAsia="zh-CN"/>
        </w:rPr>
        <w:t>RMa</w:t>
      </w:r>
      <w:proofErr w:type="spellEnd"/>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06B47210" w14:textId="77777777" w:rsidR="009F2AFD" w:rsidRDefault="009F2AFD">
      <w:pPr>
        <w:pStyle w:val="BodyText"/>
        <w:spacing w:after="0"/>
        <w:rPr>
          <w:rFonts w:ascii="Times New Roman" w:eastAsiaTheme="minorEastAsia" w:hAnsi="Times New Roman"/>
          <w:szCs w:val="20"/>
          <w:lang w:eastAsia="ko-KR"/>
        </w:rPr>
      </w:pPr>
    </w:p>
    <w:p w14:paraId="296C7411"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0AD8A6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2D9EB2" w14:textId="77777777" w:rsidTr="003C0FC7">
        <w:tc>
          <w:tcPr>
            <w:tcW w:w="1795" w:type="dxa"/>
            <w:shd w:val="clear" w:color="auto" w:fill="FBE4D5" w:themeFill="accent2" w:themeFillTint="33"/>
          </w:tcPr>
          <w:p w14:paraId="5CA2EC7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156EF7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6AAED4D" w14:textId="77777777" w:rsidTr="003C0FC7">
        <w:tc>
          <w:tcPr>
            <w:tcW w:w="1795" w:type="dxa"/>
          </w:tcPr>
          <w:p w14:paraId="042DCCE3" w14:textId="51A05B23"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6C19D91C" w14:textId="0FD533C5" w:rsidR="008E0B71" w:rsidRPr="0079343B" w:rsidRDefault="008E0B71" w:rsidP="008E0B71">
            <w:pPr>
              <w:pStyle w:val="BodyText"/>
              <w:spacing w:before="0" w:after="0" w:line="240" w:lineRule="auto"/>
              <w:rPr>
                <w:rFonts w:ascii="Times New Roman"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8</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Prefer option 1) which is based on measurement.</w:t>
            </w:r>
          </w:p>
        </w:tc>
      </w:tr>
      <w:tr w:rsidR="008E0B71" w:rsidRPr="0079343B" w14:paraId="0BF0C3CE" w14:textId="77777777" w:rsidTr="003C0FC7">
        <w:trPr>
          <w:trHeight w:val="46"/>
        </w:trPr>
        <w:tc>
          <w:tcPr>
            <w:tcW w:w="1795" w:type="dxa"/>
          </w:tcPr>
          <w:p w14:paraId="565E6CA0" w14:textId="0BA32B63" w:rsidR="008E0B71" w:rsidRPr="0079343B" w:rsidRDefault="006B5C9B" w:rsidP="008E0B71">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DC4223A"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#2.8-1: We support the proposal with a preference for Option 3</w:t>
            </w:r>
          </w:p>
          <w:p w14:paraId="3861B375" w14:textId="77777777" w:rsidR="006B5C9B" w:rsidRDefault="006B5C9B" w:rsidP="006B5C9B">
            <w:pPr>
              <w:pStyle w:val="BodyText"/>
              <w:spacing w:before="0" w:after="0" w:line="240" w:lineRule="auto"/>
              <w:rPr>
                <w:rFonts w:ascii="Times New Roman" w:hAnsi="Times New Roman"/>
                <w:szCs w:val="20"/>
                <w:lang w:eastAsia="zh-CN"/>
              </w:rPr>
            </w:pPr>
          </w:p>
          <w:p w14:paraId="172E65A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#2.8-2: We are concerned that the absolute values of the excess path length seem very low. In NLOS it would be expected that the first arriving path is significantly longer than the geometric direct path due to the size of various obstacles such as trees, buildings, and terrain. However, the proposed working assumption results in an excess path length of just 1-2 m for the majority of NLOS UEs. We would like to ask ZTE whether they can provide some further details on the background of these parameters. </w:t>
            </w:r>
          </w:p>
          <w:p w14:paraId="69FF4CFA" w14:textId="77777777" w:rsidR="006B5C9B" w:rsidRDefault="006B5C9B" w:rsidP="006B5C9B">
            <w:pPr>
              <w:pStyle w:val="BodyText"/>
              <w:spacing w:before="0" w:after="0" w:line="240" w:lineRule="auto"/>
              <w:rPr>
                <w:rFonts w:ascii="Times New Roman" w:hAnsi="Times New Roman"/>
                <w:szCs w:val="20"/>
                <w:lang w:eastAsia="zh-CN"/>
              </w:rPr>
            </w:pPr>
          </w:p>
          <w:p w14:paraId="0238F654" w14:textId="77777777" w:rsidR="006B5C9B" w:rsidRDefault="006B5C9B" w:rsidP="006B5C9B">
            <w:pPr>
              <w:pStyle w:val="BodyText"/>
              <w:spacing w:before="0" w:after="0" w:line="240" w:lineRule="auto"/>
              <w:rPr>
                <w:rFonts w:ascii="Times New Roman" w:hAnsi="Times New Roman"/>
                <w:szCs w:val="20"/>
                <w:lang w:eastAsia="zh-CN"/>
              </w:rPr>
            </w:pPr>
            <w:r w:rsidRPr="000C55B5">
              <w:rPr>
                <w:rFonts w:ascii="Times New Roman" w:hAnsi="Times New Roman"/>
                <w:noProof/>
                <w:szCs w:val="20"/>
                <w:lang w:eastAsia="zh-CN"/>
              </w:rPr>
              <w:lastRenderedPageBreak/>
              <w:drawing>
                <wp:inline distT="0" distB="0" distL="0" distR="0" wp14:anchorId="5E4EB062" wp14:editId="435438F0">
                  <wp:extent cx="3870960" cy="2899990"/>
                  <wp:effectExtent l="0" t="0" r="0" b="0"/>
                  <wp:docPr id="11383525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878200" cy="2905414"/>
                          </a:xfrm>
                          <a:prstGeom prst="rect">
                            <a:avLst/>
                          </a:prstGeom>
                          <a:noFill/>
                          <a:ln>
                            <a:noFill/>
                          </a:ln>
                        </pic:spPr>
                      </pic:pic>
                    </a:graphicData>
                  </a:graphic>
                </wp:inline>
              </w:drawing>
            </w:r>
          </w:p>
          <w:p w14:paraId="7F7A252A" w14:textId="77777777" w:rsidR="008E0B71" w:rsidRPr="0079343B" w:rsidRDefault="008E0B71" w:rsidP="008E0B71">
            <w:pPr>
              <w:pStyle w:val="BodyText"/>
              <w:spacing w:before="0" w:after="0" w:line="240" w:lineRule="auto"/>
              <w:rPr>
                <w:rFonts w:ascii="Times New Roman" w:hAnsi="Times New Roman"/>
                <w:szCs w:val="20"/>
                <w:lang w:eastAsia="zh-CN"/>
              </w:rPr>
            </w:pPr>
          </w:p>
        </w:tc>
      </w:tr>
      <w:tr w:rsidR="00887B6A" w:rsidRPr="0079343B" w14:paraId="7E6C8666" w14:textId="77777777" w:rsidTr="003C0FC7">
        <w:trPr>
          <w:trHeight w:val="46"/>
        </w:trPr>
        <w:tc>
          <w:tcPr>
            <w:tcW w:w="10790" w:type="dxa"/>
            <w:gridSpan w:val="2"/>
          </w:tcPr>
          <w:p w14:paraId="20CD48BF" w14:textId="3D503B82" w:rsidR="00887B6A" w:rsidRDefault="00887B6A"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End of Round#1 Discussion</w:t>
            </w:r>
          </w:p>
        </w:tc>
      </w:tr>
    </w:tbl>
    <w:p w14:paraId="2E947FF1" w14:textId="77777777" w:rsidR="00751F9F" w:rsidRDefault="00751F9F" w:rsidP="00751F9F">
      <w:pPr>
        <w:pStyle w:val="BodyText"/>
        <w:spacing w:after="0"/>
        <w:rPr>
          <w:rFonts w:ascii="Times New Roman" w:eastAsiaTheme="minorEastAsia" w:hAnsi="Times New Roman"/>
          <w:szCs w:val="20"/>
          <w:lang w:eastAsia="ko-KR"/>
        </w:rPr>
      </w:pPr>
    </w:p>
    <w:p w14:paraId="43DD04F8" w14:textId="77777777" w:rsidR="00887B6A" w:rsidRDefault="00887B6A" w:rsidP="00751F9F">
      <w:pPr>
        <w:pStyle w:val="BodyText"/>
        <w:spacing w:after="0"/>
        <w:rPr>
          <w:rFonts w:ascii="Times New Roman" w:eastAsiaTheme="minorEastAsia" w:hAnsi="Times New Roman"/>
          <w:szCs w:val="20"/>
          <w:lang w:eastAsia="ko-KR"/>
        </w:rPr>
      </w:pPr>
    </w:p>
    <w:p w14:paraId="5C022242" w14:textId="089EEA1B" w:rsidR="00887B6A" w:rsidRPr="0079343B" w:rsidRDefault="00887B6A" w:rsidP="00887B6A">
      <w:pPr>
        <w:pStyle w:val="Heading4"/>
        <w:rPr>
          <w:rFonts w:eastAsia="SimSun"/>
          <w:lang w:val="en-US" w:eastAsia="zh-CN"/>
        </w:rPr>
      </w:pPr>
      <w:r w:rsidRPr="0079343B">
        <w:rPr>
          <w:rFonts w:eastAsia="SimSun"/>
          <w:lang w:val="en-US" w:eastAsia="zh-CN"/>
        </w:rPr>
        <w:t xml:space="preserve">Summary </w:t>
      </w:r>
      <w:r>
        <w:rPr>
          <w:rFonts w:eastAsia="SimSun"/>
          <w:lang w:val="en-US" w:eastAsia="zh-CN"/>
        </w:rPr>
        <w:t>Tuesday Session</w:t>
      </w:r>
    </w:p>
    <w:p w14:paraId="56DCF96E" w14:textId="77777777" w:rsidR="00887B6A" w:rsidRDefault="00887B6A" w:rsidP="00751F9F">
      <w:pPr>
        <w:pStyle w:val="BodyText"/>
        <w:spacing w:after="0"/>
        <w:rPr>
          <w:rFonts w:ascii="Times New Roman" w:eastAsiaTheme="minorEastAsia" w:hAnsi="Times New Roman"/>
          <w:szCs w:val="20"/>
          <w:lang w:eastAsia="ko-KR"/>
        </w:rPr>
      </w:pPr>
    </w:p>
    <w:p w14:paraId="091D459C" w14:textId="77777777" w:rsidR="00887B6A" w:rsidRPr="009718C8" w:rsidRDefault="00887B6A" w:rsidP="00887B6A">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43041D0E" w14:textId="77777777" w:rsidR="00887B6A" w:rsidRPr="009718C8" w:rsidRDefault="00887B6A" w:rsidP="00887B6A">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 xml:space="preserve">Adopt the following absolute delay parameters for </w:t>
      </w:r>
      <w:proofErr w:type="spellStart"/>
      <w:r w:rsidRPr="009718C8">
        <w:rPr>
          <w:rFonts w:ascii="Times New Roman" w:eastAsia="DengXian" w:hAnsi="Times New Roman"/>
          <w:szCs w:val="20"/>
          <w:lang w:eastAsia="ko-KR"/>
        </w:rPr>
        <w:t>RMa</w:t>
      </w:r>
      <w:proofErr w:type="spellEnd"/>
      <w:r w:rsidRPr="009718C8">
        <w:rPr>
          <w:rFonts w:ascii="Times New Roman" w:eastAsia="DengXian" w:hAnsi="Times New Roman"/>
          <w:szCs w:val="20"/>
          <w:lang w:eastAsia="ko-KR"/>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887B6A" w:rsidRPr="0079343B" w14:paraId="6467CF71" w14:textId="77777777" w:rsidTr="003C0FC7">
        <w:trPr>
          <w:trHeight w:val="114"/>
          <w:jc w:val="center"/>
        </w:trPr>
        <w:tc>
          <w:tcPr>
            <w:tcW w:w="5094" w:type="dxa"/>
            <w:gridSpan w:val="2"/>
            <w:shd w:val="clear" w:color="auto" w:fill="E0E0E0"/>
            <w:vAlign w:val="center"/>
          </w:tcPr>
          <w:p w14:paraId="0FDB8272" w14:textId="77777777" w:rsidR="00887B6A" w:rsidRPr="00E211D3" w:rsidRDefault="00887B6A" w:rsidP="003C0FC7">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73281984" w14:textId="77777777" w:rsidR="00887B6A" w:rsidRPr="00E211D3" w:rsidRDefault="00887B6A" w:rsidP="003C0FC7">
            <w:pPr>
              <w:pStyle w:val="TAH"/>
              <w:keepNext w:val="0"/>
              <w:keepLines w:val="0"/>
              <w:rPr>
                <w:rFonts w:ascii="Times New Roman" w:hAnsi="Times New Roman"/>
                <w:b w:val="0"/>
                <w:bCs/>
                <w:color w:val="FF0000"/>
                <w:sz w:val="20"/>
                <w:lang w:eastAsia="zh-CN"/>
              </w:rPr>
            </w:pPr>
            <w:proofErr w:type="spellStart"/>
            <w:r w:rsidRPr="00E211D3">
              <w:rPr>
                <w:rFonts w:ascii="Times New Roman" w:hAnsi="Times New Roman"/>
                <w:b w:val="0"/>
                <w:bCs/>
                <w:sz w:val="20"/>
                <w:lang w:eastAsia="zh-CN"/>
              </w:rPr>
              <w:t>RMa</w:t>
            </w:r>
            <w:proofErr w:type="spellEnd"/>
          </w:p>
        </w:tc>
      </w:tr>
      <w:tr w:rsidR="00887B6A" w:rsidRPr="0079343B" w14:paraId="1F26BF92" w14:textId="77777777" w:rsidTr="003C0FC7">
        <w:trPr>
          <w:trHeight w:val="229"/>
          <w:jc w:val="center"/>
        </w:trPr>
        <w:tc>
          <w:tcPr>
            <w:tcW w:w="3443" w:type="dxa"/>
            <w:vMerge w:val="restart"/>
            <w:vAlign w:val="center"/>
          </w:tcPr>
          <w:p w14:paraId="7D8E10DE" w14:textId="77777777" w:rsidR="00887B6A" w:rsidRPr="00DB3B27" w:rsidRDefault="00887B6A" w:rsidP="003C0FC7">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4E2A074A" w14:textId="77777777" w:rsidR="00887B6A"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3D66786D" w14:textId="77777777" w:rsidR="00887B6A" w:rsidRPr="00E211D3" w:rsidRDefault="00887B6A" w:rsidP="003C0FC7">
            <w:pPr>
              <w:pStyle w:val="TAC"/>
              <w:keepLines w:val="0"/>
              <w:rPr>
                <w:color w:val="FF0000"/>
                <w:lang w:eastAsia="zh-CN"/>
              </w:rPr>
            </w:pPr>
            <w:r w:rsidRPr="00C575A2">
              <w:rPr>
                <w:color w:val="FF0000"/>
              </w:rPr>
              <w:t xml:space="preserve"> -8.</w:t>
            </w:r>
            <w:r w:rsidRPr="00C575A2">
              <w:rPr>
                <w:color w:val="FF0000"/>
                <w:lang w:eastAsia="zh-CN"/>
              </w:rPr>
              <w:t>33</w:t>
            </w:r>
          </w:p>
        </w:tc>
      </w:tr>
      <w:tr w:rsidR="00887B6A" w:rsidRPr="0079343B" w14:paraId="1742DB65" w14:textId="77777777" w:rsidTr="003C0FC7">
        <w:trPr>
          <w:trHeight w:val="70"/>
          <w:jc w:val="center"/>
        </w:trPr>
        <w:tc>
          <w:tcPr>
            <w:tcW w:w="3443" w:type="dxa"/>
            <w:vMerge/>
            <w:vAlign w:val="center"/>
          </w:tcPr>
          <w:p w14:paraId="2C9012F1" w14:textId="77777777" w:rsidR="00887B6A" w:rsidRPr="00E211D3" w:rsidRDefault="00887B6A" w:rsidP="003C0FC7">
            <w:pPr>
              <w:pStyle w:val="TAC"/>
              <w:keepLines w:val="0"/>
            </w:pPr>
          </w:p>
        </w:tc>
        <w:tc>
          <w:tcPr>
            <w:tcW w:w="1650" w:type="dxa"/>
            <w:vAlign w:val="center"/>
          </w:tcPr>
          <w:p w14:paraId="2E33654B" w14:textId="77777777" w:rsidR="00887B6A"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04C1BB80" w14:textId="77777777" w:rsidR="00887B6A" w:rsidRPr="00E211D3" w:rsidRDefault="00887B6A" w:rsidP="003C0FC7">
            <w:pPr>
              <w:pStyle w:val="TAC"/>
              <w:keepLines w:val="0"/>
              <w:rPr>
                <w:color w:val="FF0000"/>
                <w:lang w:eastAsia="zh-CN"/>
              </w:rPr>
            </w:pPr>
            <w:r w:rsidRPr="00C575A2">
              <w:rPr>
                <w:color w:val="FF0000"/>
              </w:rPr>
              <w:t>0.</w:t>
            </w:r>
            <w:r w:rsidRPr="00C575A2">
              <w:rPr>
                <w:color w:val="FF0000"/>
                <w:lang w:eastAsia="zh-CN"/>
              </w:rPr>
              <w:t>26</w:t>
            </w:r>
          </w:p>
        </w:tc>
      </w:tr>
      <w:tr w:rsidR="00887B6A" w:rsidRPr="0079343B" w14:paraId="3E3C2CAB" w14:textId="77777777" w:rsidTr="003C0FC7">
        <w:trPr>
          <w:trHeight w:val="229"/>
          <w:jc w:val="center"/>
        </w:trPr>
        <w:tc>
          <w:tcPr>
            <w:tcW w:w="5094" w:type="dxa"/>
            <w:gridSpan w:val="2"/>
            <w:vAlign w:val="center"/>
          </w:tcPr>
          <w:p w14:paraId="7AE76683" w14:textId="77777777" w:rsidR="00887B6A" w:rsidRPr="00E211D3" w:rsidRDefault="00887B6A" w:rsidP="003C0FC7">
            <w:pPr>
              <w:pStyle w:val="TAC"/>
              <w:keepLines w:val="0"/>
              <w:rPr>
                <w:i/>
              </w:rPr>
            </w:pPr>
            <w:r w:rsidRPr="00E211D3">
              <w:t>Correlation distance in the horizontal plane [m]</w:t>
            </w:r>
          </w:p>
        </w:tc>
        <w:tc>
          <w:tcPr>
            <w:tcW w:w="3443" w:type="dxa"/>
            <w:vAlign w:val="center"/>
          </w:tcPr>
          <w:p w14:paraId="1A54B1F8" w14:textId="77777777" w:rsidR="00887B6A" w:rsidRPr="00E211D3" w:rsidRDefault="00887B6A" w:rsidP="003C0FC7">
            <w:pPr>
              <w:pStyle w:val="TAC"/>
              <w:keepLines w:val="0"/>
              <w:rPr>
                <w:color w:val="FF0000"/>
                <w:lang w:eastAsia="zh-CN"/>
              </w:rPr>
            </w:pPr>
            <w:r w:rsidRPr="00E211D3">
              <w:rPr>
                <w:color w:val="FF0000"/>
                <w:lang w:eastAsia="zh-CN"/>
              </w:rPr>
              <w:t>50</w:t>
            </w:r>
          </w:p>
        </w:tc>
      </w:tr>
    </w:tbl>
    <w:p w14:paraId="258A7117" w14:textId="77777777" w:rsidR="00887B6A" w:rsidRPr="009718C8" w:rsidRDefault="00887B6A" w:rsidP="00887B6A">
      <w:pPr>
        <w:pStyle w:val="BodyText"/>
        <w:spacing w:after="0"/>
        <w:rPr>
          <w:rFonts w:ascii="Times New Roman" w:eastAsia="DengXian" w:hAnsi="Times New Roman"/>
          <w:szCs w:val="20"/>
          <w:lang w:eastAsia="ko-KR"/>
        </w:rPr>
      </w:pPr>
    </w:p>
    <w:p w14:paraId="4B215872" w14:textId="77777777" w:rsidR="00887B6A" w:rsidRPr="00D65420" w:rsidRDefault="00887B6A" w:rsidP="00887B6A">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594AE621" w14:textId="77777777" w:rsidR="00887B6A" w:rsidRPr="00D65420" w:rsidRDefault="00887B6A" w:rsidP="00887B6A">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296B5C3A" w14:textId="77777777" w:rsidR="00887B6A" w:rsidRPr="00D65420" w:rsidRDefault="00887B6A" w:rsidP="00887B6A">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proofErr w:type="spellStart"/>
      <w:r>
        <w:rPr>
          <w:rFonts w:ascii="Times New Roman" w:hAnsi="Times New Roman"/>
          <w:iCs/>
          <w:szCs w:val="20"/>
          <w:lang w:eastAsia="zh-CN"/>
        </w:rPr>
        <w:t>UMi</w:t>
      </w:r>
      <w:proofErr w:type="spellEnd"/>
      <w:r>
        <w:rPr>
          <w:rFonts w:ascii="Times New Roman" w:hAnsi="Times New Roman"/>
          <w:iCs/>
          <w:szCs w:val="20"/>
          <w:lang w:eastAsia="zh-CN"/>
        </w:rPr>
        <w:t xml:space="preserve">, </w:t>
      </w:r>
      <w:proofErr w:type="spellStart"/>
      <w:r>
        <w:rPr>
          <w:rFonts w:ascii="Times New Roman" w:hAnsi="Times New Roman"/>
          <w:iCs/>
          <w:szCs w:val="20"/>
          <w:lang w:eastAsia="zh-CN"/>
        </w:rPr>
        <w:t>UMa</w:t>
      </w:r>
      <w:proofErr w:type="spellEnd"/>
      <w:r>
        <w:rPr>
          <w:rFonts w:ascii="Times New Roman" w:hAnsi="Times New Roman"/>
          <w:iCs/>
          <w:szCs w:val="20"/>
          <w:lang w:eastAsia="zh-CN"/>
        </w:rPr>
        <w:t xml:space="preserve">, and </w:t>
      </w:r>
      <w:proofErr w:type="spellStart"/>
      <w:r>
        <w:rPr>
          <w:rFonts w:ascii="Times New Roman" w:hAnsi="Times New Roman"/>
          <w:iCs/>
          <w:szCs w:val="20"/>
          <w:lang w:eastAsia="zh-CN"/>
        </w:rPr>
        <w:t>RMa</w:t>
      </w:r>
      <w:proofErr w:type="spellEnd"/>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16BDE78D" w14:textId="77777777" w:rsidR="00887B6A" w:rsidRPr="00D65420" w:rsidRDefault="00887B6A" w:rsidP="00887B6A">
      <w:pPr>
        <w:pStyle w:val="BodyText"/>
        <w:spacing w:after="0"/>
        <w:rPr>
          <w:rFonts w:ascii="Times New Roman" w:eastAsia="DengXian" w:hAnsi="Times New Roman"/>
          <w:szCs w:val="20"/>
          <w:lang w:eastAsia="zh-CN"/>
        </w:rPr>
      </w:pPr>
    </w:p>
    <w:p w14:paraId="1917AA51" w14:textId="06C0A6D6" w:rsidR="00887B6A" w:rsidRPr="0079343B" w:rsidRDefault="00887B6A" w:rsidP="00887B6A">
      <w:pPr>
        <w:pStyle w:val="Heading4"/>
        <w:rPr>
          <w:rFonts w:eastAsia="SimSun"/>
          <w:lang w:val="en-US" w:eastAsia="zh-CN"/>
        </w:rPr>
      </w:pPr>
      <w:r>
        <w:rPr>
          <w:rFonts w:eastAsia="SimSun"/>
          <w:lang w:val="en-US" w:eastAsia="zh-CN"/>
        </w:rPr>
        <w:t>Round#2</w:t>
      </w:r>
      <w:r w:rsidR="008E5CF1">
        <w:rPr>
          <w:rFonts w:eastAsia="SimSun"/>
          <w:lang w:val="en-US" w:eastAsia="zh-CN"/>
        </w:rPr>
        <w:t>/3</w:t>
      </w:r>
      <w:r>
        <w:rPr>
          <w:rFonts w:eastAsia="SimSun"/>
          <w:lang w:val="en-US" w:eastAsia="zh-CN"/>
        </w:rPr>
        <w:t xml:space="preserve"> Discussion</w:t>
      </w:r>
    </w:p>
    <w:p w14:paraId="0BD645DC" w14:textId="148A0845" w:rsidR="00ED138F" w:rsidRDefault="00ED138F" w:rsidP="00751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discussion on Proposal #2.8-1.</w:t>
      </w:r>
    </w:p>
    <w:p w14:paraId="1A169E63" w14:textId="77777777" w:rsidR="008E5CF1" w:rsidRDefault="008E5CF1" w:rsidP="00751F9F">
      <w:pPr>
        <w:pStyle w:val="BodyText"/>
        <w:spacing w:after="0"/>
        <w:rPr>
          <w:rFonts w:ascii="Times New Roman" w:eastAsiaTheme="minorEastAsia" w:hAnsi="Times New Roman"/>
          <w:szCs w:val="20"/>
          <w:lang w:eastAsia="ko-KR"/>
        </w:rPr>
      </w:pPr>
    </w:p>
    <w:p w14:paraId="2AEEABB8" w14:textId="77777777" w:rsidR="008E5CF1" w:rsidRPr="0079343B" w:rsidRDefault="008E5CF1" w:rsidP="008E5CF1">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8</w:t>
      </w:r>
      <w:r w:rsidRPr="0079343B">
        <w:rPr>
          <w:rFonts w:eastAsiaTheme="minorEastAsia"/>
          <w:lang w:val="en-US" w:eastAsia="ko-KR"/>
        </w:rPr>
        <w:t>-</w:t>
      </w:r>
      <w:r>
        <w:rPr>
          <w:rFonts w:eastAsiaTheme="minorEastAsia"/>
          <w:lang w:val="en-US" w:eastAsia="ko-KR"/>
        </w:rPr>
        <w:t>1</w:t>
      </w:r>
      <w:r w:rsidRPr="0079343B">
        <w:rPr>
          <w:rFonts w:eastAsiaTheme="minorEastAsia"/>
          <w:lang w:val="en-US" w:eastAsia="ko-KR"/>
        </w:rPr>
        <w:t>:</w:t>
      </w:r>
    </w:p>
    <w:p w14:paraId="213E792D" w14:textId="77777777" w:rsidR="008E5CF1" w:rsidRDefault="008E5CF1" w:rsidP="008E5CF1">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4BB8A30" w14:textId="77777777" w:rsidR="008E5CF1" w:rsidRPr="00241063" w:rsidRDefault="008E5CF1" w:rsidP="008E5CF1">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59B14148" w14:textId="77777777" w:rsidR="008E5CF1" w:rsidRPr="0079343B" w:rsidRDefault="008E5CF1" w:rsidP="008E5CF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8E5CF1" w:rsidRPr="0079343B" w14:paraId="74AC0FE8" w14:textId="77777777" w:rsidTr="003C0FC7">
        <w:trPr>
          <w:trHeight w:val="76"/>
          <w:jc w:val="center"/>
        </w:trPr>
        <w:tc>
          <w:tcPr>
            <w:tcW w:w="4495" w:type="dxa"/>
            <w:gridSpan w:val="2"/>
            <w:shd w:val="clear" w:color="auto" w:fill="E0E0E0"/>
            <w:vAlign w:val="center"/>
          </w:tcPr>
          <w:p w14:paraId="00224C17" w14:textId="77777777" w:rsidR="008E5CF1" w:rsidRPr="00785B4D" w:rsidRDefault="008E5CF1" w:rsidP="003C0FC7">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3ECDB52B" w14:textId="77777777" w:rsidR="008E5CF1" w:rsidRPr="00785B4D" w:rsidRDefault="008E5CF1" w:rsidP="003C0FC7">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8E5CF1" w:rsidRPr="0079343B" w14:paraId="7146CD34" w14:textId="77777777" w:rsidTr="003C0FC7">
        <w:trPr>
          <w:trHeight w:val="241"/>
          <w:jc w:val="center"/>
        </w:trPr>
        <w:tc>
          <w:tcPr>
            <w:tcW w:w="3325" w:type="dxa"/>
            <w:vMerge w:val="restart"/>
            <w:vAlign w:val="center"/>
          </w:tcPr>
          <w:p w14:paraId="07EB24FB" w14:textId="77777777" w:rsidR="008E5CF1" w:rsidRPr="00785B4D" w:rsidRDefault="008E5CF1"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62F661A9" w14:textId="77777777" w:rsidR="008E5CF1" w:rsidRPr="00785B4D"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210D7E3E"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1DB0CEF1"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22FFB2CB"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links, </w:t>
            </w:r>
            <w:proofErr w:type="spellStart"/>
            <w:r w:rsidRPr="00785B4D">
              <w:rPr>
                <w:rFonts w:ascii="Times New Roman" w:hAnsi="Times New Roman" w:cs="Times New Roman"/>
                <w:sz w:val="20"/>
                <w:szCs w:val="20"/>
                <w:lang w:eastAsia="zh-CN"/>
              </w:rPr>
              <w:t>Δτ</w:t>
            </w:r>
            <w:proofErr w:type="spellEnd"/>
            <w:r w:rsidRPr="00785B4D">
              <w:rPr>
                <w:rFonts w:ascii="Times New Roman" w:hAnsi="Times New Roman" w:cs="Times New Roman"/>
                <w:sz w:val="20"/>
                <w:szCs w:val="20"/>
                <w:lang w:eastAsia="zh-CN"/>
              </w:rPr>
              <w:t xml:space="preserve">=0; </w:t>
            </w:r>
          </w:p>
          <w:p w14:paraId="467AD4E9" w14:textId="77777777" w:rsidR="008E5CF1" w:rsidRPr="00785B4D" w:rsidRDefault="008E5CF1" w:rsidP="003C0FC7">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links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8E5CF1" w:rsidRPr="0079343B" w14:paraId="57DEB4A3" w14:textId="77777777" w:rsidTr="003C0FC7">
        <w:trPr>
          <w:trHeight w:val="62"/>
          <w:jc w:val="center"/>
        </w:trPr>
        <w:tc>
          <w:tcPr>
            <w:tcW w:w="3325" w:type="dxa"/>
            <w:vMerge/>
            <w:vAlign w:val="center"/>
          </w:tcPr>
          <w:p w14:paraId="443B2692" w14:textId="77777777" w:rsidR="008E5CF1" w:rsidRPr="00785B4D" w:rsidRDefault="008E5CF1" w:rsidP="003C0FC7">
            <w:pPr>
              <w:pStyle w:val="TAC"/>
              <w:keepNext w:val="0"/>
              <w:keepLines w:val="0"/>
              <w:spacing w:line="240" w:lineRule="auto"/>
              <w:rPr>
                <w:rFonts w:ascii="Times New Roman" w:hAnsi="Times New Roman" w:cs="Times New Roman"/>
                <w:sz w:val="20"/>
                <w:szCs w:val="20"/>
              </w:rPr>
            </w:pPr>
          </w:p>
        </w:tc>
        <w:tc>
          <w:tcPr>
            <w:tcW w:w="1170" w:type="dxa"/>
            <w:vAlign w:val="center"/>
          </w:tcPr>
          <w:p w14:paraId="2C43916C" w14:textId="77777777" w:rsidR="008E5CF1" w:rsidRPr="00785B4D"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372EA2AB"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13234A13" w14:textId="77777777" w:rsidR="008E5CF1" w:rsidRPr="00785B4D" w:rsidRDefault="008E5CF1" w:rsidP="003C0FC7">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4BDD671C" w14:textId="77777777" w:rsidR="008E5CF1" w:rsidRPr="00785B4D" w:rsidRDefault="008E5CF1" w:rsidP="003C0FC7">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links with </w:t>
            </w:r>
            <w:proofErr w:type="spellStart"/>
            <w:r w:rsidRPr="00785B4D">
              <w:rPr>
                <w:rFonts w:ascii="Times New Roman" w:hAnsi="Times New Roman" w:cs="Times New Roman"/>
                <w:sz w:val="20"/>
                <w:szCs w:val="20"/>
                <w:lang w:eastAsia="zh-CN"/>
              </w:rPr>
              <w:t>Δτ</w:t>
            </w:r>
            <w:proofErr w:type="spellEnd"/>
            <w:r w:rsidRPr="00785B4D">
              <w:rPr>
                <w:rFonts w:ascii="Times New Roman" w:hAnsi="Times New Roman" w:cs="Times New Roman"/>
                <w:sz w:val="20"/>
                <w:szCs w:val="20"/>
                <w:lang w:eastAsia="zh-CN"/>
              </w:rPr>
              <w:t xml:space="preserve">=0,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07C97D75" w14:textId="77777777" w:rsidR="008E5CF1" w:rsidRPr="00785B4D" w:rsidRDefault="008E5CF1" w:rsidP="003C0FC7">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8E5CF1" w:rsidRPr="0079343B" w14:paraId="6E9906E1" w14:textId="77777777" w:rsidTr="003C0FC7">
        <w:trPr>
          <w:trHeight w:val="158"/>
          <w:jc w:val="center"/>
        </w:trPr>
        <w:tc>
          <w:tcPr>
            <w:tcW w:w="4495" w:type="dxa"/>
            <w:gridSpan w:val="2"/>
            <w:vAlign w:val="center"/>
          </w:tcPr>
          <w:p w14:paraId="15C4C7D4" w14:textId="77777777" w:rsidR="008E5CF1" w:rsidRPr="00785B4D" w:rsidRDefault="008E5CF1" w:rsidP="003C0FC7">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3932D819" w14:textId="77777777" w:rsidR="008E5CF1" w:rsidRPr="00785B4D" w:rsidRDefault="008E5CF1" w:rsidP="003C0FC7">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7FA9D0BB" w14:textId="77777777" w:rsidR="008E5CF1" w:rsidRPr="0079343B" w:rsidRDefault="008E5CF1" w:rsidP="008E5CF1">
      <w:pPr>
        <w:pStyle w:val="BodyText"/>
        <w:spacing w:after="0"/>
        <w:rPr>
          <w:rFonts w:ascii="Times New Roman" w:eastAsiaTheme="minorEastAsia" w:hAnsi="Times New Roman"/>
          <w:szCs w:val="20"/>
          <w:lang w:eastAsia="ko-KR"/>
        </w:rPr>
      </w:pPr>
    </w:p>
    <w:p w14:paraId="1A723883" w14:textId="77777777" w:rsidR="008E5CF1" w:rsidRDefault="008E5CF1" w:rsidP="00751F9F">
      <w:pPr>
        <w:pStyle w:val="BodyText"/>
        <w:spacing w:after="0"/>
        <w:rPr>
          <w:rFonts w:ascii="Times New Roman" w:eastAsiaTheme="minorEastAsia" w:hAnsi="Times New Roman"/>
          <w:szCs w:val="20"/>
          <w:lang w:eastAsia="ko-KR"/>
        </w:rPr>
      </w:pPr>
    </w:p>
    <w:p w14:paraId="251BE2AD" w14:textId="77777777" w:rsidR="00ED138F" w:rsidRDefault="00ED138F" w:rsidP="00751F9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887B6A" w:rsidRPr="0079343B" w14:paraId="2C073063" w14:textId="77777777" w:rsidTr="003C0FC7">
        <w:tc>
          <w:tcPr>
            <w:tcW w:w="1795" w:type="dxa"/>
            <w:shd w:val="clear" w:color="auto" w:fill="FBE4D5" w:themeFill="accent2" w:themeFillTint="33"/>
          </w:tcPr>
          <w:p w14:paraId="26A48567" w14:textId="77777777" w:rsidR="00887B6A" w:rsidRPr="0079343B" w:rsidRDefault="00887B6A"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09E82A8" w14:textId="77777777" w:rsidR="00887B6A" w:rsidRPr="0079343B" w:rsidRDefault="00887B6A"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B5300" w:rsidRPr="0079343B" w14:paraId="7337CB58" w14:textId="77777777" w:rsidTr="003C0FC7">
        <w:tc>
          <w:tcPr>
            <w:tcW w:w="1795" w:type="dxa"/>
          </w:tcPr>
          <w:p w14:paraId="2AD81923" w14:textId="2BBAB902" w:rsidR="003B5300" w:rsidRPr="0079343B"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5584D1B"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Proposal #2.8-1:</w:t>
            </w:r>
            <w:r>
              <w:rPr>
                <w:rFonts w:ascii="Times New Roman" w:hAnsi="Times New Roman" w:hint="eastAsia"/>
                <w:szCs w:val="20"/>
                <w:lang w:eastAsia="zh-CN"/>
              </w:rPr>
              <w:t xml:space="preserve"> Fine with either Option 1 or Option 2. we still think it</w:t>
            </w:r>
            <w:r>
              <w:rPr>
                <w:rFonts w:ascii="Times New Roman" w:hAnsi="Times New Roman"/>
                <w:szCs w:val="20"/>
                <w:lang w:eastAsia="zh-CN"/>
              </w:rPr>
              <w:t>’</w:t>
            </w:r>
            <w:r>
              <w:rPr>
                <w:rFonts w:ascii="Times New Roman" w:hAnsi="Times New Roman" w:hint="eastAsia"/>
                <w:szCs w:val="20"/>
                <w:lang w:eastAsia="zh-CN"/>
              </w:rPr>
              <w:t xml:space="preserve">s not technically correct to have 40% of clusters assigned with the same delay as </w:t>
            </w:r>
            <w:proofErr w:type="spellStart"/>
            <w:r>
              <w:rPr>
                <w:rFonts w:ascii="Times New Roman" w:hAnsi="Times New Roman" w:hint="eastAsia"/>
                <w:szCs w:val="20"/>
                <w:lang w:eastAsia="zh-CN"/>
              </w:rPr>
              <w:t>LoS</w:t>
            </w:r>
            <w:proofErr w:type="spellEnd"/>
            <w:r>
              <w:rPr>
                <w:rFonts w:ascii="Times New Roman" w:hAnsi="Times New Roman" w:hint="eastAsia"/>
                <w:szCs w:val="20"/>
                <w:lang w:eastAsia="zh-CN"/>
              </w:rPr>
              <w:t xml:space="preserve"> path in Option 3.</w:t>
            </w:r>
          </w:p>
          <w:p w14:paraId="3F491F05" w14:textId="0F66E193" w:rsidR="003B5300" w:rsidRPr="0079343B" w:rsidRDefault="003B5300" w:rsidP="003B5300">
            <w:pPr>
              <w:pStyle w:val="BodyText"/>
              <w:spacing w:before="0" w:after="0" w:line="240" w:lineRule="auto"/>
              <w:rPr>
                <w:rFonts w:ascii="Times New Roman" w:hAnsi="Times New Roman"/>
                <w:szCs w:val="20"/>
                <w:lang w:eastAsia="ko-KR"/>
              </w:rPr>
            </w:pPr>
          </w:p>
        </w:tc>
      </w:tr>
    </w:tbl>
    <w:p w14:paraId="528C0D8D" w14:textId="77777777" w:rsidR="00887B6A" w:rsidRDefault="00887B6A" w:rsidP="00751F9F">
      <w:pPr>
        <w:pStyle w:val="BodyText"/>
        <w:spacing w:after="0"/>
        <w:rPr>
          <w:rFonts w:ascii="Times New Roman" w:eastAsiaTheme="minorEastAsia" w:hAnsi="Times New Roman"/>
          <w:szCs w:val="20"/>
          <w:lang w:eastAsia="ko-KR"/>
        </w:rPr>
      </w:pPr>
    </w:p>
    <w:p w14:paraId="692D4782" w14:textId="77777777" w:rsidR="00887B6A" w:rsidRPr="0079343B" w:rsidRDefault="00887B6A" w:rsidP="00751F9F">
      <w:pPr>
        <w:pStyle w:val="BodyText"/>
        <w:spacing w:after="0"/>
        <w:rPr>
          <w:rFonts w:ascii="Times New Roman" w:eastAsiaTheme="minorEastAsia" w:hAnsi="Times New Roman"/>
          <w:szCs w:val="20"/>
          <w:lang w:eastAsia="ko-KR"/>
        </w:rPr>
      </w:pPr>
    </w:p>
    <w:p w14:paraId="391B68CB" w14:textId="77777777" w:rsidR="009F2AFD" w:rsidRPr="0079343B" w:rsidRDefault="009F2AFD">
      <w:pPr>
        <w:pStyle w:val="BodyText"/>
        <w:spacing w:after="0"/>
        <w:rPr>
          <w:rFonts w:ascii="Times New Roman" w:eastAsiaTheme="minorEastAsia" w:hAnsi="Times New Roman"/>
          <w:szCs w:val="20"/>
          <w:lang w:eastAsia="ko-KR"/>
        </w:rPr>
      </w:pPr>
    </w:p>
    <w:p w14:paraId="0CB9E432" w14:textId="2B32A4A0"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9</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ED426D">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241063">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ED426D">
        <w:tc>
          <w:tcPr>
            <w:tcW w:w="1435" w:type="dxa"/>
            <w:vAlign w:val="center"/>
          </w:tcPr>
          <w:p w14:paraId="65715F5E" w14:textId="1103D458" w:rsidR="0061388A" w:rsidRPr="0079343B" w:rsidRDefault="00ED426D" w:rsidP="00443428">
            <w:pPr>
              <w:spacing w:before="0" w:after="0" w:line="240" w:lineRule="auto"/>
            </w:pPr>
            <w:r>
              <w:t>[</w:t>
            </w:r>
            <w:r w:rsidR="00D45C4C">
              <w:t>2</w:t>
            </w:r>
            <w:r>
              <w:t>] Interdigital</w:t>
            </w:r>
          </w:p>
        </w:tc>
        <w:tc>
          <w:tcPr>
            <w:tcW w:w="9355" w:type="dxa"/>
            <w:vAlign w:val="center"/>
          </w:tcPr>
          <w:p w14:paraId="224B5C54"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Observation 2:</w:t>
            </w:r>
            <w:r w:rsidRPr="00241063">
              <w:rPr>
                <w:rFonts w:ascii="Times New Roman" w:eastAsiaTheme="minorEastAsia" w:hAnsi="Times New Roman"/>
                <w:szCs w:val="20"/>
                <w:lang w:eastAsia="zh-CN"/>
              </w:rPr>
              <w:t xml:space="preserve"> A table containing the scale factors for a finite range of desired angular spreads would mean generating multiple tables which would introduce unnecessary complexity instead of applying a single linear equation which is common to all CDL profiles to generate the optimal scaling factor.     </w:t>
            </w:r>
          </w:p>
          <w:p w14:paraId="4021BB1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p>
          <w:p w14:paraId="69131A2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Proposal 2:</w:t>
            </w:r>
            <w:r w:rsidRPr="00241063">
              <w:rPr>
                <w:rFonts w:ascii="Times New Roman" w:eastAsiaTheme="minorEastAsia" w:hAnsi="Times New Roman"/>
                <w:szCs w:val="20"/>
                <w:lang w:eastAsia="zh-CN"/>
              </w:rPr>
              <w:t xml:space="preserve"> Do not introduce a table for selecting the optimal scaling factor for each desired angular spread.</w:t>
            </w:r>
          </w:p>
          <w:p w14:paraId="17420E36" w14:textId="20FDA51A" w:rsidR="006C2C87" w:rsidRPr="00241063" w:rsidRDefault="006C2C87" w:rsidP="00241063">
            <w:pPr>
              <w:autoSpaceDE w:val="0"/>
              <w:autoSpaceDN w:val="0"/>
              <w:adjustRightInd w:val="0"/>
              <w:snapToGrid w:val="0"/>
              <w:spacing w:before="0" w:after="0" w:line="240" w:lineRule="auto"/>
              <w:contextualSpacing/>
              <w:rPr>
                <w:lang w:eastAsia="zh-CN"/>
              </w:rPr>
            </w:pPr>
          </w:p>
        </w:tc>
      </w:tr>
      <w:tr w:rsidR="0061388A" w:rsidRPr="0079343B" w14:paraId="6E42FF96" w14:textId="77777777" w:rsidTr="00ED426D">
        <w:tc>
          <w:tcPr>
            <w:tcW w:w="1435" w:type="dxa"/>
            <w:vAlign w:val="center"/>
          </w:tcPr>
          <w:p w14:paraId="0379EA4C" w14:textId="26DA3B9E" w:rsidR="0061388A" w:rsidRPr="0079343B" w:rsidRDefault="00726205" w:rsidP="00443428">
            <w:pPr>
              <w:spacing w:before="0" w:after="0" w:line="240" w:lineRule="auto"/>
            </w:pPr>
            <w:r>
              <w:t>[</w:t>
            </w:r>
            <w:r w:rsidR="00D45C4C">
              <w:t>3</w:t>
            </w:r>
            <w:r>
              <w:t>] vivo, BUPT</w:t>
            </w:r>
          </w:p>
        </w:tc>
        <w:tc>
          <w:tcPr>
            <w:tcW w:w="9355" w:type="dxa"/>
            <w:vAlign w:val="center"/>
          </w:tcPr>
          <w:p w14:paraId="4C0400D4" w14:textId="77777777" w:rsidR="00810CCC" w:rsidRPr="00241063" w:rsidRDefault="00726205" w:rsidP="00241063">
            <w:pPr>
              <w:snapToGrid w:val="0"/>
              <w:spacing w:before="0" w:after="0" w:line="240" w:lineRule="auto"/>
              <w:rPr>
                <w:bCs/>
                <w:lang w:val="fr-FR"/>
              </w:rPr>
            </w:pPr>
            <w:r w:rsidRPr="00241063">
              <w:rPr>
                <w:b/>
                <w:lang w:val="fr-FR"/>
              </w:rPr>
              <w:t xml:space="preserve">Observation 3: </w:t>
            </w:r>
            <w:r w:rsidRPr="00241063">
              <w:rPr>
                <w:b/>
                <w:lang w:val="fr-FR"/>
              </w:rPr>
              <w:tab/>
            </w:r>
            <w:r w:rsidRPr="00241063">
              <w:rPr>
                <w:bCs/>
                <w:lang w:val="fr-FR"/>
              </w:rPr>
              <w:t xml:space="preserve">There are </w:t>
            </w:r>
            <w:proofErr w:type="spellStart"/>
            <w:r w:rsidRPr="00241063">
              <w:rPr>
                <w:bCs/>
                <w:lang w:val="fr-FR"/>
              </w:rPr>
              <w:t>many</w:t>
            </w:r>
            <w:proofErr w:type="spellEnd"/>
            <w:r w:rsidRPr="00241063">
              <w:rPr>
                <w:bCs/>
                <w:lang w:val="fr-FR"/>
              </w:rPr>
              <w:t xml:space="preserve"> </w:t>
            </w:r>
            <w:proofErr w:type="spellStart"/>
            <w:r w:rsidRPr="00241063">
              <w:rPr>
                <w:bCs/>
                <w:lang w:val="fr-FR"/>
              </w:rPr>
              <w:t>misalignments</w:t>
            </w:r>
            <w:proofErr w:type="spellEnd"/>
            <w:r w:rsidRPr="00241063">
              <w:rPr>
                <w:bCs/>
                <w:lang w:val="fr-FR"/>
              </w:rPr>
              <w:t xml:space="preserve"> and </w:t>
            </w:r>
            <w:proofErr w:type="spellStart"/>
            <w:r w:rsidRPr="00241063">
              <w:rPr>
                <w:bCs/>
                <w:lang w:val="fr-FR"/>
              </w:rPr>
              <w:t>required</w:t>
            </w:r>
            <w:proofErr w:type="spellEnd"/>
            <w:r w:rsidRPr="00241063">
              <w:rPr>
                <w:bCs/>
                <w:lang w:val="fr-FR"/>
              </w:rPr>
              <w:t xml:space="preserve"> updates for the table in the WA on the computation of </w:t>
            </w:r>
            <w:proofErr w:type="spellStart"/>
            <w:r w:rsidRPr="00241063">
              <w:rPr>
                <w:bCs/>
                <w:lang w:val="fr-FR"/>
              </w:rPr>
              <w:t>intermediate</w:t>
            </w:r>
            <w:proofErr w:type="spellEnd"/>
            <w:r w:rsidRPr="00241063">
              <w:rPr>
                <w:bCs/>
                <w:lang w:val="fr-FR"/>
              </w:rPr>
              <w:t xml:space="preserve"> angle values.</w:t>
            </w:r>
          </w:p>
          <w:p w14:paraId="709322A0" w14:textId="77777777" w:rsidR="00491D58" w:rsidRPr="00241063" w:rsidRDefault="00491D58" w:rsidP="00241063">
            <w:pPr>
              <w:pStyle w:val="Caption"/>
              <w:spacing w:before="0" w:after="0" w:line="240" w:lineRule="auto"/>
              <w:jc w:val="center"/>
              <w:rPr>
                <w:rFonts w:eastAsia="MS Mincho"/>
                <w:sz w:val="20"/>
                <w:szCs w:val="20"/>
                <w:lang w:eastAsia="ja-JP"/>
              </w:rPr>
            </w:pPr>
            <w:bookmarkStart w:id="35" w:name="_Ref193823959"/>
            <w:r w:rsidRPr="00241063">
              <w:rPr>
                <w:sz w:val="20"/>
                <w:szCs w:val="20"/>
              </w:rPr>
              <w:t xml:space="preserve">Table </w:t>
            </w:r>
            <w:r w:rsidRPr="00241063">
              <w:rPr>
                <w:sz w:val="20"/>
                <w:szCs w:val="20"/>
              </w:rPr>
              <w:fldChar w:fldCharType="begin"/>
            </w:r>
            <w:r w:rsidRPr="00241063">
              <w:rPr>
                <w:sz w:val="20"/>
                <w:szCs w:val="20"/>
              </w:rPr>
              <w:instrText xml:space="preserve"> SEQ Table \* ARABIC </w:instrText>
            </w:r>
            <w:r w:rsidRPr="00241063">
              <w:rPr>
                <w:sz w:val="20"/>
                <w:szCs w:val="20"/>
              </w:rPr>
              <w:fldChar w:fldCharType="separate"/>
            </w:r>
            <w:r w:rsidRPr="00241063">
              <w:rPr>
                <w:noProof/>
                <w:sz w:val="20"/>
                <w:szCs w:val="20"/>
              </w:rPr>
              <w:t>3</w:t>
            </w:r>
            <w:r w:rsidRPr="00241063">
              <w:rPr>
                <w:sz w:val="20"/>
                <w:szCs w:val="20"/>
              </w:rPr>
              <w:fldChar w:fldCharType="end"/>
            </w:r>
            <w:bookmarkEnd w:id="35"/>
            <w:r w:rsidRPr="00241063">
              <w:rPr>
                <w:rFonts w:eastAsia="MS Mincho"/>
                <w:sz w:val="20"/>
                <w:szCs w:val="20"/>
                <w:lang w:eastAsia="ja-JP"/>
              </w:rPr>
              <w:t>:</w:t>
            </w:r>
            <w:r w:rsidRPr="00241063">
              <w:rPr>
                <w:sz w:val="20"/>
                <w:szCs w:val="20"/>
              </w:rPr>
              <w:t xml:space="preserve"> Typical desired angular spread values</w:t>
            </w:r>
            <w:r w:rsidRPr="00241063">
              <w:rPr>
                <w:rFonts w:eastAsia="MS Mincho"/>
                <w:sz w:val="20"/>
                <w:szCs w:val="2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96"/>
              <w:gridCol w:w="752"/>
              <w:gridCol w:w="558"/>
              <w:gridCol w:w="688"/>
              <w:gridCol w:w="646"/>
              <w:gridCol w:w="558"/>
              <w:gridCol w:w="688"/>
              <w:gridCol w:w="634"/>
              <w:gridCol w:w="558"/>
              <w:gridCol w:w="688"/>
              <w:gridCol w:w="630"/>
              <w:gridCol w:w="554"/>
            </w:tblGrid>
            <w:tr w:rsidR="00491D58" w:rsidRPr="00241063" w14:paraId="73D2BFF2" w14:textId="77777777" w:rsidTr="003C0FC7">
              <w:trPr>
                <w:trHeight w:val="847"/>
                <w:jc w:val="center"/>
              </w:trPr>
              <w:tc>
                <w:tcPr>
                  <w:tcW w:w="846" w:type="dxa"/>
                </w:tcPr>
                <w:p w14:paraId="57A45A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 Type</w:t>
                  </w:r>
                </w:p>
              </w:tc>
              <w:tc>
                <w:tcPr>
                  <w:tcW w:w="496" w:type="dxa"/>
                </w:tcPr>
                <w:p w14:paraId="5732819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752" w:type="dxa"/>
                </w:tcPr>
                <w:p w14:paraId="47A2DB7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(AOD)</w:t>
                  </w:r>
                </w:p>
              </w:tc>
              <w:tc>
                <w:tcPr>
                  <w:tcW w:w="558" w:type="dxa"/>
                </w:tcPr>
                <w:p w14:paraId="4DCB55D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0CA9675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46" w:type="dxa"/>
                </w:tcPr>
                <w:p w14:paraId="59ED16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(AOA)</w:t>
                  </w:r>
                </w:p>
              </w:tc>
              <w:tc>
                <w:tcPr>
                  <w:tcW w:w="558" w:type="dxa"/>
                </w:tcPr>
                <w:p w14:paraId="778E571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2AAF953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4" w:type="dxa"/>
                </w:tcPr>
                <w:p w14:paraId="2CFC8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(ZOA)</w:t>
                  </w:r>
                </w:p>
              </w:tc>
              <w:tc>
                <w:tcPr>
                  <w:tcW w:w="558" w:type="dxa"/>
                </w:tcPr>
                <w:p w14:paraId="6F0958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54997BA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0" w:type="dxa"/>
                </w:tcPr>
                <w:p w14:paraId="1F291F1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(ZOD)</w:t>
                  </w:r>
                </w:p>
              </w:tc>
              <w:tc>
                <w:tcPr>
                  <w:tcW w:w="554" w:type="dxa"/>
                </w:tcPr>
                <w:p w14:paraId="079B81E4" w14:textId="77777777" w:rsidR="00491D58" w:rsidRPr="00241063" w:rsidRDefault="00491D58" w:rsidP="00241063">
                  <w:pPr>
                    <w:numPr>
                      <w:ilvl w:val="255"/>
                      <w:numId w:val="0"/>
                    </w:numPr>
                    <w:spacing w:after="0" w:line="240" w:lineRule="auto"/>
                    <w:jc w:val="center"/>
                    <w:rPr>
                      <w:rFonts w:eastAsiaTheme="minorEastAsia"/>
                      <w:iCs/>
                      <w:sz w:val="16"/>
                      <w:szCs w:val="16"/>
                      <w:lang w:val="en-GB" w:eastAsia="zh-CN"/>
                    </w:rPr>
                  </w:pPr>
                  <w:r w:rsidRPr="00241063">
                    <w:rPr>
                      <w:rFonts w:eastAsiaTheme="minorEastAsia"/>
                      <w:iCs/>
                      <w:color w:val="FF0000"/>
                      <w:sz w:val="16"/>
                      <w:szCs w:val="16"/>
                      <w:lang w:val="en-GB" w:eastAsia="zh-CN"/>
                    </w:rPr>
                    <w:t>vivo</w:t>
                  </w:r>
                </w:p>
              </w:tc>
            </w:tr>
            <w:tr w:rsidR="00491D58" w:rsidRPr="00241063" w14:paraId="6EDD7EA0" w14:textId="77777777" w:rsidTr="003C0FC7">
              <w:trPr>
                <w:trHeight w:val="68"/>
                <w:jc w:val="center"/>
              </w:trPr>
              <w:tc>
                <w:tcPr>
                  <w:tcW w:w="846" w:type="dxa"/>
                  <w:vMerge w:val="restart"/>
                </w:tcPr>
                <w:p w14:paraId="771AA8F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CDL-A</w:t>
                  </w:r>
                </w:p>
              </w:tc>
              <w:tc>
                <w:tcPr>
                  <w:tcW w:w="496" w:type="dxa"/>
                </w:tcPr>
                <w:p w14:paraId="54D1D8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116540C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0.068</w:t>
                  </w:r>
                </w:p>
              </w:tc>
              <w:tc>
                <w:tcPr>
                  <w:tcW w:w="558" w:type="dxa"/>
                </w:tcPr>
                <w:p w14:paraId="7472A41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0.068</w:t>
                  </w:r>
                </w:p>
              </w:tc>
              <w:tc>
                <w:tcPr>
                  <w:tcW w:w="688" w:type="dxa"/>
                </w:tcPr>
                <w:p w14:paraId="6D0F424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D6F8C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0.353</w:t>
                  </w:r>
                </w:p>
              </w:tc>
              <w:tc>
                <w:tcPr>
                  <w:tcW w:w="558" w:type="dxa"/>
                </w:tcPr>
                <w:p w14:paraId="3B763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0.351</w:t>
                  </w:r>
                </w:p>
              </w:tc>
              <w:tc>
                <w:tcPr>
                  <w:tcW w:w="688" w:type="dxa"/>
                </w:tcPr>
                <w:p w14:paraId="40E994B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5BF9F95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0.240</w:t>
                  </w:r>
                </w:p>
              </w:tc>
              <w:tc>
                <w:tcPr>
                  <w:tcW w:w="558" w:type="dxa"/>
                </w:tcPr>
                <w:p w14:paraId="1FDFF4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0.237</w:t>
                  </w:r>
                </w:p>
              </w:tc>
              <w:tc>
                <w:tcPr>
                  <w:tcW w:w="688" w:type="dxa"/>
                </w:tcPr>
                <w:p w14:paraId="6DB751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C12C8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0.035</w:t>
                  </w:r>
                </w:p>
              </w:tc>
              <w:tc>
                <w:tcPr>
                  <w:tcW w:w="554" w:type="dxa"/>
                </w:tcPr>
                <w:p w14:paraId="09D5EC7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0.035</w:t>
                  </w:r>
                </w:p>
              </w:tc>
            </w:tr>
            <w:tr w:rsidR="00491D58" w:rsidRPr="00241063" w14:paraId="1800378E" w14:textId="77777777" w:rsidTr="003C0FC7">
              <w:trPr>
                <w:trHeight w:val="218"/>
                <w:jc w:val="center"/>
              </w:trPr>
              <w:tc>
                <w:tcPr>
                  <w:tcW w:w="846" w:type="dxa"/>
                  <w:vMerge/>
                </w:tcPr>
                <w:p w14:paraId="424FA1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3F1DD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70CD07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0.136</w:t>
                  </w:r>
                </w:p>
              </w:tc>
              <w:tc>
                <w:tcPr>
                  <w:tcW w:w="558" w:type="dxa"/>
                </w:tcPr>
                <w:p w14:paraId="04AEF39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0.136</w:t>
                  </w:r>
                </w:p>
              </w:tc>
              <w:tc>
                <w:tcPr>
                  <w:tcW w:w="688" w:type="dxa"/>
                </w:tcPr>
                <w:p w14:paraId="46C3D38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6196BC8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0.527</w:t>
                  </w:r>
                </w:p>
              </w:tc>
              <w:tc>
                <w:tcPr>
                  <w:tcW w:w="558" w:type="dxa"/>
                </w:tcPr>
                <w:p w14:paraId="6ECC7D9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2.421</w:t>
                  </w:r>
                </w:p>
              </w:tc>
              <w:tc>
                <w:tcPr>
                  <w:tcW w:w="688" w:type="dxa"/>
                </w:tcPr>
                <w:p w14:paraId="35FBA4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11DC48F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0.480</w:t>
                  </w:r>
                </w:p>
              </w:tc>
              <w:tc>
                <w:tcPr>
                  <w:tcW w:w="558" w:type="dxa"/>
                </w:tcPr>
                <w:p w14:paraId="4AE8F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0.475</w:t>
                  </w:r>
                </w:p>
              </w:tc>
              <w:tc>
                <w:tcPr>
                  <w:tcW w:w="688" w:type="dxa"/>
                </w:tcPr>
                <w:p w14:paraId="65A30B2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3AF0631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0.106</w:t>
                  </w:r>
                </w:p>
              </w:tc>
              <w:tc>
                <w:tcPr>
                  <w:tcW w:w="554" w:type="dxa"/>
                </w:tcPr>
                <w:p w14:paraId="331717F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0.105</w:t>
                  </w:r>
                </w:p>
              </w:tc>
            </w:tr>
            <w:tr w:rsidR="00491D58" w:rsidRPr="00241063" w14:paraId="0D74A9E6" w14:textId="77777777" w:rsidTr="003C0FC7">
              <w:trPr>
                <w:trHeight w:val="218"/>
                <w:jc w:val="center"/>
              </w:trPr>
              <w:tc>
                <w:tcPr>
                  <w:tcW w:w="846" w:type="dxa"/>
                  <w:vMerge/>
                </w:tcPr>
                <w:p w14:paraId="5B5FF2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AEB5B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021F88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0.204</w:t>
                  </w:r>
                </w:p>
              </w:tc>
              <w:tc>
                <w:tcPr>
                  <w:tcW w:w="558" w:type="dxa"/>
                </w:tcPr>
                <w:p w14:paraId="0EC3209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0.204</w:t>
                  </w:r>
                </w:p>
              </w:tc>
              <w:tc>
                <w:tcPr>
                  <w:tcW w:w="688" w:type="dxa"/>
                </w:tcPr>
                <w:p w14:paraId="6EC5EEC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3A66932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9.525</w:t>
                  </w:r>
                </w:p>
              </w:tc>
              <w:tc>
                <w:tcPr>
                  <w:tcW w:w="558" w:type="dxa"/>
                </w:tcPr>
                <w:p w14:paraId="0C270114"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0.693</w:t>
                  </w:r>
                </w:p>
              </w:tc>
              <w:tc>
                <w:tcPr>
                  <w:tcW w:w="688" w:type="dxa"/>
                </w:tcPr>
                <w:p w14:paraId="4F61168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5AAB51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0.723</w:t>
                  </w:r>
                </w:p>
              </w:tc>
              <w:tc>
                <w:tcPr>
                  <w:tcW w:w="558" w:type="dxa"/>
                </w:tcPr>
                <w:p w14:paraId="7972D31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0.715</w:t>
                  </w:r>
                </w:p>
              </w:tc>
              <w:tc>
                <w:tcPr>
                  <w:tcW w:w="688" w:type="dxa"/>
                </w:tcPr>
                <w:p w14:paraId="45197CC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7DD4297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0.176</w:t>
                  </w:r>
                </w:p>
              </w:tc>
              <w:tc>
                <w:tcPr>
                  <w:tcW w:w="554" w:type="dxa"/>
                </w:tcPr>
                <w:p w14:paraId="4F47B842"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0.175</w:t>
                  </w:r>
                </w:p>
              </w:tc>
            </w:tr>
            <w:tr w:rsidR="00491D58" w:rsidRPr="00241063" w14:paraId="61FE1EEE" w14:textId="77777777" w:rsidTr="003C0FC7">
              <w:trPr>
                <w:trHeight w:val="218"/>
                <w:jc w:val="center"/>
              </w:trPr>
              <w:tc>
                <w:tcPr>
                  <w:tcW w:w="846" w:type="dxa"/>
                  <w:vMerge/>
                </w:tcPr>
                <w:p w14:paraId="4FA6A1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69F55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69A6670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0.341</w:t>
                  </w:r>
                </w:p>
              </w:tc>
              <w:tc>
                <w:tcPr>
                  <w:tcW w:w="558" w:type="dxa"/>
                </w:tcPr>
                <w:p w14:paraId="2FCB2C3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0.340</w:t>
                  </w:r>
                </w:p>
              </w:tc>
              <w:tc>
                <w:tcPr>
                  <w:tcW w:w="688" w:type="dxa"/>
                </w:tcPr>
                <w:p w14:paraId="206C2E6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13DA30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64A4FDF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28AEE6A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58D4A32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70834E34"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85C0E9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7EA867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D9115C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4A8FD244" w14:textId="77777777" w:rsidTr="003C0FC7">
              <w:trPr>
                <w:trHeight w:val="68"/>
                <w:jc w:val="center"/>
              </w:trPr>
              <w:tc>
                <w:tcPr>
                  <w:tcW w:w="846" w:type="dxa"/>
                  <w:vMerge w:val="restart"/>
                </w:tcPr>
                <w:p w14:paraId="6CF57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CDL-B</w:t>
                  </w:r>
                </w:p>
              </w:tc>
              <w:tc>
                <w:tcPr>
                  <w:tcW w:w="496" w:type="dxa"/>
                </w:tcPr>
                <w:p w14:paraId="202C64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215851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0.124</w:t>
                  </w:r>
                </w:p>
              </w:tc>
              <w:tc>
                <w:tcPr>
                  <w:tcW w:w="558" w:type="dxa"/>
                </w:tcPr>
                <w:p w14:paraId="6E9F6E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0.121</w:t>
                  </w:r>
                </w:p>
              </w:tc>
              <w:tc>
                <w:tcPr>
                  <w:tcW w:w="688" w:type="dxa"/>
                </w:tcPr>
                <w:p w14:paraId="755F89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6D27315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0.542</w:t>
                  </w:r>
                </w:p>
              </w:tc>
              <w:tc>
                <w:tcPr>
                  <w:tcW w:w="558" w:type="dxa"/>
                </w:tcPr>
                <w:p w14:paraId="139C0F34"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0.504</w:t>
                  </w:r>
                </w:p>
              </w:tc>
              <w:tc>
                <w:tcPr>
                  <w:tcW w:w="688" w:type="dxa"/>
                </w:tcPr>
                <w:p w14:paraId="64FFED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945FB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0.652</w:t>
                  </w:r>
                </w:p>
              </w:tc>
              <w:tc>
                <w:tcPr>
                  <w:tcW w:w="558" w:type="dxa"/>
                </w:tcPr>
                <w:p w14:paraId="1CCFF35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0.482</w:t>
                  </w:r>
                </w:p>
              </w:tc>
              <w:tc>
                <w:tcPr>
                  <w:tcW w:w="688" w:type="dxa"/>
                </w:tcPr>
                <w:p w14:paraId="70B817E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1796F4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0.194</w:t>
                  </w:r>
                </w:p>
              </w:tc>
              <w:tc>
                <w:tcPr>
                  <w:tcW w:w="554" w:type="dxa"/>
                </w:tcPr>
                <w:p w14:paraId="0AADD9F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0.168</w:t>
                  </w:r>
                </w:p>
              </w:tc>
            </w:tr>
            <w:tr w:rsidR="00491D58" w:rsidRPr="00241063" w14:paraId="331E5338" w14:textId="77777777" w:rsidTr="003C0FC7">
              <w:trPr>
                <w:trHeight w:val="218"/>
                <w:jc w:val="center"/>
              </w:trPr>
              <w:tc>
                <w:tcPr>
                  <w:tcW w:w="846" w:type="dxa"/>
                  <w:vMerge/>
                </w:tcPr>
                <w:p w14:paraId="0A82460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2C4834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07EC4E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0.248</w:t>
                  </w:r>
                </w:p>
              </w:tc>
              <w:tc>
                <w:tcPr>
                  <w:tcW w:w="558" w:type="dxa"/>
                </w:tcPr>
                <w:p w14:paraId="0F81B2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0.243</w:t>
                  </w:r>
                </w:p>
              </w:tc>
              <w:tc>
                <w:tcPr>
                  <w:tcW w:w="688" w:type="dxa"/>
                </w:tcPr>
                <w:p w14:paraId="7DBC0B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321599D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0.808</w:t>
                  </w:r>
                </w:p>
              </w:tc>
              <w:tc>
                <w:tcPr>
                  <w:tcW w:w="558" w:type="dxa"/>
                </w:tcPr>
                <w:p w14:paraId="01BB9BD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0.752</w:t>
                  </w:r>
                </w:p>
              </w:tc>
              <w:tc>
                <w:tcPr>
                  <w:tcW w:w="688" w:type="dxa"/>
                </w:tcPr>
                <w:p w14:paraId="1556F6B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4444131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1.302</w:t>
                  </w:r>
                </w:p>
              </w:tc>
              <w:tc>
                <w:tcPr>
                  <w:tcW w:w="558" w:type="dxa"/>
                </w:tcPr>
                <w:p w14:paraId="029C475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0.963</w:t>
                  </w:r>
                </w:p>
              </w:tc>
              <w:tc>
                <w:tcPr>
                  <w:tcW w:w="688" w:type="dxa"/>
                </w:tcPr>
                <w:p w14:paraId="4068ED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47D89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0.582</w:t>
                  </w:r>
                </w:p>
              </w:tc>
              <w:tc>
                <w:tcPr>
                  <w:tcW w:w="554" w:type="dxa"/>
                </w:tcPr>
                <w:p w14:paraId="2F0A2446"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0.503</w:t>
                  </w:r>
                </w:p>
              </w:tc>
            </w:tr>
            <w:tr w:rsidR="00491D58" w:rsidRPr="00241063" w14:paraId="72554004" w14:textId="77777777" w:rsidTr="003C0FC7">
              <w:trPr>
                <w:trHeight w:val="218"/>
                <w:jc w:val="center"/>
              </w:trPr>
              <w:tc>
                <w:tcPr>
                  <w:tcW w:w="846" w:type="dxa"/>
                  <w:vMerge/>
                </w:tcPr>
                <w:p w14:paraId="2D6B514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918F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CC1AAD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0.371</w:t>
                  </w:r>
                </w:p>
              </w:tc>
              <w:tc>
                <w:tcPr>
                  <w:tcW w:w="558" w:type="dxa"/>
                </w:tcPr>
                <w:p w14:paraId="4CC4979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0.364</w:t>
                  </w:r>
                </w:p>
              </w:tc>
              <w:tc>
                <w:tcPr>
                  <w:tcW w:w="688" w:type="dxa"/>
                </w:tcPr>
                <w:p w14:paraId="2CF80A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42C7A0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1.071</w:t>
                  </w:r>
                </w:p>
              </w:tc>
              <w:tc>
                <w:tcPr>
                  <w:tcW w:w="558" w:type="dxa"/>
                </w:tcPr>
                <w:p w14:paraId="7F6170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0.998</w:t>
                  </w:r>
                </w:p>
              </w:tc>
              <w:tc>
                <w:tcPr>
                  <w:tcW w:w="688" w:type="dxa"/>
                </w:tcPr>
                <w:p w14:paraId="582F4D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29C54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1.948</w:t>
                  </w:r>
                </w:p>
              </w:tc>
              <w:tc>
                <w:tcPr>
                  <w:tcW w:w="558" w:type="dxa"/>
                </w:tcPr>
                <w:p w14:paraId="108AEDE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1.443</w:t>
                  </w:r>
                </w:p>
              </w:tc>
              <w:tc>
                <w:tcPr>
                  <w:tcW w:w="688" w:type="dxa"/>
                </w:tcPr>
                <w:p w14:paraId="3CD5C0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F3DA2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0.971</w:t>
                  </w:r>
                </w:p>
              </w:tc>
              <w:tc>
                <w:tcPr>
                  <w:tcW w:w="554" w:type="dxa"/>
                </w:tcPr>
                <w:p w14:paraId="2A82ADE0"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0.839</w:t>
                  </w:r>
                </w:p>
              </w:tc>
            </w:tr>
            <w:tr w:rsidR="00491D58" w:rsidRPr="00241063" w14:paraId="6C6EE538" w14:textId="77777777" w:rsidTr="003C0FC7">
              <w:trPr>
                <w:trHeight w:val="218"/>
                <w:jc w:val="center"/>
              </w:trPr>
              <w:tc>
                <w:tcPr>
                  <w:tcW w:w="846" w:type="dxa"/>
                  <w:vMerge/>
                </w:tcPr>
                <w:p w14:paraId="4B85CA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C58D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43CBBD1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0.617</w:t>
                  </w:r>
                </w:p>
              </w:tc>
              <w:tc>
                <w:tcPr>
                  <w:tcW w:w="558" w:type="dxa"/>
                </w:tcPr>
                <w:p w14:paraId="7A20D7B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0.420</w:t>
                  </w:r>
                </w:p>
              </w:tc>
              <w:tc>
                <w:tcPr>
                  <w:tcW w:w="688" w:type="dxa"/>
                </w:tcPr>
                <w:p w14:paraId="59007D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02DE07B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ADA710A"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492F4EA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36E901C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23F545F2"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3891FE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0E9A4D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5097D90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7357BEC6" w14:textId="77777777" w:rsidTr="003C0FC7">
              <w:trPr>
                <w:trHeight w:val="282"/>
                <w:jc w:val="center"/>
              </w:trPr>
              <w:tc>
                <w:tcPr>
                  <w:tcW w:w="846" w:type="dxa"/>
                  <w:vMerge w:val="restart"/>
                </w:tcPr>
                <w:p w14:paraId="755C8E3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CDL-C</w:t>
                  </w:r>
                </w:p>
              </w:tc>
              <w:tc>
                <w:tcPr>
                  <w:tcW w:w="496" w:type="dxa"/>
                </w:tcPr>
                <w:p w14:paraId="7AC83A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E70AA7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0.128</w:t>
                  </w:r>
                </w:p>
              </w:tc>
              <w:tc>
                <w:tcPr>
                  <w:tcW w:w="558" w:type="dxa"/>
                </w:tcPr>
                <w:p w14:paraId="73481D4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0.128</w:t>
                  </w:r>
                </w:p>
              </w:tc>
              <w:tc>
                <w:tcPr>
                  <w:tcW w:w="688" w:type="dxa"/>
                </w:tcPr>
                <w:p w14:paraId="3098E1E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41E0C3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0.431</w:t>
                  </w:r>
                </w:p>
              </w:tc>
              <w:tc>
                <w:tcPr>
                  <w:tcW w:w="558" w:type="dxa"/>
                </w:tcPr>
                <w:p w14:paraId="3FC6880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0.422</w:t>
                  </w:r>
                </w:p>
              </w:tc>
              <w:tc>
                <w:tcPr>
                  <w:tcW w:w="688" w:type="dxa"/>
                </w:tcPr>
                <w:p w14:paraId="3E5D07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1206D0D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0.648</w:t>
                  </w:r>
                </w:p>
              </w:tc>
              <w:tc>
                <w:tcPr>
                  <w:tcW w:w="558" w:type="dxa"/>
                </w:tcPr>
                <w:p w14:paraId="2A86A0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0.480</w:t>
                  </w:r>
                </w:p>
              </w:tc>
              <w:tc>
                <w:tcPr>
                  <w:tcW w:w="688" w:type="dxa"/>
                </w:tcPr>
                <w:p w14:paraId="09CBD4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BB3EBD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0.364</w:t>
                  </w:r>
                </w:p>
              </w:tc>
              <w:tc>
                <w:tcPr>
                  <w:tcW w:w="554" w:type="dxa"/>
                </w:tcPr>
                <w:p w14:paraId="706BD1AD"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0.246</w:t>
                  </w:r>
                </w:p>
              </w:tc>
            </w:tr>
            <w:tr w:rsidR="00491D58" w:rsidRPr="00241063" w14:paraId="220D52C8" w14:textId="77777777" w:rsidTr="003C0FC7">
              <w:trPr>
                <w:trHeight w:val="218"/>
                <w:jc w:val="center"/>
              </w:trPr>
              <w:tc>
                <w:tcPr>
                  <w:tcW w:w="846" w:type="dxa"/>
                  <w:vMerge/>
                </w:tcPr>
                <w:p w14:paraId="083EA5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61A9D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4BBCE5C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0.257</w:t>
                  </w:r>
                </w:p>
              </w:tc>
              <w:tc>
                <w:tcPr>
                  <w:tcW w:w="558" w:type="dxa"/>
                </w:tcPr>
                <w:p w14:paraId="28C90E1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0.256</w:t>
                  </w:r>
                </w:p>
              </w:tc>
              <w:tc>
                <w:tcPr>
                  <w:tcW w:w="688" w:type="dxa"/>
                </w:tcPr>
                <w:p w14:paraId="442E64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42D8C5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0.645</w:t>
                  </w:r>
                </w:p>
              </w:tc>
              <w:tc>
                <w:tcPr>
                  <w:tcW w:w="558" w:type="dxa"/>
                </w:tcPr>
                <w:p w14:paraId="1120368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0.631</w:t>
                  </w:r>
                </w:p>
              </w:tc>
              <w:tc>
                <w:tcPr>
                  <w:tcW w:w="688" w:type="dxa"/>
                </w:tcPr>
                <w:p w14:paraId="1BD88D4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5DB05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1.297</w:t>
                  </w:r>
                </w:p>
              </w:tc>
              <w:tc>
                <w:tcPr>
                  <w:tcW w:w="558" w:type="dxa"/>
                </w:tcPr>
                <w:p w14:paraId="5194353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0.960</w:t>
                  </w:r>
                </w:p>
              </w:tc>
              <w:tc>
                <w:tcPr>
                  <w:tcW w:w="688" w:type="dxa"/>
                </w:tcPr>
                <w:p w14:paraId="3DCA04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0A10F3F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1.093</w:t>
                  </w:r>
                </w:p>
              </w:tc>
              <w:tc>
                <w:tcPr>
                  <w:tcW w:w="554" w:type="dxa"/>
                </w:tcPr>
                <w:p w14:paraId="476C553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0.738</w:t>
                  </w:r>
                </w:p>
              </w:tc>
            </w:tr>
            <w:tr w:rsidR="00491D58" w:rsidRPr="00241063" w14:paraId="4DC7267B" w14:textId="77777777" w:rsidTr="003C0FC7">
              <w:trPr>
                <w:trHeight w:val="218"/>
                <w:jc w:val="center"/>
              </w:trPr>
              <w:tc>
                <w:tcPr>
                  <w:tcW w:w="846" w:type="dxa"/>
                  <w:vMerge/>
                </w:tcPr>
                <w:p w14:paraId="742D808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10A9560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4B56E67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0.386</w:t>
                  </w:r>
                </w:p>
              </w:tc>
              <w:tc>
                <w:tcPr>
                  <w:tcW w:w="558" w:type="dxa"/>
                </w:tcPr>
                <w:p w14:paraId="5FD38651"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0.386</w:t>
                  </w:r>
                </w:p>
              </w:tc>
              <w:tc>
                <w:tcPr>
                  <w:tcW w:w="688" w:type="dxa"/>
                </w:tcPr>
                <w:p w14:paraId="50D4C8A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E21EEA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7.749</w:t>
                  </w:r>
                </w:p>
              </w:tc>
              <w:tc>
                <w:tcPr>
                  <w:tcW w:w="558" w:type="dxa"/>
                </w:tcPr>
                <w:p w14:paraId="46CE5E68"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0.840</w:t>
                  </w:r>
                </w:p>
              </w:tc>
              <w:tc>
                <w:tcPr>
                  <w:tcW w:w="688" w:type="dxa"/>
                </w:tcPr>
                <w:p w14:paraId="7608836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FA645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1.950</w:t>
                  </w:r>
                </w:p>
              </w:tc>
              <w:tc>
                <w:tcPr>
                  <w:tcW w:w="558" w:type="dxa"/>
                </w:tcPr>
                <w:p w14:paraId="68D2E65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1.441</w:t>
                  </w:r>
                </w:p>
              </w:tc>
              <w:tc>
                <w:tcPr>
                  <w:tcW w:w="688" w:type="dxa"/>
                </w:tcPr>
                <w:p w14:paraId="7DDC1E4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008369B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1.822</w:t>
                  </w:r>
                </w:p>
              </w:tc>
              <w:tc>
                <w:tcPr>
                  <w:tcW w:w="554" w:type="dxa"/>
                </w:tcPr>
                <w:p w14:paraId="4C7C0B3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1.230</w:t>
                  </w:r>
                </w:p>
              </w:tc>
            </w:tr>
            <w:tr w:rsidR="00491D58" w:rsidRPr="00241063" w14:paraId="3BE43C30" w14:textId="77777777" w:rsidTr="003C0FC7">
              <w:trPr>
                <w:trHeight w:val="218"/>
                <w:jc w:val="center"/>
              </w:trPr>
              <w:tc>
                <w:tcPr>
                  <w:tcW w:w="846" w:type="dxa"/>
                  <w:vMerge/>
                </w:tcPr>
                <w:p w14:paraId="6C1C1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CE0C11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255D81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0.651</w:t>
                  </w:r>
                </w:p>
              </w:tc>
              <w:tc>
                <w:tcPr>
                  <w:tcW w:w="558" w:type="dxa"/>
                </w:tcPr>
                <w:p w14:paraId="0F3B112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0.65</w:t>
                  </w:r>
                </w:p>
              </w:tc>
              <w:tc>
                <w:tcPr>
                  <w:tcW w:w="688" w:type="dxa"/>
                </w:tcPr>
                <w:p w14:paraId="680E0E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E440F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423B69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391F86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09760FA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143F2C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6C6A0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3D197B7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5A37C4C"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2ABBF1A1" w14:textId="77777777" w:rsidTr="003C0FC7">
              <w:trPr>
                <w:trHeight w:val="68"/>
                <w:jc w:val="center"/>
              </w:trPr>
              <w:tc>
                <w:tcPr>
                  <w:tcW w:w="846" w:type="dxa"/>
                  <w:vMerge w:val="restart"/>
                </w:tcPr>
                <w:p w14:paraId="3DE5C9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CDL-D</w:t>
                  </w:r>
                </w:p>
              </w:tc>
              <w:tc>
                <w:tcPr>
                  <w:tcW w:w="496" w:type="dxa"/>
                </w:tcPr>
                <w:p w14:paraId="3369E88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0A0EF6"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0.323</w:t>
                  </w:r>
                </w:p>
              </w:tc>
              <w:tc>
                <w:tcPr>
                  <w:tcW w:w="558" w:type="dxa"/>
                </w:tcPr>
                <w:p w14:paraId="79ECA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0.122</w:t>
                  </w:r>
                </w:p>
              </w:tc>
              <w:tc>
                <w:tcPr>
                  <w:tcW w:w="688" w:type="dxa"/>
                </w:tcPr>
                <w:p w14:paraId="061A260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3431D4C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9.869</w:t>
                  </w:r>
                </w:p>
              </w:tc>
              <w:tc>
                <w:tcPr>
                  <w:tcW w:w="558" w:type="dxa"/>
                </w:tcPr>
                <w:p w14:paraId="76BBAD6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0.639</w:t>
                  </w:r>
                </w:p>
              </w:tc>
              <w:tc>
                <w:tcPr>
                  <w:tcW w:w="688" w:type="dxa"/>
                </w:tcPr>
                <w:p w14:paraId="18F838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059FA93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4.327</w:t>
                  </w:r>
                </w:p>
              </w:tc>
              <w:tc>
                <w:tcPr>
                  <w:tcW w:w="558" w:type="dxa"/>
                </w:tcPr>
                <w:p w14:paraId="592A4F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1.089</w:t>
                  </w:r>
                </w:p>
              </w:tc>
              <w:tc>
                <w:tcPr>
                  <w:tcW w:w="688" w:type="dxa"/>
                </w:tcPr>
                <w:p w14:paraId="474B3D3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77D8B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0.448</w:t>
                  </w:r>
                </w:p>
              </w:tc>
              <w:tc>
                <w:tcPr>
                  <w:tcW w:w="554" w:type="dxa"/>
                </w:tcPr>
                <w:p w14:paraId="0CC2DD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0.155</w:t>
                  </w:r>
                </w:p>
              </w:tc>
            </w:tr>
            <w:tr w:rsidR="00491D58" w:rsidRPr="00241063" w14:paraId="15710178" w14:textId="77777777" w:rsidTr="003C0FC7">
              <w:trPr>
                <w:trHeight w:val="218"/>
                <w:jc w:val="center"/>
              </w:trPr>
              <w:tc>
                <w:tcPr>
                  <w:tcW w:w="846" w:type="dxa"/>
                  <w:vMerge/>
                </w:tcPr>
                <w:p w14:paraId="0731661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D252C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662D2A5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0.665</w:t>
                  </w:r>
                </w:p>
              </w:tc>
              <w:tc>
                <w:tcPr>
                  <w:tcW w:w="558" w:type="dxa"/>
                </w:tcPr>
                <w:p w14:paraId="6DBF663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0.243</w:t>
                  </w:r>
                </w:p>
              </w:tc>
              <w:tc>
                <w:tcPr>
                  <w:tcW w:w="688" w:type="dxa"/>
                </w:tcPr>
                <w:p w14:paraId="62C10E7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2353E363"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471A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0.973</w:t>
                  </w:r>
                </w:p>
              </w:tc>
              <w:tc>
                <w:tcPr>
                  <w:tcW w:w="688" w:type="dxa"/>
                </w:tcPr>
                <w:p w14:paraId="16D9B3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38C18238"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8.887</w:t>
                  </w:r>
                </w:p>
              </w:tc>
              <w:tc>
                <w:tcPr>
                  <w:tcW w:w="558" w:type="dxa"/>
                </w:tcPr>
                <w:p w14:paraId="72AD7CF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2.179</w:t>
                  </w:r>
                </w:p>
              </w:tc>
              <w:tc>
                <w:tcPr>
                  <w:tcW w:w="688" w:type="dxa"/>
                </w:tcPr>
                <w:p w14:paraId="04A06C7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96E15E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1.347</w:t>
                  </w:r>
                </w:p>
              </w:tc>
              <w:tc>
                <w:tcPr>
                  <w:tcW w:w="554" w:type="dxa"/>
                </w:tcPr>
                <w:p w14:paraId="2F4C193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0.466</w:t>
                  </w:r>
                </w:p>
              </w:tc>
            </w:tr>
            <w:tr w:rsidR="00491D58" w:rsidRPr="00241063" w14:paraId="686644F2" w14:textId="77777777" w:rsidTr="003C0FC7">
              <w:trPr>
                <w:trHeight w:val="218"/>
                <w:jc w:val="center"/>
              </w:trPr>
              <w:tc>
                <w:tcPr>
                  <w:tcW w:w="846" w:type="dxa"/>
                  <w:vMerge/>
                </w:tcPr>
                <w:p w14:paraId="2B5216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746AD7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3D794B2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1.059</w:t>
                  </w:r>
                </w:p>
              </w:tc>
              <w:tc>
                <w:tcPr>
                  <w:tcW w:w="558" w:type="dxa"/>
                </w:tcPr>
                <w:p w14:paraId="7144F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0.365</w:t>
                  </w:r>
                </w:p>
              </w:tc>
              <w:tc>
                <w:tcPr>
                  <w:tcW w:w="688" w:type="dxa"/>
                </w:tcPr>
                <w:p w14:paraId="7D8563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1563F1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BFAC7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4.290</w:t>
                  </w:r>
                </w:p>
              </w:tc>
              <w:tc>
                <w:tcPr>
                  <w:tcW w:w="688" w:type="dxa"/>
                </w:tcPr>
                <w:p w14:paraId="28488A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01FA29C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14.034</w:t>
                  </w:r>
                </w:p>
              </w:tc>
              <w:tc>
                <w:tcPr>
                  <w:tcW w:w="558" w:type="dxa"/>
                </w:tcPr>
                <w:p w14:paraId="7521D6D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3.268</w:t>
                  </w:r>
                </w:p>
              </w:tc>
              <w:tc>
                <w:tcPr>
                  <w:tcW w:w="688" w:type="dxa"/>
                </w:tcPr>
                <w:p w14:paraId="2E3ADEC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23805FF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2.258</w:t>
                  </w:r>
                </w:p>
              </w:tc>
              <w:tc>
                <w:tcPr>
                  <w:tcW w:w="554" w:type="dxa"/>
                </w:tcPr>
                <w:p w14:paraId="0EEE5602"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0.776</w:t>
                  </w:r>
                </w:p>
              </w:tc>
            </w:tr>
            <w:tr w:rsidR="00491D58" w:rsidRPr="00241063" w14:paraId="50925558" w14:textId="77777777" w:rsidTr="003C0FC7">
              <w:trPr>
                <w:trHeight w:val="218"/>
                <w:jc w:val="center"/>
              </w:trPr>
              <w:tc>
                <w:tcPr>
                  <w:tcW w:w="846" w:type="dxa"/>
                  <w:vMerge/>
                </w:tcPr>
                <w:p w14:paraId="366FD6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B9501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1E7544D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9.354</w:t>
                  </w:r>
                </w:p>
              </w:tc>
              <w:tc>
                <w:tcPr>
                  <w:tcW w:w="558" w:type="dxa"/>
                </w:tcPr>
                <w:p w14:paraId="13DFBA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0.611</w:t>
                  </w:r>
                </w:p>
              </w:tc>
              <w:tc>
                <w:tcPr>
                  <w:tcW w:w="688" w:type="dxa"/>
                </w:tcPr>
                <w:p w14:paraId="090300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5335BD0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4FA0BF2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64D23B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7047FCA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14B4F50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7D28DD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23C03D9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4" w:type="dxa"/>
                </w:tcPr>
                <w:p w14:paraId="21082579"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r>
            <w:tr w:rsidR="00491D58" w:rsidRPr="00241063" w14:paraId="54BC8E16" w14:textId="77777777" w:rsidTr="003C0FC7">
              <w:trPr>
                <w:trHeight w:val="68"/>
                <w:jc w:val="center"/>
              </w:trPr>
              <w:tc>
                <w:tcPr>
                  <w:tcW w:w="846" w:type="dxa"/>
                  <w:vMerge w:val="restart"/>
                </w:tcPr>
                <w:p w14:paraId="18E0E8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CDL-E</w:t>
                  </w:r>
                </w:p>
              </w:tc>
              <w:tc>
                <w:tcPr>
                  <w:tcW w:w="496" w:type="dxa"/>
                </w:tcPr>
                <w:p w14:paraId="073B1D4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DEAC1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0.395</w:t>
                  </w:r>
                </w:p>
              </w:tc>
              <w:tc>
                <w:tcPr>
                  <w:tcW w:w="558" w:type="dxa"/>
                </w:tcPr>
                <w:p w14:paraId="567DE2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0.186</w:t>
                  </w:r>
                </w:p>
              </w:tc>
              <w:tc>
                <w:tcPr>
                  <w:tcW w:w="688" w:type="dxa"/>
                </w:tcPr>
                <w:p w14:paraId="3670B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1C228ED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9.743</w:t>
                  </w:r>
                </w:p>
              </w:tc>
              <w:tc>
                <w:tcPr>
                  <w:tcW w:w="558" w:type="dxa"/>
                </w:tcPr>
                <w:p w14:paraId="74CE198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0.307</w:t>
                  </w:r>
                </w:p>
              </w:tc>
              <w:tc>
                <w:tcPr>
                  <w:tcW w:w="688" w:type="dxa"/>
                </w:tcPr>
                <w:p w14:paraId="21B556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4C1C1C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6.919</w:t>
                  </w:r>
                </w:p>
              </w:tc>
              <w:tc>
                <w:tcPr>
                  <w:tcW w:w="558" w:type="dxa"/>
                </w:tcPr>
                <w:p w14:paraId="5834E1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0.689</w:t>
                  </w:r>
                </w:p>
              </w:tc>
              <w:tc>
                <w:tcPr>
                  <w:tcW w:w="688" w:type="dxa"/>
                </w:tcPr>
                <w:p w14:paraId="7FC4E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406CA31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0.971</w:t>
                  </w:r>
                </w:p>
              </w:tc>
              <w:tc>
                <w:tcPr>
                  <w:tcW w:w="554" w:type="dxa"/>
                </w:tcPr>
                <w:p w14:paraId="22BA00C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0.250</w:t>
                  </w:r>
                </w:p>
              </w:tc>
            </w:tr>
            <w:tr w:rsidR="00491D58" w:rsidRPr="00241063" w14:paraId="78C2A638" w14:textId="77777777" w:rsidTr="003C0FC7">
              <w:trPr>
                <w:trHeight w:val="218"/>
                <w:jc w:val="center"/>
              </w:trPr>
              <w:tc>
                <w:tcPr>
                  <w:tcW w:w="846" w:type="dxa"/>
                  <w:vMerge/>
                </w:tcPr>
                <w:p w14:paraId="60A3B9E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41EEF6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31D386F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0.801</w:t>
                  </w:r>
                </w:p>
              </w:tc>
              <w:tc>
                <w:tcPr>
                  <w:tcW w:w="558" w:type="dxa"/>
                </w:tcPr>
                <w:p w14:paraId="1AED297E"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0.372</w:t>
                  </w:r>
                </w:p>
              </w:tc>
              <w:tc>
                <w:tcPr>
                  <w:tcW w:w="688" w:type="dxa"/>
                </w:tcPr>
                <w:p w14:paraId="175D7B0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784479A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75FAEC0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0.454</w:t>
                  </w:r>
                </w:p>
              </w:tc>
              <w:tc>
                <w:tcPr>
                  <w:tcW w:w="688" w:type="dxa"/>
                </w:tcPr>
                <w:p w14:paraId="363DC0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7A20269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14.838</w:t>
                  </w:r>
                </w:p>
              </w:tc>
              <w:tc>
                <w:tcPr>
                  <w:tcW w:w="558" w:type="dxa"/>
                </w:tcPr>
                <w:p w14:paraId="3E75091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1.377</w:t>
                  </w:r>
                </w:p>
              </w:tc>
              <w:tc>
                <w:tcPr>
                  <w:tcW w:w="688" w:type="dxa"/>
                </w:tcPr>
                <w:p w14:paraId="2AEA344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75E49D32"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2.918</w:t>
                  </w:r>
                </w:p>
              </w:tc>
              <w:tc>
                <w:tcPr>
                  <w:tcW w:w="554" w:type="dxa"/>
                </w:tcPr>
                <w:p w14:paraId="5E6F8EB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0.751</w:t>
                  </w:r>
                </w:p>
              </w:tc>
            </w:tr>
            <w:tr w:rsidR="00491D58" w:rsidRPr="00241063" w14:paraId="3D18F8E1" w14:textId="77777777" w:rsidTr="003C0FC7">
              <w:trPr>
                <w:trHeight w:val="218"/>
                <w:jc w:val="center"/>
              </w:trPr>
              <w:tc>
                <w:tcPr>
                  <w:tcW w:w="846" w:type="dxa"/>
                  <w:vMerge/>
                </w:tcPr>
                <w:p w14:paraId="5E6FA4D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C136E3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07766C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1.233</w:t>
                  </w:r>
                </w:p>
              </w:tc>
              <w:tc>
                <w:tcPr>
                  <w:tcW w:w="558" w:type="dxa"/>
                </w:tcPr>
                <w:p w14:paraId="4FAFC36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0.557</w:t>
                  </w:r>
                </w:p>
              </w:tc>
              <w:tc>
                <w:tcPr>
                  <w:tcW w:w="688" w:type="dxa"/>
                </w:tcPr>
                <w:p w14:paraId="24E732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547E108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034C7C1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2.118</w:t>
                  </w:r>
                </w:p>
              </w:tc>
              <w:tc>
                <w:tcPr>
                  <w:tcW w:w="688" w:type="dxa"/>
                </w:tcPr>
                <w:p w14:paraId="284018B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E006F4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27.285</w:t>
                  </w:r>
                </w:p>
              </w:tc>
              <w:tc>
                <w:tcPr>
                  <w:tcW w:w="558" w:type="dxa"/>
                </w:tcPr>
                <w:p w14:paraId="31BA0F5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2.065</w:t>
                  </w:r>
                </w:p>
              </w:tc>
              <w:tc>
                <w:tcPr>
                  <w:tcW w:w="688" w:type="dxa"/>
                </w:tcPr>
                <w:p w14:paraId="49EB9C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ED72C8D"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4.877</w:t>
                  </w:r>
                </w:p>
              </w:tc>
              <w:tc>
                <w:tcPr>
                  <w:tcW w:w="554" w:type="dxa"/>
                </w:tcPr>
                <w:p w14:paraId="4FD5187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1.252</w:t>
                  </w:r>
                </w:p>
              </w:tc>
            </w:tr>
            <w:tr w:rsidR="00491D58" w:rsidRPr="00241063" w14:paraId="64E36FB1" w14:textId="77777777" w:rsidTr="003C0FC7">
              <w:trPr>
                <w:trHeight w:val="218"/>
                <w:jc w:val="center"/>
              </w:trPr>
              <w:tc>
                <w:tcPr>
                  <w:tcW w:w="846" w:type="dxa"/>
                  <w:vMerge/>
                </w:tcPr>
                <w:p w14:paraId="0210B3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55C4B33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761CF98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7.780</w:t>
                  </w:r>
                </w:p>
              </w:tc>
              <w:tc>
                <w:tcPr>
                  <w:tcW w:w="558" w:type="dxa"/>
                </w:tcPr>
                <w:p w14:paraId="509DED7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0.921</w:t>
                  </w:r>
                </w:p>
              </w:tc>
              <w:tc>
                <w:tcPr>
                  <w:tcW w:w="688" w:type="dxa"/>
                </w:tcPr>
                <w:p w14:paraId="55ABA8E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357B620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596BDA7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9A9DF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24F3E9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3C60AC97"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63C9F1B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554C24D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652F5BD9"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bl>
          <w:p w14:paraId="0440CDAB" w14:textId="77777777" w:rsidR="00491D58" w:rsidRPr="00241063" w:rsidRDefault="00491D58" w:rsidP="00241063">
            <w:pPr>
              <w:spacing w:before="0" w:after="0" w:line="240" w:lineRule="auto"/>
              <w:rPr>
                <w:rFonts w:eastAsiaTheme="minorEastAsia"/>
                <w:lang w:val="en-GB" w:eastAsia="zh-CN"/>
              </w:rPr>
            </w:pPr>
          </w:p>
          <w:p w14:paraId="79428644" w14:textId="63DBEFB3" w:rsidR="00046735" w:rsidRPr="00241063" w:rsidRDefault="00A60F04" w:rsidP="00241063">
            <w:pPr>
              <w:spacing w:before="0" w:after="0" w:line="240" w:lineRule="auto"/>
            </w:pPr>
            <w:bookmarkStart w:id="36" w:name="_Ref193964595"/>
            <w:r w:rsidRPr="00241063">
              <w:rPr>
                <w:b/>
                <w:bCs/>
              </w:rPr>
              <w:t>Proposal 6:</w:t>
            </w:r>
            <w:r w:rsidRPr="00241063">
              <w:t xml:space="preserve"> </w:t>
            </w:r>
            <w:r w:rsidR="00046735" w:rsidRPr="00241063">
              <w:t>Confirm the working assumption with the following update.</w:t>
            </w:r>
            <w:bookmarkEnd w:id="36"/>
          </w:p>
          <w:tbl>
            <w:tblPr>
              <w:tblStyle w:val="TableGrid"/>
              <w:tblW w:w="0" w:type="auto"/>
              <w:tblLayout w:type="fixed"/>
              <w:tblLook w:val="04A0" w:firstRow="1" w:lastRow="0" w:firstColumn="1" w:lastColumn="0" w:noHBand="0" w:noVBand="1"/>
            </w:tblPr>
            <w:tblGrid>
              <w:gridCol w:w="8296"/>
            </w:tblGrid>
            <w:tr w:rsidR="00046735" w:rsidRPr="00241063" w14:paraId="0E436B0B" w14:textId="77777777" w:rsidTr="003C0FC7">
              <w:tc>
                <w:tcPr>
                  <w:tcW w:w="8296" w:type="dxa"/>
                </w:tcPr>
                <w:p w14:paraId="0825D000" w14:textId="77777777" w:rsidR="00046735" w:rsidRPr="00241063" w:rsidRDefault="00046735" w:rsidP="00241063">
                  <w:pPr>
                    <w:spacing w:before="0" w:after="0" w:line="240" w:lineRule="auto"/>
                    <w:jc w:val="left"/>
                    <w:rPr>
                      <w:rFonts w:eastAsia="DengXian"/>
                      <w:highlight w:val="darkYellow"/>
                      <w:lang w:val="en-GB" w:eastAsia="zh-CN"/>
                    </w:rPr>
                  </w:pPr>
                  <w:r w:rsidRPr="00241063">
                    <w:rPr>
                      <w:rFonts w:eastAsia="DengXian"/>
                      <w:highlight w:val="darkYellow"/>
                      <w:lang w:val="en-GB" w:eastAsia="zh-CN"/>
                    </w:rPr>
                    <w:t>Working Assumption</w:t>
                  </w:r>
                </w:p>
                <w:p w14:paraId="2DA935B1" w14:textId="77777777" w:rsidR="00046735" w:rsidRPr="00241063" w:rsidRDefault="00046735" w:rsidP="00241063">
                  <w:pPr>
                    <w:widowControl w:val="0"/>
                    <w:numPr>
                      <w:ilvl w:val="0"/>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lang w:val="en-GB" w:eastAsia="x-none"/>
                    </w:rPr>
                    <w:t xml:space="preserve">Intermediate angle values of the CDL channel is computed by </w:t>
                  </w:r>
                </w:p>
                <w:p w14:paraId="4F7D88CA" w14:textId="77777777" w:rsidR="00046735" w:rsidRPr="00241063" w:rsidRDefault="00000000"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m:oMath>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intermediate</m:t>
                        </m:r>
                      </m:sub>
                    </m:sSub>
                    <m:r>
                      <m:rPr>
                        <m:sty m:val="p"/>
                      </m:rPr>
                      <w:rPr>
                        <w:rFonts w:ascii="Cambria Math" w:eastAsia="DengXian" w:hAnsi="Cambria Math"/>
                        <w:kern w:val="2"/>
                        <w:lang w:eastAsia="ja-JP"/>
                      </w:rPr>
                      <m:t>=</m:t>
                    </m:r>
                    <m:r>
                      <w:rPr>
                        <w:rFonts w:ascii="Cambria Math" w:eastAsia="DengXian" w:hAnsi="Cambria Math"/>
                        <w:kern w:val="2"/>
                        <w:lang w:eastAsia="ja-JP"/>
                      </w:rPr>
                      <m:t>s</m:t>
                    </m:r>
                    <m:r>
                      <m:rPr>
                        <m:sty m:val="p"/>
                      </m:rPr>
                      <w:rPr>
                        <w:rFonts w:ascii="Cambria Math" w:eastAsia="DengXian" w:hAnsi="Cambria Math"/>
                        <w:kern w:val="2"/>
                        <w:lang w:eastAsia="ja-JP"/>
                      </w:rPr>
                      <m:t>* WrapTo180</m:t>
                    </m:r>
                    <m:d>
                      <m:dPr>
                        <m:ctrlPr>
                          <w:rPr>
                            <w:rFonts w:ascii="Cambria Math" w:eastAsia="DengXian" w:hAnsi="Cambria Math"/>
                            <w:iCs/>
                            <w:kern w:val="2"/>
                            <w:lang w:eastAsia="ja-JP"/>
                          </w:rPr>
                        </m:ctrlPr>
                      </m:dPr>
                      <m:e>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model</m:t>
                            </m:r>
                          </m:sub>
                        </m:sSub>
                        <m:r>
                          <m:rPr>
                            <m:sty m:val="p"/>
                          </m:rPr>
                          <w:rPr>
                            <w:rFonts w:ascii="Cambria Math" w:eastAsia="DengXian" w:hAnsi="Cambria Math"/>
                            <w:kern w:val="2"/>
                            <w:lang w:eastAsia="ja-JP"/>
                          </w:rPr>
                          <m:t>-</m:t>
                        </m:r>
                        <m:sSub>
                          <m:sSubPr>
                            <m:ctrlPr>
                              <w:rPr>
                                <w:rFonts w:ascii="Cambria Math" w:eastAsia="DengXian" w:hAnsi="Cambria Math"/>
                                <w:iCs/>
                                <w:kern w:val="2"/>
                                <w:lang w:eastAsia="ja-JP"/>
                              </w:rPr>
                            </m:ctrlPr>
                          </m:sSubPr>
                          <m:e>
                            <m:r>
                              <w:rPr>
                                <w:rFonts w:ascii="Cambria Math" w:eastAsia="DengXian" w:hAnsi="Cambria Math"/>
                                <w:kern w:val="2"/>
                                <w:lang w:eastAsia="ja-JP"/>
                              </w:rPr>
                              <m:t>μ</m:t>
                            </m:r>
                          </m:e>
                          <m:sub>
                            <m:r>
                              <w:rPr>
                                <w:rFonts w:ascii="Cambria Math" w:eastAsia="DengXian" w:hAnsi="Cambria Math"/>
                                <w:kern w:val="2"/>
                                <w:lang w:eastAsia="ja-JP"/>
                              </w:rPr>
                              <m:t>ϕ</m:t>
                            </m:r>
                            <m:r>
                              <m:rPr>
                                <m:sty m:val="p"/>
                              </m:rPr>
                              <w:rPr>
                                <w:rFonts w:ascii="Cambria Math" w:eastAsia="DengXian" w:hAnsi="Cambria Math"/>
                                <w:kern w:val="2"/>
                                <w:lang w:eastAsia="ja-JP"/>
                              </w:rPr>
                              <m:t>,</m:t>
                            </m:r>
                            <m:r>
                              <w:rPr>
                                <w:rFonts w:ascii="Cambria Math" w:eastAsia="DengXian" w:hAnsi="Cambria Math"/>
                                <w:kern w:val="2"/>
                                <w:lang w:eastAsia="ja-JP"/>
                              </w:rPr>
                              <m:t>model</m:t>
                            </m:r>
                          </m:sub>
                        </m:sSub>
                      </m:e>
                    </m:d>
                    <m:r>
                      <m:rPr>
                        <m:sty m:val="p"/>
                      </m:rPr>
                      <w:rPr>
                        <w:rFonts w:ascii="Cambria Math" w:eastAsia="DengXian" w:hAnsi="Cambria Math"/>
                        <w:kern w:val="2"/>
                        <w:lang w:eastAsia="ja-JP"/>
                      </w:rPr>
                      <m:t xml:space="preserve">, </m:t>
                    </m:r>
                  </m:oMath>
                </w:p>
                <w:p w14:paraId="1DF57DC9" w14:textId="77777777" w:rsidR="00046735" w:rsidRPr="00241063" w:rsidRDefault="00046735"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iCs/>
                      <w:lang w:val="en-GB" w:eastAsia="ja-JP"/>
                    </w:rPr>
                    <w:t xml:space="preserve">where </w:t>
                  </w:r>
                  <w:r w:rsidRPr="00241063">
                    <w:rPr>
                      <w:rFonts w:eastAsia="Batang"/>
                      <w:i/>
                      <w:lang w:val="en-GB" w:eastAsia="ja-JP"/>
                    </w:rPr>
                    <w:t>s</w:t>
                  </w:r>
                  <w:r w:rsidRPr="00241063">
                    <w:rPr>
                      <w:rFonts w:eastAsia="Batang"/>
                      <w:iCs/>
                      <w:lang w:val="en-GB" w:eastAsia="ja-JP"/>
                    </w:rPr>
                    <w:t xml:space="preserve"> is a scale factor chosen to change the distribution of the angles </w:t>
                  </w:r>
                  <w:r w:rsidRPr="00241063">
                    <w:rPr>
                      <w:rFonts w:eastAsia="Batang"/>
                      <w:iCs/>
                      <w:color w:val="FF0000"/>
                      <w:lang w:val="en-GB" w:eastAsia="ja-JP"/>
                    </w:rPr>
                    <w:t>and</w:t>
                  </w:r>
                  <w:r w:rsidRPr="00241063">
                    <w:rPr>
                      <w:rFonts w:eastAsia="Batang"/>
                      <w:iCs/>
                      <w:lang w:val="en-GB" w:eastAsia="ja-JP"/>
                    </w:rPr>
                    <w:t xml:space="preserve"> </w:t>
                  </w:r>
                  <w:r w:rsidRPr="00241063">
                    <w:rPr>
                      <w:rFonts w:eastAsia="DengXian"/>
                      <w:color w:val="FF0000"/>
                      <w:lang w:val="en-GB" w:eastAsia="zh-CN"/>
                    </w:rPr>
                    <w:t>computed by</w:t>
                  </w:r>
                </w:p>
                <w:p w14:paraId="6DE737AC"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color w:val="FF0000"/>
                      <w:lang w:val="en-GB" w:eastAsia="x-none"/>
                    </w:rPr>
                  </w:pPr>
                  <m:oMath>
                    <m:r>
                      <w:rPr>
                        <w:rFonts w:ascii="Cambria Math" w:eastAsia="Batang" w:hAnsi="Cambria Math"/>
                        <w:color w:val="FF0000"/>
                        <w:lang w:val="en-GB" w:eastAsia="ja-JP"/>
                      </w:rPr>
                      <m:t>s=</m:t>
                    </m:r>
                    <m:func>
                      <m:funcPr>
                        <m:ctrlPr>
                          <w:rPr>
                            <w:rFonts w:ascii="Cambria Math" w:eastAsia="Batang" w:hAnsi="Cambria Math"/>
                            <w:i/>
                            <w:iCs/>
                            <w:color w:val="FF0000"/>
                            <w:lang w:val="en-GB" w:eastAsia="ja-JP"/>
                          </w:rPr>
                        </m:ctrlPr>
                      </m:funcPr>
                      <m:fName>
                        <m:limLow>
                          <m:limLowPr>
                            <m:ctrlPr>
                              <w:rPr>
                                <w:rFonts w:ascii="Cambria Math" w:eastAsia="Batang" w:hAnsi="Cambria Math"/>
                                <w:i/>
                                <w:iCs/>
                                <w:color w:val="FF0000"/>
                                <w:lang w:val="en-GB" w:eastAsia="ja-JP"/>
                              </w:rPr>
                            </m:ctrlPr>
                          </m:limLowPr>
                          <m:e>
                            <m:r>
                              <w:rPr>
                                <w:rFonts w:ascii="Cambria Math" w:eastAsia="Batang" w:hAnsi="Cambria Math"/>
                                <w:color w:val="FF0000"/>
                                <w:lang w:val="en-GB" w:eastAsia="ja-JP"/>
                              </w:rPr>
                              <m:t>min</m:t>
                            </m:r>
                          </m:e>
                          <m:lim>
                            <m:r>
                              <w:rPr>
                                <w:rFonts w:ascii="Cambria Math" w:eastAsia="Batang" w:hAnsi="Cambria Math"/>
                                <w:color w:val="FF0000"/>
                                <w:lang w:val="en-GB" w:eastAsia="ja-JP"/>
                              </w:rPr>
                              <m:t>x≥0</m:t>
                            </m:r>
                          </m:lim>
                        </m:limLow>
                      </m:fName>
                      <m:e>
                        <m:r>
                          <m:rPr>
                            <m:lit/>
                          </m:rPr>
                          <w:rPr>
                            <w:rFonts w:ascii="Cambria Math" w:eastAsia="Batang" w:hAnsi="Cambria Math"/>
                            <w:color w:val="FF0000"/>
                            <w:lang w:val="en-GB" w:eastAsia="ja-JP"/>
                          </w:rPr>
                          <m:t>{x: AS</m:t>
                        </m:r>
                        <m:d>
                          <m:dPr>
                            <m:ctrlPr>
                              <w:rPr>
                                <w:rFonts w:ascii="Cambria Math" w:eastAsia="Batang" w:hAnsi="Cambria Math"/>
                                <w:i/>
                                <w:iCs/>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=A</m:t>
                        </m:r>
                        <m:sSub>
                          <m:sSubPr>
                            <m:ctrlPr>
                              <w:rPr>
                                <w:rFonts w:ascii="Cambria Math" w:eastAsia="Batang" w:hAnsi="Cambria Math"/>
                                <w:i/>
                                <w:iCs/>
                                <w:color w:val="FF0000"/>
                                <w:lang w:val="en-GB" w:eastAsia="ja-JP"/>
                              </w:rPr>
                            </m:ctrlPr>
                          </m:sSubPr>
                          <m:e>
                            <m:r>
                              <w:rPr>
                                <w:rFonts w:ascii="Cambria Math" w:eastAsia="Batang" w:hAnsi="Cambria Math"/>
                                <w:color w:val="FF0000"/>
                                <w:lang w:val="en-GB" w:eastAsia="ja-JP"/>
                              </w:rPr>
                              <m:t>S</m:t>
                            </m:r>
                          </m:e>
                          <m:sub>
                            <m:r>
                              <w:rPr>
                                <w:rFonts w:ascii="Cambria Math" w:eastAsia="Batang" w:hAnsi="Cambria Math"/>
                                <w:color w:val="FF0000"/>
                                <w:lang w:val="en-GB" w:eastAsia="ja-JP"/>
                              </w:rPr>
                              <m:t>desired</m:t>
                            </m:r>
                          </m:sub>
                        </m:sSub>
                        <m:r>
                          <m:rPr>
                            <m:lit/>
                          </m:rPr>
                          <w:rPr>
                            <w:rFonts w:ascii="Cambria Math" w:eastAsia="Batang" w:hAnsi="Cambria Math"/>
                            <w:color w:val="FF0000"/>
                            <w:lang w:val="en-GB" w:eastAsia="ja-JP"/>
                          </w:rPr>
                          <m:t>}.</m:t>
                        </m:r>
                      </m:e>
                    </m:func>
                  </m:oMath>
                </w:p>
                <w:p w14:paraId="5A4FAF67"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i/>
                      <w:color w:val="FF0000"/>
                      <w:lang w:val="en-GB" w:eastAsia="ja-JP"/>
                    </w:rPr>
                  </w:pPr>
                  <m:oMath>
                    <m:r>
                      <w:rPr>
                        <w:rFonts w:ascii="Cambria Math" w:eastAsia="Batang" w:hAnsi="Cambria Math"/>
                        <w:color w:val="FF0000"/>
                        <w:lang w:val="en-GB" w:eastAsia="ja-JP"/>
                      </w:rPr>
                      <m:t>AS</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m:t>
                    </m:r>
                    <m:rad>
                      <m:radPr>
                        <m:degHide m:val="1"/>
                        <m:ctrlPr>
                          <w:rPr>
                            <w:rFonts w:ascii="Cambria Math" w:eastAsia="Batang" w:hAnsi="Cambria Math"/>
                            <w:i/>
                            <w:color w:val="FF0000"/>
                            <w:lang w:val="en-GB" w:eastAsia="ja-JP"/>
                          </w:rPr>
                        </m:ctrlPr>
                      </m:radPr>
                      <m:deg/>
                      <m:e>
                        <m:r>
                          <w:rPr>
                            <w:rFonts w:ascii="Cambria Math" w:eastAsia="Batang" w:hAnsi="Cambria Math"/>
                            <w:color w:val="FF0000"/>
                            <w:lang w:val="en-GB" w:eastAsia="ja-JP"/>
                          </w:rPr>
                          <m:t>-2ln</m:t>
                        </m:r>
                        <m:d>
                          <m:dPr>
                            <m:ctrlPr>
                              <w:rPr>
                                <w:rFonts w:ascii="Cambria Math" w:eastAsia="Batang" w:hAnsi="Cambria Math"/>
                                <w:i/>
                                <w:color w:val="FF0000"/>
                                <w:lang w:val="en-GB" w:eastAsia="ja-JP"/>
                              </w:rPr>
                            </m:ctrlPr>
                          </m:dPr>
                          <m:e>
                            <m:d>
                              <m:dPr>
                                <m:begChr m:val="|"/>
                                <m:endChr m:val="|"/>
                                <m:ctrlPr>
                                  <w:rPr>
                                    <w:rFonts w:ascii="Cambria Math" w:eastAsia="Batang" w:hAnsi="Cambria Math"/>
                                    <w:i/>
                                    <w:color w:val="FF0000"/>
                                    <w:lang w:val="en-GB" w:eastAsia="ja-JP"/>
                                  </w:rPr>
                                </m:ctrlPr>
                              </m:dPr>
                              <m:e>
                                <m:f>
                                  <m:fPr>
                                    <m:ctrlPr>
                                      <w:rPr>
                                        <w:rFonts w:ascii="Cambria Math" w:eastAsia="Batang" w:hAnsi="Cambria Math"/>
                                        <w:i/>
                                        <w:color w:val="FF0000"/>
                                        <w:lang w:val="en-GB" w:eastAsia="ja-JP"/>
                                      </w:rPr>
                                    </m:ctrlPr>
                                  </m:fPr>
                                  <m:num>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r>
                                          <w:rPr>
                                            <w:rFonts w:ascii="Cambria Math" w:eastAsia="Batang" w:hAnsi="Cambria Math"/>
                                            <w:color w:val="FF0000"/>
                                            <w:lang w:val="en-GB" w:eastAsia="ja-JP"/>
                                          </w:rPr>
                                          <m:t>exp</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jxAngle</m:t>
                                            </m:r>
                                            <m:d>
                                              <m:dPr>
                                                <m:ctrlPr>
                                                  <w:rPr>
                                                    <w:rFonts w:ascii="Cambria Math" w:eastAsia="Batang" w:hAnsi="Cambria Math"/>
                                                    <w:i/>
                                                    <w:color w:val="FF0000"/>
                                                    <w:lang w:val="en-GB" w:eastAsia="ja-JP"/>
                                                  </w:rPr>
                                                </m:ctrlPr>
                                              </m:dPr>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ϕ</m:t>
                                                    </m:r>
                                                  </m:e>
                                                  <m:sub>
                                                    <m:r>
                                                      <w:rPr>
                                                        <w:rFonts w:ascii="Cambria Math" w:eastAsia="Batang" w:hAnsi="Cambria Math"/>
                                                        <w:color w:val="FF0000"/>
                                                        <w:lang w:val="en-GB" w:eastAsia="ja-JP"/>
                                                      </w:rPr>
                                                      <m:t>n,model</m:t>
                                                    </m:r>
                                                  </m:sub>
                                                </m:sSub>
                                                <m:r>
                                                  <w:rPr>
                                                    <w:rFonts w:ascii="Cambria Math" w:eastAsia="Batang" w:hAnsi="Cambria Math"/>
                                                    <w:color w:val="FF0000"/>
                                                    <w:lang w:val="en-GB" w:eastAsia="ja-JP"/>
                                                  </w:rPr>
                                                  <m:t>-</m:t>
                                                </m:r>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μ</m:t>
                                                    </m:r>
                                                  </m:e>
                                                  <m:sub>
                                                    <m:r>
                                                      <w:rPr>
                                                        <w:rFonts w:ascii="Cambria Math" w:eastAsia="Batang" w:hAnsi="Cambria Math"/>
                                                        <w:color w:val="FF0000"/>
                                                        <w:lang w:val="en-GB" w:eastAsia="ja-JP"/>
                                                      </w:rPr>
                                                      <m:t>ϕ,model</m:t>
                                                    </m:r>
                                                  </m:sub>
                                                </m:sSub>
                                              </m:e>
                                            </m:d>
                                          </m:e>
                                        </m:d>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num>
                                  <m:den>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den>
                                </m:f>
                              </m:e>
                            </m:d>
                          </m:e>
                        </m:d>
                      </m:e>
                    </m:rad>
                  </m:oMath>
                </w:p>
                <w:p w14:paraId="3E08EE3D"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lang w:val="en-GB" w:eastAsia="x-none"/>
                    </w:rPr>
                  </w:pPr>
                </w:p>
                <w:p w14:paraId="77A8829B"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strike/>
                      <w:color w:val="FF0000"/>
                      <w:lang w:val="en-GB" w:eastAsia="x-none"/>
                    </w:rPr>
                  </w:pPr>
                  <w:r w:rsidRPr="00241063">
                    <w:rPr>
                      <w:rFonts w:eastAsia="Batang"/>
                      <w:iCs/>
                      <w:strike/>
                      <w:color w:val="FF0000"/>
                      <w:lang w:val="en-GB" w:eastAsia="ja-JP"/>
                    </w:rPr>
                    <w:t xml:space="preserve"> Table X shows required scale factor for typical desired angular spread values for AOD, AOD, ZOA, and ZOD.</w:t>
                  </w:r>
                </w:p>
                <w:p w14:paraId="16A77C75" w14:textId="77777777" w:rsidR="00046735" w:rsidRPr="00241063" w:rsidRDefault="00046735" w:rsidP="00241063">
                  <w:pPr>
                    <w:numPr>
                      <w:ilvl w:val="255"/>
                      <w:numId w:val="0"/>
                    </w:numPr>
                    <w:spacing w:before="0" w:after="0" w:line="240" w:lineRule="auto"/>
                    <w:jc w:val="center"/>
                    <w:rPr>
                      <w:rFonts w:eastAsia="Batang"/>
                      <w:iCs/>
                      <w:strike/>
                      <w:color w:val="FF0000"/>
                      <w:lang w:val="en-GB" w:eastAsia="zh-CN"/>
                    </w:rPr>
                  </w:pPr>
                  <w:r w:rsidRPr="00241063">
                    <w:rPr>
                      <w:rFonts w:eastAsia="Batang"/>
                      <w:iCs/>
                      <w:strike/>
                      <w:color w:val="FF0000"/>
                      <w:lang w:val="en-GB"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7"/>
                    <w:gridCol w:w="815"/>
                    <w:gridCol w:w="815"/>
                    <w:gridCol w:w="815"/>
                    <w:gridCol w:w="816"/>
                    <w:gridCol w:w="815"/>
                    <w:gridCol w:w="815"/>
                    <w:gridCol w:w="815"/>
                    <w:gridCol w:w="816"/>
                  </w:tblGrid>
                  <w:tr w:rsidR="00046735" w:rsidRPr="00241063" w14:paraId="4CD114B1" w14:textId="77777777" w:rsidTr="00ED1A8B">
                    <w:trPr>
                      <w:trHeight w:val="879"/>
                      <w:jc w:val="center"/>
                    </w:trPr>
                    <w:tc>
                      <w:tcPr>
                        <w:tcW w:w="787" w:type="dxa"/>
                      </w:tcPr>
                      <w:p w14:paraId="325E49A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 Type</w:t>
                        </w:r>
                      </w:p>
                    </w:tc>
                    <w:tc>
                      <w:tcPr>
                        <w:tcW w:w="815" w:type="dxa"/>
                      </w:tcPr>
                      <w:p w14:paraId="663B770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125179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(AOD)</w:t>
                        </w:r>
                      </w:p>
                    </w:tc>
                    <w:tc>
                      <w:tcPr>
                        <w:tcW w:w="815" w:type="dxa"/>
                      </w:tcPr>
                      <w:p w14:paraId="5AB09F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44F591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(AOA)</w:t>
                        </w:r>
                      </w:p>
                    </w:tc>
                    <w:tc>
                      <w:tcPr>
                        <w:tcW w:w="815" w:type="dxa"/>
                      </w:tcPr>
                      <w:p w14:paraId="1BE4AC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2EB3832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(ZOA)</w:t>
                        </w:r>
                      </w:p>
                    </w:tc>
                    <w:tc>
                      <w:tcPr>
                        <w:tcW w:w="815" w:type="dxa"/>
                      </w:tcPr>
                      <w:p w14:paraId="37BB664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2B5090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(ZOD)</w:t>
                        </w:r>
                      </w:p>
                    </w:tc>
                  </w:tr>
                  <w:tr w:rsidR="00046735" w:rsidRPr="00241063" w14:paraId="5F7677EA" w14:textId="77777777" w:rsidTr="00ED1A8B">
                    <w:trPr>
                      <w:trHeight w:val="70"/>
                      <w:jc w:val="center"/>
                    </w:trPr>
                    <w:tc>
                      <w:tcPr>
                        <w:tcW w:w="787" w:type="dxa"/>
                        <w:vMerge w:val="restart"/>
                      </w:tcPr>
                      <w:p w14:paraId="0C13B7E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CDL-A</w:t>
                        </w:r>
                      </w:p>
                    </w:tc>
                    <w:tc>
                      <w:tcPr>
                        <w:tcW w:w="815" w:type="dxa"/>
                      </w:tcPr>
                      <w:p w14:paraId="6B83A89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E8344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0.068</w:t>
                        </w:r>
                      </w:p>
                    </w:tc>
                    <w:tc>
                      <w:tcPr>
                        <w:tcW w:w="815" w:type="dxa"/>
                      </w:tcPr>
                      <w:p w14:paraId="4B2A45E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FC8C56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0.353</w:t>
                        </w:r>
                      </w:p>
                    </w:tc>
                    <w:tc>
                      <w:tcPr>
                        <w:tcW w:w="815" w:type="dxa"/>
                      </w:tcPr>
                      <w:p w14:paraId="4448C38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681C8B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0.240</w:t>
                        </w:r>
                      </w:p>
                    </w:tc>
                    <w:tc>
                      <w:tcPr>
                        <w:tcW w:w="815" w:type="dxa"/>
                      </w:tcPr>
                      <w:p w14:paraId="2BFEEB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A9C9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0.035</w:t>
                        </w:r>
                      </w:p>
                    </w:tc>
                  </w:tr>
                  <w:tr w:rsidR="00046735" w:rsidRPr="00241063" w14:paraId="03CCCEFB" w14:textId="77777777" w:rsidTr="00ED1A8B">
                    <w:trPr>
                      <w:trHeight w:val="226"/>
                      <w:jc w:val="center"/>
                    </w:trPr>
                    <w:tc>
                      <w:tcPr>
                        <w:tcW w:w="787" w:type="dxa"/>
                        <w:vMerge/>
                      </w:tcPr>
                      <w:p w14:paraId="5EE340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F2399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23D712C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0.136</w:t>
                        </w:r>
                      </w:p>
                    </w:tc>
                    <w:tc>
                      <w:tcPr>
                        <w:tcW w:w="815" w:type="dxa"/>
                      </w:tcPr>
                      <w:p w14:paraId="0CF7C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18C8A5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0.527</w:t>
                        </w:r>
                      </w:p>
                    </w:tc>
                    <w:tc>
                      <w:tcPr>
                        <w:tcW w:w="815" w:type="dxa"/>
                      </w:tcPr>
                      <w:p w14:paraId="648B59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10740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0.480</w:t>
                        </w:r>
                      </w:p>
                    </w:tc>
                    <w:tc>
                      <w:tcPr>
                        <w:tcW w:w="815" w:type="dxa"/>
                      </w:tcPr>
                      <w:p w14:paraId="1E4E042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201A2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0.106</w:t>
                        </w:r>
                      </w:p>
                    </w:tc>
                  </w:tr>
                  <w:tr w:rsidR="00046735" w:rsidRPr="00241063" w14:paraId="6D45D3C8" w14:textId="77777777" w:rsidTr="00ED1A8B">
                    <w:trPr>
                      <w:trHeight w:val="226"/>
                      <w:jc w:val="center"/>
                    </w:trPr>
                    <w:tc>
                      <w:tcPr>
                        <w:tcW w:w="787" w:type="dxa"/>
                        <w:vMerge/>
                      </w:tcPr>
                      <w:p w14:paraId="632D2E0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74AA6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5DE35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0.204</w:t>
                        </w:r>
                      </w:p>
                    </w:tc>
                    <w:tc>
                      <w:tcPr>
                        <w:tcW w:w="815" w:type="dxa"/>
                      </w:tcPr>
                      <w:p w14:paraId="18C4B8C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4DF14F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9.525</w:t>
                        </w:r>
                      </w:p>
                    </w:tc>
                    <w:tc>
                      <w:tcPr>
                        <w:tcW w:w="815" w:type="dxa"/>
                      </w:tcPr>
                      <w:p w14:paraId="3D90784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A63AD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0.723</w:t>
                        </w:r>
                      </w:p>
                    </w:tc>
                    <w:tc>
                      <w:tcPr>
                        <w:tcW w:w="815" w:type="dxa"/>
                      </w:tcPr>
                      <w:p w14:paraId="0D12B2B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215FA4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0.176</w:t>
                        </w:r>
                      </w:p>
                    </w:tc>
                  </w:tr>
                  <w:tr w:rsidR="00046735" w:rsidRPr="00241063" w14:paraId="0D8BC1D3" w14:textId="77777777" w:rsidTr="00ED1A8B">
                    <w:trPr>
                      <w:trHeight w:val="226"/>
                      <w:jc w:val="center"/>
                    </w:trPr>
                    <w:tc>
                      <w:tcPr>
                        <w:tcW w:w="787" w:type="dxa"/>
                        <w:vMerge/>
                      </w:tcPr>
                      <w:p w14:paraId="2ADAA3C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0C905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5AF5DE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0.341</w:t>
                        </w:r>
                      </w:p>
                    </w:tc>
                    <w:tc>
                      <w:tcPr>
                        <w:tcW w:w="815" w:type="dxa"/>
                      </w:tcPr>
                      <w:p w14:paraId="2570EF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9A64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615F22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F8AF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97AE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C1BB2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2ED98B6C" w14:textId="77777777" w:rsidTr="00ED1A8B">
                    <w:trPr>
                      <w:trHeight w:val="70"/>
                      <w:jc w:val="center"/>
                    </w:trPr>
                    <w:tc>
                      <w:tcPr>
                        <w:tcW w:w="787" w:type="dxa"/>
                        <w:vMerge w:val="restart"/>
                      </w:tcPr>
                      <w:p w14:paraId="459768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CDL-B</w:t>
                        </w:r>
                      </w:p>
                    </w:tc>
                    <w:tc>
                      <w:tcPr>
                        <w:tcW w:w="815" w:type="dxa"/>
                      </w:tcPr>
                      <w:p w14:paraId="5C86A2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171C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0.124</w:t>
                        </w:r>
                      </w:p>
                    </w:tc>
                    <w:tc>
                      <w:tcPr>
                        <w:tcW w:w="815" w:type="dxa"/>
                      </w:tcPr>
                      <w:p w14:paraId="75BA5C9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97EE9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0.542</w:t>
                        </w:r>
                      </w:p>
                    </w:tc>
                    <w:tc>
                      <w:tcPr>
                        <w:tcW w:w="815" w:type="dxa"/>
                      </w:tcPr>
                      <w:p w14:paraId="64D807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E9A84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0.652</w:t>
                        </w:r>
                      </w:p>
                    </w:tc>
                    <w:tc>
                      <w:tcPr>
                        <w:tcW w:w="815" w:type="dxa"/>
                      </w:tcPr>
                      <w:p w14:paraId="18CBBF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5B6E3A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0.194</w:t>
                        </w:r>
                      </w:p>
                    </w:tc>
                  </w:tr>
                  <w:tr w:rsidR="00046735" w:rsidRPr="00241063" w14:paraId="6E98D4C9" w14:textId="77777777" w:rsidTr="00ED1A8B">
                    <w:trPr>
                      <w:trHeight w:val="226"/>
                      <w:jc w:val="center"/>
                    </w:trPr>
                    <w:tc>
                      <w:tcPr>
                        <w:tcW w:w="787" w:type="dxa"/>
                        <w:vMerge/>
                      </w:tcPr>
                      <w:p w14:paraId="6AC678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B11CD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4F59F4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0.248</w:t>
                        </w:r>
                      </w:p>
                    </w:tc>
                    <w:tc>
                      <w:tcPr>
                        <w:tcW w:w="815" w:type="dxa"/>
                      </w:tcPr>
                      <w:p w14:paraId="6DEC624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2082FE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0.808</w:t>
                        </w:r>
                      </w:p>
                    </w:tc>
                    <w:tc>
                      <w:tcPr>
                        <w:tcW w:w="815" w:type="dxa"/>
                      </w:tcPr>
                      <w:p w14:paraId="5C689F0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34AA99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1.302</w:t>
                        </w:r>
                      </w:p>
                    </w:tc>
                    <w:tc>
                      <w:tcPr>
                        <w:tcW w:w="815" w:type="dxa"/>
                      </w:tcPr>
                      <w:p w14:paraId="0FD6678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2F4E6C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0.582</w:t>
                        </w:r>
                      </w:p>
                    </w:tc>
                  </w:tr>
                  <w:tr w:rsidR="00046735" w:rsidRPr="00241063" w14:paraId="4CA02317" w14:textId="77777777" w:rsidTr="00ED1A8B">
                    <w:trPr>
                      <w:trHeight w:val="226"/>
                      <w:jc w:val="center"/>
                    </w:trPr>
                    <w:tc>
                      <w:tcPr>
                        <w:tcW w:w="787" w:type="dxa"/>
                        <w:vMerge/>
                      </w:tcPr>
                      <w:p w14:paraId="7828061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27DE5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22E721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0.371</w:t>
                        </w:r>
                      </w:p>
                    </w:tc>
                    <w:tc>
                      <w:tcPr>
                        <w:tcW w:w="815" w:type="dxa"/>
                      </w:tcPr>
                      <w:p w14:paraId="180F487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D5CC6F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1.071</w:t>
                        </w:r>
                      </w:p>
                    </w:tc>
                    <w:tc>
                      <w:tcPr>
                        <w:tcW w:w="815" w:type="dxa"/>
                      </w:tcPr>
                      <w:p w14:paraId="0B4AC11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4DDF29E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1.948</w:t>
                        </w:r>
                      </w:p>
                    </w:tc>
                    <w:tc>
                      <w:tcPr>
                        <w:tcW w:w="815" w:type="dxa"/>
                      </w:tcPr>
                      <w:p w14:paraId="0557A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0EDCEDE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7706359F" w14:textId="77777777" w:rsidTr="00ED1A8B">
                    <w:trPr>
                      <w:trHeight w:val="226"/>
                      <w:jc w:val="center"/>
                    </w:trPr>
                    <w:tc>
                      <w:tcPr>
                        <w:tcW w:w="787" w:type="dxa"/>
                        <w:vMerge/>
                      </w:tcPr>
                      <w:p w14:paraId="366F17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EE843A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0F787B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0.617</w:t>
                        </w:r>
                      </w:p>
                    </w:tc>
                    <w:tc>
                      <w:tcPr>
                        <w:tcW w:w="815" w:type="dxa"/>
                      </w:tcPr>
                      <w:p w14:paraId="1C2292B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563DC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31DB8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49224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EB559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E30F3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5FBEF0C1" w14:textId="77777777" w:rsidTr="00ED1A8B">
                    <w:trPr>
                      <w:trHeight w:val="292"/>
                      <w:jc w:val="center"/>
                    </w:trPr>
                    <w:tc>
                      <w:tcPr>
                        <w:tcW w:w="787" w:type="dxa"/>
                        <w:vMerge w:val="restart"/>
                      </w:tcPr>
                      <w:p w14:paraId="4444046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CDL-C</w:t>
                        </w:r>
                      </w:p>
                    </w:tc>
                    <w:tc>
                      <w:tcPr>
                        <w:tcW w:w="815" w:type="dxa"/>
                      </w:tcPr>
                      <w:p w14:paraId="0069D62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7748B3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0.128</w:t>
                        </w:r>
                      </w:p>
                    </w:tc>
                    <w:tc>
                      <w:tcPr>
                        <w:tcW w:w="815" w:type="dxa"/>
                      </w:tcPr>
                      <w:p w14:paraId="3B2333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50778F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0.431</w:t>
                        </w:r>
                      </w:p>
                    </w:tc>
                    <w:tc>
                      <w:tcPr>
                        <w:tcW w:w="815" w:type="dxa"/>
                      </w:tcPr>
                      <w:p w14:paraId="15CF75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52CD3CF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0.648</w:t>
                        </w:r>
                      </w:p>
                    </w:tc>
                    <w:tc>
                      <w:tcPr>
                        <w:tcW w:w="815" w:type="dxa"/>
                      </w:tcPr>
                      <w:p w14:paraId="26A7CE1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0E9AB28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0.364</w:t>
                        </w:r>
                      </w:p>
                    </w:tc>
                  </w:tr>
                  <w:tr w:rsidR="00046735" w:rsidRPr="00241063" w14:paraId="3CBEADEF" w14:textId="77777777" w:rsidTr="00ED1A8B">
                    <w:trPr>
                      <w:trHeight w:val="226"/>
                      <w:jc w:val="center"/>
                    </w:trPr>
                    <w:tc>
                      <w:tcPr>
                        <w:tcW w:w="787" w:type="dxa"/>
                        <w:vMerge/>
                      </w:tcPr>
                      <w:p w14:paraId="3B26F98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1405D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7D40A8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0.257</w:t>
                        </w:r>
                      </w:p>
                    </w:tc>
                    <w:tc>
                      <w:tcPr>
                        <w:tcW w:w="815" w:type="dxa"/>
                      </w:tcPr>
                      <w:p w14:paraId="3481B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EC0A8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0.645</w:t>
                        </w:r>
                      </w:p>
                    </w:tc>
                    <w:tc>
                      <w:tcPr>
                        <w:tcW w:w="815" w:type="dxa"/>
                      </w:tcPr>
                      <w:p w14:paraId="7011636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61F54A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1.297</w:t>
                        </w:r>
                      </w:p>
                    </w:tc>
                    <w:tc>
                      <w:tcPr>
                        <w:tcW w:w="815" w:type="dxa"/>
                      </w:tcPr>
                      <w:p w14:paraId="5AFED2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7CE01CD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1.093</w:t>
                        </w:r>
                      </w:p>
                    </w:tc>
                  </w:tr>
                  <w:tr w:rsidR="00046735" w:rsidRPr="00241063" w14:paraId="1F4314ED" w14:textId="77777777" w:rsidTr="00ED1A8B">
                    <w:trPr>
                      <w:trHeight w:val="226"/>
                      <w:jc w:val="center"/>
                    </w:trPr>
                    <w:tc>
                      <w:tcPr>
                        <w:tcW w:w="787" w:type="dxa"/>
                        <w:vMerge/>
                      </w:tcPr>
                      <w:p w14:paraId="7A23773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DA1B7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018C5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0.386</w:t>
                        </w:r>
                      </w:p>
                    </w:tc>
                    <w:tc>
                      <w:tcPr>
                        <w:tcW w:w="815" w:type="dxa"/>
                      </w:tcPr>
                      <w:p w14:paraId="515D9C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0F408B3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7.749</w:t>
                        </w:r>
                      </w:p>
                    </w:tc>
                    <w:tc>
                      <w:tcPr>
                        <w:tcW w:w="815" w:type="dxa"/>
                      </w:tcPr>
                      <w:p w14:paraId="3A2A5C8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62D92A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1.950</w:t>
                        </w:r>
                      </w:p>
                    </w:tc>
                    <w:tc>
                      <w:tcPr>
                        <w:tcW w:w="815" w:type="dxa"/>
                      </w:tcPr>
                      <w:p w14:paraId="1D6097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D9604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1.822</w:t>
                        </w:r>
                      </w:p>
                    </w:tc>
                  </w:tr>
                  <w:tr w:rsidR="00046735" w:rsidRPr="00241063" w14:paraId="080207BE" w14:textId="77777777" w:rsidTr="00ED1A8B">
                    <w:trPr>
                      <w:trHeight w:val="226"/>
                      <w:jc w:val="center"/>
                    </w:trPr>
                    <w:tc>
                      <w:tcPr>
                        <w:tcW w:w="787" w:type="dxa"/>
                        <w:vMerge/>
                      </w:tcPr>
                      <w:p w14:paraId="6B86838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703A5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467BF2B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0.651</w:t>
                        </w:r>
                      </w:p>
                    </w:tc>
                    <w:tc>
                      <w:tcPr>
                        <w:tcW w:w="815" w:type="dxa"/>
                      </w:tcPr>
                      <w:p w14:paraId="1C1AB2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475083D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DE04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E5319F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51847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5F778A5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40947DCD" w14:textId="77777777" w:rsidTr="00ED1A8B">
                    <w:trPr>
                      <w:trHeight w:val="70"/>
                      <w:jc w:val="center"/>
                    </w:trPr>
                    <w:tc>
                      <w:tcPr>
                        <w:tcW w:w="787" w:type="dxa"/>
                        <w:vMerge w:val="restart"/>
                      </w:tcPr>
                      <w:p w14:paraId="50EFADF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CDL-D</w:t>
                        </w:r>
                      </w:p>
                    </w:tc>
                    <w:tc>
                      <w:tcPr>
                        <w:tcW w:w="815" w:type="dxa"/>
                      </w:tcPr>
                      <w:p w14:paraId="15F26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01698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0.323</w:t>
                        </w:r>
                      </w:p>
                    </w:tc>
                    <w:tc>
                      <w:tcPr>
                        <w:tcW w:w="815" w:type="dxa"/>
                      </w:tcPr>
                      <w:p w14:paraId="4DDC075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D12C65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9.869</w:t>
                        </w:r>
                      </w:p>
                    </w:tc>
                    <w:tc>
                      <w:tcPr>
                        <w:tcW w:w="815" w:type="dxa"/>
                      </w:tcPr>
                      <w:p w14:paraId="244FA5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E88A0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4.327</w:t>
                        </w:r>
                      </w:p>
                    </w:tc>
                    <w:tc>
                      <w:tcPr>
                        <w:tcW w:w="815" w:type="dxa"/>
                      </w:tcPr>
                      <w:p w14:paraId="7A73F1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4D0B2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0.448</w:t>
                        </w:r>
                      </w:p>
                    </w:tc>
                  </w:tr>
                  <w:tr w:rsidR="00046735" w:rsidRPr="00241063" w14:paraId="01712AED" w14:textId="77777777" w:rsidTr="00ED1A8B">
                    <w:trPr>
                      <w:trHeight w:val="226"/>
                      <w:jc w:val="center"/>
                    </w:trPr>
                    <w:tc>
                      <w:tcPr>
                        <w:tcW w:w="787" w:type="dxa"/>
                        <w:vMerge/>
                      </w:tcPr>
                      <w:p w14:paraId="1BAAE6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65BC19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091D5A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0.665</w:t>
                        </w:r>
                      </w:p>
                    </w:tc>
                    <w:tc>
                      <w:tcPr>
                        <w:tcW w:w="815" w:type="dxa"/>
                      </w:tcPr>
                      <w:p w14:paraId="4637DBF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7FFA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54EEF8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ED2A8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8.887</w:t>
                        </w:r>
                      </w:p>
                    </w:tc>
                    <w:tc>
                      <w:tcPr>
                        <w:tcW w:w="815" w:type="dxa"/>
                      </w:tcPr>
                      <w:p w14:paraId="228E5F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4AE9AB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1.347</w:t>
                        </w:r>
                      </w:p>
                    </w:tc>
                  </w:tr>
                  <w:tr w:rsidR="00046735" w:rsidRPr="00241063" w14:paraId="18431B26" w14:textId="77777777" w:rsidTr="00ED1A8B">
                    <w:trPr>
                      <w:trHeight w:val="226"/>
                      <w:jc w:val="center"/>
                    </w:trPr>
                    <w:tc>
                      <w:tcPr>
                        <w:tcW w:w="787" w:type="dxa"/>
                        <w:vMerge/>
                      </w:tcPr>
                      <w:p w14:paraId="6D8869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5129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35A7B6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1.059</w:t>
                        </w:r>
                      </w:p>
                    </w:tc>
                    <w:tc>
                      <w:tcPr>
                        <w:tcW w:w="815" w:type="dxa"/>
                      </w:tcPr>
                      <w:p w14:paraId="7E1C54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FF4BC6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AEBD30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40C25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14.034</w:t>
                        </w:r>
                      </w:p>
                    </w:tc>
                    <w:tc>
                      <w:tcPr>
                        <w:tcW w:w="815" w:type="dxa"/>
                      </w:tcPr>
                      <w:p w14:paraId="31155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A21A8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2.258</w:t>
                        </w:r>
                      </w:p>
                    </w:tc>
                  </w:tr>
                  <w:tr w:rsidR="00046735" w:rsidRPr="00241063" w14:paraId="301068D5" w14:textId="77777777" w:rsidTr="00ED1A8B">
                    <w:trPr>
                      <w:trHeight w:val="226"/>
                      <w:jc w:val="center"/>
                    </w:trPr>
                    <w:tc>
                      <w:tcPr>
                        <w:tcW w:w="787" w:type="dxa"/>
                        <w:vMerge/>
                      </w:tcPr>
                      <w:p w14:paraId="61752D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763AB5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75B0F1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9.354</w:t>
                        </w:r>
                      </w:p>
                    </w:tc>
                    <w:tc>
                      <w:tcPr>
                        <w:tcW w:w="815" w:type="dxa"/>
                      </w:tcPr>
                      <w:p w14:paraId="201F9E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2215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EA7D8D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8373F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A8EA1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CC72C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7D308BCD" w14:textId="77777777" w:rsidTr="00ED1A8B">
                    <w:trPr>
                      <w:trHeight w:val="70"/>
                      <w:jc w:val="center"/>
                    </w:trPr>
                    <w:tc>
                      <w:tcPr>
                        <w:tcW w:w="787" w:type="dxa"/>
                        <w:vMerge w:val="restart"/>
                      </w:tcPr>
                      <w:p w14:paraId="009291B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CDL-E</w:t>
                        </w:r>
                      </w:p>
                    </w:tc>
                    <w:tc>
                      <w:tcPr>
                        <w:tcW w:w="815" w:type="dxa"/>
                      </w:tcPr>
                      <w:p w14:paraId="11ECE74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870974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0.395</w:t>
                        </w:r>
                      </w:p>
                    </w:tc>
                    <w:tc>
                      <w:tcPr>
                        <w:tcW w:w="815" w:type="dxa"/>
                      </w:tcPr>
                      <w:p w14:paraId="2268955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136D7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9.743</w:t>
                        </w:r>
                      </w:p>
                    </w:tc>
                    <w:tc>
                      <w:tcPr>
                        <w:tcW w:w="815" w:type="dxa"/>
                      </w:tcPr>
                      <w:p w14:paraId="4FFC8E8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26F43E2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6.919</w:t>
                        </w:r>
                      </w:p>
                    </w:tc>
                    <w:tc>
                      <w:tcPr>
                        <w:tcW w:w="815" w:type="dxa"/>
                      </w:tcPr>
                      <w:p w14:paraId="03018D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B62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04CEE721" w14:textId="77777777" w:rsidTr="00ED1A8B">
                    <w:trPr>
                      <w:trHeight w:val="226"/>
                      <w:jc w:val="center"/>
                    </w:trPr>
                    <w:tc>
                      <w:tcPr>
                        <w:tcW w:w="787" w:type="dxa"/>
                        <w:vMerge/>
                      </w:tcPr>
                      <w:p w14:paraId="4A702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ACD5F5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3D014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0.801</w:t>
                        </w:r>
                      </w:p>
                    </w:tc>
                    <w:tc>
                      <w:tcPr>
                        <w:tcW w:w="815" w:type="dxa"/>
                      </w:tcPr>
                      <w:p w14:paraId="20AF68A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044F06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66B512D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BA11D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14.838</w:t>
                        </w:r>
                      </w:p>
                    </w:tc>
                    <w:tc>
                      <w:tcPr>
                        <w:tcW w:w="815" w:type="dxa"/>
                      </w:tcPr>
                      <w:p w14:paraId="7F06A43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CD6502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2.918</w:t>
                        </w:r>
                      </w:p>
                    </w:tc>
                  </w:tr>
                  <w:tr w:rsidR="00046735" w:rsidRPr="00241063" w14:paraId="4C07E3AF" w14:textId="77777777" w:rsidTr="00ED1A8B">
                    <w:trPr>
                      <w:trHeight w:val="226"/>
                      <w:jc w:val="center"/>
                    </w:trPr>
                    <w:tc>
                      <w:tcPr>
                        <w:tcW w:w="787" w:type="dxa"/>
                        <w:vMerge/>
                      </w:tcPr>
                      <w:p w14:paraId="10859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11D7EB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3932E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1.233</w:t>
                        </w:r>
                      </w:p>
                    </w:tc>
                    <w:tc>
                      <w:tcPr>
                        <w:tcW w:w="815" w:type="dxa"/>
                      </w:tcPr>
                      <w:p w14:paraId="10799B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245C72D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9AEF6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83A30C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27.285</w:t>
                        </w:r>
                      </w:p>
                    </w:tc>
                    <w:tc>
                      <w:tcPr>
                        <w:tcW w:w="815" w:type="dxa"/>
                      </w:tcPr>
                      <w:p w14:paraId="0B6D10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7229E3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4.877</w:t>
                        </w:r>
                      </w:p>
                    </w:tc>
                  </w:tr>
                  <w:tr w:rsidR="00046735" w:rsidRPr="00241063" w14:paraId="49C04511" w14:textId="77777777" w:rsidTr="00ED1A8B">
                    <w:trPr>
                      <w:trHeight w:val="226"/>
                      <w:jc w:val="center"/>
                    </w:trPr>
                    <w:tc>
                      <w:tcPr>
                        <w:tcW w:w="787" w:type="dxa"/>
                        <w:vMerge/>
                      </w:tcPr>
                      <w:p w14:paraId="65B684D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6141FC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6D12E03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7.780</w:t>
                        </w:r>
                      </w:p>
                    </w:tc>
                    <w:tc>
                      <w:tcPr>
                        <w:tcW w:w="815" w:type="dxa"/>
                      </w:tcPr>
                      <w:p w14:paraId="082F90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23CDB4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8259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4BBF4F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9B0E2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1E282C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bl>
                <w:p w14:paraId="7026742A" w14:textId="77777777" w:rsidR="00046735" w:rsidRPr="00241063" w:rsidRDefault="00046735" w:rsidP="00241063">
                  <w:pPr>
                    <w:autoSpaceDE w:val="0"/>
                    <w:autoSpaceDN w:val="0"/>
                    <w:adjustRightInd w:val="0"/>
                    <w:spacing w:before="0" w:after="0" w:line="240" w:lineRule="auto"/>
                    <w:contextualSpacing/>
                    <w:jc w:val="left"/>
                    <w:textAlignment w:val="baseline"/>
                    <w:rPr>
                      <w:rFonts w:eastAsia="DengXian"/>
                      <w:lang w:val="en-GB" w:eastAsia="zh-CN"/>
                    </w:rPr>
                  </w:pPr>
                  <w:r w:rsidRPr="00241063">
                    <w:rPr>
                      <w:rFonts w:eastAsia="DengXian"/>
                      <w:strike/>
                      <w:color w:val="FF0000"/>
                      <w:lang w:val="en-GB" w:eastAsia="zh-CN"/>
                    </w:rPr>
                    <w:t>Note: the values are computed by formula option 2A defined in RAN1#119.</w:t>
                  </w:r>
                </w:p>
              </w:tc>
            </w:tr>
          </w:tbl>
          <w:p w14:paraId="4B6E3B2B" w14:textId="77777777" w:rsidR="00046735" w:rsidRPr="00241063" w:rsidRDefault="00046735" w:rsidP="00241063">
            <w:pPr>
              <w:spacing w:before="0" w:after="0" w:line="240" w:lineRule="auto"/>
              <w:rPr>
                <w:rFonts w:eastAsiaTheme="minorEastAsia"/>
                <w:b/>
                <w:i/>
                <w:lang w:eastAsia="zh-CN"/>
              </w:rPr>
            </w:pPr>
          </w:p>
          <w:p w14:paraId="5C7A22AD" w14:textId="77777777" w:rsidR="00726205" w:rsidRPr="00241063" w:rsidRDefault="00A60F04" w:rsidP="00241063">
            <w:pPr>
              <w:snapToGrid w:val="0"/>
              <w:spacing w:before="0" w:after="0" w:line="240" w:lineRule="auto"/>
              <w:rPr>
                <w:bCs/>
              </w:rPr>
            </w:pPr>
            <w:r w:rsidRPr="00241063">
              <w:rPr>
                <w:b/>
              </w:rPr>
              <w:t xml:space="preserve">Observation 4: </w:t>
            </w:r>
            <w:r w:rsidRPr="00241063">
              <w:rPr>
                <w:b/>
              </w:rPr>
              <w:tab/>
            </w:r>
            <w:r w:rsidRPr="00241063">
              <w:rPr>
                <w:bCs/>
              </w:rPr>
              <w:t>The calculation of the mean angle of the LOS channel model is not considered in the equation specified in Annex A.2 of TR38.901.</w:t>
            </w:r>
          </w:p>
          <w:p w14:paraId="5E27170A" w14:textId="77777777" w:rsidR="0020201F" w:rsidRPr="00241063" w:rsidRDefault="0020201F" w:rsidP="00241063">
            <w:pPr>
              <w:snapToGrid w:val="0"/>
              <w:spacing w:before="0" w:after="0" w:line="240" w:lineRule="auto"/>
              <w:rPr>
                <w:bCs/>
              </w:rPr>
            </w:pPr>
          </w:p>
          <w:p w14:paraId="2FCCEA1C" w14:textId="77777777" w:rsidR="0020201F" w:rsidRPr="00241063" w:rsidRDefault="0020201F" w:rsidP="00241063">
            <w:pPr>
              <w:snapToGrid w:val="0"/>
              <w:spacing w:before="0" w:after="0" w:line="240" w:lineRule="auto"/>
              <w:rPr>
                <w:bCs/>
              </w:rPr>
            </w:pPr>
            <w:r w:rsidRPr="00241063">
              <w:rPr>
                <w:b/>
              </w:rPr>
              <w:t xml:space="preserve">Proposal 7: </w:t>
            </w:r>
            <w:r w:rsidRPr="00241063">
              <w:rPr>
                <w:b/>
              </w:rPr>
              <w:tab/>
            </w:r>
            <w:r w:rsidRPr="00241063">
              <w:rPr>
                <w:bCs/>
              </w:rPr>
              <w:t>Support the update of the power weighted mean angle for CDL-D/E channel model.</w:t>
            </w:r>
          </w:p>
          <w:p w14:paraId="1723CC94" w14:textId="77777777" w:rsidR="00DA1FA4" w:rsidRPr="00241063" w:rsidRDefault="00DA1FA4" w:rsidP="00241063">
            <w:pPr>
              <w:spacing w:before="0" w:after="0" w:line="240" w:lineRule="auto"/>
            </w:pPr>
            <w:r w:rsidRPr="00241063">
              <w:t>The power weighted mean angle is given by</w:t>
            </w:r>
          </w:p>
          <w:p w14:paraId="5DE8E38E" w14:textId="7EE8C05C" w:rsidR="0020201F" w:rsidRPr="00241063" w:rsidRDefault="00000000" w:rsidP="00241063">
            <w:pPr>
              <w:snapToGrid w:val="0"/>
              <w:spacing w:before="0" w:after="0" w:line="240" w:lineRule="auto"/>
              <w:rPr>
                <w:bCs/>
              </w:rPr>
            </w:pPr>
            <m:oMathPara>
              <m:oMath>
                <m:sSub>
                  <m:sSubPr>
                    <m:ctrlPr>
                      <w:rPr>
                        <w:rFonts w:ascii="Cambria Math" w:hAnsi="Cambria Math"/>
                        <w:i/>
                      </w:rPr>
                    </m:ctrlPr>
                  </m:sSubPr>
                  <m:e>
                    <m:r>
                      <w:rPr>
                        <w:rFonts w:ascii="Cambria Math" w:hAnsi="Cambria Math"/>
                      </w:rPr>
                      <m:t>μ</m:t>
                    </m:r>
                  </m:e>
                  <m:sub>
                    <m:r>
                      <w:rPr>
                        <w:rFonts w:ascii="Cambria Math" w:hAnsi="Cambria Math"/>
                      </w:rPr>
                      <m:t>ϕ</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m:oMathPara>
          </w:p>
          <w:p w14:paraId="76C13CB6" w14:textId="20D1FD96" w:rsidR="0020201F" w:rsidRPr="00241063" w:rsidRDefault="0020201F" w:rsidP="00241063">
            <w:pPr>
              <w:snapToGrid w:val="0"/>
              <w:spacing w:before="0" w:after="0" w:line="240" w:lineRule="auto"/>
              <w:rPr>
                <w:bCs/>
              </w:rPr>
            </w:pPr>
          </w:p>
        </w:tc>
      </w:tr>
      <w:tr w:rsidR="0061388A" w:rsidRPr="0079343B" w14:paraId="1FA251DC" w14:textId="77777777" w:rsidTr="00ED426D">
        <w:tc>
          <w:tcPr>
            <w:tcW w:w="1435" w:type="dxa"/>
            <w:vAlign w:val="center"/>
          </w:tcPr>
          <w:p w14:paraId="787E0E91" w14:textId="07C2CD83" w:rsidR="0061388A" w:rsidRPr="0079343B" w:rsidRDefault="00DF5BCC" w:rsidP="00443428">
            <w:pPr>
              <w:spacing w:before="0" w:after="0" w:line="240" w:lineRule="auto"/>
            </w:pPr>
            <w:r>
              <w:lastRenderedPageBreak/>
              <w:t>[</w:t>
            </w:r>
            <w:r w:rsidR="007059E6">
              <w:t>4</w:t>
            </w:r>
            <w:r>
              <w:t xml:space="preserve">] ZTE, </w:t>
            </w:r>
            <w:proofErr w:type="spellStart"/>
            <w:r>
              <w:t>Sanechips</w:t>
            </w:r>
            <w:proofErr w:type="spellEnd"/>
          </w:p>
        </w:tc>
        <w:tc>
          <w:tcPr>
            <w:tcW w:w="9355" w:type="dxa"/>
            <w:vAlign w:val="center"/>
          </w:tcPr>
          <w:p w14:paraId="56B1C15E" w14:textId="77777777" w:rsidR="00766DFA" w:rsidRPr="00241063" w:rsidRDefault="00DF5BCC" w:rsidP="00241063">
            <w:pPr>
              <w:numPr>
                <w:ilvl w:val="255"/>
                <w:numId w:val="0"/>
              </w:numPr>
              <w:spacing w:before="0" w:after="0" w:line="240" w:lineRule="auto"/>
              <w:jc w:val="left"/>
              <w:rPr>
                <w:lang w:eastAsia="zh-CN"/>
              </w:rPr>
            </w:pPr>
            <w:r w:rsidRPr="00241063">
              <w:rPr>
                <w:b/>
                <w:bCs/>
                <w:lang w:eastAsia="zh-CN"/>
              </w:rPr>
              <w:t xml:space="preserve">Proposal 12: </w:t>
            </w:r>
            <w:r w:rsidRPr="00241063">
              <w:rPr>
                <w:lang w:eastAsia="zh-CN"/>
              </w:rPr>
              <w:t>For angle scaling, confirm the working assumption made in RAN1#119.</w:t>
            </w:r>
          </w:p>
          <w:p w14:paraId="0142E91F" w14:textId="77777777" w:rsidR="003A3B94" w:rsidRPr="00241063" w:rsidRDefault="003A3B94" w:rsidP="00241063">
            <w:pPr>
              <w:numPr>
                <w:ilvl w:val="255"/>
                <w:numId w:val="0"/>
              </w:numPr>
              <w:spacing w:before="0" w:after="0" w:line="240" w:lineRule="auto"/>
              <w:rPr>
                <w:lang w:eastAsia="zh-CN"/>
              </w:rPr>
            </w:pPr>
            <w:r w:rsidRPr="00241063">
              <w:rPr>
                <w:b/>
                <w:bCs/>
                <w:lang w:eastAsia="zh-CN"/>
              </w:rPr>
              <w:t>Proposal 13:</w:t>
            </w:r>
            <w:r w:rsidRPr="00241063">
              <w:rPr>
                <w:lang w:eastAsia="zh-CN"/>
              </w:rPr>
              <w:t xml:space="preserve"> If the direction of the LOS ray in CDL-D and CDL-E needs to remain unchanged before and after the scaling of angles, the following formulas can be considered:</w:t>
            </w:r>
          </w:p>
          <w:p w14:paraId="7EF603A7" w14:textId="633465E9" w:rsidR="003A3B94" w:rsidRPr="00241063" w:rsidRDefault="00000000" w:rsidP="00241063">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3A3B94" w:rsidRPr="00241063">
              <w:rPr>
                <w:kern w:val="2"/>
                <w:lang w:eastAsia="zh-CN"/>
              </w:rPr>
              <w:t>,</w:t>
            </w:r>
          </w:p>
          <w:p w14:paraId="3EF7231E" w14:textId="43474D14" w:rsidR="003A3B94" w:rsidRPr="00241063" w:rsidRDefault="00000000" w:rsidP="00241063">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5E66B81B" w14:textId="77777777" w:rsidR="003A3B94" w:rsidRPr="00241063" w:rsidRDefault="003A3B94" w:rsidP="00241063">
            <w:pPr>
              <w:numPr>
                <w:ilvl w:val="255"/>
                <w:numId w:val="0"/>
              </w:numPr>
              <w:spacing w:before="0" w:after="0" w:line="240" w:lineRule="auto"/>
              <w:jc w:val="left"/>
              <w:rPr>
                <w:lang w:eastAsia="zh-CN"/>
              </w:rPr>
            </w:pPr>
          </w:p>
          <w:p w14:paraId="5564F3BC" w14:textId="641D50DF" w:rsidR="00BA6938" w:rsidRPr="00241063" w:rsidRDefault="00BA6938" w:rsidP="00241063">
            <w:pPr>
              <w:numPr>
                <w:ilvl w:val="255"/>
                <w:numId w:val="0"/>
              </w:numPr>
              <w:spacing w:before="0" w:after="0" w:line="240" w:lineRule="auto"/>
              <w:rPr>
                <w:lang w:eastAsia="zh-CN"/>
              </w:rPr>
            </w:pPr>
            <w:r w:rsidRPr="00241063">
              <w:rPr>
                <w:b/>
                <w:bCs/>
                <w:lang w:eastAsia="zh-CN"/>
              </w:rPr>
              <w:t>Proposal 14:</w:t>
            </w:r>
            <w:r w:rsidRPr="00241063">
              <w:rPr>
                <w:lang w:eastAsia="zh-CN"/>
              </w:rPr>
              <w:t xml:space="preserve"> To avoid misunderstanding on the granularity of angle scaling, the following text proposal can be adopted</w:t>
            </w:r>
            <w:r w:rsidR="00642C38" w:rsidRPr="00241063">
              <w:rPr>
                <w:lang w:eastAsia="zh-CN"/>
              </w:rPr>
              <w:t xml:space="preserve"> in Section 7.7.5.1</w:t>
            </w:r>
          </w:p>
          <w:p w14:paraId="4B60FBC0" w14:textId="64EBB0BC"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“CDL ray angle” to “CDL cluster angle”</w:t>
            </w:r>
          </w:p>
          <w:p w14:paraId="217804BF" w14:textId="220E49FF" w:rsidR="00642C38" w:rsidRPr="00241063" w:rsidRDefault="00642C38">
            <w:pPr>
              <w:pStyle w:val="ListParagraph"/>
              <w:numPr>
                <w:ilvl w:val="0"/>
                <w:numId w:val="68"/>
              </w:numPr>
              <w:spacing w:before="0" w:line="240" w:lineRule="auto"/>
              <w:rPr>
                <w:szCs w:val="20"/>
                <w:lang w:eastAsia="zh-CN"/>
              </w:rPr>
            </w:pPr>
            <w:r w:rsidRPr="00241063">
              <w:rPr>
                <w:szCs w:val="20"/>
                <w:lang w:eastAsia="zh-CN"/>
              </w:rPr>
              <w:lastRenderedPageBreak/>
              <w:t>Change “tabulated CDL including the offset ray angles” to “tabulated CDL angles”</w:t>
            </w:r>
          </w:p>
          <w:p w14:paraId="55C91E75" w14:textId="5205DD2C" w:rsidR="00BA6938" w:rsidRPr="00241063" w:rsidRDefault="00642C38">
            <w:pPr>
              <w:pStyle w:val="ListParagraph"/>
              <w:numPr>
                <w:ilvl w:val="0"/>
                <w:numId w:val="68"/>
              </w:numPr>
              <w:spacing w:before="0" w:line="240" w:lineRule="auto"/>
              <w:rPr>
                <w:iCs/>
                <w:szCs w:val="20"/>
                <w:lang w:eastAsia="zh-CN"/>
              </w:rPr>
            </w:pPr>
            <w:r w:rsidRPr="00241063">
              <w:rPr>
                <w:szCs w:val="20"/>
                <w:lang w:eastAsia="zh-CN"/>
              </w:rPr>
              <w:t>Change “applied on the ray angles including offsets from the tabulated cluster angles” to “applied on the tabulated cluster angles”.</w:t>
            </w:r>
          </w:p>
        </w:tc>
      </w:tr>
      <w:tr w:rsidR="00AB4F72" w:rsidRPr="0079343B" w14:paraId="48F41508" w14:textId="77777777" w:rsidTr="00ED426D">
        <w:tc>
          <w:tcPr>
            <w:tcW w:w="1435" w:type="dxa"/>
            <w:vAlign w:val="center"/>
          </w:tcPr>
          <w:p w14:paraId="7AA7D17C" w14:textId="7266D4CE" w:rsidR="00AB4F72" w:rsidRPr="0079343B" w:rsidRDefault="003A7D20" w:rsidP="00443428">
            <w:pPr>
              <w:spacing w:before="0" w:after="0" w:line="240" w:lineRule="auto"/>
            </w:pPr>
            <w:r>
              <w:lastRenderedPageBreak/>
              <w:t>[1</w:t>
            </w:r>
            <w:r w:rsidR="00800185">
              <w:t>1</w:t>
            </w:r>
            <w:r>
              <w:t>] Intel</w:t>
            </w:r>
          </w:p>
        </w:tc>
        <w:tc>
          <w:tcPr>
            <w:tcW w:w="9355" w:type="dxa"/>
            <w:vAlign w:val="center"/>
          </w:tcPr>
          <w:p w14:paraId="6826DF48"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0DDC6C3D"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3650CDB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4F1737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DE6C7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(AOD)</w:t>
                  </w:r>
                </w:p>
              </w:tc>
              <w:tc>
                <w:tcPr>
                  <w:tcW w:w="886" w:type="dxa"/>
                  <w:tcBorders>
                    <w:top w:val="single" w:sz="12" w:space="0" w:color="auto"/>
                    <w:bottom w:val="single" w:sz="12" w:space="0" w:color="auto"/>
                  </w:tcBorders>
                </w:tcPr>
                <w:p w14:paraId="2982AF6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15902FA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5780F1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08C5970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F3ECA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46EE084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34C038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4D5696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2AA88A0"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C310E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tcPr>
                <w:p w14:paraId="61160E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26253FB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0.068</w:t>
                  </w:r>
                </w:p>
              </w:tc>
              <w:tc>
                <w:tcPr>
                  <w:tcW w:w="886" w:type="dxa"/>
                  <w:tcBorders>
                    <w:top w:val="single" w:sz="12" w:space="0" w:color="auto"/>
                  </w:tcBorders>
                  <w:vAlign w:val="center"/>
                </w:tcPr>
                <w:p w14:paraId="7E0B3902" w14:textId="77777777" w:rsidR="004C44BD" w:rsidRPr="00241063" w:rsidRDefault="004C44BD" w:rsidP="00241063">
                  <w:pPr>
                    <w:numPr>
                      <w:ilvl w:val="255"/>
                      <w:numId w:val="0"/>
                    </w:numPr>
                    <w:spacing w:after="0" w:line="240" w:lineRule="auto"/>
                    <w:jc w:val="center"/>
                    <w:rPr>
                      <w:iCs/>
                      <w:lang w:eastAsia="zh-CN"/>
                    </w:rPr>
                  </w:pPr>
                  <w:r w:rsidRPr="00241063">
                    <w:rPr>
                      <w:iCs/>
                    </w:rPr>
                    <w:t>5.0087</w:t>
                  </w:r>
                </w:p>
              </w:tc>
              <w:tc>
                <w:tcPr>
                  <w:tcW w:w="886" w:type="dxa"/>
                  <w:tcBorders>
                    <w:top w:val="single" w:sz="12" w:space="0" w:color="auto"/>
                  </w:tcBorders>
                  <w:vAlign w:val="bottom"/>
                </w:tcPr>
                <w:p w14:paraId="0F96EB87"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2BD65FC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7.0710</w:t>
                  </w:r>
                </w:p>
              </w:tc>
              <w:tc>
                <w:tcPr>
                  <w:tcW w:w="886" w:type="dxa"/>
                  <w:tcBorders>
                    <w:top w:val="single" w:sz="12" w:space="0" w:color="auto"/>
                    <w:right w:val="single" w:sz="12" w:space="0" w:color="auto"/>
                  </w:tcBorders>
                  <w:vAlign w:val="bottom"/>
                </w:tcPr>
                <w:p w14:paraId="5A26196E" w14:textId="77777777" w:rsidR="004C44BD" w:rsidRPr="00241063" w:rsidRDefault="004C44BD" w:rsidP="00241063">
                  <w:pPr>
                    <w:numPr>
                      <w:ilvl w:val="255"/>
                      <w:numId w:val="0"/>
                    </w:numPr>
                    <w:spacing w:after="0" w:line="240" w:lineRule="auto"/>
                    <w:jc w:val="center"/>
                    <w:rPr>
                      <w:iCs/>
                    </w:rPr>
                  </w:pPr>
                </w:p>
              </w:tc>
            </w:tr>
            <w:tr w:rsidR="004C44BD" w:rsidRPr="00241063" w14:paraId="0CAF26E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34818A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5FE7615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A8D41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0.136</w:t>
                  </w:r>
                </w:p>
              </w:tc>
              <w:tc>
                <w:tcPr>
                  <w:tcW w:w="886" w:type="dxa"/>
                  <w:shd w:val="clear" w:color="auto" w:fill="auto"/>
                  <w:vAlign w:val="center"/>
                </w:tcPr>
                <w:p w14:paraId="280F4838" w14:textId="77777777" w:rsidR="004C44BD" w:rsidRPr="00241063" w:rsidRDefault="004C44BD" w:rsidP="00241063">
                  <w:pPr>
                    <w:numPr>
                      <w:ilvl w:val="255"/>
                      <w:numId w:val="0"/>
                    </w:numPr>
                    <w:spacing w:after="0" w:line="240" w:lineRule="auto"/>
                    <w:jc w:val="center"/>
                    <w:rPr>
                      <w:iCs/>
                      <w:lang w:eastAsia="zh-CN"/>
                    </w:rPr>
                  </w:pPr>
                  <w:r w:rsidRPr="00241063">
                    <w:rPr>
                      <w:iCs/>
                    </w:rPr>
                    <w:t>10.0159</w:t>
                  </w:r>
                </w:p>
              </w:tc>
              <w:tc>
                <w:tcPr>
                  <w:tcW w:w="886" w:type="dxa"/>
                  <w:shd w:val="clear" w:color="auto" w:fill="auto"/>
                  <w:vAlign w:val="bottom"/>
                </w:tcPr>
                <w:p w14:paraId="6D5261FC"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C85F1F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11.1786</w:t>
                  </w:r>
                </w:p>
              </w:tc>
              <w:tc>
                <w:tcPr>
                  <w:tcW w:w="886" w:type="dxa"/>
                  <w:tcBorders>
                    <w:right w:val="single" w:sz="12" w:space="0" w:color="auto"/>
                  </w:tcBorders>
                  <w:shd w:val="clear" w:color="auto" w:fill="auto"/>
                  <w:vAlign w:val="bottom"/>
                </w:tcPr>
                <w:p w14:paraId="09A1510D" w14:textId="77777777" w:rsidR="004C44BD" w:rsidRPr="00241063" w:rsidRDefault="004C44BD" w:rsidP="00241063">
                  <w:pPr>
                    <w:numPr>
                      <w:ilvl w:val="255"/>
                      <w:numId w:val="0"/>
                    </w:numPr>
                    <w:spacing w:after="0" w:line="240" w:lineRule="auto"/>
                    <w:jc w:val="center"/>
                    <w:rPr>
                      <w:iCs/>
                    </w:rPr>
                  </w:pPr>
                </w:p>
              </w:tc>
            </w:tr>
            <w:tr w:rsidR="004C44BD" w:rsidRPr="00241063" w14:paraId="0B8F0D09"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6745B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8DB102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7707D8E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0.204</w:t>
                  </w:r>
                </w:p>
              </w:tc>
              <w:tc>
                <w:tcPr>
                  <w:tcW w:w="886" w:type="dxa"/>
                  <w:shd w:val="clear" w:color="auto" w:fill="auto"/>
                  <w:vAlign w:val="center"/>
                </w:tcPr>
                <w:p w14:paraId="0319C262" w14:textId="77777777" w:rsidR="004C44BD" w:rsidRPr="00241063" w:rsidRDefault="004C44BD" w:rsidP="00241063">
                  <w:pPr>
                    <w:numPr>
                      <w:ilvl w:val="255"/>
                      <w:numId w:val="0"/>
                    </w:numPr>
                    <w:spacing w:after="0" w:line="240" w:lineRule="auto"/>
                    <w:jc w:val="center"/>
                    <w:rPr>
                      <w:iCs/>
                      <w:lang w:eastAsia="zh-CN"/>
                    </w:rPr>
                  </w:pPr>
                  <w:r w:rsidRPr="00241063">
                    <w:rPr>
                      <w:iCs/>
                    </w:rPr>
                    <w:t>15.0199</w:t>
                  </w:r>
                </w:p>
              </w:tc>
              <w:tc>
                <w:tcPr>
                  <w:tcW w:w="886" w:type="dxa"/>
                  <w:shd w:val="clear" w:color="auto" w:fill="auto"/>
                  <w:vAlign w:val="bottom"/>
                </w:tcPr>
                <w:p w14:paraId="0E42EBC4"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385B8098"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15.8047</w:t>
                  </w:r>
                </w:p>
              </w:tc>
              <w:tc>
                <w:tcPr>
                  <w:tcW w:w="886" w:type="dxa"/>
                  <w:tcBorders>
                    <w:right w:val="single" w:sz="12" w:space="0" w:color="auto"/>
                  </w:tcBorders>
                  <w:shd w:val="clear" w:color="auto" w:fill="auto"/>
                  <w:vAlign w:val="bottom"/>
                </w:tcPr>
                <w:p w14:paraId="29610F27" w14:textId="77777777" w:rsidR="004C44BD" w:rsidRPr="00241063" w:rsidRDefault="004C44BD" w:rsidP="00241063">
                  <w:pPr>
                    <w:numPr>
                      <w:ilvl w:val="255"/>
                      <w:numId w:val="0"/>
                    </w:numPr>
                    <w:spacing w:after="0" w:line="240" w:lineRule="auto"/>
                    <w:jc w:val="center"/>
                    <w:rPr>
                      <w:iCs/>
                    </w:rPr>
                  </w:pPr>
                </w:p>
              </w:tc>
            </w:tr>
            <w:tr w:rsidR="004C44BD" w:rsidRPr="00241063" w14:paraId="21DD7B61"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9F3B8C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6604B86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5E2443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0.341</w:t>
                  </w:r>
                </w:p>
              </w:tc>
              <w:tc>
                <w:tcPr>
                  <w:tcW w:w="886" w:type="dxa"/>
                  <w:tcBorders>
                    <w:bottom w:val="single" w:sz="12" w:space="0" w:color="auto"/>
                  </w:tcBorders>
                  <w:shd w:val="clear" w:color="auto" w:fill="auto"/>
                  <w:vAlign w:val="center"/>
                </w:tcPr>
                <w:p w14:paraId="30481D41" w14:textId="77777777" w:rsidR="004C44BD" w:rsidRPr="00241063" w:rsidRDefault="004C44BD" w:rsidP="00241063">
                  <w:pPr>
                    <w:numPr>
                      <w:ilvl w:val="255"/>
                      <w:numId w:val="0"/>
                    </w:numPr>
                    <w:spacing w:after="0" w:line="240" w:lineRule="auto"/>
                    <w:jc w:val="center"/>
                    <w:rPr>
                      <w:iCs/>
                      <w:lang w:eastAsia="zh-CN"/>
                    </w:rPr>
                  </w:pPr>
                  <w:r w:rsidRPr="00241063">
                    <w:rPr>
                      <w:iCs/>
                    </w:rPr>
                    <w:t>25.0823</w:t>
                  </w:r>
                </w:p>
              </w:tc>
              <w:tc>
                <w:tcPr>
                  <w:tcW w:w="886" w:type="dxa"/>
                  <w:tcBorders>
                    <w:bottom w:val="single" w:sz="12" w:space="0" w:color="auto"/>
                  </w:tcBorders>
                  <w:shd w:val="clear" w:color="auto" w:fill="auto"/>
                  <w:vAlign w:val="bottom"/>
                </w:tcPr>
                <w:p w14:paraId="59970DCB"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12F914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25.5309</w:t>
                  </w:r>
                </w:p>
              </w:tc>
              <w:tc>
                <w:tcPr>
                  <w:tcW w:w="886" w:type="dxa"/>
                  <w:tcBorders>
                    <w:bottom w:val="single" w:sz="12" w:space="0" w:color="auto"/>
                    <w:right w:val="single" w:sz="12" w:space="0" w:color="auto"/>
                  </w:tcBorders>
                  <w:shd w:val="clear" w:color="auto" w:fill="auto"/>
                  <w:vAlign w:val="bottom"/>
                </w:tcPr>
                <w:p w14:paraId="7881AD2C" w14:textId="77777777" w:rsidR="004C44BD" w:rsidRPr="00241063" w:rsidRDefault="004C44BD" w:rsidP="00241063">
                  <w:pPr>
                    <w:numPr>
                      <w:ilvl w:val="255"/>
                      <w:numId w:val="0"/>
                    </w:numPr>
                    <w:spacing w:after="0" w:line="240" w:lineRule="auto"/>
                    <w:jc w:val="center"/>
                    <w:rPr>
                      <w:iCs/>
                    </w:rPr>
                  </w:pPr>
                </w:p>
              </w:tc>
            </w:tr>
            <w:tr w:rsidR="004C44BD" w:rsidRPr="00241063" w14:paraId="77EEF4C7"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8D2FE9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tcPr>
                <w:p w14:paraId="617DFC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394EF7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0.124</w:t>
                  </w:r>
                </w:p>
              </w:tc>
              <w:tc>
                <w:tcPr>
                  <w:tcW w:w="886" w:type="dxa"/>
                  <w:tcBorders>
                    <w:top w:val="single" w:sz="12" w:space="0" w:color="auto"/>
                  </w:tcBorders>
                  <w:shd w:val="clear" w:color="auto" w:fill="auto"/>
                  <w:vAlign w:val="center"/>
                </w:tcPr>
                <w:p w14:paraId="2566C146" w14:textId="77777777" w:rsidR="004C44BD" w:rsidRPr="00241063" w:rsidRDefault="004C44BD" w:rsidP="00241063">
                  <w:pPr>
                    <w:numPr>
                      <w:ilvl w:val="255"/>
                      <w:numId w:val="0"/>
                    </w:numPr>
                    <w:spacing w:after="0" w:line="240" w:lineRule="auto"/>
                    <w:jc w:val="center"/>
                    <w:rPr>
                      <w:iCs/>
                      <w:lang w:eastAsia="zh-CN"/>
                    </w:rPr>
                  </w:pPr>
                  <w:r w:rsidRPr="00241063">
                    <w:rPr>
                      <w:iCs/>
                    </w:rPr>
                    <w:t>5.1581</w:t>
                  </w:r>
                </w:p>
              </w:tc>
              <w:tc>
                <w:tcPr>
                  <w:tcW w:w="886" w:type="dxa"/>
                  <w:tcBorders>
                    <w:top w:val="single" w:sz="12" w:space="0" w:color="auto"/>
                  </w:tcBorders>
                  <w:shd w:val="clear" w:color="auto" w:fill="auto"/>
                  <w:vAlign w:val="bottom"/>
                </w:tcPr>
                <w:p w14:paraId="72116116"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1FC66DD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11.1842</w:t>
                  </w:r>
                </w:p>
              </w:tc>
              <w:tc>
                <w:tcPr>
                  <w:tcW w:w="886" w:type="dxa"/>
                  <w:tcBorders>
                    <w:top w:val="single" w:sz="12" w:space="0" w:color="auto"/>
                    <w:right w:val="single" w:sz="12" w:space="0" w:color="auto"/>
                  </w:tcBorders>
                  <w:shd w:val="clear" w:color="auto" w:fill="auto"/>
                  <w:vAlign w:val="bottom"/>
                </w:tcPr>
                <w:p w14:paraId="1A70E431" w14:textId="77777777" w:rsidR="004C44BD" w:rsidRPr="00241063" w:rsidRDefault="004C44BD" w:rsidP="00241063">
                  <w:pPr>
                    <w:numPr>
                      <w:ilvl w:val="255"/>
                      <w:numId w:val="0"/>
                    </w:numPr>
                    <w:spacing w:after="0" w:line="240" w:lineRule="auto"/>
                    <w:jc w:val="center"/>
                    <w:rPr>
                      <w:iCs/>
                    </w:rPr>
                  </w:pPr>
                </w:p>
              </w:tc>
            </w:tr>
            <w:tr w:rsidR="004C44BD" w:rsidRPr="00241063" w14:paraId="6B92783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531735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7522FD5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5A5CDA0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0.248</w:t>
                  </w:r>
                </w:p>
              </w:tc>
              <w:tc>
                <w:tcPr>
                  <w:tcW w:w="886" w:type="dxa"/>
                  <w:shd w:val="clear" w:color="auto" w:fill="auto"/>
                  <w:vAlign w:val="center"/>
                </w:tcPr>
                <w:p w14:paraId="37260575" w14:textId="77777777" w:rsidR="004C44BD" w:rsidRPr="00241063" w:rsidRDefault="004C44BD" w:rsidP="00241063">
                  <w:pPr>
                    <w:numPr>
                      <w:ilvl w:val="255"/>
                      <w:numId w:val="0"/>
                    </w:numPr>
                    <w:spacing w:after="0" w:line="240" w:lineRule="auto"/>
                    <w:jc w:val="center"/>
                    <w:rPr>
                      <w:iCs/>
                      <w:lang w:eastAsia="zh-CN"/>
                    </w:rPr>
                  </w:pPr>
                  <w:r w:rsidRPr="00241063">
                    <w:rPr>
                      <w:iCs/>
                    </w:rPr>
                    <w:t>10.3209</w:t>
                  </w:r>
                </w:p>
              </w:tc>
              <w:tc>
                <w:tcPr>
                  <w:tcW w:w="886" w:type="dxa"/>
                  <w:shd w:val="clear" w:color="auto" w:fill="auto"/>
                  <w:vAlign w:val="bottom"/>
                </w:tcPr>
                <w:p w14:paraId="48AC2016"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E57C9E1"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14.1559</w:t>
                  </w:r>
                </w:p>
              </w:tc>
              <w:tc>
                <w:tcPr>
                  <w:tcW w:w="886" w:type="dxa"/>
                  <w:tcBorders>
                    <w:right w:val="single" w:sz="12" w:space="0" w:color="auto"/>
                  </w:tcBorders>
                  <w:shd w:val="clear" w:color="auto" w:fill="auto"/>
                  <w:vAlign w:val="bottom"/>
                </w:tcPr>
                <w:p w14:paraId="58E88711" w14:textId="77777777" w:rsidR="004C44BD" w:rsidRPr="00241063" w:rsidRDefault="004C44BD" w:rsidP="00241063">
                  <w:pPr>
                    <w:numPr>
                      <w:ilvl w:val="255"/>
                      <w:numId w:val="0"/>
                    </w:numPr>
                    <w:spacing w:after="0" w:line="240" w:lineRule="auto"/>
                    <w:jc w:val="center"/>
                    <w:rPr>
                      <w:iCs/>
                    </w:rPr>
                  </w:pPr>
                </w:p>
              </w:tc>
            </w:tr>
            <w:tr w:rsidR="004C44BD" w:rsidRPr="00241063" w14:paraId="52E787E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D1A6BB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9A2F2A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6B4463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0.371</w:t>
                  </w:r>
                </w:p>
              </w:tc>
              <w:tc>
                <w:tcPr>
                  <w:tcW w:w="886" w:type="dxa"/>
                  <w:shd w:val="clear" w:color="auto" w:fill="auto"/>
                  <w:vAlign w:val="center"/>
                </w:tcPr>
                <w:p w14:paraId="39BBA60A" w14:textId="77777777" w:rsidR="004C44BD" w:rsidRPr="00241063" w:rsidRDefault="004C44BD" w:rsidP="00241063">
                  <w:pPr>
                    <w:numPr>
                      <w:ilvl w:val="255"/>
                      <w:numId w:val="0"/>
                    </w:numPr>
                    <w:spacing w:after="0" w:line="240" w:lineRule="auto"/>
                    <w:jc w:val="center"/>
                    <w:rPr>
                      <w:iCs/>
                      <w:lang w:eastAsia="zh-CN"/>
                    </w:rPr>
                  </w:pPr>
                  <w:r w:rsidRPr="00241063">
                    <w:rPr>
                      <w:iCs/>
                    </w:rPr>
                    <w:t>15.4511</w:t>
                  </w:r>
                </w:p>
              </w:tc>
              <w:tc>
                <w:tcPr>
                  <w:tcW w:w="886" w:type="dxa"/>
                  <w:shd w:val="clear" w:color="auto" w:fill="auto"/>
                  <w:vAlign w:val="bottom"/>
                </w:tcPr>
                <w:p w14:paraId="6EDDA72B"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48631F2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18.0275</w:t>
                  </w:r>
                </w:p>
              </w:tc>
              <w:tc>
                <w:tcPr>
                  <w:tcW w:w="886" w:type="dxa"/>
                  <w:tcBorders>
                    <w:right w:val="single" w:sz="12" w:space="0" w:color="auto"/>
                  </w:tcBorders>
                  <w:shd w:val="clear" w:color="auto" w:fill="auto"/>
                  <w:vAlign w:val="bottom"/>
                </w:tcPr>
                <w:p w14:paraId="1DAEB878" w14:textId="77777777" w:rsidR="004C44BD" w:rsidRPr="00241063" w:rsidRDefault="004C44BD" w:rsidP="00241063">
                  <w:pPr>
                    <w:numPr>
                      <w:ilvl w:val="255"/>
                      <w:numId w:val="0"/>
                    </w:numPr>
                    <w:spacing w:after="0" w:line="240" w:lineRule="auto"/>
                    <w:jc w:val="center"/>
                    <w:rPr>
                      <w:iCs/>
                    </w:rPr>
                  </w:pPr>
                </w:p>
              </w:tc>
            </w:tr>
            <w:tr w:rsidR="004C44BD" w:rsidRPr="00241063" w14:paraId="1ADDC68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7552DCB"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39CA70C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265661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0.617</w:t>
                  </w:r>
                </w:p>
              </w:tc>
              <w:tc>
                <w:tcPr>
                  <w:tcW w:w="886" w:type="dxa"/>
                  <w:tcBorders>
                    <w:bottom w:val="single" w:sz="12" w:space="0" w:color="auto"/>
                  </w:tcBorders>
                  <w:shd w:val="clear" w:color="auto" w:fill="auto"/>
                  <w:vAlign w:val="center"/>
                </w:tcPr>
                <w:p w14:paraId="5ADB1373" w14:textId="77777777" w:rsidR="004C44BD" w:rsidRPr="00241063" w:rsidRDefault="004C44BD" w:rsidP="00241063">
                  <w:pPr>
                    <w:numPr>
                      <w:ilvl w:val="255"/>
                      <w:numId w:val="0"/>
                    </w:numPr>
                    <w:spacing w:after="0" w:line="240" w:lineRule="auto"/>
                    <w:jc w:val="center"/>
                    <w:rPr>
                      <w:iCs/>
                      <w:lang w:eastAsia="zh-CN"/>
                    </w:rPr>
                  </w:pPr>
                  <w:r w:rsidRPr="00241063">
                    <w:rPr>
                      <w:iCs/>
                    </w:rPr>
                    <w:t>25.7568</w:t>
                  </w:r>
                </w:p>
              </w:tc>
              <w:tc>
                <w:tcPr>
                  <w:tcW w:w="886" w:type="dxa"/>
                  <w:tcBorders>
                    <w:bottom w:val="single" w:sz="12" w:space="0" w:color="auto"/>
                  </w:tcBorders>
                  <w:shd w:val="clear" w:color="auto" w:fill="auto"/>
                  <w:vAlign w:val="bottom"/>
                </w:tcPr>
                <w:p w14:paraId="218618A4"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306C1AB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26.9324</w:t>
                  </w:r>
                </w:p>
              </w:tc>
              <w:tc>
                <w:tcPr>
                  <w:tcW w:w="886" w:type="dxa"/>
                  <w:tcBorders>
                    <w:bottom w:val="single" w:sz="12" w:space="0" w:color="auto"/>
                    <w:right w:val="single" w:sz="12" w:space="0" w:color="auto"/>
                  </w:tcBorders>
                  <w:shd w:val="clear" w:color="auto" w:fill="auto"/>
                  <w:vAlign w:val="bottom"/>
                </w:tcPr>
                <w:p w14:paraId="3E493E09" w14:textId="77777777" w:rsidR="004C44BD" w:rsidRPr="00241063" w:rsidRDefault="004C44BD" w:rsidP="00241063">
                  <w:pPr>
                    <w:numPr>
                      <w:ilvl w:val="255"/>
                      <w:numId w:val="0"/>
                    </w:numPr>
                    <w:spacing w:after="0" w:line="240" w:lineRule="auto"/>
                    <w:jc w:val="center"/>
                    <w:rPr>
                      <w:iCs/>
                    </w:rPr>
                  </w:pPr>
                </w:p>
              </w:tc>
            </w:tr>
            <w:tr w:rsidR="004C44BD" w:rsidRPr="00241063" w14:paraId="2F5C7CEC"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915C1B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tcPr>
                <w:p w14:paraId="62B49A4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458FCD7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0.128</w:t>
                  </w:r>
                </w:p>
              </w:tc>
              <w:tc>
                <w:tcPr>
                  <w:tcW w:w="886" w:type="dxa"/>
                  <w:tcBorders>
                    <w:top w:val="single" w:sz="12" w:space="0" w:color="auto"/>
                  </w:tcBorders>
                  <w:shd w:val="clear" w:color="auto" w:fill="auto"/>
                  <w:vAlign w:val="center"/>
                </w:tcPr>
                <w:p w14:paraId="38C9499C" w14:textId="77777777" w:rsidR="004C44BD" w:rsidRPr="00241063" w:rsidRDefault="004C44BD" w:rsidP="00241063">
                  <w:pPr>
                    <w:numPr>
                      <w:ilvl w:val="255"/>
                      <w:numId w:val="0"/>
                    </w:numPr>
                    <w:spacing w:after="0" w:line="240" w:lineRule="auto"/>
                    <w:jc w:val="center"/>
                    <w:rPr>
                      <w:iCs/>
                      <w:lang w:eastAsia="zh-CN"/>
                    </w:rPr>
                  </w:pPr>
                  <w:r w:rsidRPr="00241063">
                    <w:rPr>
                      <w:iCs/>
                    </w:rPr>
                    <w:t>5.0011</w:t>
                  </w:r>
                </w:p>
              </w:tc>
              <w:tc>
                <w:tcPr>
                  <w:tcW w:w="886" w:type="dxa"/>
                  <w:tcBorders>
                    <w:top w:val="single" w:sz="12" w:space="0" w:color="auto"/>
                  </w:tcBorders>
                  <w:shd w:val="clear" w:color="auto" w:fill="auto"/>
                  <w:vAlign w:val="bottom"/>
                </w:tcPr>
                <w:p w14:paraId="1D19AC2F"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7CEF37A0" w14:textId="77777777" w:rsidR="004C44BD" w:rsidRPr="00241063" w:rsidRDefault="004C44BD" w:rsidP="00241063">
                  <w:pPr>
                    <w:numPr>
                      <w:ilvl w:val="255"/>
                      <w:numId w:val="0"/>
                    </w:numPr>
                    <w:spacing w:after="0" w:line="240" w:lineRule="auto"/>
                    <w:jc w:val="center"/>
                    <w:rPr>
                      <w:iCs/>
                    </w:rPr>
                  </w:pPr>
                  <w:r w:rsidRPr="00241063">
                    <w:rPr>
                      <w:iCs/>
                    </w:rPr>
                    <w:t>5.3801</w:t>
                  </w:r>
                </w:p>
              </w:tc>
              <w:tc>
                <w:tcPr>
                  <w:tcW w:w="886" w:type="dxa"/>
                  <w:tcBorders>
                    <w:top w:val="single" w:sz="12" w:space="0" w:color="auto"/>
                    <w:right w:val="single" w:sz="12" w:space="0" w:color="auto"/>
                  </w:tcBorders>
                  <w:shd w:val="clear" w:color="auto" w:fill="auto"/>
                  <w:vAlign w:val="bottom"/>
                </w:tcPr>
                <w:p w14:paraId="0035E9F1" w14:textId="77777777" w:rsidR="004C44BD" w:rsidRPr="00241063" w:rsidRDefault="004C44BD" w:rsidP="00241063">
                  <w:pPr>
                    <w:numPr>
                      <w:ilvl w:val="255"/>
                      <w:numId w:val="0"/>
                    </w:numPr>
                    <w:spacing w:after="0" w:line="240" w:lineRule="auto"/>
                    <w:jc w:val="center"/>
                    <w:rPr>
                      <w:iCs/>
                    </w:rPr>
                  </w:pPr>
                </w:p>
              </w:tc>
            </w:tr>
            <w:tr w:rsidR="004C44BD" w:rsidRPr="00241063" w14:paraId="2EE1D60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A3130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1C177FB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C8ABB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0.257</w:t>
                  </w:r>
                </w:p>
              </w:tc>
              <w:tc>
                <w:tcPr>
                  <w:tcW w:w="886" w:type="dxa"/>
                  <w:shd w:val="clear" w:color="auto" w:fill="auto"/>
                  <w:vAlign w:val="center"/>
                </w:tcPr>
                <w:p w14:paraId="014A4C5F" w14:textId="77777777" w:rsidR="004C44BD" w:rsidRPr="00241063" w:rsidRDefault="004C44BD" w:rsidP="00241063">
                  <w:pPr>
                    <w:numPr>
                      <w:ilvl w:val="255"/>
                      <w:numId w:val="0"/>
                    </w:numPr>
                    <w:spacing w:after="0" w:line="240" w:lineRule="auto"/>
                    <w:jc w:val="center"/>
                    <w:rPr>
                      <w:iCs/>
                      <w:lang w:eastAsia="zh-CN"/>
                    </w:rPr>
                  </w:pPr>
                  <w:r w:rsidRPr="00241063">
                    <w:rPr>
                      <w:iCs/>
                    </w:rPr>
                    <w:t>10.0226</w:t>
                  </w:r>
                </w:p>
              </w:tc>
              <w:tc>
                <w:tcPr>
                  <w:tcW w:w="886" w:type="dxa"/>
                  <w:shd w:val="clear" w:color="auto" w:fill="auto"/>
                  <w:vAlign w:val="bottom"/>
                </w:tcPr>
                <w:p w14:paraId="1A608FD0"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579D3FE" w14:textId="77777777" w:rsidR="004C44BD" w:rsidRPr="00241063" w:rsidRDefault="004C44BD" w:rsidP="00241063">
                  <w:pPr>
                    <w:numPr>
                      <w:ilvl w:val="255"/>
                      <w:numId w:val="0"/>
                    </w:numPr>
                    <w:spacing w:after="0" w:line="240" w:lineRule="auto"/>
                    <w:jc w:val="center"/>
                    <w:rPr>
                      <w:iCs/>
                    </w:rPr>
                  </w:pPr>
                  <w:r w:rsidRPr="00241063">
                    <w:rPr>
                      <w:iCs/>
                    </w:rPr>
                    <w:t>10.2073</w:t>
                  </w:r>
                </w:p>
              </w:tc>
              <w:tc>
                <w:tcPr>
                  <w:tcW w:w="886" w:type="dxa"/>
                  <w:tcBorders>
                    <w:right w:val="single" w:sz="12" w:space="0" w:color="auto"/>
                  </w:tcBorders>
                  <w:shd w:val="clear" w:color="auto" w:fill="auto"/>
                  <w:vAlign w:val="bottom"/>
                </w:tcPr>
                <w:p w14:paraId="2DC66372" w14:textId="77777777" w:rsidR="004C44BD" w:rsidRPr="00241063" w:rsidRDefault="004C44BD" w:rsidP="00241063">
                  <w:pPr>
                    <w:numPr>
                      <w:ilvl w:val="255"/>
                      <w:numId w:val="0"/>
                    </w:numPr>
                    <w:spacing w:after="0" w:line="240" w:lineRule="auto"/>
                    <w:jc w:val="center"/>
                    <w:rPr>
                      <w:iCs/>
                    </w:rPr>
                  </w:pPr>
                </w:p>
              </w:tc>
            </w:tr>
            <w:tr w:rsidR="004C44BD" w:rsidRPr="00241063" w14:paraId="521BA863"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8DCC94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3922C59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0602AEF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0.386</w:t>
                  </w:r>
                </w:p>
              </w:tc>
              <w:tc>
                <w:tcPr>
                  <w:tcW w:w="886" w:type="dxa"/>
                  <w:shd w:val="clear" w:color="auto" w:fill="auto"/>
                  <w:vAlign w:val="center"/>
                </w:tcPr>
                <w:p w14:paraId="2FFF4D57" w14:textId="77777777" w:rsidR="004C44BD" w:rsidRPr="00241063" w:rsidRDefault="004C44BD" w:rsidP="00241063">
                  <w:pPr>
                    <w:numPr>
                      <w:ilvl w:val="255"/>
                      <w:numId w:val="0"/>
                    </w:numPr>
                    <w:spacing w:after="0" w:line="240" w:lineRule="auto"/>
                    <w:jc w:val="center"/>
                    <w:rPr>
                      <w:iCs/>
                      <w:lang w:eastAsia="zh-CN"/>
                    </w:rPr>
                  </w:pPr>
                  <w:r w:rsidRPr="00241063">
                    <w:rPr>
                      <w:iCs/>
                    </w:rPr>
                    <w:t>15.0055</w:t>
                  </w:r>
                </w:p>
              </w:tc>
              <w:tc>
                <w:tcPr>
                  <w:tcW w:w="886" w:type="dxa"/>
                  <w:shd w:val="clear" w:color="auto" w:fill="auto"/>
                  <w:vAlign w:val="bottom"/>
                </w:tcPr>
                <w:p w14:paraId="7046D5FF"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688C9E35" w14:textId="77777777" w:rsidR="004C44BD" w:rsidRPr="00241063" w:rsidRDefault="004C44BD" w:rsidP="00241063">
                  <w:pPr>
                    <w:numPr>
                      <w:ilvl w:val="255"/>
                      <w:numId w:val="0"/>
                    </w:numPr>
                    <w:spacing w:after="0" w:line="240" w:lineRule="auto"/>
                    <w:jc w:val="center"/>
                    <w:rPr>
                      <w:iCs/>
                    </w:rPr>
                  </w:pPr>
                  <w:r w:rsidRPr="00241063">
                    <w:rPr>
                      <w:iCs/>
                    </w:rPr>
                    <w:t>15.1185</w:t>
                  </w:r>
                </w:p>
              </w:tc>
              <w:tc>
                <w:tcPr>
                  <w:tcW w:w="886" w:type="dxa"/>
                  <w:tcBorders>
                    <w:right w:val="single" w:sz="12" w:space="0" w:color="auto"/>
                  </w:tcBorders>
                  <w:shd w:val="clear" w:color="auto" w:fill="auto"/>
                  <w:vAlign w:val="bottom"/>
                </w:tcPr>
                <w:p w14:paraId="759E39C8" w14:textId="77777777" w:rsidR="004C44BD" w:rsidRPr="00241063" w:rsidRDefault="004C44BD" w:rsidP="00241063">
                  <w:pPr>
                    <w:numPr>
                      <w:ilvl w:val="255"/>
                      <w:numId w:val="0"/>
                    </w:numPr>
                    <w:spacing w:after="0" w:line="240" w:lineRule="auto"/>
                    <w:jc w:val="center"/>
                    <w:rPr>
                      <w:iCs/>
                    </w:rPr>
                  </w:pPr>
                </w:p>
              </w:tc>
            </w:tr>
            <w:tr w:rsidR="004C44BD" w:rsidRPr="00241063" w14:paraId="25428E64"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A17CC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4E01085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18A975E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0.651</w:t>
                  </w:r>
                </w:p>
              </w:tc>
              <w:tc>
                <w:tcPr>
                  <w:tcW w:w="886" w:type="dxa"/>
                  <w:tcBorders>
                    <w:bottom w:val="single" w:sz="12" w:space="0" w:color="auto"/>
                  </w:tcBorders>
                  <w:shd w:val="clear" w:color="auto" w:fill="auto"/>
                  <w:vAlign w:val="center"/>
                </w:tcPr>
                <w:p w14:paraId="381BF9C7" w14:textId="77777777" w:rsidR="004C44BD" w:rsidRPr="00241063" w:rsidRDefault="004C44BD" w:rsidP="00241063">
                  <w:pPr>
                    <w:numPr>
                      <w:ilvl w:val="255"/>
                      <w:numId w:val="0"/>
                    </w:numPr>
                    <w:spacing w:after="0" w:line="240" w:lineRule="auto"/>
                    <w:jc w:val="center"/>
                    <w:rPr>
                      <w:iCs/>
                      <w:lang w:eastAsia="zh-CN"/>
                    </w:rPr>
                  </w:pPr>
                  <w:r w:rsidRPr="00241063">
                    <w:rPr>
                      <w:iCs/>
                    </w:rPr>
                    <w:t>25.0229</w:t>
                  </w:r>
                </w:p>
              </w:tc>
              <w:tc>
                <w:tcPr>
                  <w:tcW w:w="886" w:type="dxa"/>
                  <w:tcBorders>
                    <w:bottom w:val="single" w:sz="12" w:space="0" w:color="auto"/>
                  </w:tcBorders>
                  <w:shd w:val="clear" w:color="auto" w:fill="auto"/>
                  <w:vAlign w:val="bottom"/>
                </w:tcPr>
                <w:p w14:paraId="244A143F"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48F77D44" w14:textId="77777777" w:rsidR="004C44BD" w:rsidRPr="00241063" w:rsidRDefault="004C44BD" w:rsidP="00241063">
                  <w:pPr>
                    <w:numPr>
                      <w:ilvl w:val="255"/>
                      <w:numId w:val="0"/>
                    </w:numPr>
                    <w:spacing w:after="0" w:line="240" w:lineRule="auto"/>
                    <w:jc w:val="center"/>
                    <w:rPr>
                      <w:iCs/>
                    </w:rPr>
                  </w:pPr>
                  <w:r w:rsidRPr="00241063">
                    <w:rPr>
                      <w:iCs/>
                    </w:rPr>
                    <w:t>25.0690</w:t>
                  </w:r>
                </w:p>
              </w:tc>
              <w:tc>
                <w:tcPr>
                  <w:tcW w:w="886" w:type="dxa"/>
                  <w:tcBorders>
                    <w:bottom w:val="single" w:sz="12" w:space="0" w:color="auto"/>
                    <w:right w:val="single" w:sz="12" w:space="0" w:color="auto"/>
                  </w:tcBorders>
                  <w:shd w:val="clear" w:color="auto" w:fill="auto"/>
                  <w:vAlign w:val="bottom"/>
                </w:tcPr>
                <w:p w14:paraId="598D8560" w14:textId="77777777" w:rsidR="004C44BD" w:rsidRPr="00241063" w:rsidRDefault="004C44BD" w:rsidP="00241063">
                  <w:pPr>
                    <w:numPr>
                      <w:ilvl w:val="255"/>
                      <w:numId w:val="0"/>
                    </w:numPr>
                    <w:spacing w:after="0" w:line="240" w:lineRule="auto"/>
                    <w:jc w:val="center"/>
                    <w:rPr>
                      <w:iCs/>
                    </w:rPr>
                  </w:pPr>
                </w:p>
              </w:tc>
            </w:tr>
            <w:tr w:rsidR="004C44BD" w:rsidRPr="00241063" w14:paraId="4D5B60B2"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5D55F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tcPr>
                <w:p w14:paraId="68B8A5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0EB4CA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0.323</w:t>
                  </w:r>
                </w:p>
              </w:tc>
              <w:tc>
                <w:tcPr>
                  <w:tcW w:w="886" w:type="dxa"/>
                  <w:tcBorders>
                    <w:top w:val="single" w:sz="12" w:space="0" w:color="auto"/>
                  </w:tcBorders>
                  <w:vAlign w:val="center"/>
                </w:tcPr>
                <w:p w14:paraId="48B6346C" w14:textId="77777777" w:rsidR="004C44BD" w:rsidRPr="00241063" w:rsidRDefault="004C44BD" w:rsidP="00241063">
                  <w:pPr>
                    <w:numPr>
                      <w:ilvl w:val="255"/>
                      <w:numId w:val="0"/>
                    </w:numPr>
                    <w:spacing w:after="0" w:line="240" w:lineRule="auto"/>
                    <w:jc w:val="center"/>
                    <w:rPr>
                      <w:iCs/>
                      <w:lang w:eastAsia="zh-CN"/>
                    </w:rPr>
                  </w:pPr>
                  <w:r w:rsidRPr="00241063">
                    <w:rPr>
                      <w:iCs/>
                    </w:rPr>
                    <w:t>5.0266</w:t>
                  </w:r>
                </w:p>
              </w:tc>
              <w:tc>
                <w:tcPr>
                  <w:tcW w:w="886" w:type="dxa"/>
                  <w:tcBorders>
                    <w:top w:val="single" w:sz="12" w:space="0" w:color="auto"/>
                  </w:tcBorders>
                  <w:vAlign w:val="bottom"/>
                </w:tcPr>
                <w:p w14:paraId="1105E59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8.4148</w:t>
                  </w:r>
                </w:p>
              </w:tc>
              <w:tc>
                <w:tcPr>
                  <w:tcW w:w="886" w:type="dxa"/>
                  <w:tcBorders>
                    <w:top w:val="single" w:sz="12" w:space="0" w:color="auto"/>
                  </w:tcBorders>
                  <w:vAlign w:val="bottom"/>
                </w:tcPr>
                <w:p w14:paraId="2A45508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8.5510</w:t>
                  </w:r>
                </w:p>
              </w:tc>
              <w:tc>
                <w:tcPr>
                  <w:tcW w:w="886" w:type="dxa"/>
                  <w:tcBorders>
                    <w:top w:val="single" w:sz="12" w:space="0" w:color="auto"/>
                    <w:right w:val="single" w:sz="12" w:space="0" w:color="auto"/>
                  </w:tcBorders>
                  <w:vAlign w:val="bottom"/>
                </w:tcPr>
                <w:p w14:paraId="402E5AB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14.0915</w:t>
                  </w:r>
                </w:p>
              </w:tc>
            </w:tr>
            <w:tr w:rsidR="004C44BD" w:rsidRPr="00241063" w14:paraId="29C68C5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5995F4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27EA40F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60CA8FA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0.665</w:t>
                  </w:r>
                </w:p>
              </w:tc>
              <w:tc>
                <w:tcPr>
                  <w:tcW w:w="886" w:type="dxa"/>
                  <w:vAlign w:val="center"/>
                </w:tcPr>
                <w:p w14:paraId="55F5F0A7" w14:textId="77777777" w:rsidR="004C44BD" w:rsidRPr="00241063" w:rsidRDefault="004C44BD" w:rsidP="00241063">
                  <w:pPr>
                    <w:numPr>
                      <w:ilvl w:val="255"/>
                      <w:numId w:val="0"/>
                    </w:numPr>
                    <w:spacing w:after="0" w:line="240" w:lineRule="auto"/>
                    <w:jc w:val="center"/>
                    <w:rPr>
                      <w:iCs/>
                      <w:lang w:eastAsia="zh-CN"/>
                    </w:rPr>
                  </w:pPr>
                  <w:r w:rsidRPr="00241063">
                    <w:rPr>
                      <w:iCs/>
                    </w:rPr>
                    <w:t>10.0520</w:t>
                  </w:r>
                </w:p>
              </w:tc>
              <w:tc>
                <w:tcPr>
                  <w:tcW w:w="886" w:type="dxa"/>
                  <w:vAlign w:val="bottom"/>
                </w:tcPr>
                <w:p w14:paraId="571E219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11.2957</w:t>
                  </w:r>
                </w:p>
              </w:tc>
              <w:tc>
                <w:tcPr>
                  <w:tcW w:w="886" w:type="dxa"/>
                  <w:vAlign w:val="bottom"/>
                </w:tcPr>
                <w:p w14:paraId="39FB7F6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11.3544</w:t>
                  </w:r>
                </w:p>
              </w:tc>
              <w:tc>
                <w:tcPr>
                  <w:tcW w:w="886" w:type="dxa"/>
                  <w:tcBorders>
                    <w:right w:val="single" w:sz="12" w:space="0" w:color="auto"/>
                  </w:tcBorders>
                  <w:vAlign w:val="bottom"/>
                </w:tcPr>
                <w:p w14:paraId="0053CC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27.4514</w:t>
                  </w:r>
                </w:p>
              </w:tc>
            </w:tr>
            <w:tr w:rsidR="004C44BD" w:rsidRPr="00241063" w14:paraId="3C4E4623"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103E6F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DC05A6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7594F5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1.059</w:t>
                  </w:r>
                </w:p>
              </w:tc>
              <w:tc>
                <w:tcPr>
                  <w:tcW w:w="886" w:type="dxa"/>
                  <w:vAlign w:val="center"/>
                </w:tcPr>
                <w:p w14:paraId="6845138B" w14:textId="77777777" w:rsidR="004C44BD" w:rsidRPr="00241063" w:rsidRDefault="004C44BD" w:rsidP="00241063">
                  <w:pPr>
                    <w:numPr>
                      <w:ilvl w:val="255"/>
                      <w:numId w:val="0"/>
                    </w:numPr>
                    <w:spacing w:after="0" w:line="240" w:lineRule="auto"/>
                    <w:jc w:val="center"/>
                    <w:rPr>
                      <w:iCs/>
                      <w:lang w:eastAsia="zh-CN"/>
                    </w:rPr>
                  </w:pPr>
                  <w:r w:rsidRPr="00241063">
                    <w:rPr>
                      <w:iCs/>
                    </w:rPr>
                    <w:t>15.0711</w:t>
                  </w:r>
                </w:p>
              </w:tc>
              <w:tc>
                <w:tcPr>
                  <w:tcW w:w="886" w:type="dxa"/>
                  <w:vAlign w:val="bottom"/>
                </w:tcPr>
                <w:p w14:paraId="3D0BA7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14.9101</w:t>
                  </w:r>
                </w:p>
              </w:tc>
              <w:tc>
                <w:tcPr>
                  <w:tcW w:w="886" w:type="dxa"/>
                  <w:vAlign w:val="bottom"/>
                </w:tcPr>
                <w:p w14:paraId="03133766"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14.9018</w:t>
                  </w:r>
                </w:p>
              </w:tc>
              <w:tc>
                <w:tcPr>
                  <w:tcW w:w="886" w:type="dxa"/>
                  <w:tcBorders>
                    <w:right w:val="single" w:sz="12" w:space="0" w:color="auto"/>
                  </w:tcBorders>
                  <w:vAlign w:val="bottom"/>
                </w:tcPr>
                <w:p w14:paraId="1340E99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42.8911</w:t>
                  </w:r>
                </w:p>
              </w:tc>
            </w:tr>
            <w:tr w:rsidR="004C44BD" w:rsidRPr="00241063" w14:paraId="2EC1C10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1E575F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7AEC83D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5E8A9E8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9.354</w:t>
                  </w:r>
                </w:p>
              </w:tc>
              <w:tc>
                <w:tcPr>
                  <w:tcW w:w="886" w:type="dxa"/>
                  <w:tcBorders>
                    <w:bottom w:val="single" w:sz="12" w:space="0" w:color="auto"/>
                  </w:tcBorders>
                  <w:vAlign w:val="center"/>
                </w:tcPr>
                <w:p w14:paraId="06F08F91" w14:textId="77777777" w:rsidR="004C44BD" w:rsidRPr="00241063" w:rsidRDefault="004C44BD" w:rsidP="00241063">
                  <w:pPr>
                    <w:numPr>
                      <w:ilvl w:val="255"/>
                      <w:numId w:val="0"/>
                    </w:numPr>
                    <w:spacing w:after="0" w:line="240" w:lineRule="auto"/>
                    <w:jc w:val="center"/>
                    <w:rPr>
                      <w:iCs/>
                      <w:color w:val="C00000"/>
                      <w:lang w:eastAsia="zh-CN"/>
                    </w:rPr>
                  </w:pPr>
                  <w:r w:rsidRPr="00241063">
                    <w:rPr>
                      <w:iCs/>
                      <w:color w:val="C00000"/>
                    </w:rPr>
                    <w:t>25.9016</w:t>
                  </w:r>
                </w:p>
              </w:tc>
              <w:tc>
                <w:tcPr>
                  <w:tcW w:w="886" w:type="dxa"/>
                  <w:tcBorders>
                    <w:bottom w:val="single" w:sz="12" w:space="0" w:color="auto"/>
                  </w:tcBorders>
                  <w:vAlign w:val="bottom"/>
                </w:tcPr>
                <w:p w14:paraId="55C05E1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30.4152</w:t>
                  </w:r>
                </w:p>
              </w:tc>
              <w:tc>
                <w:tcPr>
                  <w:tcW w:w="886" w:type="dxa"/>
                  <w:tcBorders>
                    <w:bottom w:val="single" w:sz="12" w:space="0" w:color="auto"/>
                  </w:tcBorders>
                  <w:vAlign w:val="bottom"/>
                </w:tcPr>
                <w:p w14:paraId="4FE60C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31.2908</w:t>
                  </w:r>
                </w:p>
              </w:tc>
              <w:tc>
                <w:tcPr>
                  <w:tcW w:w="886" w:type="dxa"/>
                  <w:tcBorders>
                    <w:bottom w:val="single" w:sz="12" w:space="0" w:color="auto"/>
                    <w:right w:val="single" w:sz="12" w:space="0" w:color="auto"/>
                  </w:tcBorders>
                  <w:vAlign w:val="bottom"/>
                </w:tcPr>
                <w:p w14:paraId="476CA9F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68.1998</w:t>
                  </w:r>
                </w:p>
              </w:tc>
            </w:tr>
            <w:tr w:rsidR="004C44BD" w:rsidRPr="00241063" w14:paraId="5D0E0CFA"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A17D26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tcPr>
                <w:p w14:paraId="5EEFD2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317C6EB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0.395</w:t>
                  </w:r>
                </w:p>
              </w:tc>
              <w:tc>
                <w:tcPr>
                  <w:tcW w:w="886" w:type="dxa"/>
                  <w:tcBorders>
                    <w:top w:val="single" w:sz="12" w:space="0" w:color="auto"/>
                  </w:tcBorders>
                  <w:vAlign w:val="center"/>
                </w:tcPr>
                <w:p w14:paraId="0DB07CC3" w14:textId="77777777" w:rsidR="004C44BD" w:rsidRPr="00241063" w:rsidRDefault="004C44BD" w:rsidP="00241063">
                  <w:pPr>
                    <w:numPr>
                      <w:ilvl w:val="255"/>
                      <w:numId w:val="0"/>
                    </w:numPr>
                    <w:spacing w:after="0" w:line="240" w:lineRule="auto"/>
                    <w:jc w:val="center"/>
                    <w:rPr>
                      <w:iCs/>
                      <w:lang w:eastAsia="zh-CN"/>
                    </w:rPr>
                  </w:pPr>
                  <w:r w:rsidRPr="00241063">
                    <w:rPr>
                      <w:iCs/>
                    </w:rPr>
                    <w:t>5.0401</w:t>
                  </w:r>
                </w:p>
              </w:tc>
              <w:tc>
                <w:tcPr>
                  <w:tcW w:w="886" w:type="dxa"/>
                  <w:tcBorders>
                    <w:top w:val="single" w:sz="12" w:space="0" w:color="auto"/>
                  </w:tcBorders>
                  <w:vAlign w:val="bottom"/>
                </w:tcPr>
                <w:p w14:paraId="46AEF83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9.9218</w:t>
                  </w:r>
                </w:p>
              </w:tc>
              <w:tc>
                <w:tcPr>
                  <w:tcW w:w="886" w:type="dxa"/>
                  <w:tcBorders>
                    <w:top w:val="single" w:sz="12" w:space="0" w:color="auto"/>
                  </w:tcBorders>
                  <w:vAlign w:val="bottom"/>
                </w:tcPr>
                <w:p w14:paraId="41762D3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10.0206</w:t>
                  </w:r>
                </w:p>
              </w:tc>
              <w:tc>
                <w:tcPr>
                  <w:tcW w:w="886" w:type="dxa"/>
                  <w:tcBorders>
                    <w:top w:val="single" w:sz="12" w:space="0" w:color="auto"/>
                    <w:right w:val="single" w:sz="12" w:space="0" w:color="auto"/>
                  </w:tcBorders>
                  <w:vAlign w:val="bottom"/>
                </w:tcPr>
                <w:p w14:paraId="6DB1E79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11.5691</w:t>
                  </w:r>
                </w:p>
              </w:tc>
            </w:tr>
            <w:tr w:rsidR="004C44BD" w:rsidRPr="00241063" w14:paraId="1F47953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F14C88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5B5DF0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3DF1C2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0.801</w:t>
                  </w:r>
                </w:p>
              </w:tc>
              <w:tc>
                <w:tcPr>
                  <w:tcW w:w="886" w:type="dxa"/>
                  <w:vAlign w:val="center"/>
                </w:tcPr>
                <w:p w14:paraId="7EADEE11" w14:textId="77777777" w:rsidR="004C44BD" w:rsidRPr="00241063" w:rsidRDefault="004C44BD" w:rsidP="00241063">
                  <w:pPr>
                    <w:numPr>
                      <w:ilvl w:val="255"/>
                      <w:numId w:val="0"/>
                    </w:numPr>
                    <w:spacing w:after="0" w:line="240" w:lineRule="auto"/>
                    <w:jc w:val="center"/>
                    <w:rPr>
                      <w:iCs/>
                      <w:lang w:eastAsia="zh-CN"/>
                    </w:rPr>
                  </w:pPr>
                  <w:r w:rsidRPr="00241063">
                    <w:rPr>
                      <w:iCs/>
                    </w:rPr>
                    <w:t>10.0756</w:t>
                  </w:r>
                </w:p>
              </w:tc>
              <w:tc>
                <w:tcPr>
                  <w:tcW w:w="886" w:type="dxa"/>
                  <w:vAlign w:val="bottom"/>
                </w:tcPr>
                <w:p w14:paraId="71930CB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11.4479</w:t>
                  </w:r>
                </w:p>
              </w:tc>
              <w:tc>
                <w:tcPr>
                  <w:tcW w:w="886" w:type="dxa"/>
                  <w:vAlign w:val="bottom"/>
                </w:tcPr>
                <w:p w14:paraId="315BC3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11.4826</w:t>
                  </w:r>
                </w:p>
              </w:tc>
              <w:tc>
                <w:tcPr>
                  <w:tcW w:w="886" w:type="dxa"/>
                  <w:tcBorders>
                    <w:right w:val="single" w:sz="12" w:space="0" w:color="auto"/>
                  </w:tcBorders>
                  <w:vAlign w:val="bottom"/>
                </w:tcPr>
                <w:p w14:paraId="2859FCE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21.8811</w:t>
                  </w:r>
                </w:p>
              </w:tc>
            </w:tr>
            <w:tr w:rsidR="004C44BD" w:rsidRPr="00241063" w14:paraId="38F93387"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83519E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82F9D7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5B8C3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1.233</w:t>
                  </w:r>
                </w:p>
              </w:tc>
              <w:tc>
                <w:tcPr>
                  <w:tcW w:w="886" w:type="dxa"/>
                  <w:vAlign w:val="center"/>
                </w:tcPr>
                <w:p w14:paraId="7C2988CF" w14:textId="77777777" w:rsidR="004C44BD" w:rsidRPr="00241063" w:rsidRDefault="004C44BD" w:rsidP="00241063">
                  <w:pPr>
                    <w:numPr>
                      <w:ilvl w:val="255"/>
                      <w:numId w:val="0"/>
                    </w:numPr>
                    <w:spacing w:after="0" w:line="240" w:lineRule="auto"/>
                    <w:jc w:val="center"/>
                    <w:rPr>
                      <w:iCs/>
                      <w:lang w:eastAsia="zh-CN"/>
                    </w:rPr>
                  </w:pPr>
                  <w:r w:rsidRPr="00241063">
                    <w:rPr>
                      <w:iCs/>
                    </w:rPr>
                    <w:t>15.0957</w:t>
                  </w:r>
                </w:p>
              </w:tc>
              <w:tc>
                <w:tcPr>
                  <w:tcW w:w="886" w:type="dxa"/>
                  <w:vAlign w:val="bottom"/>
                </w:tcPr>
                <w:p w14:paraId="6072689B"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13.7390</w:t>
                  </w:r>
                </w:p>
              </w:tc>
              <w:tc>
                <w:tcPr>
                  <w:tcW w:w="886" w:type="dxa"/>
                  <w:vAlign w:val="bottom"/>
                </w:tcPr>
                <w:p w14:paraId="2023E27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13.7007</w:t>
                  </w:r>
                </w:p>
              </w:tc>
              <w:tc>
                <w:tcPr>
                  <w:tcW w:w="886" w:type="dxa"/>
                  <w:tcBorders>
                    <w:right w:val="single" w:sz="12" w:space="0" w:color="auto"/>
                  </w:tcBorders>
                  <w:vAlign w:val="bottom"/>
                </w:tcPr>
                <w:p w14:paraId="1BB2E49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33.5990</w:t>
                  </w:r>
                </w:p>
              </w:tc>
            </w:tr>
            <w:tr w:rsidR="004C44BD" w:rsidRPr="00241063" w14:paraId="444C970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B3A89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1FB4FE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7D9CA0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7.780</w:t>
                  </w:r>
                </w:p>
              </w:tc>
              <w:tc>
                <w:tcPr>
                  <w:tcW w:w="886" w:type="dxa"/>
                  <w:tcBorders>
                    <w:bottom w:val="single" w:sz="12" w:space="0" w:color="auto"/>
                  </w:tcBorders>
                  <w:vAlign w:val="center"/>
                </w:tcPr>
                <w:p w14:paraId="7CBF74ED" w14:textId="77777777" w:rsidR="004C44BD" w:rsidRPr="00241063" w:rsidRDefault="004C44BD" w:rsidP="00241063">
                  <w:pPr>
                    <w:numPr>
                      <w:ilvl w:val="255"/>
                      <w:numId w:val="0"/>
                    </w:numPr>
                    <w:spacing w:after="0" w:line="240" w:lineRule="auto"/>
                    <w:jc w:val="center"/>
                    <w:rPr>
                      <w:iCs/>
                      <w:lang w:eastAsia="zh-CN"/>
                    </w:rPr>
                  </w:pPr>
                  <w:r w:rsidRPr="00241063">
                    <w:rPr>
                      <w:iCs/>
                    </w:rPr>
                    <w:t>25.5152</w:t>
                  </w:r>
                </w:p>
              </w:tc>
              <w:tc>
                <w:tcPr>
                  <w:tcW w:w="886" w:type="dxa"/>
                  <w:tcBorders>
                    <w:bottom w:val="single" w:sz="12" w:space="0" w:color="auto"/>
                  </w:tcBorders>
                  <w:vAlign w:val="bottom"/>
                </w:tcPr>
                <w:p w14:paraId="57F5B423"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31.5890</w:t>
                  </w:r>
                </w:p>
              </w:tc>
              <w:tc>
                <w:tcPr>
                  <w:tcW w:w="886" w:type="dxa"/>
                  <w:tcBorders>
                    <w:bottom w:val="single" w:sz="12" w:space="0" w:color="auto"/>
                  </w:tcBorders>
                  <w:vAlign w:val="bottom"/>
                </w:tcPr>
                <w:p w14:paraId="080C8F4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32.6052</w:t>
                  </w:r>
                </w:p>
              </w:tc>
              <w:tc>
                <w:tcPr>
                  <w:tcW w:w="886" w:type="dxa"/>
                  <w:tcBorders>
                    <w:bottom w:val="single" w:sz="12" w:space="0" w:color="auto"/>
                    <w:right w:val="single" w:sz="12" w:space="0" w:color="auto"/>
                  </w:tcBorders>
                  <w:vAlign w:val="bottom"/>
                </w:tcPr>
                <w:p w14:paraId="64E1C4ED"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45.9646</w:t>
                  </w:r>
                </w:p>
              </w:tc>
            </w:tr>
          </w:tbl>
          <w:p w14:paraId="494AED11"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1E261CE7"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5A7572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66C4E3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AOA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A4838B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(AOA)</w:t>
                  </w:r>
                </w:p>
              </w:tc>
              <w:tc>
                <w:tcPr>
                  <w:tcW w:w="886" w:type="dxa"/>
                  <w:tcBorders>
                    <w:top w:val="single" w:sz="12" w:space="0" w:color="auto"/>
                    <w:bottom w:val="single" w:sz="12" w:space="0" w:color="auto"/>
                  </w:tcBorders>
                </w:tcPr>
                <w:p w14:paraId="2FB515D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511353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AoA</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D6B24D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4272169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AoA</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DDA674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2EB87A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AoA</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7642BE8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9932CA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AoA</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F37269F"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372F8F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36B33D4B"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5432710" w14:textId="77777777" w:rsidR="004C44BD" w:rsidRPr="00241063" w:rsidRDefault="004C44BD" w:rsidP="00241063">
                  <w:pPr>
                    <w:numPr>
                      <w:ilvl w:val="255"/>
                      <w:numId w:val="0"/>
                    </w:numPr>
                    <w:spacing w:after="0" w:line="240" w:lineRule="auto"/>
                    <w:jc w:val="center"/>
                  </w:pPr>
                  <w:r w:rsidRPr="00241063">
                    <w:t>0.3530</w:t>
                  </w:r>
                </w:p>
              </w:tc>
              <w:tc>
                <w:tcPr>
                  <w:tcW w:w="886" w:type="dxa"/>
                  <w:tcBorders>
                    <w:top w:val="single" w:sz="12" w:space="0" w:color="auto"/>
                  </w:tcBorders>
                  <w:vAlign w:val="center"/>
                </w:tcPr>
                <w:p w14:paraId="4C3E48DC" w14:textId="77777777" w:rsidR="004C44BD" w:rsidRPr="00241063" w:rsidRDefault="004C44BD" w:rsidP="00241063">
                  <w:pPr>
                    <w:numPr>
                      <w:ilvl w:val="255"/>
                      <w:numId w:val="0"/>
                    </w:numPr>
                    <w:spacing w:after="0" w:line="240" w:lineRule="auto"/>
                    <w:jc w:val="center"/>
                  </w:pPr>
                  <w:r w:rsidRPr="00241063">
                    <w:t>30.2067</w:t>
                  </w:r>
                </w:p>
              </w:tc>
              <w:tc>
                <w:tcPr>
                  <w:tcW w:w="886" w:type="dxa"/>
                  <w:tcBorders>
                    <w:top w:val="single" w:sz="12" w:space="0" w:color="auto"/>
                  </w:tcBorders>
                  <w:vAlign w:val="bottom"/>
                </w:tcPr>
                <w:p w14:paraId="0C7DF4A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5720084E" w14:textId="77777777" w:rsidR="004C44BD" w:rsidRPr="00241063" w:rsidRDefault="004C44BD" w:rsidP="00241063">
                  <w:pPr>
                    <w:numPr>
                      <w:ilvl w:val="255"/>
                      <w:numId w:val="0"/>
                    </w:numPr>
                    <w:spacing w:after="0" w:line="240" w:lineRule="auto"/>
                    <w:jc w:val="center"/>
                    <w:rPr>
                      <w:color w:val="C00000"/>
                    </w:rPr>
                  </w:pPr>
                  <w:r w:rsidRPr="00241063">
                    <w:rPr>
                      <w:color w:val="C00000"/>
                    </w:rPr>
                    <w:t>31.9461</w:t>
                  </w:r>
                </w:p>
              </w:tc>
              <w:tc>
                <w:tcPr>
                  <w:tcW w:w="886" w:type="dxa"/>
                  <w:tcBorders>
                    <w:top w:val="single" w:sz="12" w:space="0" w:color="auto"/>
                    <w:right w:val="single" w:sz="12" w:space="0" w:color="auto"/>
                  </w:tcBorders>
                  <w:vAlign w:val="bottom"/>
                </w:tcPr>
                <w:p w14:paraId="02EB7D6B" w14:textId="77777777" w:rsidR="004C44BD" w:rsidRPr="00241063" w:rsidRDefault="004C44BD" w:rsidP="00241063">
                  <w:pPr>
                    <w:numPr>
                      <w:ilvl w:val="255"/>
                      <w:numId w:val="0"/>
                    </w:numPr>
                    <w:spacing w:after="0" w:line="240" w:lineRule="auto"/>
                    <w:jc w:val="center"/>
                  </w:pPr>
                </w:p>
              </w:tc>
            </w:tr>
            <w:tr w:rsidR="004C44BD" w:rsidRPr="00241063" w14:paraId="123B16EC"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1D176C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BC7B3E5"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374D4A15" w14:textId="77777777" w:rsidR="004C44BD" w:rsidRPr="00241063" w:rsidRDefault="004C44BD" w:rsidP="00241063">
                  <w:pPr>
                    <w:numPr>
                      <w:ilvl w:val="255"/>
                      <w:numId w:val="0"/>
                    </w:numPr>
                    <w:spacing w:after="0" w:line="240" w:lineRule="auto"/>
                    <w:jc w:val="center"/>
                  </w:pPr>
                  <w:r w:rsidRPr="00241063">
                    <w:t>0.5270</w:t>
                  </w:r>
                </w:p>
              </w:tc>
              <w:tc>
                <w:tcPr>
                  <w:tcW w:w="886" w:type="dxa"/>
                  <w:shd w:val="clear" w:color="auto" w:fill="auto"/>
                  <w:vAlign w:val="center"/>
                </w:tcPr>
                <w:p w14:paraId="2B1FE511" w14:textId="77777777" w:rsidR="004C44BD" w:rsidRPr="00241063" w:rsidRDefault="004C44BD" w:rsidP="00241063">
                  <w:pPr>
                    <w:numPr>
                      <w:ilvl w:val="255"/>
                      <w:numId w:val="0"/>
                    </w:numPr>
                    <w:spacing w:after="0" w:line="240" w:lineRule="auto"/>
                    <w:jc w:val="center"/>
                  </w:pPr>
                  <w:r w:rsidRPr="00241063">
                    <w:t>45.3446</w:t>
                  </w:r>
                </w:p>
              </w:tc>
              <w:tc>
                <w:tcPr>
                  <w:tcW w:w="886" w:type="dxa"/>
                  <w:shd w:val="clear" w:color="auto" w:fill="auto"/>
                  <w:vAlign w:val="bottom"/>
                </w:tcPr>
                <w:p w14:paraId="01A38410" w14:textId="77777777" w:rsidR="004C44BD" w:rsidRPr="00241063" w:rsidRDefault="004C44BD" w:rsidP="00241063">
                  <w:pPr>
                    <w:numPr>
                      <w:ilvl w:val="255"/>
                      <w:numId w:val="0"/>
                    </w:numPr>
                    <w:spacing w:after="0" w:line="240" w:lineRule="auto"/>
                    <w:jc w:val="center"/>
                  </w:pPr>
                </w:p>
              </w:tc>
              <w:tc>
                <w:tcPr>
                  <w:tcW w:w="886" w:type="dxa"/>
                  <w:vAlign w:val="bottom"/>
                </w:tcPr>
                <w:p w14:paraId="790E06D7" w14:textId="77777777" w:rsidR="004C44BD" w:rsidRPr="00241063" w:rsidRDefault="004C44BD" w:rsidP="00241063">
                  <w:pPr>
                    <w:numPr>
                      <w:ilvl w:val="255"/>
                      <w:numId w:val="0"/>
                    </w:numPr>
                    <w:spacing w:after="0" w:line="240" w:lineRule="auto"/>
                    <w:jc w:val="center"/>
                    <w:rPr>
                      <w:color w:val="C00000"/>
                    </w:rPr>
                  </w:pPr>
                  <w:r w:rsidRPr="00241063">
                    <w:rPr>
                      <w:color w:val="C00000"/>
                    </w:rPr>
                    <w:t>46.3446</w:t>
                  </w:r>
                </w:p>
              </w:tc>
              <w:tc>
                <w:tcPr>
                  <w:tcW w:w="886" w:type="dxa"/>
                  <w:tcBorders>
                    <w:right w:val="single" w:sz="12" w:space="0" w:color="auto"/>
                  </w:tcBorders>
                  <w:shd w:val="clear" w:color="auto" w:fill="auto"/>
                  <w:vAlign w:val="bottom"/>
                </w:tcPr>
                <w:p w14:paraId="2A296CAE" w14:textId="77777777" w:rsidR="004C44BD" w:rsidRPr="00241063" w:rsidRDefault="004C44BD" w:rsidP="00241063">
                  <w:pPr>
                    <w:numPr>
                      <w:ilvl w:val="255"/>
                      <w:numId w:val="0"/>
                    </w:numPr>
                    <w:spacing w:after="0" w:line="240" w:lineRule="auto"/>
                    <w:jc w:val="center"/>
                  </w:pPr>
                </w:p>
              </w:tc>
            </w:tr>
            <w:tr w:rsidR="004C44BD" w:rsidRPr="00241063" w14:paraId="4C2A409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FEB08B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6B9478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3CFA5FDC" w14:textId="77777777" w:rsidR="004C44BD" w:rsidRPr="00241063" w:rsidRDefault="004C44BD" w:rsidP="00241063">
                  <w:pPr>
                    <w:numPr>
                      <w:ilvl w:val="255"/>
                      <w:numId w:val="0"/>
                    </w:numPr>
                    <w:spacing w:after="0" w:line="240" w:lineRule="auto"/>
                    <w:jc w:val="center"/>
                  </w:pPr>
                  <w:r w:rsidRPr="00241063">
                    <w:t>9.5250</w:t>
                  </w:r>
                </w:p>
              </w:tc>
              <w:tc>
                <w:tcPr>
                  <w:tcW w:w="886" w:type="dxa"/>
                  <w:shd w:val="clear" w:color="auto" w:fill="auto"/>
                  <w:vAlign w:val="center"/>
                </w:tcPr>
                <w:p w14:paraId="6C3C55F5" w14:textId="77777777" w:rsidR="004C44BD" w:rsidRPr="00241063" w:rsidRDefault="004C44BD" w:rsidP="00241063">
                  <w:pPr>
                    <w:numPr>
                      <w:ilvl w:val="255"/>
                      <w:numId w:val="0"/>
                    </w:numPr>
                    <w:spacing w:after="0" w:line="240" w:lineRule="auto"/>
                    <w:jc w:val="center"/>
                    <w:rPr>
                      <w:color w:val="C00000"/>
                    </w:rPr>
                  </w:pPr>
                  <w:r w:rsidRPr="00241063">
                    <w:rPr>
                      <w:color w:val="C00000"/>
                    </w:rPr>
                    <w:t>113.6148</w:t>
                  </w:r>
                </w:p>
              </w:tc>
              <w:tc>
                <w:tcPr>
                  <w:tcW w:w="886" w:type="dxa"/>
                  <w:shd w:val="clear" w:color="auto" w:fill="auto"/>
                  <w:vAlign w:val="bottom"/>
                </w:tcPr>
                <w:p w14:paraId="61BA8C71" w14:textId="77777777" w:rsidR="004C44BD" w:rsidRPr="00241063" w:rsidRDefault="004C44BD" w:rsidP="00241063">
                  <w:pPr>
                    <w:numPr>
                      <w:ilvl w:val="255"/>
                      <w:numId w:val="0"/>
                    </w:numPr>
                    <w:spacing w:after="0" w:line="240" w:lineRule="auto"/>
                    <w:jc w:val="center"/>
                  </w:pPr>
                </w:p>
              </w:tc>
              <w:tc>
                <w:tcPr>
                  <w:tcW w:w="886" w:type="dxa"/>
                  <w:vAlign w:val="bottom"/>
                </w:tcPr>
                <w:p w14:paraId="4CAAAF61" w14:textId="77777777" w:rsidR="004C44BD" w:rsidRPr="00241063" w:rsidRDefault="004C44BD" w:rsidP="00241063">
                  <w:pPr>
                    <w:numPr>
                      <w:ilvl w:val="255"/>
                      <w:numId w:val="0"/>
                    </w:numPr>
                    <w:spacing w:after="0" w:line="240" w:lineRule="auto"/>
                    <w:jc w:val="center"/>
                    <w:rPr>
                      <w:color w:val="C00000"/>
                    </w:rPr>
                  </w:pPr>
                  <w:r w:rsidRPr="00241063">
                    <w:rPr>
                      <w:color w:val="C00000"/>
                    </w:rPr>
                    <w:t>61.0014</w:t>
                  </w:r>
                </w:p>
              </w:tc>
              <w:tc>
                <w:tcPr>
                  <w:tcW w:w="886" w:type="dxa"/>
                  <w:tcBorders>
                    <w:right w:val="single" w:sz="12" w:space="0" w:color="auto"/>
                  </w:tcBorders>
                  <w:shd w:val="clear" w:color="auto" w:fill="auto"/>
                  <w:vAlign w:val="bottom"/>
                </w:tcPr>
                <w:p w14:paraId="4B16FE65" w14:textId="77777777" w:rsidR="004C44BD" w:rsidRPr="00241063" w:rsidRDefault="004C44BD" w:rsidP="00241063">
                  <w:pPr>
                    <w:numPr>
                      <w:ilvl w:val="255"/>
                      <w:numId w:val="0"/>
                    </w:numPr>
                    <w:spacing w:after="0" w:line="240" w:lineRule="auto"/>
                    <w:jc w:val="center"/>
                  </w:pPr>
                </w:p>
              </w:tc>
            </w:tr>
            <w:tr w:rsidR="004C44BD" w:rsidRPr="00241063" w14:paraId="066887BC"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BFC707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E72707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752A2F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7843784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F6A611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F1B577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16F66AB6" w14:textId="77777777" w:rsidR="004C44BD" w:rsidRPr="00241063" w:rsidRDefault="004C44BD" w:rsidP="00241063">
                  <w:pPr>
                    <w:numPr>
                      <w:ilvl w:val="255"/>
                      <w:numId w:val="0"/>
                    </w:numPr>
                    <w:spacing w:after="0" w:line="240" w:lineRule="auto"/>
                    <w:jc w:val="center"/>
                  </w:pPr>
                </w:p>
              </w:tc>
            </w:tr>
            <w:tr w:rsidR="004C44BD" w:rsidRPr="00241063" w14:paraId="37B1448B"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32BF2F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7813D180"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2B59267E" w14:textId="77777777" w:rsidR="004C44BD" w:rsidRPr="00241063" w:rsidRDefault="004C44BD" w:rsidP="00241063">
                  <w:pPr>
                    <w:numPr>
                      <w:ilvl w:val="255"/>
                      <w:numId w:val="0"/>
                    </w:numPr>
                    <w:spacing w:after="0" w:line="240" w:lineRule="auto"/>
                    <w:jc w:val="center"/>
                  </w:pPr>
                  <w:r w:rsidRPr="00241063">
                    <w:t>0.5420</w:t>
                  </w:r>
                </w:p>
              </w:tc>
              <w:tc>
                <w:tcPr>
                  <w:tcW w:w="886" w:type="dxa"/>
                  <w:tcBorders>
                    <w:top w:val="single" w:sz="12" w:space="0" w:color="auto"/>
                  </w:tcBorders>
                  <w:shd w:val="clear" w:color="auto" w:fill="auto"/>
                  <w:vAlign w:val="center"/>
                </w:tcPr>
                <w:p w14:paraId="16268784" w14:textId="77777777" w:rsidR="004C44BD" w:rsidRPr="00241063" w:rsidRDefault="004C44BD" w:rsidP="00241063">
                  <w:pPr>
                    <w:numPr>
                      <w:ilvl w:val="255"/>
                      <w:numId w:val="0"/>
                    </w:numPr>
                    <w:spacing w:after="0" w:line="240" w:lineRule="auto"/>
                    <w:jc w:val="center"/>
                    <w:rPr>
                      <w:color w:val="C00000"/>
                    </w:rPr>
                  </w:pPr>
                  <w:r w:rsidRPr="00241063">
                    <w:rPr>
                      <w:color w:val="C00000"/>
                    </w:rPr>
                    <w:t>32.2971</w:t>
                  </w:r>
                </w:p>
              </w:tc>
              <w:tc>
                <w:tcPr>
                  <w:tcW w:w="886" w:type="dxa"/>
                  <w:tcBorders>
                    <w:top w:val="single" w:sz="12" w:space="0" w:color="auto"/>
                  </w:tcBorders>
                  <w:shd w:val="clear" w:color="auto" w:fill="auto"/>
                  <w:vAlign w:val="bottom"/>
                </w:tcPr>
                <w:p w14:paraId="5F29A154"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5B1EED34" w14:textId="77777777" w:rsidR="004C44BD" w:rsidRPr="00241063" w:rsidRDefault="004C44BD" w:rsidP="00241063">
                  <w:pPr>
                    <w:numPr>
                      <w:ilvl w:val="255"/>
                      <w:numId w:val="0"/>
                    </w:numPr>
                    <w:spacing w:after="0" w:line="240" w:lineRule="auto"/>
                    <w:jc w:val="center"/>
                    <w:rPr>
                      <w:color w:val="C00000"/>
                    </w:rPr>
                  </w:pPr>
                  <w:r w:rsidRPr="00241063">
                    <w:rPr>
                      <w:color w:val="C00000"/>
                    </w:rPr>
                    <w:t>37.2170</w:t>
                  </w:r>
                </w:p>
              </w:tc>
              <w:tc>
                <w:tcPr>
                  <w:tcW w:w="886" w:type="dxa"/>
                  <w:tcBorders>
                    <w:top w:val="single" w:sz="12" w:space="0" w:color="auto"/>
                    <w:right w:val="single" w:sz="12" w:space="0" w:color="auto"/>
                  </w:tcBorders>
                  <w:shd w:val="clear" w:color="auto" w:fill="auto"/>
                  <w:vAlign w:val="bottom"/>
                </w:tcPr>
                <w:p w14:paraId="4C7ECDFD" w14:textId="77777777" w:rsidR="004C44BD" w:rsidRPr="00241063" w:rsidRDefault="004C44BD" w:rsidP="00241063">
                  <w:pPr>
                    <w:numPr>
                      <w:ilvl w:val="255"/>
                      <w:numId w:val="0"/>
                    </w:numPr>
                    <w:spacing w:after="0" w:line="240" w:lineRule="auto"/>
                    <w:jc w:val="center"/>
                  </w:pPr>
                </w:p>
              </w:tc>
            </w:tr>
            <w:tr w:rsidR="004C44BD" w:rsidRPr="00241063" w14:paraId="4441542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69F55F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9B20441"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4D5A0070" w14:textId="77777777" w:rsidR="004C44BD" w:rsidRPr="00241063" w:rsidRDefault="004C44BD" w:rsidP="00241063">
                  <w:pPr>
                    <w:numPr>
                      <w:ilvl w:val="255"/>
                      <w:numId w:val="0"/>
                    </w:numPr>
                    <w:spacing w:after="0" w:line="240" w:lineRule="auto"/>
                    <w:jc w:val="center"/>
                  </w:pPr>
                  <w:r w:rsidRPr="00241063">
                    <w:t>0.8080</w:t>
                  </w:r>
                </w:p>
              </w:tc>
              <w:tc>
                <w:tcPr>
                  <w:tcW w:w="886" w:type="dxa"/>
                  <w:shd w:val="clear" w:color="auto" w:fill="auto"/>
                  <w:vAlign w:val="center"/>
                </w:tcPr>
                <w:p w14:paraId="10CFA5D4" w14:textId="77777777" w:rsidR="004C44BD" w:rsidRPr="00241063" w:rsidRDefault="004C44BD" w:rsidP="00241063">
                  <w:pPr>
                    <w:numPr>
                      <w:ilvl w:val="255"/>
                      <w:numId w:val="0"/>
                    </w:numPr>
                    <w:spacing w:after="0" w:line="240" w:lineRule="auto"/>
                    <w:jc w:val="center"/>
                    <w:rPr>
                      <w:color w:val="C00000"/>
                    </w:rPr>
                  </w:pPr>
                  <w:r w:rsidRPr="00241063">
                    <w:rPr>
                      <w:color w:val="C00000"/>
                    </w:rPr>
                    <w:t>48.3808</w:t>
                  </w:r>
                </w:p>
              </w:tc>
              <w:tc>
                <w:tcPr>
                  <w:tcW w:w="886" w:type="dxa"/>
                  <w:shd w:val="clear" w:color="auto" w:fill="auto"/>
                  <w:vAlign w:val="bottom"/>
                </w:tcPr>
                <w:p w14:paraId="09196107"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2DAC070F" w14:textId="77777777" w:rsidR="004C44BD" w:rsidRPr="00241063" w:rsidRDefault="004C44BD" w:rsidP="00241063">
                  <w:pPr>
                    <w:numPr>
                      <w:ilvl w:val="255"/>
                      <w:numId w:val="0"/>
                    </w:numPr>
                    <w:spacing w:after="0" w:line="240" w:lineRule="auto"/>
                    <w:jc w:val="center"/>
                    <w:rPr>
                      <w:color w:val="C00000"/>
                    </w:rPr>
                  </w:pPr>
                  <w:r w:rsidRPr="00241063">
                    <w:rPr>
                      <w:color w:val="C00000"/>
                    </w:rPr>
                    <w:t>50.0882</w:t>
                  </w:r>
                </w:p>
              </w:tc>
              <w:tc>
                <w:tcPr>
                  <w:tcW w:w="886" w:type="dxa"/>
                  <w:tcBorders>
                    <w:right w:val="single" w:sz="12" w:space="0" w:color="auto"/>
                  </w:tcBorders>
                  <w:shd w:val="clear" w:color="auto" w:fill="auto"/>
                  <w:vAlign w:val="bottom"/>
                </w:tcPr>
                <w:p w14:paraId="3B97A929" w14:textId="77777777" w:rsidR="004C44BD" w:rsidRPr="00241063" w:rsidRDefault="004C44BD" w:rsidP="00241063">
                  <w:pPr>
                    <w:numPr>
                      <w:ilvl w:val="255"/>
                      <w:numId w:val="0"/>
                    </w:numPr>
                    <w:spacing w:after="0" w:line="240" w:lineRule="auto"/>
                    <w:jc w:val="center"/>
                  </w:pPr>
                </w:p>
              </w:tc>
            </w:tr>
            <w:tr w:rsidR="004C44BD" w:rsidRPr="00241063" w14:paraId="2C3267B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9460F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2FDB9E3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1751E419" w14:textId="77777777" w:rsidR="004C44BD" w:rsidRPr="00241063" w:rsidRDefault="004C44BD" w:rsidP="00241063">
                  <w:pPr>
                    <w:numPr>
                      <w:ilvl w:val="255"/>
                      <w:numId w:val="0"/>
                    </w:numPr>
                    <w:spacing w:after="0" w:line="240" w:lineRule="auto"/>
                    <w:jc w:val="center"/>
                  </w:pPr>
                  <w:r w:rsidRPr="00241063">
                    <w:t>1.0710</w:t>
                  </w:r>
                </w:p>
              </w:tc>
              <w:tc>
                <w:tcPr>
                  <w:tcW w:w="886" w:type="dxa"/>
                  <w:shd w:val="clear" w:color="auto" w:fill="auto"/>
                  <w:vAlign w:val="center"/>
                </w:tcPr>
                <w:p w14:paraId="3BA8626F" w14:textId="77777777" w:rsidR="004C44BD" w:rsidRPr="00241063" w:rsidRDefault="004C44BD" w:rsidP="00241063">
                  <w:pPr>
                    <w:numPr>
                      <w:ilvl w:val="255"/>
                      <w:numId w:val="0"/>
                    </w:numPr>
                    <w:spacing w:after="0" w:line="240" w:lineRule="auto"/>
                    <w:jc w:val="center"/>
                    <w:rPr>
                      <w:color w:val="C00000"/>
                    </w:rPr>
                  </w:pPr>
                  <w:r w:rsidRPr="00241063">
                    <w:rPr>
                      <w:color w:val="C00000"/>
                    </w:rPr>
                    <w:t>64.4659</w:t>
                  </w:r>
                </w:p>
              </w:tc>
              <w:tc>
                <w:tcPr>
                  <w:tcW w:w="886" w:type="dxa"/>
                  <w:shd w:val="clear" w:color="auto" w:fill="auto"/>
                  <w:vAlign w:val="bottom"/>
                </w:tcPr>
                <w:p w14:paraId="45D4FD83"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70E657B" w14:textId="77777777" w:rsidR="004C44BD" w:rsidRPr="00241063" w:rsidRDefault="004C44BD" w:rsidP="00241063">
                  <w:pPr>
                    <w:numPr>
                      <w:ilvl w:val="255"/>
                      <w:numId w:val="0"/>
                    </w:numPr>
                    <w:spacing w:after="0" w:line="240" w:lineRule="auto"/>
                    <w:jc w:val="center"/>
                    <w:rPr>
                      <w:color w:val="C00000"/>
                    </w:rPr>
                  </w:pPr>
                  <w:r w:rsidRPr="00241063">
                    <w:rPr>
                      <w:color w:val="C00000"/>
                    </w:rPr>
                    <w:t>63.9112</w:t>
                  </w:r>
                </w:p>
              </w:tc>
              <w:tc>
                <w:tcPr>
                  <w:tcW w:w="886" w:type="dxa"/>
                  <w:tcBorders>
                    <w:right w:val="single" w:sz="12" w:space="0" w:color="auto"/>
                  </w:tcBorders>
                  <w:shd w:val="clear" w:color="auto" w:fill="auto"/>
                  <w:vAlign w:val="bottom"/>
                </w:tcPr>
                <w:p w14:paraId="1E57DFD3" w14:textId="77777777" w:rsidR="004C44BD" w:rsidRPr="00241063" w:rsidRDefault="004C44BD" w:rsidP="00241063">
                  <w:pPr>
                    <w:numPr>
                      <w:ilvl w:val="255"/>
                      <w:numId w:val="0"/>
                    </w:numPr>
                    <w:spacing w:after="0" w:line="240" w:lineRule="auto"/>
                    <w:jc w:val="center"/>
                  </w:pPr>
                </w:p>
              </w:tc>
            </w:tr>
            <w:tr w:rsidR="004C44BD" w:rsidRPr="00241063" w14:paraId="664A143E"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4C184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F0855A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DCB5F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E1CB92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1EF7D16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42A2E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014C46F0" w14:textId="77777777" w:rsidR="004C44BD" w:rsidRPr="00241063" w:rsidRDefault="004C44BD" w:rsidP="00241063">
                  <w:pPr>
                    <w:numPr>
                      <w:ilvl w:val="255"/>
                      <w:numId w:val="0"/>
                    </w:numPr>
                    <w:spacing w:after="0" w:line="240" w:lineRule="auto"/>
                    <w:jc w:val="center"/>
                  </w:pPr>
                </w:p>
              </w:tc>
            </w:tr>
            <w:tr w:rsidR="004C44BD" w:rsidRPr="00241063" w14:paraId="628B98E6"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2F76B1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28D31044"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4423D72C" w14:textId="77777777" w:rsidR="004C44BD" w:rsidRPr="00241063" w:rsidRDefault="004C44BD" w:rsidP="00241063">
                  <w:pPr>
                    <w:numPr>
                      <w:ilvl w:val="255"/>
                      <w:numId w:val="0"/>
                    </w:numPr>
                    <w:spacing w:after="0" w:line="240" w:lineRule="auto"/>
                    <w:jc w:val="center"/>
                  </w:pPr>
                  <w:r w:rsidRPr="00241063">
                    <w:t>0.4310</w:t>
                  </w:r>
                </w:p>
              </w:tc>
              <w:tc>
                <w:tcPr>
                  <w:tcW w:w="886" w:type="dxa"/>
                  <w:tcBorders>
                    <w:top w:val="single" w:sz="12" w:space="0" w:color="auto"/>
                  </w:tcBorders>
                  <w:shd w:val="clear" w:color="auto" w:fill="auto"/>
                  <w:vAlign w:val="center"/>
                </w:tcPr>
                <w:p w14:paraId="2E027DFD" w14:textId="77777777" w:rsidR="004C44BD" w:rsidRPr="00241063" w:rsidRDefault="004C44BD" w:rsidP="00241063">
                  <w:pPr>
                    <w:numPr>
                      <w:ilvl w:val="255"/>
                      <w:numId w:val="0"/>
                    </w:numPr>
                    <w:spacing w:after="0" w:line="240" w:lineRule="auto"/>
                    <w:jc w:val="center"/>
                  </w:pPr>
                  <w:r w:rsidRPr="00241063">
                    <w:t>30.6476</w:t>
                  </w:r>
                </w:p>
              </w:tc>
              <w:tc>
                <w:tcPr>
                  <w:tcW w:w="886" w:type="dxa"/>
                  <w:tcBorders>
                    <w:top w:val="single" w:sz="12" w:space="0" w:color="auto"/>
                  </w:tcBorders>
                  <w:shd w:val="clear" w:color="auto" w:fill="auto"/>
                  <w:vAlign w:val="bottom"/>
                </w:tcPr>
                <w:p w14:paraId="30A825EF"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3DC3FF31" w14:textId="77777777" w:rsidR="004C44BD" w:rsidRPr="00241063" w:rsidRDefault="004C44BD" w:rsidP="00241063">
                  <w:pPr>
                    <w:numPr>
                      <w:ilvl w:val="255"/>
                      <w:numId w:val="0"/>
                    </w:numPr>
                    <w:spacing w:after="0" w:line="240" w:lineRule="auto"/>
                    <w:jc w:val="center"/>
                    <w:rPr>
                      <w:color w:val="C00000"/>
                    </w:rPr>
                  </w:pPr>
                  <w:r w:rsidRPr="00241063">
                    <w:rPr>
                      <w:color w:val="C00000"/>
                    </w:rPr>
                    <w:t>33.5627</w:t>
                  </w:r>
                </w:p>
              </w:tc>
              <w:tc>
                <w:tcPr>
                  <w:tcW w:w="886" w:type="dxa"/>
                  <w:tcBorders>
                    <w:top w:val="single" w:sz="12" w:space="0" w:color="auto"/>
                    <w:right w:val="single" w:sz="12" w:space="0" w:color="auto"/>
                  </w:tcBorders>
                  <w:shd w:val="clear" w:color="auto" w:fill="auto"/>
                  <w:vAlign w:val="bottom"/>
                </w:tcPr>
                <w:p w14:paraId="2321CB93" w14:textId="77777777" w:rsidR="004C44BD" w:rsidRPr="00241063" w:rsidRDefault="004C44BD" w:rsidP="00241063">
                  <w:pPr>
                    <w:numPr>
                      <w:ilvl w:val="255"/>
                      <w:numId w:val="0"/>
                    </w:numPr>
                    <w:spacing w:after="0" w:line="240" w:lineRule="auto"/>
                    <w:jc w:val="center"/>
                  </w:pPr>
                </w:p>
              </w:tc>
            </w:tr>
            <w:tr w:rsidR="004C44BD" w:rsidRPr="00241063" w14:paraId="1B0CE33B"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07588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58109A44"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0FFB18F1" w14:textId="77777777" w:rsidR="004C44BD" w:rsidRPr="00241063" w:rsidRDefault="004C44BD" w:rsidP="00241063">
                  <w:pPr>
                    <w:numPr>
                      <w:ilvl w:val="255"/>
                      <w:numId w:val="0"/>
                    </w:numPr>
                    <w:spacing w:after="0" w:line="240" w:lineRule="auto"/>
                    <w:jc w:val="center"/>
                  </w:pPr>
                  <w:r w:rsidRPr="00241063">
                    <w:t>0.6450</w:t>
                  </w:r>
                </w:p>
              </w:tc>
              <w:tc>
                <w:tcPr>
                  <w:tcW w:w="886" w:type="dxa"/>
                  <w:shd w:val="clear" w:color="auto" w:fill="auto"/>
                  <w:vAlign w:val="center"/>
                </w:tcPr>
                <w:p w14:paraId="2EF8A128" w14:textId="77777777" w:rsidR="004C44BD" w:rsidRPr="00241063" w:rsidRDefault="004C44BD" w:rsidP="00241063">
                  <w:pPr>
                    <w:numPr>
                      <w:ilvl w:val="255"/>
                      <w:numId w:val="0"/>
                    </w:numPr>
                    <w:spacing w:after="0" w:line="240" w:lineRule="auto"/>
                    <w:jc w:val="center"/>
                  </w:pPr>
                  <w:r w:rsidRPr="00241063">
                    <w:t>45.9777</w:t>
                  </w:r>
                </w:p>
              </w:tc>
              <w:tc>
                <w:tcPr>
                  <w:tcW w:w="886" w:type="dxa"/>
                  <w:shd w:val="clear" w:color="auto" w:fill="auto"/>
                  <w:vAlign w:val="bottom"/>
                </w:tcPr>
                <w:p w14:paraId="134B3993" w14:textId="77777777" w:rsidR="004C44BD" w:rsidRPr="00241063" w:rsidRDefault="004C44BD" w:rsidP="00241063">
                  <w:pPr>
                    <w:numPr>
                      <w:ilvl w:val="255"/>
                      <w:numId w:val="0"/>
                    </w:numPr>
                    <w:spacing w:after="0" w:line="240" w:lineRule="auto"/>
                    <w:jc w:val="center"/>
                  </w:pPr>
                </w:p>
              </w:tc>
              <w:tc>
                <w:tcPr>
                  <w:tcW w:w="886" w:type="dxa"/>
                  <w:vAlign w:val="bottom"/>
                </w:tcPr>
                <w:p w14:paraId="47EC7F2A" w14:textId="77777777" w:rsidR="004C44BD" w:rsidRPr="00241063" w:rsidRDefault="004C44BD" w:rsidP="00241063">
                  <w:pPr>
                    <w:numPr>
                      <w:ilvl w:val="255"/>
                      <w:numId w:val="0"/>
                    </w:numPr>
                    <w:spacing w:after="0" w:line="240" w:lineRule="auto"/>
                    <w:jc w:val="center"/>
                    <w:rPr>
                      <w:color w:val="C00000"/>
                    </w:rPr>
                  </w:pPr>
                  <w:r w:rsidRPr="00241063">
                    <w:rPr>
                      <w:color w:val="C00000"/>
                    </w:rPr>
                    <w:t>47.4527</w:t>
                  </w:r>
                </w:p>
              </w:tc>
              <w:tc>
                <w:tcPr>
                  <w:tcW w:w="886" w:type="dxa"/>
                  <w:tcBorders>
                    <w:right w:val="single" w:sz="12" w:space="0" w:color="auto"/>
                  </w:tcBorders>
                  <w:shd w:val="clear" w:color="auto" w:fill="auto"/>
                  <w:vAlign w:val="bottom"/>
                </w:tcPr>
                <w:p w14:paraId="56D74207" w14:textId="77777777" w:rsidR="004C44BD" w:rsidRPr="00241063" w:rsidRDefault="004C44BD" w:rsidP="00241063">
                  <w:pPr>
                    <w:numPr>
                      <w:ilvl w:val="255"/>
                      <w:numId w:val="0"/>
                    </w:numPr>
                    <w:spacing w:after="0" w:line="240" w:lineRule="auto"/>
                    <w:jc w:val="center"/>
                  </w:pPr>
                </w:p>
              </w:tc>
            </w:tr>
            <w:tr w:rsidR="004C44BD" w:rsidRPr="00241063" w14:paraId="4F9F0A0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58761C5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62ACBA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72D41537" w14:textId="77777777" w:rsidR="004C44BD" w:rsidRPr="00241063" w:rsidRDefault="004C44BD" w:rsidP="00241063">
                  <w:pPr>
                    <w:numPr>
                      <w:ilvl w:val="255"/>
                      <w:numId w:val="0"/>
                    </w:numPr>
                    <w:spacing w:after="0" w:line="240" w:lineRule="auto"/>
                    <w:jc w:val="center"/>
                  </w:pPr>
                  <w:r w:rsidRPr="00241063">
                    <w:t>7.7490</w:t>
                  </w:r>
                </w:p>
              </w:tc>
              <w:tc>
                <w:tcPr>
                  <w:tcW w:w="886" w:type="dxa"/>
                  <w:shd w:val="clear" w:color="auto" w:fill="auto"/>
                  <w:vAlign w:val="center"/>
                </w:tcPr>
                <w:p w14:paraId="4D3EE4BA" w14:textId="77777777" w:rsidR="004C44BD" w:rsidRPr="00241063" w:rsidRDefault="004C44BD" w:rsidP="00241063">
                  <w:pPr>
                    <w:numPr>
                      <w:ilvl w:val="255"/>
                      <w:numId w:val="0"/>
                    </w:numPr>
                    <w:spacing w:after="0" w:line="240" w:lineRule="auto"/>
                    <w:jc w:val="center"/>
                    <w:rPr>
                      <w:color w:val="C00000"/>
                    </w:rPr>
                  </w:pPr>
                  <w:r w:rsidRPr="00241063">
                    <w:rPr>
                      <w:color w:val="C00000"/>
                    </w:rPr>
                    <w:t>118.2521</w:t>
                  </w:r>
                </w:p>
              </w:tc>
              <w:tc>
                <w:tcPr>
                  <w:tcW w:w="886" w:type="dxa"/>
                  <w:shd w:val="clear" w:color="auto" w:fill="auto"/>
                  <w:vAlign w:val="bottom"/>
                </w:tcPr>
                <w:p w14:paraId="00D9964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3665F78F" w14:textId="77777777" w:rsidR="004C44BD" w:rsidRPr="00241063" w:rsidRDefault="004C44BD" w:rsidP="00241063">
                  <w:pPr>
                    <w:numPr>
                      <w:ilvl w:val="255"/>
                      <w:numId w:val="0"/>
                    </w:numPr>
                    <w:spacing w:after="0" w:line="240" w:lineRule="auto"/>
                    <w:jc w:val="center"/>
                    <w:rPr>
                      <w:color w:val="C00000"/>
                    </w:rPr>
                  </w:pPr>
                  <w:r w:rsidRPr="00241063">
                    <w:rPr>
                      <w:color w:val="C00000"/>
                    </w:rPr>
                    <w:t>61.8460</w:t>
                  </w:r>
                </w:p>
              </w:tc>
              <w:tc>
                <w:tcPr>
                  <w:tcW w:w="886" w:type="dxa"/>
                  <w:tcBorders>
                    <w:right w:val="single" w:sz="12" w:space="0" w:color="auto"/>
                  </w:tcBorders>
                  <w:shd w:val="clear" w:color="auto" w:fill="auto"/>
                  <w:vAlign w:val="bottom"/>
                </w:tcPr>
                <w:p w14:paraId="00D6E86B" w14:textId="77777777" w:rsidR="004C44BD" w:rsidRPr="00241063" w:rsidRDefault="004C44BD" w:rsidP="00241063">
                  <w:pPr>
                    <w:numPr>
                      <w:ilvl w:val="255"/>
                      <w:numId w:val="0"/>
                    </w:numPr>
                    <w:spacing w:after="0" w:line="240" w:lineRule="auto"/>
                    <w:jc w:val="center"/>
                  </w:pPr>
                </w:p>
              </w:tc>
            </w:tr>
            <w:tr w:rsidR="004C44BD" w:rsidRPr="00241063" w14:paraId="4844800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351122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783326E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D6874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B5BE3C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F3D032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42AFF2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72E4A2BF" w14:textId="77777777" w:rsidR="004C44BD" w:rsidRPr="00241063" w:rsidRDefault="004C44BD" w:rsidP="00241063">
                  <w:pPr>
                    <w:numPr>
                      <w:ilvl w:val="255"/>
                      <w:numId w:val="0"/>
                    </w:numPr>
                    <w:spacing w:after="0" w:line="240" w:lineRule="auto"/>
                    <w:jc w:val="center"/>
                  </w:pPr>
                </w:p>
              </w:tc>
            </w:tr>
            <w:tr w:rsidR="004C44BD" w:rsidRPr="00241063" w14:paraId="30768400"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6F09C7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57AFF1E6"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3DFEEE2" w14:textId="77777777" w:rsidR="004C44BD" w:rsidRPr="00241063" w:rsidRDefault="004C44BD" w:rsidP="00241063">
                  <w:pPr>
                    <w:numPr>
                      <w:ilvl w:val="255"/>
                      <w:numId w:val="0"/>
                    </w:numPr>
                    <w:spacing w:after="0" w:line="240" w:lineRule="auto"/>
                    <w:jc w:val="center"/>
                  </w:pPr>
                  <w:r w:rsidRPr="00241063">
                    <w:t>9.8690</w:t>
                  </w:r>
                </w:p>
              </w:tc>
              <w:tc>
                <w:tcPr>
                  <w:tcW w:w="886" w:type="dxa"/>
                  <w:tcBorders>
                    <w:top w:val="single" w:sz="12" w:space="0" w:color="auto"/>
                  </w:tcBorders>
                  <w:vAlign w:val="center"/>
                </w:tcPr>
                <w:p w14:paraId="10DBFDEA" w14:textId="77777777" w:rsidR="004C44BD" w:rsidRPr="00241063" w:rsidRDefault="004C44BD" w:rsidP="00241063">
                  <w:pPr>
                    <w:numPr>
                      <w:ilvl w:val="255"/>
                      <w:numId w:val="0"/>
                    </w:numPr>
                    <w:spacing w:after="0" w:line="240" w:lineRule="auto"/>
                    <w:jc w:val="center"/>
                    <w:rPr>
                      <w:color w:val="C00000"/>
                    </w:rPr>
                  </w:pPr>
                  <w:r w:rsidRPr="00241063">
                    <w:rPr>
                      <w:color w:val="C00000"/>
                    </w:rPr>
                    <w:t>28.7394</w:t>
                  </w:r>
                </w:p>
              </w:tc>
              <w:tc>
                <w:tcPr>
                  <w:tcW w:w="886" w:type="dxa"/>
                  <w:tcBorders>
                    <w:top w:val="single" w:sz="12" w:space="0" w:color="auto"/>
                  </w:tcBorders>
                  <w:vAlign w:val="bottom"/>
                </w:tcPr>
                <w:p w14:paraId="62A8BB1E" w14:textId="77777777" w:rsidR="004C44BD" w:rsidRPr="00241063" w:rsidRDefault="004C44BD" w:rsidP="00241063">
                  <w:pPr>
                    <w:numPr>
                      <w:ilvl w:val="255"/>
                      <w:numId w:val="0"/>
                    </w:numPr>
                    <w:spacing w:after="0" w:line="240" w:lineRule="auto"/>
                    <w:jc w:val="center"/>
                    <w:rPr>
                      <w:color w:val="C00000"/>
                    </w:rPr>
                  </w:pPr>
                  <w:r w:rsidRPr="00241063">
                    <w:rPr>
                      <w:color w:val="C00000"/>
                    </w:rPr>
                    <w:t>27.2708</w:t>
                  </w:r>
                </w:p>
              </w:tc>
              <w:tc>
                <w:tcPr>
                  <w:tcW w:w="886" w:type="dxa"/>
                  <w:tcBorders>
                    <w:top w:val="single" w:sz="12" w:space="0" w:color="auto"/>
                  </w:tcBorders>
                  <w:vAlign w:val="bottom"/>
                </w:tcPr>
                <w:p w14:paraId="7E1F682E" w14:textId="77777777" w:rsidR="004C44BD" w:rsidRPr="00241063" w:rsidRDefault="004C44BD" w:rsidP="00241063">
                  <w:pPr>
                    <w:numPr>
                      <w:ilvl w:val="255"/>
                      <w:numId w:val="0"/>
                    </w:numPr>
                    <w:spacing w:after="0" w:line="240" w:lineRule="auto"/>
                    <w:jc w:val="center"/>
                    <w:rPr>
                      <w:color w:val="C00000"/>
                    </w:rPr>
                  </w:pPr>
                  <w:r w:rsidRPr="00241063">
                    <w:rPr>
                      <w:color w:val="C00000"/>
                    </w:rPr>
                    <w:t>26.2250</w:t>
                  </w:r>
                </w:p>
              </w:tc>
              <w:tc>
                <w:tcPr>
                  <w:tcW w:w="886" w:type="dxa"/>
                  <w:tcBorders>
                    <w:top w:val="single" w:sz="12" w:space="0" w:color="auto"/>
                    <w:right w:val="single" w:sz="12" w:space="0" w:color="auto"/>
                  </w:tcBorders>
                  <w:vAlign w:val="bottom"/>
                </w:tcPr>
                <w:p w14:paraId="15EC9756" w14:textId="77777777" w:rsidR="004C44BD" w:rsidRPr="00241063" w:rsidRDefault="004C44BD" w:rsidP="00241063">
                  <w:pPr>
                    <w:numPr>
                      <w:ilvl w:val="255"/>
                      <w:numId w:val="0"/>
                    </w:numPr>
                    <w:spacing w:after="0" w:line="240" w:lineRule="auto"/>
                    <w:jc w:val="center"/>
                    <w:rPr>
                      <w:color w:val="C00000"/>
                    </w:rPr>
                  </w:pPr>
                  <w:r w:rsidRPr="00241063">
                    <w:rPr>
                      <w:color w:val="C00000"/>
                    </w:rPr>
                    <w:t>110.3767</w:t>
                  </w:r>
                </w:p>
              </w:tc>
            </w:tr>
            <w:tr w:rsidR="004C44BD" w:rsidRPr="00241063" w14:paraId="3E8B6398"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DB2D1F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2D9BAA" w14:textId="77777777" w:rsidR="004C44BD" w:rsidRPr="00241063" w:rsidRDefault="004C44BD" w:rsidP="00241063">
                  <w:pPr>
                    <w:numPr>
                      <w:ilvl w:val="255"/>
                      <w:numId w:val="0"/>
                    </w:numPr>
                    <w:spacing w:after="0" w:line="240" w:lineRule="auto"/>
                    <w:jc w:val="center"/>
                  </w:pPr>
                  <w:r w:rsidRPr="00241063">
                    <w:t>45</w:t>
                  </w:r>
                </w:p>
              </w:tc>
              <w:tc>
                <w:tcPr>
                  <w:tcW w:w="886" w:type="dxa"/>
                  <w:vAlign w:val="center"/>
                </w:tcPr>
                <w:p w14:paraId="50B9A5A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D1573F3" w14:textId="77777777" w:rsidR="004C44BD" w:rsidRPr="00241063" w:rsidRDefault="004C44BD" w:rsidP="00241063">
                  <w:pPr>
                    <w:numPr>
                      <w:ilvl w:val="255"/>
                      <w:numId w:val="0"/>
                    </w:numPr>
                    <w:spacing w:after="0" w:line="240" w:lineRule="auto"/>
                    <w:jc w:val="center"/>
                  </w:pPr>
                  <w:r w:rsidRPr="00241063">
                    <w:t>N/A</w:t>
                  </w:r>
                </w:p>
              </w:tc>
              <w:tc>
                <w:tcPr>
                  <w:tcW w:w="886" w:type="dxa"/>
                </w:tcPr>
                <w:p w14:paraId="3B0E2185"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828C90E"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3FB5DA7A"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B21482"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4789FE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29C1B8B" w14:textId="77777777" w:rsidR="004C44BD" w:rsidRPr="00241063" w:rsidRDefault="004C44BD" w:rsidP="00241063">
                  <w:pPr>
                    <w:numPr>
                      <w:ilvl w:val="255"/>
                      <w:numId w:val="0"/>
                    </w:numPr>
                    <w:spacing w:after="0" w:line="240" w:lineRule="auto"/>
                    <w:jc w:val="center"/>
                  </w:pPr>
                  <w:r w:rsidRPr="00241063">
                    <w:t>60</w:t>
                  </w:r>
                </w:p>
              </w:tc>
              <w:tc>
                <w:tcPr>
                  <w:tcW w:w="886" w:type="dxa"/>
                  <w:vAlign w:val="center"/>
                </w:tcPr>
                <w:p w14:paraId="59D9722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DD13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54ED1A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BCF3011"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673E202"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36A8F1F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8C9986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08E8140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A548F3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906AF1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0788A4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B5CCB9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21FB0985" w14:textId="77777777" w:rsidR="004C44BD" w:rsidRPr="00241063" w:rsidRDefault="004C44BD" w:rsidP="00241063">
                  <w:pPr>
                    <w:numPr>
                      <w:ilvl w:val="255"/>
                      <w:numId w:val="0"/>
                    </w:numPr>
                    <w:spacing w:after="0" w:line="240" w:lineRule="auto"/>
                    <w:jc w:val="center"/>
                  </w:pPr>
                </w:p>
              </w:tc>
            </w:tr>
            <w:tr w:rsidR="004C44BD" w:rsidRPr="00241063" w14:paraId="17E6D3B0"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A58881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016977E2"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4628BBF1" w14:textId="77777777" w:rsidR="004C44BD" w:rsidRPr="00241063" w:rsidRDefault="004C44BD" w:rsidP="00241063">
                  <w:pPr>
                    <w:numPr>
                      <w:ilvl w:val="255"/>
                      <w:numId w:val="0"/>
                    </w:numPr>
                    <w:spacing w:after="0" w:line="240" w:lineRule="auto"/>
                    <w:jc w:val="center"/>
                  </w:pPr>
                  <w:r w:rsidRPr="00241063">
                    <w:t>9.7430</w:t>
                  </w:r>
                </w:p>
              </w:tc>
              <w:tc>
                <w:tcPr>
                  <w:tcW w:w="886" w:type="dxa"/>
                  <w:tcBorders>
                    <w:top w:val="single" w:sz="12" w:space="0" w:color="auto"/>
                  </w:tcBorders>
                  <w:vAlign w:val="center"/>
                </w:tcPr>
                <w:p w14:paraId="23BEF827" w14:textId="77777777" w:rsidR="004C44BD" w:rsidRPr="00241063" w:rsidRDefault="004C44BD" w:rsidP="00241063">
                  <w:pPr>
                    <w:numPr>
                      <w:ilvl w:val="255"/>
                      <w:numId w:val="0"/>
                    </w:numPr>
                    <w:spacing w:after="0" w:line="240" w:lineRule="auto"/>
                    <w:jc w:val="center"/>
                    <w:rPr>
                      <w:color w:val="C00000"/>
                    </w:rPr>
                  </w:pPr>
                  <w:r w:rsidRPr="00241063">
                    <w:rPr>
                      <w:color w:val="C00000"/>
                    </w:rPr>
                    <w:t>27.9036</w:t>
                  </w:r>
                </w:p>
              </w:tc>
              <w:tc>
                <w:tcPr>
                  <w:tcW w:w="886" w:type="dxa"/>
                  <w:tcBorders>
                    <w:top w:val="single" w:sz="12" w:space="0" w:color="auto"/>
                  </w:tcBorders>
                  <w:vAlign w:val="bottom"/>
                </w:tcPr>
                <w:p w14:paraId="7042A8D0" w14:textId="77777777" w:rsidR="004C44BD" w:rsidRPr="00241063" w:rsidRDefault="004C44BD" w:rsidP="00241063">
                  <w:pPr>
                    <w:numPr>
                      <w:ilvl w:val="255"/>
                      <w:numId w:val="0"/>
                    </w:numPr>
                    <w:spacing w:after="0" w:line="240" w:lineRule="auto"/>
                    <w:jc w:val="center"/>
                    <w:rPr>
                      <w:color w:val="C00000"/>
                    </w:rPr>
                  </w:pPr>
                  <w:r w:rsidRPr="00241063">
                    <w:rPr>
                      <w:color w:val="C00000"/>
                    </w:rPr>
                    <w:t>27.2323</w:t>
                  </w:r>
                </w:p>
              </w:tc>
              <w:tc>
                <w:tcPr>
                  <w:tcW w:w="886" w:type="dxa"/>
                  <w:tcBorders>
                    <w:top w:val="single" w:sz="12" w:space="0" w:color="auto"/>
                  </w:tcBorders>
                  <w:vAlign w:val="bottom"/>
                </w:tcPr>
                <w:p w14:paraId="485319B1" w14:textId="77777777" w:rsidR="004C44BD" w:rsidRPr="00241063" w:rsidRDefault="004C44BD" w:rsidP="00241063">
                  <w:pPr>
                    <w:numPr>
                      <w:ilvl w:val="255"/>
                      <w:numId w:val="0"/>
                    </w:numPr>
                    <w:spacing w:after="0" w:line="240" w:lineRule="auto"/>
                    <w:jc w:val="center"/>
                    <w:rPr>
                      <w:color w:val="C00000"/>
                    </w:rPr>
                  </w:pPr>
                  <w:r w:rsidRPr="00241063">
                    <w:rPr>
                      <w:color w:val="C00000"/>
                    </w:rPr>
                    <w:t>27.4548</w:t>
                  </w:r>
                </w:p>
              </w:tc>
              <w:tc>
                <w:tcPr>
                  <w:tcW w:w="886" w:type="dxa"/>
                  <w:tcBorders>
                    <w:top w:val="single" w:sz="12" w:space="0" w:color="auto"/>
                    <w:right w:val="single" w:sz="12" w:space="0" w:color="auto"/>
                  </w:tcBorders>
                  <w:vAlign w:val="bottom"/>
                </w:tcPr>
                <w:p w14:paraId="370D64F5" w14:textId="77777777" w:rsidR="004C44BD" w:rsidRPr="00241063" w:rsidRDefault="004C44BD" w:rsidP="00241063">
                  <w:pPr>
                    <w:numPr>
                      <w:ilvl w:val="255"/>
                      <w:numId w:val="0"/>
                    </w:numPr>
                    <w:spacing w:after="0" w:line="240" w:lineRule="auto"/>
                    <w:jc w:val="center"/>
                    <w:rPr>
                      <w:color w:val="C00000"/>
                    </w:rPr>
                  </w:pPr>
                  <w:r w:rsidRPr="00241063">
                    <w:rPr>
                      <w:color w:val="C00000"/>
                    </w:rPr>
                    <w:t>67.6658</w:t>
                  </w:r>
                </w:p>
              </w:tc>
            </w:tr>
            <w:tr w:rsidR="004C44BD" w:rsidRPr="00241063" w14:paraId="39EE00F9"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D53C1C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13CF981" w14:textId="77777777" w:rsidR="004C44BD" w:rsidRPr="00241063" w:rsidRDefault="004C44BD" w:rsidP="00241063">
                  <w:pPr>
                    <w:numPr>
                      <w:ilvl w:val="255"/>
                      <w:numId w:val="0"/>
                    </w:numPr>
                    <w:spacing w:after="0" w:line="240" w:lineRule="auto"/>
                    <w:jc w:val="center"/>
                  </w:pPr>
                  <w:r w:rsidRPr="00241063">
                    <w:t>45</w:t>
                  </w:r>
                </w:p>
              </w:tc>
              <w:tc>
                <w:tcPr>
                  <w:tcW w:w="886" w:type="dxa"/>
                </w:tcPr>
                <w:p w14:paraId="7B3CB562"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307638A"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D82978D"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CBDB7"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4C06BF84"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A4CE4B"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AA8180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1DAE16D7" w14:textId="77777777" w:rsidR="004C44BD" w:rsidRPr="00241063" w:rsidRDefault="004C44BD" w:rsidP="00241063">
                  <w:pPr>
                    <w:numPr>
                      <w:ilvl w:val="255"/>
                      <w:numId w:val="0"/>
                    </w:numPr>
                    <w:spacing w:after="0" w:line="240" w:lineRule="auto"/>
                    <w:jc w:val="center"/>
                  </w:pPr>
                  <w:r w:rsidRPr="00241063">
                    <w:t>60</w:t>
                  </w:r>
                </w:p>
              </w:tc>
              <w:tc>
                <w:tcPr>
                  <w:tcW w:w="886" w:type="dxa"/>
                </w:tcPr>
                <w:p w14:paraId="3AAEF16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46EBD59"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762F87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AE3C898"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F9372B9"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7C0BE71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B8AD7B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882FB8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3F80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E49C33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ED3F37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04311E0A"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B5A235F" w14:textId="77777777" w:rsidR="004C44BD" w:rsidRPr="00241063" w:rsidRDefault="004C44BD" w:rsidP="00241063">
                  <w:pPr>
                    <w:numPr>
                      <w:ilvl w:val="255"/>
                      <w:numId w:val="0"/>
                    </w:numPr>
                    <w:spacing w:after="0" w:line="240" w:lineRule="auto"/>
                    <w:jc w:val="center"/>
                  </w:pPr>
                </w:p>
              </w:tc>
            </w:tr>
          </w:tbl>
          <w:p w14:paraId="6FAE9AF4"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620C71FA"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187B64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0D99D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78D2C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(ZOD)</w:t>
                  </w:r>
                </w:p>
              </w:tc>
              <w:tc>
                <w:tcPr>
                  <w:tcW w:w="886" w:type="dxa"/>
                  <w:tcBorders>
                    <w:top w:val="single" w:sz="12" w:space="0" w:color="auto"/>
                    <w:bottom w:val="single" w:sz="12" w:space="0" w:color="auto"/>
                  </w:tcBorders>
                </w:tcPr>
                <w:p w14:paraId="0DE0A29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7DCAD5A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ZoD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97303C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7C64548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ZoD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300BFFE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5765561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ZoD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65A4EF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038D62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ZoD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B66620A"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27D815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3D73081"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216CBF86" w14:textId="77777777" w:rsidR="004C44BD" w:rsidRPr="00241063" w:rsidRDefault="004C44BD" w:rsidP="00241063">
                  <w:pPr>
                    <w:numPr>
                      <w:ilvl w:val="255"/>
                      <w:numId w:val="0"/>
                    </w:numPr>
                    <w:spacing w:after="0" w:line="240" w:lineRule="auto"/>
                    <w:jc w:val="center"/>
                  </w:pPr>
                  <w:r w:rsidRPr="00241063">
                    <w:t>0.0350</w:t>
                  </w:r>
                </w:p>
              </w:tc>
              <w:tc>
                <w:tcPr>
                  <w:tcW w:w="886" w:type="dxa"/>
                  <w:tcBorders>
                    <w:top w:val="single" w:sz="12" w:space="0" w:color="auto"/>
                  </w:tcBorders>
                  <w:vAlign w:val="center"/>
                </w:tcPr>
                <w:p w14:paraId="63FC387E" w14:textId="77777777" w:rsidR="004C44BD" w:rsidRPr="00241063" w:rsidRDefault="004C44BD" w:rsidP="00241063">
                  <w:pPr>
                    <w:numPr>
                      <w:ilvl w:val="255"/>
                      <w:numId w:val="0"/>
                    </w:numPr>
                    <w:spacing w:after="0" w:line="240" w:lineRule="auto"/>
                    <w:jc w:val="center"/>
                  </w:pPr>
                  <w:r w:rsidRPr="00241063">
                    <w:t>0.9995</w:t>
                  </w:r>
                </w:p>
              </w:tc>
              <w:tc>
                <w:tcPr>
                  <w:tcW w:w="886" w:type="dxa"/>
                  <w:tcBorders>
                    <w:top w:val="single" w:sz="12" w:space="0" w:color="auto"/>
                  </w:tcBorders>
                  <w:vAlign w:val="bottom"/>
                </w:tcPr>
                <w:p w14:paraId="5E10182E"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A7C97D2" w14:textId="77777777" w:rsidR="004C44BD" w:rsidRPr="00241063" w:rsidRDefault="004C44BD" w:rsidP="00241063">
                  <w:pPr>
                    <w:numPr>
                      <w:ilvl w:val="255"/>
                      <w:numId w:val="0"/>
                    </w:numPr>
                    <w:spacing w:after="0" w:line="240" w:lineRule="auto"/>
                    <w:jc w:val="center"/>
                    <w:rPr>
                      <w:color w:val="C00000"/>
                    </w:rPr>
                  </w:pPr>
                  <w:r w:rsidRPr="00241063">
                    <w:rPr>
                      <w:color w:val="C00000"/>
                    </w:rPr>
                    <w:t>3.1605</w:t>
                  </w:r>
                </w:p>
              </w:tc>
              <w:tc>
                <w:tcPr>
                  <w:tcW w:w="886" w:type="dxa"/>
                  <w:tcBorders>
                    <w:top w:val="single" w:sz="12" w:space="0" w:color="auto"/>
                    <w:right w:val="single" w:sz="12" w:space="0" w:color="auto"/>
                  </w:tcBorders>
                  <w:vAlign w:val="bottom"/>
                </w:tcPr>
                <w:p w14:paraId="08D9177A" w14:textId="77777777" w:rsidR="004C44BD" w:rsidRPr="00241063" w:rsidRDefault="004C44BD" w:rsidP="00241063">
                  <w:pPr>
                    <w:numPr>
                      <w:ilvl w:val="255"/>
                      <w:numId w:val="0"/>
                    </w:numPr>
                    <w:spacing w:after="0" w:line="240" w:lineRule="auto"/>
                    <w:jc w:val="center"/>
                  </w:pPr>
                </w:p>
              </w:tc>
            </w:tr>
            <w:tr w:rsidR="004C44BD" w:rsidRPr="00241063" w14:paraId="6264634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1CBCE6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2B95AA5"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0BD74C14" w14:textId="77777777" w:rsidR="004C44BD" w:rsidRPr="00241063" w:rsidRDefault="004C44BD" w:rsidP="00241063">
                  <w:pPr>
                    <w:numPr>
                      <w:ilvl w:val="255"/>
                      <w:numId w:val="0"/>
                    </w:numPr>
                    <w:spacing w:after="0" w:line="240" w:lineRule="auto"/>
                    <w:jc w:val="center"/>
                  </w:pPr>
                  <w:r w:rsidRPr="00241063">
                    <w:t>0.1060</w:t>
                  </w:r>
                </w:p>
              </w:tc>
              <w:tc>
                <w:tcPr>
                  <w:tcW w:w="886" w:type="dxa"/>
                  <w:shd w:val="clear" w:color="auto" w:fill="auto"/>
                  <w:vAlign w:val="center"/>
                </w:tcPr>
                <w:p w14:paraId="5D8E5077" w14:textId="77777777" w:rsidR="004C44BD" w:rsidRPr="00241063" w:rsidRDefault="004C44BD" w:rsidP="00241063">
                  <w:pPr>
                    <w:numPr>
                      <w:ilvl w:val="255"/>
                      <w:numId w:val="0"/>
                    </w:numPr>
                    <w:spacing w:after="0" w:line="240" w:lineRule="auto"/>
                    <w:jc w:val="center"/>
                  </w:pPr>
                  <w:r w:rsidRPr="00241063">
                    <w:t>3.0268</w:t>
                  </w:r>
                </w:p>
              </w:tc>
              <w:tc>
                <w:tcPr>
                  <w:tcW w:w="886" w:type="dxa"/>
                  <w:shd w:val="clear" w:color="auto" w:fill="auto"/>
                  <w:vAlign w:val="bottom"/>
                </w:tcPr>
                <w:p w14:paraId="37B1BDB9" w14:textId="77777777" w:rsidR="004C44BD" w:rsidRPr="00241063" w:rsidRDefault="004C44BD" w:rsidP="00241063">
                  <w:pPr>
                    <w:numPr>
                      <w:ilvl w:val="255"/>
                      <w:numId w:val="0"/>
                    </w:numPr>
                    <w:spacing w:after="0" w:line="240" w:lineRule="auto"/>
                    <w:jc w:val="center"/>
                  </w:pPr>
                </w:p>
              </w:tc>
              <w:tc>
                <w:tcPr>
                  <w:tcW w:w="886" w:type="dxa"/>
                  <w:vAlign w:val="bottom"/>
                </w:tcPr>
                <w:p w14:paraId="38C8298A" w14:textId="77777777" w:rsidR="004C44BD" w:rsidRPr="00241063" w:rsidRDefault="004C44BD" w:rsidP="00241063">
                  <w:pPr>
                    <w:numPr>
                      <w:ilvl w:val="255"/>
                      <w:numId w:val="0"/>
                    </w:numPr>
                    <w:spacing w:after="0" w:line="240" w:lineRule="auto"/>
                    <w:jc w:val="center"/>
                    <w:rPr>
                      <w:color w:val="C00000"/>
                    </w:rPr>
                  </w:pPr>
                  <w:r w:rsidRPr="00241063">
                    <w:rPr>
                      <w:color w:val="C00000"/>
                    </w:rPr>
                    <w:t>4.2499</w:t>
                  </w:r>
                </w:p>
              </w:tc>
              <w:tc>
                <w:tcPr>
                  <w:tcW w:w="886" w:type="dxa"/>
                  <w:tcBorders>
                    <w:right w:val="single" w:sz="12" w:space="0" w:color="auto"/>
                  </w:tcBorders>
                  <w:shd w:val="clear" w:color="auto" w:fill="auto"/>
                  <w:vAlign w:val="bottom"/>
                </w:tcPr>
                <w:p w14:paraId="71EE69F9" w14:textId="77777777" w:rsidR="004C44BD" w:rsidRPr="00241063" w:rsidRDefault="004C44BD" w:rsidP="00241063">
                  <w:pPr>
                    <w:numPr>
                      <w:ilvl w:val="255"/>
                      <w:numId w:val="0"/>
                    </w:numPr>
                    <w:spacing w:after="0" w:line="240" w:lineRule="auto"/>
                    <w:jc w:val="center"/>
                  </w:pPr>
                </w:p>
              </w:tc>
            </w:tr>
            <w:tr w:rsidR="004C44BD" w:rsidRPr="00241063" w14:paraId="24BE3321"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04265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E4C1C18"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58DEA201" w14:textId="77777777" w:rsidR="004C44BD" w:rsidRPr="00241063" w:rsidRDefault="004C44BD" w:rsidP="00241063">
                  <w:pPr>
                    <w:numPr>
                      <w:ilvl w:val="255"/>
                      <w:numId w:val="0"/>
                    </w:numPr>
                    <w:spacing w:after="0" w:line="240" w:lineRule="auto"/>
                    <w:jc w:val="center"/>
                  </w:pPr>
                  <w:r w:rsidRPr="00241063">
                    <w:t>0.1760</w:t>
                  </w:r>
                </w:p>
              </w:tc>
              <w:tc>
                <w:tcPr>
                  <w:tcW w:w="886" w:type="dxa"/>
                  <w:shd w:val="clear" w:color="auto" w:fill="auto"/>
                  <w:vAlign w:val="center"/>
                </w:tcPr>
                <w:p w14:paraId="6FF9DFAB" w14:textId="77777777" w:rsidR="004C44BD" w:rsidRPr="00241063" w:rsidRDefault="004C44BD" w:rsidP="00241063">
                  <w:pPr>
                    <w:numPr>
                      <w:ilvl w:val="255"/>
                      <w:numId w:val="0"/>
                    </w:numPr>
                    <w:spacing w:after="0" w:line="240" w:lineRule="auto"/>
                    <w:jc w:val="center"/>
                  </w:pPr>
                  <w:r w:rsidRPr="00241063">
                    <w:t>5.0249</w:t>
                  </w:r>
                </w:p>
              </w:tc>
              <w:tc>
                <w:tcPr>
                  <w:tcW w:w="886" w:type="dxa"/>
                  <w:shd w:val="clear" w:color="auto" w:fill="auto"/>
                  <w:vAlign w:val="bottom"/>
                </w:tcPr>
                <w:p w14:paraId="6006A51F" w14:textId="77777777" w:rsidR="004C44BD" w:rsidRPr="00241063" w:rsidRDefault="004C44BD" w:rsidP="00241063">
                  <w:pPr>
                    <w:numPr>
                      <w:ilvl w:val="255"/>
                      <w:numId w:val="0"/>
                    </w:numPr>
                    <w:spacing w:after="0" w:line="240" w:lineRule="auto"/>
                    <w:jc w:val="center"/>
                  </w:pPr>
                </w:p>
              </w:tc>
              <w:tc>
                <w:tcPr>
                  <w:tcW w:w="886" w:type="dxa"/>
                  <w:vAlign w:val="bottom"/>
                </w:tcPr>
                <w:p w14:paraId="79F975CB" w14:textId="77777777" w:rsidR="004C44BD" w:rsidRPr="00241063" w:rsidRDefault="004C44BD" w:rsidP="00241063">
                  <w:pPr>
                    <w:numPr>
                      <w:ilvl w:val="255"/>
                      <w:numId w:val="0"/>
                    </w:numPr>
                    <w:spacing w:after="0" w:line="240" w:lineRule="auto"/>
                    <w:jc w:val="center"/>
                    <w:rPr>
                      <w:color w:val="C00000"/>
                    </w:rPr>
                  </w:pPr>
                  <w:r w:rsidRPr="00241063">
                    <w:rPr>
                      <w:color w:val="C00000"/>
                    </w:rPr>
                    <w:t>5.8285</w:t>
                  </w:r>
                </w:p>
              </w:tc>
              <w:tc>
                <w:tcPr>
                  <w:tcW w:w="886" w:type="dxa"/>
                  <w:tcBorders>
                    <w:right w:val="single" w:sz="12" w:space="0" w:color="auto"/>
                  </w:tcBorders>
                  <w:shd w:val="clear" w:color="auto" w:fill="auto"/>
                  <w:vAlign w:val="bottom"/>
                </w:tcPr>
                <w:p w14:paraId="7228DD49" w14:textId="77777777" w:rsidR="004C44BD" w:rsidRPr="00241063" w:rsidRDefault="004C44BD" w:rsidP="00241063">
                  <w:pPr>
                    <w:numPr>
                      <w:ilvl w:val="255"/>
                      <w:numId w:val="0"/>
                    </w:numPr>
                    <w:spacing w:after="0" w:line="240" w:lineRule="auto"/>
                    <w:jc w:val="center"/>
                  </w:pPr>
                </w:p>
              </w:tc>
            </w:tr>
            <w:tr w:rsidR="004C44BD" w:rsidRPr="00241063" w14:paraId="6DD8983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FBC4B5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5A2ED9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682BC4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07D257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6C1318E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3AE30A1"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3C8C4FA7" w14:textId="77777777" w:rsidR="004C44BD" w:rsidRPr="00241063" w:rsidRDefault="004C44BD" w:rsidP="00241063">
                  <w:pPr>
                    <w:numPr>
                      <w:ilvl w:val="255"/>
                      <w:numId w:val="0"/>
                    </w:numPr>
                    <w:spacing w:after="0" w:line="240" w:lineRule="auto"/>
                    <w:jc w:val="center"/>
                  </w:pPr>
                </w:p>
              </w:tc>
            </w:tr>
            <w:tr w:rsidR="004C44BD" w:rsidRPr="00241063" w14:paraId="3FD8869A"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2954CB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35196722"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2A9649C9" w14:textId="77777777" w:rsidR="004C44BD" w:rsidRPr="00241063" w:rsidRDefault="004C44BD" w:rsidP="00241063">
                  <w:pPr>
                    <w:numPr>
                      <w:ilvl w:val="255"/>
                      <w:numId w:val="0"/>
                    </w:numPr>
                    <w:spacing w:after="0" w:line="240" w:lineRule="auto"/>
                    <w:jc w:val="center"/>
                  </w:pPr>
                  <w:r w:rsidRPr="00241063">
                    <w:t>0.1940</w:t>
                  </w:r>
                </w:p>
              </w:tc>
              <w:tc>
                <w:tcPr>
                  <w:tcW w:w="886" w:type="dxa"/>
                  <w:tcBorders>
                    <w:top w:val="single" w:sz="12" w:space="0" w:color="auto"/>
                  </w:tcBorders>
                  <w:shd w:val="clear" w:color="auto" w:fill="auto"/>
                  <w:vAlign w:val="center"/>
                </w:tcPr>
                <w:p w14:paraId="629973F7" w14:textId="77777777" w:rsidR="004C44BD" w:rsidRPr="00241063" w:rsidRDefault="004C44BD" w:rsidP="00241063">
                  <w:pPr>
                    <w:numPr>
                      <w:ilvl w:val="255"/>
                      <w:numId w:val="0"/>
                    </w:numPr>
                    <w:spacing w:after="0" w:line="240" w:lineRule="auto"/>
                    <w:jc w:val="center"/>
                  </w:pPr>
                  <w:r w:rsidRPr="00241063">
                    <w:t>1.1569</w:t>
                  </w:r>
                </w:p>
              </w:tc>
              <w:tc>
                <w:tcPr>
                  <w:tcW w:w="886" w:type="dxa"/>
                  <w:tcBorders>
                    <w:top w:val="single" w:sz="12" w:space="0" w:color="auto"/>
                  </w:tcBorders>
                  <w:shd w:val="clear" w:color="auto" w:fill="auto"/>
                  <w:vAlign w:val="bottom"/>
                </w:tcPr>
                <w:p w14:paraId="3402C3AA"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919310A" w14:textId="77777777" w:rsidR="004C44BD" w:rsidRPr="00241063" w:rsidRDefault="004C44BD" w:rsidP="00241063">
                  <w:pPr>
                    <w:numPr>
                      <w:ilvl w:val="255"/>
                      <w:numId w:val="0"/>
                    </w:numPr>
                    <w:spacing w:after="0" w:line="240" w:lineRule="auto"/>
                    <w:jc w:val="center"/>
                    <w:rPr>
                      <w:color w:val="C00000"/>
                    </w:rPr>
                  </w:pPr>
                  <w:r w:rsidRPr="00241063">
                    <w:rPr>
                      <w:color w:val="C00000"/>
                    </w:rPr>
                    <w:t>3.1623</w:t>
                  </w:r>
                </w:p>
              </w:tc>
              <w:tc>
                <w:tcPr>
                  <w:tcW w:w="886" w:type="dxa"/>
                  <w:tcBorders>
                    <w:top w:val="single" w:sz="12" w:space="0" w:color="auto"/>
                    <w:right w:val="single" w:sz="12" w:space="0" w:color="auto"/>
                  </w:tcBorders>
                  <w:shd w:val="clear" w:color="auto" w:fill="auto"/>
                  <w:vAlign w:val="bottom"/>
                </w:tcPr>
                <w:p w14:paraId="067B3623" w14:textId="77777777" w:rsidR="004C44BD" w:rsidRPr="00241063" w:rsidRDefault="004C44BD" w:rsidP="00241063">
                  <w:pPr>
                    <w:numPr>
                      <w:ilvl w:val="255"/>
                      <w:numId w:val="0"/>
                    </w:numPr>
                    <w:spacing w:after="0" w:line="240" w:lineRule="auto"/>
                    <w:jc w:val="center"/>
                  </w:pPr>
                </w:p>
              </w:tc>
            </w:tr>
            <w:tr w:rsidR="004C44BD" w:rsidRPr="00241063" w14:paraId="78E3280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0B08A0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FABFE58"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44493AAE" w14:textId="77777777" w:rsidR="004C44BD" w:rsidRPr="00241063" w:rsidRDefault="004C44BD" w:rsidP="00241063">
                  <w:pPr>
                    <w:numPr>
                      <w:ilvl w:val="255"/>
                      <w:numId w:val="0"/>
                    </w:numPr>
                    <w:spacing w:after="0" w:line="240" w:lineRule="auto"/>
                    <w:jc w:val="center"/>
                  </w:pPr>
                  <w:r w:rsidRPr="00241063">
                    <w:t>0.5820</w:t>
                  </w:r>
                </w:p>
              </w:tc>
              <w:tc>
                <w:tcPr>
                  <w:tcW w:w="886" w:type="dxa"/>
                  <w:shd w:val="clear" w:color="auto" w:fill="auto"/>
                  <w:vAlign w:val="center"/>
                </w:tcPr>
                <w:p w14:paraId="485CEE57" w14:textId="77777777" w:rsidR="004C44BD" w:rsidRPr="00241063" w:rsidRDefault="004C44BD" w:rsidP="00241063">
                  <w:pPr>
                    <w:numPr>
                      <w:ilvl w:val="255"/>
                      <w:numId w:val="0"/>
                    </w:numPr>
                    <w:spacing w:after="0" w:line="240" w:lineRule="auto"/>
                    <w:jc w:val="center"/>
                  </w:pPr>
                  <w:r w:rsidRPr="00241063">
                    <w:t>3.4703</w:t>
                  </w:r>
                </w:p>
              </w:tc>
              <w:tc>
                <w:tcPr>
                  <w:tcW w:w="886" w:type="dxa"/>
                  <w:shd w:val="clear" w:color="auto" w:fill="auto"/>
                  <w:vAlign w:val="bottom"/>
                </w:tcPr>
                <w:p w14:paraId="3030643C" w14:textId="77777777" w:rsidR="004C44BD" w:rsidRPr="00241063" w:rsidRDefault="004C44BD" w:rsidP="00241063">
                  <w:pPr>
                    <w:numPr>
                      <w:ilvl w:val="255"/>
                      <w:numId w:val="0"/>
                    </w:numPr>
                    <w:spacing w:after="0" w:line="240" w:lineRule="auto"/>
                    <w:jc w:val="center"/>
                  </w:pPr>
                </w:p>
              </w:tc>
              <w:tc>
                <w:tcPr>
                  <w:tcW w:w="886" w:type="dxa"/>
                  <w:vAlign w:val="bottom"/>
                </w:tcPr>
                <w:p w14:paraId="4B822976" w14:textId="77777777" w:rsidR="004C44BD" w:rsidRPr="00241063" w:rsidRDefault="004C44BD" w:rsidP="00241063">
                  <w:pPr>
                    <w:numPr>
                      <w:ilvl w:val="255"/>
                      <w:numId w:val="0"/>
                    </w:numPr>
                    <w:spacing w:after="0" w:line="240" w:lineRule="auto"/>
                    <w:jc w:val="center"/>
                    <w:rPr>
                      <w:color w:val="C00000"/>
                    </w:rPr>
                  </w:pPr>
                  <w:r w:rsidRPr="00241063">
                    <w:rPr>
                      <w:color w:val="C00000"/>
                    </w:rPr>
                    <w:t>4.2421</w:t>
                  </w:r>
                </w:p>
              </w:tc>
              <w:tc>
                <w:tcPr>
                  <w:tcW w:w="886" w:type="dxa"/>
                  <w:tcBorders>
                    <w:right w:val="single" w:sz="12" w:space="0" w:color="auto"/>
                  </w:tcBorders>
                  <w:shd w:val="clear" w:color="auto" w:fill="auto"/>
                  <w:vAlign w:val="bottom"/>
                </w:tcPr>
                <w:p w14:paraId="5B7D81A3" w14:textId="77777777" w:rsidR="004C44BD" w:rsidRPr="00241063" w:rsidRDefault="004C44BD" w:rsidP="00241063">
                  <w:pPr>
                    <w:numPr>
                      <w:ilvl w:val="255"/>
                      <w:numId w:val="0"/>
                    </w:numPr>
                    <w:spacing w:after="0" w:line="240" w:lineRule="auto"/>
                    <w:jc w:val="center"/>
                  </w:pPr>
                </w:p>
              </w:tc>
            </w:tr>
            <w:tr w:rsidR="004C44BD" w:rsidRPr="00241063" w14:paraId="69C04367"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D8357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2D01E2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35215A7E" w14:textId="77777777" w:rsidR="004C44BD" w:rsidRPr="00241063" w:rsidRDefault="004C44BD" w:rsidP="00241063">
                  <w:pPr>
                    <w:numPr>
                      <w:ilvl w:val="255"/>
                      <w:numId w:val="0"/>
                    </w:numPr>
                    <w:spacing w:after="0" w:line="240" w:lineRule="auto"/>
                    <w:jc w:val="center"/>
                  </w:pPr>
                  <w:r w:rsidRPr="00241063">
                    <w:t>0.9710</w:t>
                  </w:r>
                </w:p>
              </w:tc>
              <w:tc>
                <w:tcPr>
                  <w:tcW w:w="886" w:type="dxa"/>
                  <w:shd w:val="clear" w:color="auto" w:fill="auto"/>
                  <w:vAlign w:val="center"/>
                </w:tcPr>
                <w:p w14:paraId="5B9960B9" w14:textId="77777777" w:rsidR="004C44BD" w:rsidRPr="00241063" w:rsidRDefault="004C44BD" w:rsidP="00241063">
                  <w:pPr>
                    <w:numPr>
                      <w:ilvl w:val="255"/>
                      <w:numId w:val="0"/>
                    </w:numPr>
                    <w:spacing w:after="0" w:line="240" w:lineRule="auto"/>
                    <w:jc w:val="center"/>
                  </w:pPr>
                  <w:r w:rsidRPr="00241063">
                    <w:t>5.7888</w:t>
                  </w:r>
                </w:p>
              </w:tc>
              <w:tc>
                <w:tcPr>
                  <w:tcW w:w="886" w:type="dxa"/>
                  <w:shd w:val="clear" w:color="auto" w:fill="auto"/>
                  <w:vAlign w:val="bottom"/>
                </w:tcPr>
                <w:p w14:paraId="262087F4" w14:textId="77777777" w:rsidR="004C44BD" w:rsidRPr="00241063" w:rsidRDefault="004C44BD" w:rsidP="00241063">
                  <w:pPr>
                    <w:numPr>
                      <w:ilvl w:val="255"/>
                      <w:numId w:val="0"/>
                    </w:numPr>
                    <w:spacing w:after="0" w:line="240" w:lineRule="auto"/>
                    <w:jc w:val="center"/>
                  </w:pPr>
                </w:p>
              </w:tc>
              <w:tc>
                <w:tcPr>
                  <w:tcW w:w="886" w:type="dxa"/>
                  <w:vAlign w:val="bottom"/>
                </w:tcPr>
                <w:p w14:paraId="490C60F3" w14:textId="77777777" w:rsidR="004C44BD" w:rsidRPr="00241063" w:rsidRDefault="004C44BD" w:rsidP="00241063">
                  <w:pPr>
                    <w:numPr>
                      <w:ilvl w:val="255"/>
                      <w:numId w:val="0"/>
                    </w:numPr>
                    <w:spacing w:after="0" w:line="240" w:lineRule="auto"/>
                    <w:jc w:val="center"/>
                    <w:rPr>
                      <w:color w:val="C00000"/>
                    </w:rPr>
                  </w:pPr>
                  <w:r w:rsidRPr="00241063">
                    <w:rPr>
                      <w:color w:val="C00000"/>
                    </w:rPr>
                    <w:t>5.8331</w:t>
                  </w:r>
                </w:p>
              </w:tc>
              <w:tc>
                <w:tcPr>
                  <w:tcW w:w="886" w:type="dxa"/>
                  <w:tcBorders>
                    <w:right w:val="single" w:sz="12" w:space="0" w:color="auto"/>
                  </w:tcBorders>
                  <w:shd w:val="clear" w:color="auto" w:fill="auto"/>
                  <w:vAlign w:val="bottom"/>
                </w:tcPr>
                <w:p w14:paraId="7AF024CA" w14:textId="77777777" w:rsidR="004C44BD" w:rsidRPr="00241063" w:rsidRDefault="004C44BD" w:rsidP="00241063">
                  <w:pPr>
                    <w:numPr>
                      <w:ilvl w:val="255"/>
                      <w:numId w:val="0"/>
                    </w:numPr>
                    <w:spacing w:after="0" w:line="240" w:lineRule="auto"/>
                    <w:jc w:val="center"/>
                  </w:pPr>
                </w:p>
              </w:tc>
            </w:tr>
            <w:tr w:rsidR="004C44BD" w:rsidRPr="00241063" w14:paraId="2A65A487"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FE6C78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38111E2"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997D96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17C172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09087EF"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53BBBD15"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64519FA0" w14:textId="77777777" w:rsidR="004C44BD" w:rsidRPr="00241063" w:rsidRDefault="004C44BD" w:rsidP="00241063">
                  <w:pPr>
                    <w:numPr>
                      <w:ilvl w:val="255"/>
                      <w:numId w:val="0"/>
                    </w:numPr>
                    <w:spacing w:after="0" w:line="240" w:lineRule="auto"/>
                    <w:jc w:val="center"/>
                  </w:pPr>
                </w:p>
              </w:tc>
            </w:tr>
            <w:tr w:rsidR="004C44BD" w:rsidRPr="00241063" w14:paraId="6DDC972B"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8659BF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0D1E4E05"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5EA3DB20" w14:textId="77777777" w:rsidR="004C44BD" w:rsidRPr="00241063" w:rsidRDefault="004C44BD" w:rsidP="00241063">
                  <w:pPr>
                    <w:numPr>
                      <w:ilvl w:val="255"/>
                      <w:numId w:val="0"/>
                    </w:numPr>
                    <w:spacing w:after="0" w:line="240" w:lineRule="auto"/>
                    <w:jc w:val="center"/>
                  </w:pPr>
                  <w:r w:rsidRPr="00241063">
                    <w:t>0.3640</w:t>
                  </w:r>
                </w:p>
              </w:tc>
              <w:tc>
                <w:tcPr>
                  <w:tcW w:w="886" w:type="dxa"/>
                  <w:tcBorders>
                    <w:top w:val="single" w:sz="12" w:space="0" w:color="auto"/>
                  </w:tcBorders>
                  <w:shd w:val="clear" w:color="auto" w:fill="auto"/>
                  <w:vAlign w:val="center"/>
                </w:tcPr>
                <w:p w14:paraId="4F1A3523" w14:textId="77777777" w:rsidR="004C44BD" w:rsidRPr="00241063" w:rsidRDefault="004C44BD" w:rsidP="00241063">
                  <w:pPr>
                    <w:numPr>
                      <w:ilvl w:val="255"/>
                      <w:numId w:val="0"/>
                    </w:numPr>
                    <w:spacing w:after="0" w:line="240" w:lineRule="auto"/>
                    <w:jc w:val="center"/>
                    <w:rPr>
                      <w:color w:val="C00000"/>
                    </w:rPr>
                  </w:pPr>
                  <w:r w:rsidRPr="00241063">
                    <w:rPr>
                      <w:color w:val="C00000"/>
                    </w:rPr>
                    <w:t>1.4803</w:t>
                  </w:r>
                </w:p>
              </w:tc>
              <w:tc>
                <w:tcPr>
                  <w:tcW w:w="886" w:type="dxa"/>
                  <w:tcBorders>
                    <w:top w:val="single" w:sz="12" w:space="0" w:color="auto"/>
                  </w:tcBorders>
                  <w:shd w:val="clear" w:color="auto" w:fill="auto"/>
                  <w:vAlign w:val="bottom"/>
                </w:tcPr>
                <w:p w14:paraId="3B7569BD"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2665253" w14:textId="77777777" w:rsidR="004C44BD" w:rsidRPr="00241063" w:rsidRDefault="004C44BD" w:rsidP="00241063">
                  <w:pPr>
                    <w:numPr>
                      <w:ilvl w:val="255"/>
                      <w:numId w:val="0"/>
                    </w:numPr>
                    <w:spacing w:after="0" w:line="240" w:lineRule="auto"/>
                    <w:jc w:val="center"/>
                    <w:rPr>
                      <w:color w:val="C00000"/>
                    </w:rPr>
                  </w:pPr>
                  <w:r w:rsidRPr="00241063">
                    <w:rPr>
                      <w:color w:val="C00000"/>
                    </w:rPr>
                    <w:t>3.1622</w:t>
                  </w:r>
                </w:p>
              </w:tc>
              <w:tc>
                <w:tcPr>
                  <w:tcW w:w="886" w:type="dxa"/>
                  <w:tcBorders>
                    <w:top w:val="single" w:sz="12" w:space="0" w:color="auto"/>
                    <w:right w:val="single" w:sz="12" w:space="0" w:color="auto"/>
                  </w:tcBorders>
                  <w:shd w:val="clear" w:color="auto" w:fill="auto"/>
                  <w:vAlign w:val="bottom"/>
                </w:tcPr>
                <w:p w14:paraId="4A710BC0" w14:textId="77777777" w:rsidR="004C44BD" w:rsidRPr="00241063" w:rsidRDefault="004C44BD" w:rsidP="00241063">
                  <w:pPr>
                    <w:numPr>
                      <w:ilvl w:val="255"/>
                      <w:numId w:val="0"/>
                    </w:numPr>
                    <w:spacing w:after="0" w:line="240" w:lineRule="auto"/>
                    <w:jc w:val="center"/>
                  </w:pPr>
                </w:p>
              </w:tc>
            </w:tr>
            <w:tr w:rsidR="004C44BD" w:rsidRPr="00241063" w14:paraId="2640CB8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2A0455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9909956"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5B572858" w14:textId="77777777" w:rsidR="004C44BD" w:rsidRPr="00241063" w:rsidRDefault="004C44BD" w:rsidP="00241063">
                  <w:pPr>
                    <w:numPr>
                      <w:ilvl w:val="255"/>
                      <w:numId w:val="0"/>
                    </w:numPr>
                    <w:spacing w:after="0" w:line="240" w:lineRule="auto"/>
                    <w:jc w:val="center"/>
                  </w:pPr>
                  <w:r w:rsidRPr="00241063">
                    <w:t>1.0930</w:t>
                  </w:r>
                </w:p>
              </w:tc>
              <w:tc>
                <w:tcPr>
                  <w:tcW w:w="886" w:type="dxa"/>
                  <w:shd w:val="clear" w:color="auto" w:fill="auto"/>
                  <w:vAlign w:val="center"/>
                </w:tcPr>
                <w:p w14:paraId="39B3A956" w14:textId="77777777" w:rsidR="004C44BD" w:rsidRPr="00241063" w:rsidRDefault="004C44BD" w:rsidP="00241063">
                  <w:pPr>
                    <w:numPr>
                      <w:ilvl w:val="255"/>
                      <w:numId w:val="0"/>
                    </w:numPr>
                    <w:spacing w:after="0" w:line="240" w:lineRule="auto"/>
                    <w:jc w:val="center"/>
                    <w:rPr>
                      <w:color w:val="C00000"/>
                    </w:rPr>
                  </w:pPr>
                  <w:r w:rsidRPr="00241063">
                    <w:rPr>
                      <w:color w:val="C00000"/>
                    </w:rPr>
                    <w:t>4.4446</w:t>
                  </w:r>
                </w:p>
              </w:tc>
              <w:tc>
                <w:tcPr>
                  <w:tcW w:w="886" w:type="dxa"/>
                  <w:shd w:val="clear" w:color="auto" w:fill="auto"/>
                  <w:vAlign w:val="bottom"/>
                </w:tcPr>
                <w:p w14:paraId="3C741B43" w14:textId="77777777" w:rsidR="004C44BD" w:rsidRPr="00241063" w:rsidRDefault="004C44BD" w:rsidP="00241063">
                  <w:pPr>
                    <w:numPr>
                      <w:ilvl w:val="255"/>
                      <w:numId w:val="0"/>
                    </w:numPr>
                    <w:spacing w:after="0" w:line="240" w:lineRule="auto"/>
                    <w:jc w:val="center"/>
                  </w:pPr>
                </w:p>
              </w:tc>
              <w:tc>
                <w:tcPr>
                  <w:tcW w:w="886" w:type="dxa"/>
                  <w:vAlign w:val="bottom"/>
                </w:tcPr>
                <w:p w14:paraId="4D46BD12" w14:textId="77777777" w:rsidR="004C44BD" w:rsidRPr="00241063" w:rsidRDefault="004C44BD" w:rsidP="00241063">
                  <w:pPr>
                    <w:numPr>
                      <w:ilvl w:val="255"/>
                      <w:numId w:val="0"/>
                    </w:numPr>
                    <w:spacing w:after="0" w:line="240" w:lineRule="auto"/>
                    <w:jc w:val="center"/>
                    <w:rPr>
                      <w:color w:val="C00000"/>
                    </w:rPr>
                  </w:pPr>
                  <w:r w:rsidRPr="00241063">
                    <w:rPr>
                      <w:color w:val="C00000"/>
                    </w:rPr>
                    <w:t>4.2430</w:t>
                  </w:r>
                </w:p>
              </w:tc>
              <w:tc>
                <w:tcPr>
                  <w:tcW w:w="886" w:type="dxa"/>
                  <w:tcBorders>
                    <w:right w:val="single" w:sz="12" w:space="0" w:color="auto"/>
                  </w:tcBorders>
                  <w:shd w:val="clear" w:color="auto" w:fill="auto"/>
                  <w:vAlign w:val="bottom"/>
                </w:tcPr>
                <w:p w14:paraId="2DD02C50" w14:textId="77777777" w:rsidR="004C44BD" w:rsidRPr="00241063" w:rsidRDefault="004C44BD" w:rsidP="00241063">
                  <w:pPr>
                    <w:numPr>
                      <w:ilvl w:val="255"/>
                      <w:numId w:val="0"/>
                    </w:numPr>
                    <w:spacing w:after="0" w:line="240" w:lineRule="auto"/>
                    <w:jc w:val="center"/>
                  </w:pPr>
                </w:p>
              </w:tc>
            </w:tr>
            <w:tr w:rsidR="004C44BD" w:rsidRPr="00241063" w14:paraId="26815784"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ECE0644"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60D325F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1F641E3E" w14:textId="77777777" w:rsidR="004C44BD" w:rsidRPr="00241063" w:rsidRDefault="004C44BD" w:rsidP="00241063">
                  <w:pPr>
                    <w:numPr>
                      <w:ilvl w:val="255"/>
                      <w:numId w:val="0"/>
                    </w:numPr>
                    <w:spacing w:after="0" w:line="240" w:lineRule="auto"/>
                    <w:jc w:val="center"/>
                  </w:pPr>
                  <w:r w:rsidRPr="00241063">
                    <w:t>1.8220</w:t>
                  </w:r>
                </w:p>
              </w:tc>
              <w:tc>
                <w:tcPr>
                  <w:tcW w:w="886" w:type="dxa"/>
                  <w:shd w:val="clear" w:color="auto" w:fill="auto"/>
                  <w:vAlign w:val="center"/>
                </w:tcPr>
                <w:p w14:paraId="5EE8FC20" w14:textId="77777777" w:rsidR="004C44BD" w:rsidRPr="00241063" w:rsidRDefault="004C44BD" w:rsidP="00241063">
                  <w:pPr>
                    <w:numPr>
                      <w:ilvl w:val="255"/>
                      <w:numId w:val="0"/>
                    </w:numPr>
                    <w:spacing w:after="0" w:line="240" w:lineRule="auto"/>
                    <w:jc w:val="center"/>
                    <w:rPr>
                      <w:color w:val="C00000"/>
                    </w:rPr>
                  </w:pPr>
                  <w:r w:rsidRPr="00241063">
                    <w:rPr>
                      <w:color w:val="C00000"/>
                    </w:rPr>
                    <w:t>7.4084</w:t>
                  </w:r>
                </w:p>
              </w:tc>
              <w:tc>
                <w:tcPr>
                  <w:tcW w:w="886" w:type="dxa"/>
                  <w:shd w:val="clear" w:color="auto" w:fill="auto"/>
                  <w:vAlign w:val="bottom"/>
                </w:tcPr>
                <w:p w14:paraId="2B1D3C08" w14:textId="77777777" w:rsidR="004C44BD" w:rsidRPr="00241063" w:rsidRDefault="004C44BD" w:rsidP="00241063">
                  <w:pPr>
                    <w:numPr>
                      <w:ilvl w:val="255"/>
                      <w:numId w:val="0"/>
                    </w:numPr>
                    <w:spacing w:after="0" w:line="240" w:lineRule="auto"/>
                    <w:jc w:val="center"/>
                  </w:pPr>
                </w:p>
              </w:tc>
              <w:tc>
                <w:tcPr>
                  <w:tcW w:w="886" w:type="dxa"/>
                  <w:vAlign w:val="bottom"/>
                </w:tcPr>
                <w:p w14:paraId="1B94C1AB" w14:textId="77777777" w:rsidR="004C44BD" w:rsidRPr="00241063" w:rsidRDefault="004C44BD" w:rsidP="00241063">
                  <w:pPr>
                    <w:numPr>
                      <w:ilvl w:val="255"/>
                      <w:numId w:val="0"/>
                    </w:numPr>
                    <w:spacing w:after="0" w:line="240" w:lineRule="auto"/>
                    <w:jc w:val="center"/>
                    <w:rPr>
                      <w:color w:val="C00000"/>
                    </w:rPr>
                  </w:pPr>
                  <w:r w:rsidRPr="00241063">
                    <w:rPr>
                      <w:color w:val="C00000"/>
                    </w:rPr>
                    <w:t>5.8314</w:t>
                  </w:r>
                </w:p>
              </w:tc>
              <w:tc>
                <w:tcPr>
                  <w:tcW w:w="886" w:type="dxa"/>
                  <w:tcBorders>
                    <w:right w:val="single" w:sz="12" w:space="0" w:color="auto"/>
                  </w:tcBorders>
                  <w:shd w:val="clear" w:color="auto" w:fill="auto"/>
                  <w:vAlign w:val="bottom"/>
                </w:tcPr>
                <w:p w14:paraId="34D690E4" w14:textId="77777777" w:rsidR="004C44BD" w:rsidRPr="00241063" w:rsidRDefault="004C44BD" w:rsidP="00241063">
                  <w:pPr>
                    <w:numPr>
                      <w:ilvl w:val="255"/>
                      <w:numId w:val="0"/>
                    </w:numPr>
                    <w:spacing w:after="0" w:line="240" w:lineRule="auto"/>
                    <w:jc w:val="center"/>
                  </w:pPr>
                </w:p>
              </w:tc>
            </w:tr>
            <w:tr w:rsidR="004C44BD" w:rsidRPr="00241063" w14:paraId="179C673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B0730E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DEAFDFA"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B1E62A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7BB337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3B2999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5BA767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D5F99CF" w14:textId="77777777" w:rsidR="004C44BD" w:rsidRPr="00241063" w:rsidRDefault="004C44BD" w:rsidP="00241063">
                  <w:pPr>
                    <w:numPr>
                      <w:ilvl w:val="255"/>
                      <w:numId w:val="0"/>
                    </w:numPr>
                    <w:spacing w:after="0" w:line="240" w:lineRule="auto"/>
                    <w:jc w:val="center"/>
                  </w:pPr>
                </w:p>
              </w:tc>
            </w:tr>
            <w:tr w:rsidR="004C44BD" w:rsidRPr="00241063" w14:paraId="1AB1D6DC"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630EB6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7DC44F6B"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6F27BD1F" w14:textId="77777777" w:rsidR="004C44BD" w:rsidRPr="00241063" w:rsidRDefault="004C44BD" w:rsidP="00241063">
                  <w:pPr>
                    <w:numPr>
                      <w:ilvl w:val="255"/>
                      <w:numId w:val="0"/>
                    </w:numPr>
                    <w:spacing w:after="0" w:line="240" w:lineRule="auto"/>
                    <w:jc w:val="center"/>
                  </w:pPr>
                  <w:r w:rsidRPr="00241063">
                    <w:t>0.4480</w:t>
                  </w:r>
                </w:p>
              </w:tc>
              <w:tc>
                <w:tcPr>
                  <w:tcW w:w="886" w:type="dxa"/>
                  <w:tcBorders>
                    <w:top w:val="single" w:sz="12" w:space="0" w:color="auto"/>
                  </w:tcBorders>
                  <w:vAlign w:val="center"/>
                </w:tcPr>
                <w:p w14:paraId="628F34D6" w14:textId="77777777" w:rsidR="004C44BD" w:rsidRPr="00241063" w:rsidRDefault="004C44BD" w:rsidP="00241063">
                  <w:pPr>
                    <w:numPr>
                      <w:ilvl w:val="255"/>
                      <w:numId w:val="0"/>
                    </w:numPr>
                    <w:spacing w:after="0" w:line="240" w:lineRule="auto"/>
                    <w:jc w:val="center"/>
                  </w:pPr>
                  <w:r w:rsidRPr="00241063">
                    <w:t>1.0971</w:t>
                  </w:r>
                </w:p>
              </w:tc>
              <w:tc>
                <w:tcPr>
                  <w:tcW w:w="886" w:type="dxa"/>
                  <w:tcBorders>
                    <w:top w:val="single" w:sz="12" w:space="0" w:color="auto"/>
                  </w:tcBorders>
                  <w:vAlign w:val="bottom"/>
                </w:tcPr>
                <w:p w14:paraId="2AEAE935" w14:textId="77777777" w:rsidR="004C44BD" w:rsidRPr="00241063" w:rsidRDefault="004C44BD" w:rsidP="00241063">
                  <w:pPr>
                    <w:numPr>
                      <w:ilvl w:val="255"/>
                      <w:numId w:val="0"/>
                    </w:numPr>
                    <w:spacing w:after="0" w:line="240" w:lineRule="auto"/>
                    <w:jc w:val="center"/>
                    <w:rPr>
                      <w:color w:val="C00000"/>
                    </w:rPr>
                  </w:pPr>
                  <w:r w:rsidRPr="00241063">
                    <w:rPr>
                      <w:color w:val="C00000"/>
                    </w:rPr>
                    <w:t>1.5097</w:t>
                  </w:r>
                </w:p>
              </w:tc>
              <w:tc>
                <w:tcPr>
                  <w:tcW w:w="886" w:type="dxa"/>
                  <w:tcBorders>
                    <w:top w:val="single" w:sz="12" w:space="0" w:color="auto"/>
                  </w:tcBorders>
                  <w:vAlign w:val="bottom"/>
                </w:tcPr>
                <w:p w14:paraId="11016C93" w14:textId="77777777" w:rsidR="004C44BD" w:rsidRPr="00241063" w:rsidRDefault="004C44BD" w:rsidP="00241063">
                  <w:pPr>
                    <w:numPr>
                      <w:ilvl w:val="255"/>
                      <w:numId w:val="0"/>
                    </w:numPr>
                    <w:spacing w:after="0" w:line="240" w:lineRule="auto"/>
                    <w:jc w:val="center"/>
                  </w:pPr>
                  <w:r w:rsidRPr="00241063">
                    <w:t>1.7560</w:t>
                  </w:r>
                </w:p>
              </w:tc>
              <w:tc>
                <w:tcPr>
                  <w:tcW w:w="886" w:type="dxa"/>
                  <w:tcBorders>
                    <w:top w:val="single" w:sz="12" w:space="0" w:color="auto"/>
                    <w:right w:val="single" w:sz="12" w:space="0" w:color="auto"/>
                  </w:tcBorders>
                  <w:vAlign w:val="bottom"/>
                </w:tcPr>
                <w:p w14:paraId="7EAF0077" w14:textId="77777777" w:rsidR="004C44BD" w:rsidRPr="00241063" w:rsidRDefault="004C44BD" w:rsidP="00241063">
                  <w:pPr>
                    <w:numPr>
                      <w:ilvl w:val="255"/>
                      <w:numId w:val="0"/>
                    </w:numPr>
                    <w:spacing w:after="0" w:line="240" w:lineRule="auto"/>
                    <w:jc w:val="center"/>
                    <w:rPr>
                      <w:color w:val="C00000"/>
                    </w:rPr>
                  </w:pPr>
                  <w:r w:rsidRPr="00241063">
                    <w:rPr>
                      <w:color w:val="C00000"/>
                    </w:rPr>
                    <w:t>3.9391</w:t>
                  </w:r>
                </w:p>
              </w:tc>
            </w:tr>
            <w:tr w:rsidR="004C44BD" w:rsidRPr="00241063" w14:paraId="4D930F3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38C72B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E18AFB1"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0418E668" w14:textId="77777777" w:rsidR="004C44BD" w:rsidRPr="00241063" w:rsidRDefault="004C44BD" w:rsidP="00241063">
                  <w:pPr>
                    <w:numPr>
                      <w:ilvl w:val="255"/>
                      <w:numId w:val="0"/>
                    </w:numPr>
                    <w:spacing w:after="0" w:line="240" w:lineRule="auto"/>
                    <w:jc w:val="center"/>
                  </w:pPr>
                  <w:r w:rsidRPr="00241063">
                    <w:t>1.3470</w:t>
                  </w:r>
                </w:p>
              </w:tc>
              <w:tc>
                <w:tcPr>
                  <w:tcW w:w="886" w:type="dxa"/>
                  <w:vAlign w:val="center"/>
                </w:tcPr>
                <w:p w14:paraId="4A4BD3BC" w14:textId="77777777" w:rsidR="004C44BD" w:rsidRPr="00241063" w:rsidRDefault="004C44BD" w:rsidP="00241063">
                  <w:pPr>
                    <w:numPr>
                      <w:ilvl w:val="255"/>
                      <w:numId w:val="0"/>
                    </w:numPr>
                    <w:spacing w:after="0" w:line="240" w:lineRule="auto"/>
                    <w:jc w:val="center"/>
                  </w:pPr>
                  <w:r w:rsidRPr="00241063">
                    <w:t>3.2881</w:t>
                  </w:r>
                </w:p>
              </w:tc>
              <w:tc>
                <w:tcPr>
                  <w:tcW w:w="886" w:type="dxa"/>
                  <w:vAlign w:val="bottom"/>
                </w:tcPr>
                <w:p w14:paraId="5A06B6BA" w14:textId="77777777" w:rsidR="004C44BD" w:rsidRPr="00241063" w:rsidRDefault="004C44BD" w:rsidP="00241063">
                  <w:pPr>
                    <w:numPr>
                      <w:ilvl w:val="255"/>
                      <w:numId w:val="0"/>
                    </w:numPr>
                    <w:spacing w:after="0" w:line="240" w:lineRule="auto"/>
                    <w:jc w:val="center"/>
                  </w:pPr>
                  <w:r w:rsidRPr="00241063">
                    <w:t>3.1191</w:t>
                  </w:r>
                </w:p>
              </w:tc>
              <w:tc>
                <w:tcPr>
                  <w:tcW w:w="886" w:type="dxa"/>
                  <w:vAlign w:val="bottom"/>
                </w:tcPr>
                <w:p w14:paraId="4E9CD8D5" w14:textId="77777777" w:rsidR="004C44BD" w:rsidRPr="00241063" w:rsidRDefault="004C44BD" w:rsidP="00241063">
                  <w:pPr>
                    <w:numPr>
                      <w:ilvl w:val="255"/>
                      <w:numId w:val="0"/>
                    </w:numPr>
                    <w:spacing w:after="0" w:line="240" w:lineRule="auto"/>
                    <w:jc w:val="center"/>
                  </w:pPr>
                  <w:r w:rsidRPr="00241063">
                    <w:t>2.9859</w:t>
                  </w:r>
                </w:p>
              </w:tc>
              <w:tc>
                <w:tcPr>
                  <w:tcW w:w="886" w:type="dxa"/>
                  <w:tcBorders>
                    <w:right w:val="single" w:sz="12" w:space="0" w:color="auto"/>
                  </w:tcBorders>
                  <w:vAlign w:val="bottom"/>
                </w:tcPr>
                <w:p w14:paraId="7237465B" w14:textId="77777777" w:rsidR="004C44BD" w:rsidRPr="00241063" w:rsidRDefault="004C44BD" w:rsidP="00241063">
                  <w:pPr>
                    <w:numPr>
                      <w:ilvl w:val="255"/>
                      <w:numId w:val="0"/>
                    </w:numPr>
                    <w:spacing w:after="0" w:line="240" w:lineRule="auto"/>
                    <w:jc w:val="center"/>
                    <w:rPr>
                      <w:color w:val="C00000"/>
                    </w:rPr>
                  </w:pPr>
                  <w:r w:rsidRPr="00241063">
                    <w:rPr>
                      <w:color w:val="C00000"/>
                    </w:rPr>
                    <w:t>8.2437</w:t>
                  </w:r>
                </w:p>
              </w:tc>
            </w:tr>
            <w:tr w:rsidR="004C44BD" w:rsidRPr="00241063" w14:paraId="5BBFD230"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DBC6C8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9B666E"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44B5746F" w14:textId="77777777" w:rsidR="004C44BD" w:rsidRPr="00241063" w:rsidRDefault="004C44BD" w:rsidP="00241063">
                  <w:pPr>
                    <w:numPr>
                      <w:ilvl w:val="255"/>
                      <w:numId w:val="0"/>
                    </w:numPr>
                    <w:spacing w:after="0" w:line="240" w:lineRule="auto"/>
                    <w:jc w:val="center"/>
                  </w:pPr>
                  <w:r w:rsidRPr="00241063">
                    <w:t>2.2580</w:t>
                  </w:r>
                </w:p>
              </w:tc>
              <w:tc>
                <w:tcPr>
                  <w:tcW w:w="886" w:type="dxa"/>
                  <w:vAlign w:val="center"/>
                </w:tcPr>
                <w:p w14:paraId="0040A470" w14:textId="77777777" w:rsidR="004C44BD" w:rsidRPr="00241063" w:rsidRDefault="004C44BD" w:rsidP="00241063">
                  <w:pPr>
                    <w:numPr>
                      <w:ilvl w:val="255"/>
                      <w:numId w:val="0"/>
                    </w:numPr>
                    <w:spacing w:after="0" w:line="240" w:lineRule="auto"/>
                    <w:jc w:val="center"/>
                  </w:pPr>
                  <w:r w:rsidRPr="00241063">
                    <w:rPr>
                      <w:color w:val="C00000"/>
                    </w:rPr>
                    <w:t>5.4758</w:t>
                  </w:r>
                </w:p>
              </w:tc>
              <w:tc>
                <w:tcPr>
                  <w:tcW w:w="886" w:type="dxa"/>
                  <w:vAlign w:val="bottom"/>
                </w:tcPr>
                <w:p w14:paraId="4AF1158F" w14:textId="77777777" w:rsidR="004C44BD" w:rsidRPr="00241063" w:rsidRDefault="004C44BD" w:rsidP="00241063">
                  <w:pPr>
                    <w:numPr>
                      <w:ilvl w:val="255"/>
                      <w:numId w:val="0"/>
                    </w:numPr>
                    <w:spacing w:after="0" w:line="240" w:lineRule="auto"/>
                    <w:jc w:val="center"/>
                  </w:pPr>
                  <w:r w:rsidRPr="00241063">
                    <w:t>4.9684</w:t>
                  </w:r>
                </w:p>
              </w:tc>
              <w:tc>
                <w:tcPr>
                  <w:tcW w:w="886" w:type="dxa"/>
                  <w:vAlign w:val="bottom"/>
                </w:tcPr>
                <w:p w14:paraId="1DD4E39F" w14:textId="77777777" w:rsidR="004C44BD" w:rsidRPr="00241063" w:rsidRDefault="004C44BD" w:rsidP="00241063">
                  <w:pPr>
                    <w:numPr>
                      <w:ilvl w:val="255"/>
                      <w:numId w:val="0"/>
                    </w:numPr>
                    <w:spacing w:after="0" w:line="240" w:lineRule="auto"/>
                    <w:jc w:val="center"/>
                  </w:pPr>
                  <w:r w:rsidRPr="00241063">
                    <w:rPr>
                      <w:color w:val="C00000"/>
                    </w:rPr>
                    <w:t>4.5452</w:t>
                  </w:r>
                </w:p>
              </w:tc>
              <w:tc>
                <w:tcPr>
                  <w:tcW w:w="886" w:type="dxa"/>
                  <w:tcBorders>
                    <w:right w:val="single" w:sz="12" w:space="0" w:color="auto"/>
                  </w:tcBorders>
                  <w:vAlign w:val="bottom"/>
                </w:tcPr>
                <w:p w14:paraId="0B2D165E" w14:textId="77777777" w:rsidR="004C44BD" w:rsidRPr="00241063" w:rsidRDefault="004C44BD" w:rsidP="00241063">
                  <w:pPr>
                    <w:numPr>
                      <w:ilvl w:val="255"/>
                      <w:numId w:val="0"/>
                    </w:numPr>
                    <w:spacing w:after="0" w:line="240" w:lineRule="auto"/>
                    <w:jc w:val="center"/>
                    <w:rPr>
                      <w:color w:val="C00000"/>
                    </w:rPr>
                  </w:pPr>
                  <w:r w:rsidRPr="00241063">
                    <w:rPr>
                      <w:color w:val="C00000"/>
                    </w:rPr>
                    <w:t>13.2289</w:t>
                  </w:r>
                </w:p>
              </w:tc>
            </w:tr>
            <w:tr w:rsidR="004C44BD" w:rsidRPr="00241063" w14:paraId="23E0E19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8EF648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42F1BC1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EC94E5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BCE475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3941DF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744D5C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56E82BB0" w14:textId="77777777" w:rsidR="004C44BD" w:rsidRPr="00241063" w:rsidRDefault="004C44BD" w:rsidP="00241063">
                  <w:pPr>
                    <w:numPr>
                      <w:ilvl w:val="255"/>
                      <w:numId w:val="0"/>
                    </w:numPr>
                    <w:spacing w:after="0" w:line="240" w:lineRule="auto"/>
                    <w:jc w:val="center"/>
                    <w:rPr>
                      <w:color w:val="C00000"/>
                    </w:rPr>
                  </w:pPr>
                </w:p>
              </w:tc>
            </w:tr>
            <w:tr w:rsidR="004C44BD" w:rsidRPr="00241063" w14:paraId="73A07C54"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3C4C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75577B37"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381EE76A" w14:textId="77777777" w:rsidR="004C44BD" w:rsidRPr="00241063" w:rsidRDefault="004C44BD" w:rsidP="00241063">
                  <w:pPr>
                    <w:numPr>
                      <w:ilvl w:val="255"/>
                      <w:numId w:val="0"/>
                    </w:numPr>
                    <w:spacing w:after="0" w:line="240" w:lineRule="auto"/>
                    <w:jc w:val="center"/>
                  </w:pPr>
                  <w:r w:rsidRPr="00241063">
                    <w:t>0.9710</w:t>
                  </w:r>
                </w:p>
              </w:tc>
              <w:tc>
                <w:tcPr>
                  <w:tcW w:w="886" w:type="dxa"/>
                  <w:tcBorders>
                    <w:top w:val="single" w:sz="12" w:space="0" w:color="auto"/>
                  </w:tcBorders>
                  <w:vAlign w:val="center"/>
                </w:tcPr>
                <w:p w14:paraId="14A09FDB" w14:textId="77777777" w:rsidR="004C44BD" w:rsidRPr="00241063" w:rsidRDefault="004C44BD" w:rsidP="00241063">
                  <w:pPr>
                    <w:numPr>
                      <w:ilvl w:val="255"/>
                      <w:numId w:val="0"/>
                    </w:numPr>
                    <w:spacing w:after="0" w:line="240" w:lineRule="auto"/>
                    <w:jc w:val="center"/>
                    <w:rPr>
                      <w:color w:val="C00000"/>
                    </w:rPr>
                  </w:pPr>
                  <w:r w:rsidRPr="00241063">
                    <w:rPr>
                      <w:color w:val="C00000"/>
                    </w:rPr>
                    <w:t>1.3767</w:t>
                  </w:r>
                </w:p>
              </w:tc>
              <w:tc>
                <w:tcPr>
                  <w:tcW w:w="886" w:type="dxa"/>
                  <w:tcBorders>
                    <w:top w:val="single" w:sz="12" w:space="0" w:color="auto"/>
                  </w:tcBorders>
                  <w:vAlign w:val="bottom"/>
                </w:tcPr>
                <w:p w14:paraId="71215FEF" w14:textId="77777777" w:rsidR="004C44BD" w:rsidRPr="00241063" w:rsidRDefault="004C44BD" w:rsidP="00241063">
                  <w:pPr>
                    <w:numPr>
                      <w:ilvl w:val="255"/>
                      <w:numId w:val="0"/>
                    </w:numPr>
                    <w:spacing w:after="0" w:line="240" w:lineRule="auto"/>
                    <w:jc w:val="center"/>
                    <w:rPr>
                      <w:color w:val="C00000"/>
                    </w:rPr>
                  </w:pPr>
                  <w:r w:rsidRPr="00241063">
                    <w:rPr>
                      <w:color w:val="C00000"/>
                    </w:rPr>
                    <w:t>1.3834</w:t>
                  </w:r>
                </w:p>
              </w:tc>
              <w:tc>
                <w:tcPr>
                  <w:tcW w:w="886" w:type="dxa"/>
                  <w:tcBorders>
                    <w:top w:val="single" w:sz="12" w:space="0" w:color="auto"/>
                  </w:tcBorders>
                  <w:vAlign w:val="bottom"/>
                </w:tcPr>
                <w:p w14:paraId="286A49B0" w14:textId="77777777" w:rsidR="004C44BD" w:rsidRPr="00241063" w:rsidRDefault="004C44BD" w:rsidP="00241063">
                  <w:pPr>
                    <w:numPr>
                      <w:ilvl w:val="255"/>
                      <w:numId w:val="0"/>
                    </w:numPr>
                    <w:spacing w:after="0" w:line="240" w:lineRule="auto"/>
                    <w:jc w:val="center"/>
                    <w:rPr>
                      <w:color w:val="C00000"/>
                    </w:rPr>
                  </w:pPr>
                  <w:r w:rsidRPr="00241063">
                    <w:rPr>
                      <w:color w:val="C00000"/>
                    </w:rPr>
                    <w:t>1.4029</w:t>
                  </w:r>
                </w:p>
              </w:tc>
              <w:tc>
                <w:tcPr>
                  <w:tcW w:w="886" w:type="dxa"/>
                  <w:tcBorders>
                    <w:top w:val="single" w:sz="12" w:space="0" w:color="auto"/>
                    <w:right w:val="single" w:sz="12" w:space="0" w:color="auto"/>
                  </w:tcBorders>
                  <w:vAlign w:val="bottom"/>
                </w:tcPr>
                <w:p w14:paraId="1099B424" w14:textId="77777777" w:rsidR="004C44BD" w:rsidRPr="00241063" w:rsidRDefault="004C44BD" w:rsidP="00241063">
                  <w:pPr>
                    <w:numPr>
                      <w:ilvl w:val="255"/>
                      <w:numId w:val="0"/>
                    </w:numPr>
                    <w:spacing w:after="0" w:line="240" w:lineRule="auto"/>
                    <w:jc w:val="center"/>
                    <w:rPr>
                      <w:color w:val="C00000"/>
                    </w:rPr>
                  </w:pPr>
                  <w:r w:rsidRPr="00241063">
                    <w:rPr>
                      <w:color w:val="C00000"/>
                    </w:rPr>
                    <w:t>3.9448</w:t>
                  </w:r>
                </w:p>
              </w:tc>
            </w:tr>
            <w:tr w:rsidR="004C44BD" w:rsidRPr="00241063" w14:paraId="08D33B6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ECE85A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E9F0C6"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40C689B6" w14:textId="77777777" w:rsidR="004C44BD" w:rsidRPr="00241063" w:rsidRDefault="004C44BD" w:rsidP="00241063">
                  <w:pPr>
                    <w:numPr>
                      <w:ilvl w:val="255"/>
                      <w:numId w:val="0"/>
                    </w:numPr>
                    <w:spacing w:after="0" w:line="240" w:lineRule="auto"/>
                    <w:jc w:val="center"/>
                  </w:pPr>
                  <w:r w:rsidRPr="00241063">
                    <w:t>2.9180</w:t>
                  </w:r>
                </w:p>
              </w:tc>
              <w:tc>
                <w:tcPr>
                  <w:tcW w:w="886" w:type="dxa"/>
                  <w:vAlign w:val="center"/>
                </w:tcPr>
                <w:p w14:paraId="1B9DE449" w14:textId="77777777" w:rsidR="004C44BD" w:rsidRPr="00241063" w:rsidRDefault="004C44BD" w:rsidP="00241063">
                  <w:pPr>
                    <w:numPr>
                      <w:ilvl w:val="255"/>
                      <w:numId w:val="0"/>
                    </w:numPr>
                    <w:spacing w:after="0" w:line="240" w:lineRule="auto"/>
                    <w:jc w:val="center"/>
                    <w:rPr>
                      <w:color w:val="C00000"/>
                    </w:rPr>
                  </w:pPr>
                  <w:r w:rsidRPr="00241063">
                    <w:rPr>
                      <w:color w:val="C00000"/>
                    </w:rPr>
                    <w:t>4.1200</w:t>
                  </w:r>
                </w:p>
              </w:tc>
              <w:tc>
                <w:tcPr>
                  <w:tcW w:w="886" w:type="dxa"/>
                  <w:vAlign w:val="bottom"/>
                </w:tcPr>
                <w:p w14:paraId="134B7DD8" w14:textId="77777777" w:rsidR="004C44BD" w:rsidRPr="00241063" w:rsidRDefault="004C44BD" w:rsidP="00241063">
                  <w:pPr>
                    <w:numPr>
                      <w:ilvl w:val="255"/>
                      <w:numId w:val="0"/>
                    </w:numPr>
                    <w:spacing w:after="0" w:line="240" w:lineRule="auto"/>
                    <w:jc w:val="center"/>
                    <w:rPr>
                      <w:color w:val="C00000"/>
                    </w:rPr>
                  </w:pPr>
                  <w:r w:rsidRPr="00241063">
                    <w:rPr>
                      <w:color w:val="C00000"/>
                    </w:rPr>
                    <w:t>3.8177</w:t>
                  </w:r>
                </w:p>
              </w:tc>
              <w:tc>
                <w:tcPr>
                  <w:tcW w:w="886" w:type="dxa"/>
                  <w:vAlign w:val="bottom"/>
                </w:tcPr>
                <w:p w14:paraId="52277938" w14:textId="77777777" w:rsidR="004C44BD" w:rsidRPr="00241063" w:rsidRDefault="004C44BD" w:rsidP="00241063">
                  <w:pPr>
                    <w:numPr>
                      <w:ilvl w:val="255"/>
                      <w:numId w:val="0"/>
                    </w:numPr>
                    <w:spacing w:after="0" w:line="240" w:lineRule="auto"/>
                    <w:jc w:val="center"/>
                    <w:rPr>
                      <w:color w:val="C00000"/>
                    </w:rPr>
                  </w:pPr>
                  <w:r w:rsidRPr="00241063">
                    <w:rPr>
                      <w:color w:val="C00000"/>
                    </w:rPr>
                    <w:t>2.7425</w:t>
                  </w:r>
                </w:p>
              </w:tc>
              <w:tc>
                <w:tcPr>
                  <w:tcW w:w="886" w:type="dxa"/>
                  <w:tcBorders>
                    <w:right w:val="single" w:sz="12" w:space="0" w:color="auto"/>
                  </w:tcBorders>
                  <w:vAlign w:val="bottom"/>
                </w:tcPr>
                <w:p w14:paraId="4F624A8F" w14:textId="77777777" w:rsidR="004C44BD" w:rsidRPr="00241063" w:rsidRDefault="004C44BD" w:rsidP="00241063">
                  <w:pPr>
                    <w:numPr>
                      <w:ilvl w:val="255"/>
                      <w:numId w:val="0"/>
                    </w:numPr>
                    <w:spacing w:after="0" w:line="240" w:lineRule="auto"/>
                    <w:jc w:val="center"/>
                    <w:rPr>
                      <w:color w:val="C00000"/>
                    </w:rPr>
                  </w:pPr>
                  <w:r w:rsidRPr="00241063">
                    <w:rPr>
                      <w:color w:val="C00000"/>
                    </w:rPr>
                    <w:t>8.2690</w:t>
                  </w:r>
                </w:p>
              </w:tc>
            </w:tr>
            <w:tr w:rsidR="004C44BD" w:rsidRPr="00241063" w14:paraId="757A793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A9A7DA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D3B2C9"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6B7E7C31" w14:textId="77777777" w:rsidR="004C44BD" w:rsidRPr="00241063" w:rsidRDefault="004C44BD" w:rsidP="00241063">
                  <w:pPr>
                    <w:numPr>
                      <w:ilvl w:val="255"/>
                      <w:numId w:val="0"/>
                    </w:numPr>
                    <w:spacing w:after="0" w:line="240" w:lineRule="auto"/>
                    <w:jc w:val="center"/>
                  </w:pPr>
                  <w:r w:rsidRPr="00241063">
                    <w:t>4.8770</w:t>
                  </w:r>
                </w:p>
              </w:tc>
              <w:tc>
                <w:tcPr>
                  <w:tcW w:w="886" w:type="dxa"/>
                  <w:vAlign w:val="center"/>
                </w:tcPr>
                <w:p w14:paraId="6E6F6653" w14:textId="77777777" w:rsidR="004C44BD" w:rsidRPr="00241063" w:rsidRDefault="004C44BD" w:rsidP="00241063">
                  <w:pPr>
                    <w:numPr>
                      <w:ilvl w:val="255"/>
                      <w:numId w:val="0"/>
                    </w:numPr>
                    <w:spacing w:after="0" w:line="240" w:lineRule="auto"/>
                    <w:jc w:val="center"/>
                    <w:rPr>
                      <w:color w:val="C00000"/>
                    </w:rPr>
                  </w:pPr>
                  <w:r w:rsidRPr="00241063">
                    <w:rPr>
                      <w:color w:val="C00000"/>
                    </w:rPr>
                    <w:t>6.8280</w:t>
                  </w:r>
                </w:p>
              </w:tc>
              <w:tc>
                <w:tcPr>
                  <w:tcW w:w="886" w:type="dxa"/>
                  <w:vAlign w:val="bottom"/>
                </w:tcPr>
                <w:p w14:paraId="42B5682D" w14:textId="77777777" w:rsidR="004C44BD" w:rsidRPr="00241063" w:rsidRDefault="004C44BD" w:rsidP="00241063">
                  <w:pPr>
                    <w:numPr>
                      <w:ilvl w:val="255"/>
                      <w:numId w:val="0"/>
                    </w:numPr>
                    <w:spacing w:after="0" w:line="240" w:lineRule="auto"/>
                    <w:jc w:val="center"/>
                    <w:rPr>
                      <w:color w:val="C00000"/>
                    </w:rPr>
                  </w:pPr>
                  <w:r w:rsidRPr="00241063">
                    <w:rPr>
                      <w:color w:val="C00000"/>
                    </w:rPr>
                    <w:t>6.2891</w:t>
                  </w:r>
                </w:p>
              </w:tc>
              <w:tc>
                <w:tcPr>
                  <w:tcW w:w="886" w:type="dxa"/>
                  <w:vAlign w:val="bottom"/>
                </w:tcPr>
                <w:p w14:paraId="446A6116" w14:textId="77777777" w:rsidR="004C44BD" w:rsidRPr="00241063" w:rsidRDefault="004C44BD" w:rsidP="00241063">
                  <w:pPr>
                    <w:numPr>
                      <w:ilvl w:val="255"/>
                      <w:numId w:val="0"/>
                    </w:numPr>
                    <w:spacing w:after="0" w:line="240" w:lineRule="auto"/>
                    <w:jc w:val="center"/>
                  </w:pPr>
                  <w:r w:rsidRPr="00241063">
                    <w:rPr>
                      <w:color w:val="C00000"/>
                    </w:rPr>
                    <w:t>4.3211</w:t>
                  </w:r>
                </w:p>
              </w:tc>
              <w:tc>
                <w:tcPr>
                  <w:tcW w:w="886" w:type="dxa"/>
                  <w:tcBorders>
                    <w:right w:val="single" w:sz="12" w:space="0" w:color="auto"/>
                  </w:tcBorders>
                  <w:vAlign w:val="bottom"/>
                </w:tcPr>
                <w:p w14:paraId="401B618F" w14:textId="77777777" w:rsidR="004C44BD" w:rsidRPr="00241063" w:rsidRDefault="004C44BD" w:rsidP="00241063">
                  <w:pPr>
                    <w:numPr>
                      <w:ilvl w:val="255"/>
                      <w:numId w:val="0"/>
                    </w:numPr>
                    <w:spacing w:after="0" w:line="240" w:lineRule="auto"/>
                    <w:jc w:val="center"/>
                    <w:rPr>
                      <w:color w:val="C00000"/>
                    </w:rPr>
                  </w:pPr>
                  <w:r w:rsidRPr="00241063">
                    <w:rPr>
                      <w:color w:val="C00000"/>
                    </w:rPr>
                    <w:t>13.2506</w:t>
                  </w:r>
                </w:p>
              </w:tc>
            </w:tr>
            <w:tr w:rsidR="004C44BD" w:rsidRPr="00241063" w14:paraId="70E0BD80"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768A5EF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6A3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7E5646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6494EA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55B665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E70D864"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A2A392F" w14:textId="77777777" w:rsidR="004C44BD" w:rsidRPr="00241063" w:rsidRDefault="004C44BD" w:rsidP="00241063">
                  <w:pPr>
                    <w:numPr>
                      <w:ilvl w:val="255"/>
                      <w:numId w:val="0"/>
                    </w:numPr>
                    <w:spacing w:after="0" w:line="240" w:lineRule="auto"/>
                    <w:jc w:val="center"/>
                  </w:pPr>
                </w:p>
              </w:tc>
            </w:tr>
          </w:tbl>
          <w:p w14:paraId="78D2DA3F"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7263738A" w14:textId="77777777" w:rsidTr="003C0FC7">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4C0BA1B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7548BD6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ZOA</w:t>
                  </w:r>
                </w:p>
                <w:p w14:paraId="029802C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CAF294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(ZOA)</w:t>
                  </w:r>
                </w:p>
              </w:tc>
              <w:tc>
                <w:tcPr>
                  <w:tcW w:w="886" w:type="dxa"/>
                  <w:tcBorders>
                    <w:top w:val="single" w:sz="12" w:space="0" w:color="auto"/>
                    <w:bottom w:val="single" w:sz="12" w:space="0" w:color="auto"/>
                  </w:tcBorders>
                </w:tcPr>
                <w:p w14:paraId="06CFE1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6FF90F5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0CEDD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5B243B5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805509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1EF0D4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180E1B1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03312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9AFD354"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C5478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F8DB154"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79D8EF67" w14:textId="77777777" w:rsidR="004C44BD" w:rsidRPr="00241063" w:rsidRDefault="004C44BD" w:rsidP="00241063">
                  <w:pPr>
                    <w:numPr>
                      <w:ilvl w:val="255"/>
                      <w:numId w:val="0"/>
                    </w:numPr>
                    <w:spacing w:after="0" w:line="240" w:lineRule="auto"/>
                    <w:jc w:val="center"/>
                  </w:pPr>
                  <w:r w:rsidRPr="00241063">
                    <w:t>0.2400</w:t>
                  </w:r>
                </w:p>
              </w:tc>
              <w:tc>
                <w:tcPr>
                  <w:tcW w:w="886" w:type="dxa"/>
                  <w:tcBorders>
                    <w:top w:val="single" w:sz="12" w:space="0" w:color="auto"/>
                  </w:tcBorders>
                  <w:vAlign w:val="center"/>
                </w:tcPr>
                <w:p w14:paraId="1265476B" w14:textId="77777777" w:rsidR="004C44BD" w:rsidRPr="00241063" w:rsidRDefault="004C44BD" w:rsidP="00241063">
                  <w:pPr>
                    <w:numPr>
                      <w:ilvl w:val="255"/>
                      <w:numId w:val="0"/>
                    </w:numPr>
                    <w:spacing w:after="0" w:line="240" w:lineRule="auto"/>
                    <w:jc w:val="center"/>
                  </w:pPr>
                  <w:r w:rsidRPr="00241063">
                    <w:t>5.0572</w:t>
                  </w:r>
                </w:p>
              </w:tc>
              <w:tc>
                <w:tcPr>
                  <w:tcW w:w="886" w:type="dxa"/>
                  <w:tcBorders>
                    <w:top w:val="single" w:sz="12" w:space="0" w:color="auto"/>
                  </w:tcBorders>
                  <w:vAlign w:val="bottom"/>
                </w:tcPr>
                <w:p w14:paraId="5271973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AC39796" w14:textId="77777777" w:rsidR="004C44BD" w:rsidRPr="00241063" w:rsidRDefault="004C44BD" w:rsidP="00241063">
                  <w:pPr>
                    <w:numPr>
                      <w:ilvl w:val="255"/>
                      <w:numId w:val="0"/>
                    </w:numPr>
                    <w:spacing w:after="0" w:line="240" w:lineRule="auto"/>
                    <w:jc w:val="center"/>
                  </w:pPr>
                  <w:r w:rsidRPr="00241063">
                    <w:t>5.8359</w:t>
                  </w:r>
                </w:p>
              </w:tc>
              <w:tc>
                <w:tcPr>
                  <w:tcW w:w="886" w:type="dxa"/>
                  <w:tcBorders>
                    <w:top w:val="single" w:sz="12" w:space="0" w:color="auto"/>
                    <w:right w:val="single" w:sz="12" w:space="0" w:color="auto"/>
                  </w:tcBorders>
                  <w:vAlign w:val="bottom"/>
                </w:tcPr>
                <w:p w14:paraId="6C9B3792" w14:textId="77777777" w:rsidR="004C44BD" w:rsidRPr="00241063" w:rsidRDefault="004C44BD" w:rsidP="00241063">
                  <w:pPr>
                    <w:numPr>
                      <w:ilvl w:val="255"/>
                      <w:numId w:val="0"/>
                    </w:numPr>
                    <w:spacing w:after="0" w:line="240" w:lineRule="auto"/>
                    <w:jc w:val="center"/>
                  </w:pPr>
                </w:p>
              </w:tc>
            </w:tr>
            <w:tr w:rsidR="004C44BD" w:rsidRPr="00241063" w14:paraId="37D7C57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94AF7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C090691"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14DB0AF" w14:textId="77777777" w:rsidR="004C44BD" w:rsidRPr="00241063" w:rsidRDefault="004C44BD" w:rsidP="00241063">
                  <w:pPr>
                    <w:numPr>
                      <w:ilvl w:val="255"/>
                      <w:numId w:val="0"/>
                    </w:numPr>
                    <w:spacing w:after="0" w:line="240" w:lineRule="auto"/>
                    <w:jc w:val="center"/>
                  </w:pPr>
                  <w:r w:rsidRPr="00241063">
                    <w:t>0.4800</w:t>
                  </w:r>
                </w:p>
              </w:tc>
              <w:tc>
                <w:tcPr>
                  <w:tcW w:w="886" w:type="dxa"/>
                  <w:shd w:val="clear" w:color="auto" w:fill="auto"/>
                  <w:vAlign w:val="center"/>
                </w:tcPr>
                <w:p w14:paraId="3C7FF268" w14:textId="77777777" w:rsidR="004C44BD" w:rsidRPr="00241063" w:rsidRDefault="004C44BD" w:rsidP="00241063">
                  <w:pPr>
                    <w:numPr>
                      <w:ilvl w:val="255"/>
                      <w:numId w:val="0"/>
                    </w:numPr>
                    <w:spacing w:after="0" w:line="240" w:lineRule="auto"/>
                    <w:jc w:val="center"/>
                  </w:pPr>
                  <w:r w:rsidRPr="00241063">
                    <w:t>10.0976</w:t>
                  </w:r>
                </w:p>
              </w:tc>
              <w:tc>
                <w:tcPr>
                  <w:tcW w:w="886" w:type="dxa"/>
                  <w:shd w:val="clear" w:color="auto" w:fill="auto"/>
                  <w:vAlign w:val="bottom"/>
                </w:tcPr>
                <w:p w14:paraId="1383488A" w14:textId="77777777" w:rsidR="004C44BD" w:rsidRPr="00241063" w:rsidRDefault="004C44BD" w:rsidP="00241063">
                  <w:pPr>
                    <w:numPr>
                      <w:ilvl w:val="255"/>
                      <w:numId w:val="0"/>
                    </w:numPr>
                    <w:spacing w:after="0" w:line="240" w:lineRule="auto"/>
                    <w:jc w:val="center"/>
                  </w:pPr>
                </w:p>
              </w:tc>
              <w:tc>
                <w:tcPr>
                  <w:tcW w:w="886" w:type="dxa"/>
                  <w:vAlign w:val="bottom"/>
                </w:tcPr>
                <w:p w14:paraId="2E8297EC" w14:textId="77777777" w:rsidR="004C44BD" w:rsidRPr="00241063" w:rsidRDefault="004C44BD" w:rsidP="00241063">
                  <w:pPr>
                    <w:numPr>
                      <w:ilvl w:val="255"/>
                      <w:numId w:val="0"/>
                    </w:numPr>
                    <w:spacing w:after="0" w:line="240" w:lineRule="auto"/>
                    <w:jc w:val="center"/>
                  </w:pPr>
                  <w:r w:rsidRPr="00241063">
                    <w:t>10.4350</w:t>
                  </w:r>
                </w:p>
              </w:tc>
              <w:tc>
                <w:tcPr>
                  <w:tcW w:w="886" w:type="dxa"/>
                  <w:tcBorders>
                    <w:right w:val="single" w:sz="12" w:space="0" w:color="auto"/>
                  </w:tcBorders>
                  <w:shd w:val="clear" w:color="auto" w:fill="auto"/>
                  <w:vAlign w:val="bottom"/>
                </w:tcPr>
                <w:p w14:paraId="630AFEA4" w14:textId="77777777" w:rsidR="004C44BD" w:rsidRPr="00241063" w:rsidRDefault="004C44BD" w:rsidP="00241063">
                  <w:pPr>
                    <w:numPr>
                      <w:ilvl w:val="255"/>
                      <w:numId w:val="0"/>
                    </w:numPr>
                    <w:spacing w:after="0" w:line="240" w:lineRule="auto"/>
                    <w:jc w:val="center"/>
                  </w:pPr>
                </w:p>
              </w:tc>
            </w:tr>
            <w:tr w:rsidR="004C44BD" w:rsidRPr="00241063" w14:paraId="68215E36"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BBFA2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1C51A89"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197D5B4" w14:textId="77777777" w:rsidR="004C44BD" w:rsidRPr="00241063" w:rsidRDefault="004C44BD" w:rsidP="00241063">
                  <w:pPr>
                    <w:numPr>
                      <w:ilvl w:val="255"/>
                      <w:numId w:val="0"/>
                    </w:numPr>
                    <w:spacing w:after="0" w:line="240" w:lineRule="auto"/>
                    <w:jc w:val="center"/>
                  </w:pPr>
                  <w:r w:rsidRPr="00241063">
                    <w:t>0.7230</w:t>
                  </w:r>
                </w:p>
              </w:tc>
              <w:tc>
                <w:tcPr>
                  <w:tcW w:w="886" w:type="dxa"/>
                  <w:shd w:val="clear" w:color="auto" w:fill="auto"/>
                  <w:vAlign w:val="center"/>
                </w:tcPr>
                <w:p w14:paraId="68EE55B8" w14:textId="77777777" w:rsidR="004C44BD" w:rsidRPr="00241063" w:rsidRDefault="004C44BD" w:rsidP="00241063">
                  <w:pPr>
                    <w:numPr>
                      <w:ilvl w:val="255"/>
                      <w:numId w:val="0"/>
                    </w:numPr>
                    <w:spacing w:after="0" w:line="240" w:lineRule="auto"/>
                    <w:jc w:val="center"/>
                  </w:pPr>
                  <w:r w:rsidRPr="00241063">
                    <w:t>15.1661</w:t>
                  </w:r>
                </w:p>
              </w:tc>
              <w:tc>
                <w:tcPr>
                  <w:tcW w:w="886" w:type="dxa"/>
                  <w:shd w:val="clear" w:color="auto" w:fill="auto"/>
                  <w:vAlign w:val="bottom"/>
                </w:tcPr>
                <w:p w14:paraId="1A5B7373" w14:textId="77777777" w:rsidR="004C44BD" w:rsidRPr="00241063" w:rsidRDefault="004C44BD" w:rsidP="00241063">
                  <w:pPr>
                    <w:numPr>
                      <w:ilvl w:val="255"/>
                      <w:numId w:val="0"/>
                    </w:numPr>
                    <w:spacing w:after="0" w:line="240" w:lineRule="auto"/>
                    <w:jc w:val="center"/>
                  </w:pPr>
                </w:p>
              </w:tc>
              <w:tc>
                <w:tcPr>
                  <w:tcW w:w="886" w:type="dxa"/>
                  <w:vAlign w:val="bottom"/>
                </w:tcPr>
                <w:p w14:paraId="4168C311" w14:textId="77777777" w:rsidR="004C44BD" w:rsidRPr="00241063" w:rsidRDefault="004C44BD" w:rsidP="00241063">
                  <w:pPr>
                    <w:numPr>
                      <w:ilvl w:val="255"/>
                      <w:numId w:val="0"/>
                    </w:numPr>
                    <w:spacing w:after="0" w:line="240" w:lineRule="auto"/>
                    <w:jc w:val="center"/>
                  </w:pPr>
                  <w:r w:rsidRPr="00241063">
                    <w:t>15.3071</w:t>
                  </w:r>
                </w:p>
              </w:tc>
              <w:tc>
                <w:tcPr>
                  <w:tcW w:w="886" w:type="dxa"/>
                  <w:tcBorders>
                    <w:right w:val="single" w:sz="12" w:space="0" w:color="auto"/>
                  </w:tcBorders>
                  <w:shd w:val="clear" w:color="auto" w:fill="auto"/>
                  <w:vAlign w:val="bottom"/>
                </w:tcPr>
                <w:p w14:paraId="6B10372B" w14:textId="77777777" w:rsidR="004C44BD" w:rsidRPr="00241063" w:rsidRDefault="004C44BD" w:rsidP="00241063">
                  <w:pPr>
                    <w:numPr>
                      <w:ilvl w:val="255"/>
                      <w:numId w:val="0"/>
                    </w:numPr>
                    <w:spacing w:after="0" w:line="240" w:lineRule="auto"/>
                    <w:jc w:val="center"/>
                  </w:pPr>
                </w:p>
              </w:tc>
            </w:tr>
            <w:tr w:rsidR="004C44BD" w:rsidRPr="00241063" w14:paraId="727A329E"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328258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16351CD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EA11C2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5C2FF0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4BDB19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C52BABB"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CD27FB6" w14:textId="77777777" w:rsidR="004C44BD" w:rsidRPr="00241063" w:rsidRDefault="004C44BD" w:rsidP="00241063">
                  <w:pPr>
                    <w:numPr>
                      <w:ilvl w:val="255"/>
                      <w:numId w:val="0"/>
                    </w:numPr>
                    <w:spacing w:after="0" w:line="240" w:lineRule="auto"/>
                    <w:jc w:val="center"/>
                  </w:pPr>
                </w:p>
              </w:tc>
            </w:tr>
            <w:tr w:rsidR="004C44BD" w:rsidRPr="00241063" w14:paraId="3A11A2AC"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4F4DED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5116D41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73D2A62E" w14:textId="77777777" w:rsidR="004C44BD" w:rsidRPr="00241063" w:rsidRDefault="004C44BD" w:rsidP="00241063">
                  <w:pPr>
                    <w:numPr>
                      <w:ilvl w:val="255"/>
                      <w:numId w:val="0"/>
                    </w:numPr>
                    <w:spacing w:after="0" w:line="240" w:lineRule="auto"/>
                    <w:jc w:val="center"/>
                  </w:pPr>
                  <w:r w:rsidRPr="00241063">
                    <w:t>0.6520</w:t>
                  </w:r>
                </w:p>
              </w:tc>
              <w:tc>
                <w:tcPr>
                  <w:tcW w:w="886" w:type="dxa"/>
                  <w:tcBorders>
                    <w:top w:val="single" w:sz="12" w:space="0" w:color="auto"/>
                  </w:tcBorders>
                  <w:shd w:val="clear" w:color="auto" w:fill="auto"/>
                  <w:vAlign w:val="center"/>
                </w:tcPr>
                <w:p w14:paraId="733E2546" w14:textId="77777777" w:rsidR="004C44BD" w:rsidRPr="00241063" w:rsidRDefault="004C44BD" w:rsidP="00241063">
                  <w:pPr>
                    <w:numPr>
                      <w:ilvl w:val="255"/>
                      <w:numId w:val="0"/>
                    </w:numPr>
                    <w:spacing w:after="0" w:line="240" w:lineRule="auto"/>
                    <w:jc w:val="center"/>
                    <w:rPr>
                      <w:color w:val="C00000"/>
                    </w:rPr>
                  </w:pPr>
                  <w:r w:rsidRPr="00241063">
                    <w:rPr>
                      <w:color w:val="C00000"/>
                    </w:rPr>
                    <w:t>6.7708</w:t>
                  </w:r>
                </w:p>
              </w:tc>
              <w:tc>
                <w:tcPr>
                  <w:tcW w:w="886" w:type="dxa"/>
                  <w:tcBorders>
                    <w:top w:val="single" w:sz="12" w:space="0" w:color="auto"/>
                  </w:tcBorders>
                  <w:shd w:val="clear" w:color="auto" w:fill="auto"/>
                  <w:vAlign w:val="bottom"/>
                </w:tcPr>
                <w:p w14:paraId="3228E44B"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65CAE071" w14:textId="77777777" w:rsidR="004C44BD" w:rsidRPr="00241063" w:rsidRDefault="004C44BD" w:rsidP="00241063">
                  <w:pPr>
                    <w:numPr>
                      <w:ilvl w:val="255"/>
                      <w:numId w:val="0"/>
                    </w:numPr>
                    <w:spacing w:after="0" w:line="240" w:lineRule="auto"/>
                    <w:jc w:val="center"/>
                    <w:rPr>
                      <w:color w:val="C00000"/>
                    </w:rPr>
                  </w:pPr>
                  <w:r w:rsidRPr="00241063">
                    <w:rPr>
                      <w:color w:val="C00000"/>
                    </w:rPr>
                    <w:t>8.6034</w:t>
                  </w:r>
                </w:p>
              </w:tc>
              <w:tc>
                <w:tcPr>
                  <w:tcW w:w="886" w:type="dxa"/>
                  <w:tcBorders>
                    <w:top w:val="single" w:sz="12" w:space="0" w:color="auto"/>
                    <w:right w:val="single" w:sz="12" w:space="0" w:color="auto"/>
                  </w:tcBorders>
                  <w:shd w:val="clear" w:color="auto" w:fill="auto"/>
                  <w:vAlign w:val="bottom"/>
                </w:tcPr>
                <w:p w14:paraId="33114F08" w14:textId="77777777" w:rsidR="004C44BD" w:rsidRPr="00241063" w:rsidRDefault="004C44BD" w:rsidP="00241063">
                  <w:pPr>
                    <w:numPr>
                      <w:ilvl w:val="255"/>
                      <w:numId w:val="0"/>
                    </w:numPr>
                    <w:spacing w:after="0" w:line="240" w:lineRule="auto"/>
                    <w:jc w:val="center"/>
                  </w:pPr>
                </w:p>
              </w:tc>
            </w:tr>
            <w:tr w:rsidR="004C44BD" w:rsidRPr="00241063" w14:paraId="4A9839FD"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519A863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01C9F43"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5516A3A8" w14:textId="77777777" w:rsidR="004C44BD" w:rsidRPr="00241063" w:rsidRDefault="004C44BD" w:rsidP="00241063">
                  <w:pPr>
                    <w:numPr>
                      <w:ilvl w:val="255"/>
                      <w:numId w:val="0"/>
                    </w:numPr>
                    <w:spacing w:after="0" w:line="240" w:lineRule="auto"/>
                    <w:jc w:val="center"/>
                  </w:pPr>
                  <w:r w:rsidRPr="00241063">
                    <w:t>1.3020</w:t>
                  </w:r>
                </w:p>
              </w:tc>
              <w:tc>
                <w:tcPr>
                  <w:tcW w:w="886" w:type="dxa"/>
                  <w:shd w:val="clear" w:color="auto" w:fill="auto"/>
                  <w:vAlign w:val="center"/>
                </w:tcPr>
                <w:p w14:paraId="60914776" w14:textId="77777777" w:rsidR="004C44BD" w:rsidRPr="00241063" w:rsidRDefault="004C44BD" w:rsidP="00241063">
                  <w:pPr>
                    <w:numPr>
                      <w:ilvl w:val="255"/>
                      <w:numId w:val="0"/>
                    </w:numPr>
                    <w:spacing w:after="0" w:line="240" w:lineRule="auto"/>
                    <w:jc w:val="center"/>
                    <w:rPr>
                      <w:color w:val="C00000"/>
                    </w:rPr>
                  </w:pPr>
                  <w:r w:rsidRPr="00241063">
                    <w:rPr>
                      <w:color w:val="C00000"/>
                    </w:rPr>
                    <w:t>13.5317</w:t>
                  </w:r>
                </w:p>
              </w:tc>
              <w:tc>
                <w:tcPr>
                  <w:tcW w:w="886" w:type="dxa"/>
                  <w:shd w:val="clear" w:color="auto" w:fill="auto"/>
                  <w:vAlign w:val="bottom"/>
                </w:tcPr>
                <w:p w14:paraId="406F552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0A21B5F9" w14:textId="77777777" w:rsidR="004C44BD" w:rsidRPr="00241063" w:rsidRDefault="004C44BD" w:rsidP="00241063">
                  <w:pPr>
                    <w:numPr>
                      <w:ilvl w:val="255"/>
                      <w:numId w:val="0"/>
                    </w:numPr>
                    <w:spacing w:after="0" w:line="240" w:lineRule="auto"/>
                    <w:jc w:val="center"/>
                    <w:rPr>
                      <w:color w:val="C00000"/>
                    </w:rPr>
                  </w:pPr>
                  <w:r w:rsidRPr="00241063">
                    <w:rPr>
                      <w:color w:val="C00000"/>
                    </w:rPr>
                    <w:t>12.2080</w:t>
                  </w:r>
                </w:p>
              </w:tc>
              <w:tc>
                <w:tcPr>
                  <w:tcW w:w="886" w:type="dxa"/>
                  <w:tcBorders>
                    <w:right w:val="single" w:sz="12" w:space="0" w:color="auto"/>
                  </w:tcBorders>
                  <w:shd w:val="clear" w:color="auto" w:fill="auto"/>
                  <w:vAlign w:val="bottom"/>
                </w:tcPr>
                <w:p w14:paraId="4A4EC2E9" w14:textId="77777777" w:rsidR="004C44BD" w:rsidRPr="00241063" w:rsidRDefault="004C44BD" w:rsidP="00241063">
                  <w:pPr>
                    <w:numPr>
                      <w:ilvl w:val="255"/>
                      <w:numId w:val="0"/>
                    </w:numPr>
                    <w:spacing w:after="0" w:line="240" w:lineRule="auto"/>
                    <w:jc w:val="center"/>
                  </w:pPr>
                </w:p>
              </w:tc>
            </w:tr>
            <w:tr w:rsidR="004C44BD" w:rsidRPr="00241063" w14:paraId="53D8D48A"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CF5747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F8256CA"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464887DB" w14:textId="77777777" w:rsidR="004C44BD" w:rsidRPr="00241063" w:rsidRDefault="004C44BD" w:rsidP="00241063">
                  <w:pPr>
                    <w:numPr>
                      <w:ilvl w:val="255"/>
                      <w:numId w:val="0"/>
                    </w:numPr>
                    <w:spacing w:after="0" w:line="240" w:lineRule="auto"/>
                    <w:jc w:val="center"/>
                  </w:pPr>
                  <w:r w:rsidRPr="00241063">
                    <w:t>1.9480</w:t>
                  </w:r>
                </w:p>
              </w:tc>
              <w:tc>
                <w:tcPr>
                  <w:tcW w:w="886" w:type="dxa"/>
                  <w:shd w:val="clear" w:color="auto" w:fill="auto"/>
                  <w:vAlign w:val="center"/>
                </w:tcPr>
                <w:p w14:paraId="6790BBCA" w14:textId="77777777" w:rsidR="004C44BD" w:rsidRPr="00241063" w:rsidRDefault="004C44BD" w:rsidP="00241063">
                  <w:pPr>
                    <w:numPr>
                      <w:ilvl w:val="255"/>
                      <w:numId w:val="0"/>
                    </w:numPr>
                    <w:spacing w:after="0" w:line="240" w:lineRule="auto"/>
                    <w:jc w:val="center"/>
                    <w:rPr>
                      <w:color w:val="C00000"/>
                    </w:rPr>
                  </w:pPr>
                  <w:r w:rsidRPr="00241063">
                    <w:rPr>
                      <w:color w:val="C00000"/>
                    </w:rPr>
                    <w:t>20.2728</w:t>
                  </w:r>
                </w:p>
              </w:tc>
              <w:tc>
                <w:tcPr>
                  <w:tcW w:w="886" w:type="dxa"/>
                  <w:shd w:val="clear" w:color="auto" w:fill="auto"/>
                  <w:vAlign w:val="bottom"/>
                </w:tcPr>
                <w:p w14:paraId="36812F6A"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504D917" w14:textId="77777777" w:rsidR="004C44BD" w:rsidRPr="00241063" w:rsidRDefault="004C44BD" w:rsidP="00241063">
                  <w:pPr>
                    <w:numPr>
                      <w:ilvl w:val="255"/>
                      <w:numId w:val="0"/>
                    </w:numPr>
                    <w:spacing w:after="0" w:line="240" w:lineRule="auto"/>
                    <w:jc w:val="center"/>
                    <w:rPr>
                      <w:color w:val="C00000"/>
                    </w:rPr>
                  </w:pPr>
                  <w:r w:rsidRPr="00241063">
                    <w:rPr>
                      <w:color w:val="C00000"/>
                    </w:rPr>
                    <w:t>16.5531</w:t>
                  </w:r>
                </w:p>
              </w:tc>
              <w:tc>
                <w:tcPr>
                  <w:tcW w:w="886" w:type="dxa"/>
                  <w:tcBorders>
                    <w:right w:val="single" w:sz="12" w:space="0" w:color="auto"/>
                  </w:tcBorders>
                  <w:shd w:val="clear" w:color="auto" w:fill="auto"/>
                  <w:vAlign w:val="bottom"/>
                </w:tcPr>
                <w:p w14:paraId="76090A30" w14:textId="77777777" w:rsidR="004C44BD" w:rsidRPr="00241063" w:rsidRDefault="004C44BD" w:rsidP="00241063">
                  <w:pPr>
                    <w:numPr>
                      <w:ilvl w:val="255"/>
                      <w:numId w:val="0"/>
                    </w:numPr>
                    <w:spacing w:after="0" w:line="240" w:lineRule="auto"/>
                    <w:jc w:val="center"/>
                  </w:pPr>
                </w:p>
              </w:tc>
            </w:tr>
            <w:tr w:rsidR="004C44BD" w:rsidRPr="00241063" w14:paraId="7B68B10F"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405E8AC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05FEA33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14C7AA2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AD67C3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21684E1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98838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9DA0117" w14:textId="77777777" w:rsidR="004C44BD" w:rsidRPr="00241063" w:rsidRDefault="004C44BD" w:rsidP="00241063">
                  <w:pPr>
                    <w:numPr>
                      <w:ilvl w:val="255"/>
                      <w:numId w:val="0"/>
                    </w:numPr>
                    <w:spacing w:after="0" w:line="240" w:lineRule="auto"/>
                    <w:jc w:val="center"/>
                  </w:pPr>
                </w:p>
              </w:tc>
            </w:tr>
            <w:tr w:rsidR="004C44BD" w:rsidRPr="00241063" w14:paraId="02377813" w14:textId="77777777" w:rsidTr="003C0FC7">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A5D874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711ABDB9"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29ED5ED1" w14:textId="77777777" w:rsidR="004C44BD" w:rsidRPr="00241063" w:rsidRDefault="004C44BD" w:rsidP="00241063">
                  <w:pPr>
                    <w:numPr>
                      <w:ilvl w:val="255"/>
                      <w:numId w:val="0"/>
                    </w:numPr>
                    <w:spacing w:after="0" w:line="240" w:lineRule="auto"/>
                    <w:jc w:val="center"/>
                  </w:pPr>
                  <w:r w:rsidRPr="00241063">
                    <w:t>0.6480</w:t>
                  </w:r>
                </w:p>
              </w:tc>
              <w:tc>
                <w:tcPr>
                  <w:tcW w:w="886" w:type="dxa"/>
                  <w:tcBorders>
                    <w:top w:val="single" w:sz="12" w:space="0" w:color="auto"/>
                  </w:tcBorders>
                  <w:shd w:val="clear" w:color="auto" w:fill="auto"/>
                  <w:vAlign w:val="center"/>
                </w:tcPr>
                <w:p w14:paraId="125B2E1A" w14:textId="77777777" w:rsidR="004C44BD" w:rsidRPr="00241063" w:rsidRDefault="004C44BD" w:rsidP="00241063">
                  <w:pPr>
                    <w:numPr>
                      <w:ilvl w:val="255"/>
                      <w:numId w:val="0"/>
                    </w:numPr>
                    <w:spacing w:after="0" w:line="240" w:lineRule="auto"/>
                    <w:jc w:val="center"/>
                    <w:rPr>
                      <w:color w:val="C00000"/>
                    </w:rPr>
                  </w:pPr>
                  <w:r w:rsidRPr="00241063">
                    <w:rPr>
                      <w:color w:val="C00000"/>
                    </w:rPr>
                    <w:t>6.7534</w:t>
                  </w:r>
                </w:p>
              </w:tc>
              <w:tc>
                <w:tcPr>
                  <w:tcW w:w="886" w:type="dxa"/>
                  <w:tcBorders>
                    <w:top w:val="single" w:sz="12" w:space="0" w:color="auto"/>
                  </w:tcBorders>
                  <w:shd w:val="clear" w:color="auto" w:fill="auto"/>
                  <w:vAlign w:val="bottom"/>
                </w:tcPr>
                <w:p w14:paraId="4F045B6F"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75348FCE" w14:textId="77777777" w:rsidR="004C44BD" w:rsidRPr="00241063" w:rsidRDefault="004C44BD" w:rsidP="00241063">
                  <w:pPr>
                    <w:numPr>
                      <w:ilvl w:val="255"/>
                      <w:numId w:val="0"/>
                    </w:numPr>
                    <w:spacing w:after="0" w:line="240" w:lineRule="auto"/>
                    <w:jc w:val="center"/>
                    <w:rPr>
                      <w:color w:val="C00000"/>
                    </w:rPr>
                  </w:pPr>
                  <w:r w:rsidRPr="00241063">
                    <w:rPr>
                      <w:color w:val="C00000"/>
                    </w:rPr>
                    <w:t>8.6045</w:t>
                  </w:r>
                </w:p>
              </w:tc>
              <w:tc>
                <w:tcPr>
                  <w:tcW w:w="886" w:type="dxa"/>
                  <w:tcBorders>
                    <w:top w:val="single" w:sz="12" w:space="0" w:color="auto"/>
                    <w:right w:val="single" w:sz="12" w:space="0" w:color="auto"/>
                  </w:tcBorders>
                  <w:shd w:val="clear" w:color="auto" w:fill="auto"/>
                  <w:vAlign w:val="bottom"/>
                </w:tcPr>
                <w:p w14:paraId="7C7DD3E8" w14:textId="77777777" w:rsidR="004C44BD" w:rsidRPr="00241063" w:rsidRDefault="004C44BD" w:rsidP="00241063">
                  <w:pPr>
                    <w:numPr>
                      <w:ilvl w:val="255"/>
                      <w:numId w:val="0"/>
                    </w:numPr>
                    <w:spacing w:after="0" w:line="240" w:lineRule="auto"/>
                    <w:jc w:val="center"/>
                  </w:pPr>
                </w:p>
              </w:tc>
            </w:tr>
            <w:tr w:rsidR="004C44BD" w:rsidRPr="00241063" w14:paraId="125D9485"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506301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96EDABC"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CCA57FB" w14:textId="77777777" w:rsidR="004C44BD" w:rsidRPr="00241063" w:rsidRDefault="004C44BD" w:rsidP="00241063">
                  <w:pPr>
                    <w:numPr>
                      <w:ilvl w:val="255"/>
                      <w:numId w:val="0"/>
                    </w:numPr>
                    <w:spacing w:after="0" w:line="240" w:lineRule="auto"/>
                    <w:jc w:val="center"/>
                  </w:pPr>
                  <w:r w:rsidRPr="00241063">
                    <w:t>1.2970</w:t>
                  </w:r>
                </w:p>
              </w:tc>
              <w:tc>
                <w:tcPr>
                  <w:tcW w:w="886" w:type="dxa"/>
                  <w:shd w:val="clear" w:color="auto" w:fill="auto"/>
                  <w:vAlign w:val="center"/>
                </w:tcPr>
                <w:p w14:paraId="699E116C" w14:textId="77777777" w:rsidR="004C44BD" w:rsidRPr="00241063" w:rsidRDefault="004C44BD" w:rsidP="00241063">
                  <w:pPr>
                    <w:numPr>
                      <w:ilvl w:val="255"/>
                      <w:numId w:val="0"/>
                    </w:numPr>
                    <w:spacing w:after="0" w:line="240" w:lineRule="auto"/>
                    <w:jc w:val="center"/>
                    <w:rPr>
                      <w:color w:val="C00000"/>
                    </w:rPr>
                  </w:pPr>
                  <w:r w:rsidRPr="00241063">
                    <w:rPr>
                      <w:color w:val="C00000"/>
                    </w:rPr>
                    <w:t>13.5067</w:t>
                  </w:r>
                </w:p>
              </w:tc>
              <w:tc>
                <w:tcPr>
                  <w:tcW w:w="886" w:type="dxa"/>
                  <w:shd w:val="clear" w:color="auto" w:fill="auto"/>
                  <w:vAlign w:val="bottom"/>
                </w:tcPr>
                <w:p w14:paraId="700F42E2"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485D276" w14:textId="77777777" w:rsidR="004C44BD" w:rsidRPr="00241063" w:rsidRDefault="004C44BD" w:rsidP="00241063">
                  <w:pPr>
                    <w:numPr>
                      <w:ilvl w:val="255"/>
                      <w:numId w:val="0"/>
                    </w:numPr>
                    <w:spacing w:after="0" w:line="240" w:lineRule="auto"/>
                    <w:jc w:val="center"/>
                    <w:rPr>
                      <w:color w:val="C00000"/>
                    </w:rPr>
                  </w:pPr>
                  <w:r w:rsidRPr="00241063">
                    <w:rPr>
                      <w:color w:val="C00000"/>
                    </w:rPr>
                    <w:t>12.2063</w:t>
                  </w:r>
                </w:p>
              </w:tc>
              <w:tc>
                <w:tcPr>
                  <w:tcW w:w="886" w:type="dxa"/>
                  <w:tcBorders>
                    <w:right w:val="single" w:sz="12" w:space="0" w:color="auto"/>
                  </w:tcBorders>
                  <w:shd w:val="clear" w:color="auto" w:fill="auto"/>
                  <w:vAlign w:val="bottom"/>
                </w:tcPr>
                <w:p w14:paraId="6CE7C42B" w14:textId="77777777" w:rsidR="004C44BD" w:rsidRPr="00241063" w:rsidRDefault="004C44BD" w:rsidP="00241063">
                  <w:pPr>
                    <w:numPr>
                      <w:ilvl w:val="255"/>
                      <w:numId w:val="0"/>
                    </w:numPr>
                    <w:spacing w:after="0" w:line="240" w:lineRule="auto"/>
                    <w:jc w:val="center"/>
                  </w:pPr>
                </w:p>
              </w:tc>
            </w:tr>
            <w:tr w:rsidR="004C44BD" w:rsidRPr="00241063" w14:paraId="3661BAD3"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B175F3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AABF9CD"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29AF1E1" w14:textId="77777777" w:rsidR="004C44BD" w:rsidRPr="00241063" w:rsidRDefault="004C44BD" w:rsidP="00241063">
                  <w:pPr>
                    <w:numPr>
                      <w:ilvl w:val="255"/>
                      <w:numId w:val="0"/>
                    </w:numPr>
                    <w:spacing w:after="0" w:line="240" w:lineRule="auto"/>
                    <w:jc w:val="center"/>
                  </w:pPr>
                  <w:r w:rsidRPr="00241063">
                    <w:t>1.9500</w:t>
                  </w:r>
                </w:p>
              </w:tc>
              <w:tc>
                <w:tcPr>
                  <w:tcW w:w="886" w:type="dxa"/>
                  <w:shd w:val="clear" w:color="auto" w:fill="auto"/>
                  <w:vAlign w:val="center"/>
                </w:tcPr>
                <w:p w14:paraId="3D3E3EB9" w14:textId="77777777" w:rsidR="004C44BD" w:rsidRPr="00241063" w:rsidRDefault="004C44BD" w:rsidP="00241063">
                  <w:pPr>
                    <w:numPr>
                      <w:ilvl w:val="255"/>
                      <w:numId w:val="0"/>
                    </w:numPr>
                    <w:spacing w:after="0" w:line="240" w:lineRule="auto"/>
                    <w:jc w:val="center"/>
                    <w:rPr>
                      <w:color w:val="C00000"/>
                    </w:rPr>
                  </w:pPr>
                  <w:r w:rsidRPr="00241063">
                    <w:rPr>
                      <w:color w:val="C00000"/>
                    </w:rPr>
                    <w:t>20.2800</w:t>
                  </w:r>
                </w:p>
              </w:tc>
              <w:tc>
                <w:tcPr>
                  <w:tcW w:w="886" w:type="dxa"/>
                  <w:shd w:val="clear" w:color="auto" w:fill="auto"/>
                  <w:vAlign w:val="bottom"/>
                </w:tcPr>
                <w:p w14:paraId="17F90DF6"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4899462C" w14:textId="77777777" w:rsidR="004C44BD" w:rsidRPr="00241063" w:rsidRDefault="004C44BD" w:rsidP="00241063">
                  <w:pPr>
                    <w:numPr>
                      <w:ilvl w:val="255"/>
                      <w:numId w:val="0"/>
                    </w:numPr>
                    <w:spacing w:after="0" w:line="240" w:lineRule="auto"/>
                    <w:jc w:val="center"/>
                    <w:rPr>
                      <w:color w:val="C00000"/>
                    </w:rPr>
                  </w:pPr>
                  <w:r w:rsidRPr="00241063">
                    <w:rPr>
                      <w:color w:val="C00000"/>
                    </w:rPr>
                    <w:t>16.5503</w:t>
                  </w:r>
                </w:p>
              </w:tc>
              <w:tc>
                <w:tcPr>
                  <w:tcW w:w="886" w:type="dxa"/>
                  <w:tcBorders>
                    <w:right w:val="single" w:sz="12" w:space="0" w:color="auto"/>
                  </w:tcBorders>
                  <w:shd w:val="clear" w:color="auto" w:fill="auto"/>
                  <w:vAlign w:val="bottom"/>
                </w:tcPr>
                <w:p w14:paraId="3B25DB7A" w14:textId="77777777" w:rsidR="004C44BD" w:rsidRPr="00241063" w:rsidRDefault="004C44BD" w:rsidP="00241063">
                  <w:pPr>
                    <w:numPr>
                      <w:ilvl w:val="255"/>
                      <w:numId w:val="0"/>
                    </w:numPr>
                    <w:spacing w:after="0" w:line="240" w:lineRule="auto"/>
                    <w:jc w:val="center"/>
                  </w:pPr>
                </w:p>
              </w:tc>
            </w:tr>
            <w:tr w:rsidR="004C44BD" w:rsidRPr="00241063" w14:paraId="64069321"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5E4912E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346646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2BD238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D09F6C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24CCAE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710792D"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6E057FD9" w14:textId="77777777" w:rsidR="004C44BD" w:rsidRPr="00241063" w:rsidRDefault="004C44BD" w:rsidP="00241063">
                  <w:pPr>
                    <w:numPr>
                      <w:ilvl w:val="255"/>
                      <w:numId w:val="0"/>
                    </w:numPr>
                    <w:spacing w:after="0" w:line="240" w:lineRule="auto"/>
                    <w:jc w:val="center"/>
                  </w:pPr>
                </w:p>
              </w:tc>
            </w:tr>
            <w:tr w:rsidR="004C44BD" w:rsidRPr="00241063" w14:paraId="79B11E4D"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B47370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2616B97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50D5235A" w14:textId="77777777" w:rsidR="004C44BD" w:rsidRPr="00241063" w:rsidRDefault="004C44BD" w:rsidP="00241063">
                  <w:pPr>
                    <w:numPr>
                      <w:ilvl w:val="255"/>
                      <w:numId w:val="0"/>
                    </w:numPr>
                    <w:spacing w:after="0" w:line="240" w:lineRule="auto"/>
                    <w:jc w:val="center"/>
                  </w:pPr>
                  <w:r w:rsidRPr="00241063">
                    <w:t>4.3270</w:t>
                  </w:r>
                </w:p>
              </w:tc>
              <w:tc>
                <w:tcPr>
                  <w:tcW w:w="886" w:type="dxa"/>
                  <w:tcBorders>
                    <w:top w:val="single" w:sz="12" w:space="0" w:color="auto"/>
                  </w:tcBorders>
                  <w:vAlign w:val="center"/>
                </w:tcPr>
                <w:p w14:paraId="1BBA24D7" w14:textId="77777777" w:rsidR="004C44BD" w:rsidRPr="00241063" w:rsidRDefault="004C44BD" w:rsidP="00241063">
                  <w:pPr>
                    <w:numPr>
                      <w:ilvl w:val="255"/>
                      <w:numId w:val="0"/>
                    </w:numPr>
                    <w:spacing w:after="0" w:line="240" w:lineRule="auto"/>
                    <w:jc w:val="center"/>
                    <w:rPr>
                      <w:color w:val="C00000"/>
                    </w:rPr>
                  </w:pPr>
                  <w:r w:rsidRPr="00241063">
                    <w:rPr>
                      <w:color w:val="C00000"/>
                    </w:rPr>
                    <w:t>6.5672</w:t>
                  </w:r>
                </w:p>
              </w:tc>
              <w:tc>
                <w:tcPr>
                  <w:tcW w:w="886" w:type="dxa"/>
                  <w:tcBorders>
                    <w:top w:val="single" w:sz="12" w:space="0" w:color="auto"/>
                  </w:tcBorders>
                  <w:vAlign w:val="bottom"/>
                </w:tcPr>
                <w:p w14:paraId="4F240A38" w14:textId="77777777" w:rsidR="004C44BD" w:rsidRPr="00241063" w:rsidRDefault="004C44BD" w:rsidP="00241063">
                  <w:pPr>
                    <w:numPr>
                      <w:ilvl w:val="255"/>
                      <w:numId w:val="0"/>
                    </w:numPr>
                    <w:spacing w:after="0" w:line="240" w:lineRule="auto"/>
                    <w:jc w:val="center"/>
                    <w:rPr>
                      <w:color w:val="C00000"/>
                    </w:rPr>
                  </w:pPr>
                  <w:r w:rsidRPr="00241063">
                    <w:rPr>
                      <w:color w:val="C00000"/>
                    </w:rPr>
                    <w:t>6.5626</w:t>
                  </w:r>
                </w:p>
              </w:tc>
              <w:tc>
                <w:tcPr>
                  <w:tcW w:w="886" w:type="dxa"/>
                  <w:tcBorders>
                    <w:top w:val="single" w:sz="12" w:space="0" w:color="auto"/>
                  </w:tcBorders>
                  <w:vAlign w:val="bottom"/>
                </w:tcPr>
                <w:p w14:paraId="34A8F670" w14:textId="77777777" w:rsidR="004C44BD" w:rsidRPr="00241063" w:rsidRDefault="004C44BD" w:rsidP="00241063">
                  <w:pPr>
                    <w:numPr>
                      <w:ilvl w:val="255"/>
                      <w:numId w:val="0"/>
                    </w:numPr>
                    <w:spacing w:after="0" w:line="240" w:lineRule="auto"/>
                    <w:jc w:val="center"/>
                  </w:pPr>
                  <w:r w:rsidRPr="00241063">
                    <w:t>5.0910</w:t>
                  </w:r>
                </w:p>
              </w:tc>
              <w:tc>
                <w:tcPr>
                  <w:tcW w:w="886" w:type="dxa"/>
                  <w:tcBorders>
                    <w:top w:val="single" w:sz="12" w:space="0" w:color="auto"/>
                    <w:right w:val="single" w:sz="12" w:space="0" w:color="auto"/>
                  </w:tcBorders>
                  <w:vAlign w:val="bottom"/>
                </w:tcPr>
                <w:p w14:paraId="5102F656" w14:textId="77777777" w:rsidR="004C44BD" w:rsidRPr="00241063" w:rsidRDefault="004C44BD" w:rsidP="00241063">
                  <w:pPr>
                    <w:numPr>
                      <w:ilvl w:val="255"/>
                      <w:numId w:val="0"/>
                    </w:numPr>
                    <w:spacing w:after="0" w:line="240" w:lineRule="auto"/>
                    <w:jc w:val="center"/>
                    <w:rPr>
                      <w:color w:val="C00000"/>
                    </w:rPr>
                  </w:pPr>
                  <w:r w:rsidRPr="00241063">
                    <w:rPr>
                      <w:color w:val="C00000"/>
                    </w:rPr>
                    <w:t>15.3208</w:t>
                  </w:r>
                </w:p>
              </w:tc>
            </w:tr>
            <w:tr w:rsidR="004C44BD" w:rsidRPr="00241063" w14:paraId="7094EE1C"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AE460B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46601ABC"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6FEE8399" w14:textId="77777777" w:rsidR="004C44BD" w:rsidRPr="00241063" w:rsidRDefault="004C44BD" w:rsidP="00241063">
                  <w:pPr>
                    <w:numPr>
                      <w:ilvl w:val="255"/>
                      <w:numId w:val="0"/>
                    </w:numPr>
                    <w:spacing w:after="0" w:line="240" w:lineRule="auto"/>
                    <w:jc w:val="center"/>
                  </w:pPr>
                  <w:r w:rsidRPr="00241063">
                    <w:t>8.8870</w:t>
                  </w:r>
                </w:p>
              </w:tc>
              <w:tc>
                <w:tcPr>
                  <w:tcW w:w="886" w:type="dxa"/>
                  <w:vAlign w:val="center"/>
                </w:tcPr>
                <w:p w14:paraId="2C3B749A" w14:textId="77777777" w:rsidR="004C44BD" w:rsidRPr="00241063" w:rsidRDefault="004C44BD" w:rsidP="00241063">
                  <w:pPr>
                    <w:numPr>
                      <w:ilvl w:val="255"/>
                      <w:numId w:val="0"/>
                    </w:numPr>
                    <w:spacing w:after="0" w:line="240" w:lineRule="auto"/>
                    <w:jc w:val="center"/>
                    <w:rPr>
                      <w:color w:val="C00000"/>
                    </w:rPr>
                  </w:pPr>
                  <w:r w:rsidRPr="00241063">
                    <w:rPr>
                      <w:color w:val="C00000"/>
                    </w:rPr>
                    <w:t>12.9136</w:t>
                  </w:r>
                </w:p>
              </w:tc>
              <w:tc>
                <w:tcPr>
                  <w:tcW w:w="886" w:type="dxa"/>
                  <w:vAlign w:val="bottom"/>
                </w:tcPr>
                <w:p w14:paraId="7FF500B2" w14:textId="77777777" w:rsidR="004C44BD" w:rsidRPr="00241063" w:rsidRDefault="004C44BD" w:rsidP="00241063">
                  <w:pPr>
                    <w:numPr>
                      <w:ilvl w:val="255"/>
                      <w:numId w:val="0"/>
                    </w:numPr>
                    <w:spacing w:after="0" w:line="240" w:lineRule="auto"/>
                    <w:jc w:val="center"/>
                    <w:rPr>
                      <w:color w:val="C00000"/>
                    </w:rPr>
                  </w:pPr>
                  <w:r w:rsidRPr="00241063">
                    <w:rPr>
                      <w:color w:val="C00000"/>
                    </w:rPr>
                    <w:t>12.9056</w:t>
                  </w:r>
                </w:p>
              </w:tc>
              <w:tc>
                <w:tcPr>
                  <w:tcW w:w="886" w:type="dxa"/>
                  <w:vAlign w:val="bottom"/>
                </w:tcPr>
                <w:p w14:paraId="7528BB2D" w14:textId="77777777" w:rsidR="004C44BD" w:rsidRPr="00241063" w:rsidRDefault="004C44BD" w:rsidP="00241063">
                  <w:pPr>
                    <w:numPr>
                      <w:ilvl w:val="255"/>
                      <w:numId w:val="0"/>
                    </w:numPr>
                    <w:spacing w:after="0" w:line="240" w:lineRule="auto"/>
                    <w:jc w:val="center"/>
                  </w:pPr>
                  <w:r w:rsidRPr="00241063">
                    <w:t>10.0332</w:t>
                  </w:r>
                </w:p>
              </w:tc>
              <w:tc>
                <w:tcPr>
                  <w:tcW w:w="886" w:type="dxa"/>
                  <w:tcBorders>
                    <w:right w:val="single" w:sz="12" w:space="0" w:color="auto"/>
                  </w:tcBorders>
                  <w:vAlign w:val="bottom"/>
                </w:tcPr>
                <w:p w14:paraId="36A199C5" w14:textId="77777777" w:rsidR="004C44BD" w:rsidRPr="00241063" w:rsidRDefault="004C44BD" w:rsidP="00241063">
                  <w:pPr>
                    <w:numPr>
                      <w:ilvl w:val="255"/>
                      <w:numId w:val="0"/>
                    </w:numPr>
                    <w:spacing w:after="0" w:line="240" w:lineRule="auto"/>
                    <w:jc w:val="center"/>
                    <w:rPr>
                      <w:color w:val="C00000"/>
                    </w:rPr>
                  </w:pPr>
                  <w:r w:rsidRPr="00241063">
                    <w:rPr>
                      <w:color w:val="C00000"/>
                    </w:rPr>
                    <w:t>30.9368</w:t>
                  </w:r>
                </w:p>
              </w:tc>
            </w:tr>
            <w:tr w:rsidR="004C44BD" w:rsidRPr="00241063" w14:paraId="71C6531E"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1C7F96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5B67BDD"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24BAB058" w14:textId="77777777" w:rsidR="004C44BD" w:rsidRPr="00241063" w:rsidRDefault="004C44BD" w:rsidP="00241063">
                  <w:pPr>
                    <w:numPr>
                      <w:ilvl w:val="255"/>
                      <w:numId w:val="0"/>
                    </w:numPr>
                    <w:spacing w:after="0" w:line="240" w:lineRule="auto"/>
                    <w:jc w:val="center"/>
                  </w:pPr>
                  <w:r w:rsidRPr="00241063">
                    <w:t>14.0340</w:t>
                  </w:r>
                </w:p>
              </w:tc>
              <w:tc>
                <w:tcPr>
                  <w:tcW w:w="886" w:type="dxa"/>
                  <w:vAlign w:val="center"/>
                </w:tcPr>
                <w:p w14:paraId="290BD864" w14:textId="77777777" w:rsidR="004C44BD" w:rsidRPr="00241063" w:rsidRDefault="004C44BD" w:rsidP="00241063">
                  <w:pPr>
                    <w:numPr>
                      <w:ilvl w:val="255"/>
                      <w:numId w:val="0"/>
                    </w:numPr>
                    <w:spacing w:after="0" w:line="240" w:lineRule="auto"/>
                    <w:jc w:val="center"/>
                    <w:rPr>
                      <w:color w:val="C00000"/>
                    </w:rPr>
                  </w:pPr>
                  <w:r w:rsidRPr="00241063">
                    <w:rPr>
                      <w:color w:val="C00000"/>
                    </w:rPr>
                    <w:t>18.7706</w:t>
                  </w:r>
                </w:p>
              </w:tc>
              <w:tc>
                <w:tcPr>
                  <w:tcW w:w="886" w:type="dxa"/>
                  <w:vAlign w:val="bottom"/>
                </w:tcPr>
                <w:p w14:paraId="4679458D" w14:textId="77777777" w:rsidR="004C44BD" w:rsidRPr="00241063" w:rsidRDefault="004C44BD" w:rsidP="00241063">
                  <w:pPr>
                    <w:numPr>
                      <w:ilvl w:val="255"/>
                      <w:numId w:val="0"/>
                    </w:numPr>
                    <w:spacing w:after="0" w:line="240" w:lineRule="auto"/>
                    <w:jc w:val="center"/>
                    <w:rPr>
                      <w:color w:val="C00000"/>
                    </w:rPr>
                  </w:pPr>
                  <w:r w:rsidRPr="00241063">
                    <w:rPr>
                      <w:color w:val="C00000"/>
                    </w:rPr>
                    <w:t>18.7667</w:t>
                  </w:r>
                </w:p>
              </w:tc>
              <w:tc>
                <w:tcPr>
                  <w:tcW w:w="886" w:type="dxa"/>
                  <w:vAlign w:val="bottom"/>
                </w:tcPr>
                <w:p w14:paraId="356E082B" w14:textId="77777777" w:rsidR="004C44BD" w:rsidRPr="00241063" w:rsidRDefault="004C44BD" w:rsidP="00241063">
                  <w:pPr>
                    <w:numPr>
                      <w:ilvl w:val="255"/>
                      <w:numId w:val="0"/>
                    </w:numPr>
                    <w:spacing w:after="0" w:line="240" w:lineRule="auto"/>
                    <w:jc w:val="center"/>
                  </w:pPr>
                  <w:r w:rsidRPr="00241063">
                    <w:t>15.0177</w:t>
                  </w:r>
                </w:p>
              </w:tc>
              <w:tc>
                <w:tcPr>
                  <w:tcW w:w="886" w:type="dxa"/>
                  <w:tcBorders>
                    <w:right w:val="single" w:sz="12" w:space="0" w:color="auto"/>
                  </w:tcBorders>
                  <w:vAlign w:val="bottom"/>
                </w:tcPr>
                <w:p w14:paraId="593C1A35" w14:textId="77777777" w:rsidR="004C44BD" w:rsidRPr="00241063" w:rsidRDefault="004C44BD" w:rsidP="00241063">
                  <w:pPr>
                    <w:numPr>
                      <w:ilvl w:val="255"/>
                      <w:numId w:val="0"/>
                    </w:numPr>
                    <w:spacing w:after="0" w:line="240" w:lineRule="auto"/>
                    <w:jc w:val="center"/>
                    <w:rPr>
                      <w:color w:val="C00000"/>
                    </w:rPr>
                  </w:pPr>
                  <w:r w:rsidRPr="00241063">
                    <w:rPr>
                      <w:color w:val="C00000"/>
                    </w:rPr>
                    <w:t>48.4881</w:t>
                  </w:r>
                </w:p>
              </w:tc>
            </w:tr>
            <w:tr w:rsidR="004C44BD" w:rsidRPr="00241063" w14:paraId="5F4B5914"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606FAD5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75AD89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333348A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51782DC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A80FAB8"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11F2D0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740E2FC4" w14:textId="77777777" w:rsidR="004C44BD" w:rsidRPr="00241063" w:rsidRDefault="004C44BD" w:rsidP="00241063">
                  <w:pPr>
                    <w:numPr>
                      <w:ilvl w:val="255"/>
                      <w:numId w:val="0"/>
                    </w:numPr>
                    <w:spacing w:after="0" w:line="240" w:lineRule="auto"/>
                    <w:jc w:val="center"/>
                  </w:pPr>
                </w:p>
              </w:tc>
            </w:tr>
            <w:tr w:rsidR="004C44BD" w:rsidRPr="00241063" w14:paraId="0395BD17" w14:textId="77777777" w:rsidTr="003C0FC7">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8A53D3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262B395C"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63443CFC" w14:textId="77777777" w:rsidR="004C44BD" w:rsidRPr="00241063" w:rsidRDefault="004C44BD" w:rsidP="00241063">
                  <w:pPr>
                    <w:numPr>
                      <w:ilvl w:val="255"/>
                      <w:numId w:val="0"/>
                    </w:numPr>
                    <w:spacing w:after="0" w:line="240" w:lineRule="auto"/>
                    <w:jc w:val="center"/>
                  </w:pPr>
                  <w:r w:rsidRPr="00241063">
                    <w:t>6.9190</w:t>
                  </w:r>
                </w:p>
              </w:tc>
              <w:tc>
                <w:tcPr>
                  <w:tcW w:w="886" w:type="dxa"/>
                  <w:tcBorders>
                    <w:top w:val="single" w:sz="12" w:space="0" w:color="auto"/>
                  </w:tcBorders>
                  <w:vAlign w:val="center"/>
                </w:tcPr>
                <w:p w14:paraId="4BE48316" w14:textId="77777777" w:rsidR="004C44BD" w:rsidRPr="00241063" w:rsidRDefault="004C44BD" w:rsidP="00241063">
                  <w:pPr>
                    <w:numPr>
                      <w:ilvl w:val="255"/>
                      <w:numId w:val="0"/>
                    </w:numPr>
                    <w:spacing w:after="0" w:line="240" w:lineRule="auto"/>
                    <w:jc w:val="center"/>
                    <w:rPr>
                      <w:color w:val="C00000"/>
                    </w:rPr>
                  </w:pPr>
                  <w:r w:rsidRPr="00241063">
                    <w:rPr>
                      <w:color w:val="C00000"/>
                    </w:rPr>
                    <w:t>15.1626</w:t>
                  </w:r>
                </w:p>
              </w:tc>
              <w:tc>
                <w:tcPr>
                  <w:tcW w:w="886" w:type="dxa"/>
                  <w:tcBorders>
                    <w:top w:val="single" w:sz="12" w:space="0" w:color="auto"/>
                  </w:tcBorders>
                  <w:vAlign w:val="bottom"/>
                </w:tcPr>
                <w:p w14:paraId="1885C048" w14:textId="77777777" w:rsidR="004C44BD" w:rsidRPr="00241063" w:rsidRDefault="004C44BD" w:rsidP="00241063">
                  <w:pPr>
                    <w:numPr>
                      <w:ilvl w:val="255"/>
                      <w:numId w:val="0"/>
                    </w:numPr>
                    <w:spacing w:after="0" w:line="240" w:lineRule="auto"/>
                    <w:jc w:val="center"/>
                    <w:rPr>
                      <w:color w:val="C00000"/>
                    </w:rPr>
                  </w:pPr>
                  <w:r w:rsidRPr="00241063">
                    <w:rPr>
                      <w:color w:val="C00000"/>
                    </w:rPr>
                    <w:t>15.0022</w:t>
                  </w:r>
                </w:p>
              </w:tc>
              <w:tc>
                <w:tcPr>
                  <w:tcW w:w="886" w:type="dxa"/>
                  <w:tcBorders>
                    <w:top w:val="single" w:sz="12" w:space="0" w:color="auto"/>
                  </w:tcBorders>
                  <w:vAlign w:val="bottom"/>
                </w:tcPr>
                <w:p w14:paraId="5E2E431A" w14:textId="77777777" w:rsidR="004C44BD" w:rsidRPr="00241063" w:rsidRDefault="004C44BD" w:rsidP="00241063">
                  <w:pPr>
                    <w:numPr>
                      <w:ilvl w:val="255"/>
                      <w:numId w:val="0"/>
                    </w:numPr>
                    <w:spacing w:after="0" w:line="240" w:lineRule="auto"/>
                    <w:jc w:val="center"/>
                  </w:pPr>
                  <w:r w:rsidRPr="00241063">
                    <w:t>4.8527</w:t>
                  </w:r>
                </w:p>
              </w:tc>
              <w:tc>
                <w:tcPr>
                  <w:tcW w:w="886" w:type="dxa"/>
                  <w:tcBorders>
                    <w:top w:val="single" w:sz="12" w:space="0" w:color="auto"/>
                    <w:right w:val="single" w:sz="12" w:space="0" w:color="auto"/>
                  </w:tcBorders>
                  <w:vAlign w:val="bottom"/>
                </w:tcPr>
                <w:p w14:paraId="2FD11815" w14:textId="77777777" w:rsidR="004C44BD" w:rsidRPr="00241063" w:rsidRDefault="004C44BD" w:rsidP="00241063">
                  <w:pPr>
                    <w:numPr>
                      <w:ilvl w:val="255"/>
                      <w:numId w:val="0"/>
                    </w:numPr>
                    <w:spacing w:after="0" w:line="240" w:lineRule="auto"/>
                    <w:jc w:val="center"/>
                  </w:pPr>
                  <w:r w:rsidRPr="00241063">
                    <w:rPr>
                      <w:color w:val="C00000"/>
                    </w:rPr>
                    <w:t>15.0039</w:t>
                  </w:r>
                </w:p>
              </w:tc>
            </w:tr>
            <w:tr w:rsidR="004C44BD" w:rsidRPr="00241063" w14:paraId="75EFD0BB"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2283DE9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37FE37E5"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2EB31027" w14:textId="77777777" w:rsidR="004C44BD" w:rsidRPr="00241063" w:rsidRDefault="004C44BD" w:rsidP="00241063">
                  <w:pPr>
                    <w:numPr>
                      <w:ilvl w:val="255"/>
                      <w:numId w:val="0"/>
                    </w:numPr>
                    <w:spacing w:after="0" w:line="240" w:lineRule="auto"/>
                    <w:jc w:val="center"/>
                  </w:pPr>
                  <w:r w:rsidRPr="00241063">
                    <w:t>14.8380</w:t>
                  </w:r>
                </w:p>
              </w:tc>
              <w:tc>
                <w:tcPr>
                  <w:tcW w:w="886" w:type="dxa"/>
                  <w:vAlign w:val="center"/>
                </w:tcPr>
                <w:p w14:paraId="267F7858" w14:textId="77777777" w:rsidR="004C44BD" w:rsidRPr="00241063" w:rsidRDefault="004C44BD" w:rsidP="00241063">
                  <w:pPr>
                    <w:numPr>
                      <w:ilvl w:val="255"/>
                      <w:numId w:val="0"/>
                    </w:numPr>
                    <w:spacing w:after="0" w:line="240" w:lineRule="auto"/>
                    <w:jc w:val="center"/>
                    <w:rPr>
                      <w:color w:val="C00000"/>
                    </w:rPr>
                  </w:pPr>
                  <w:r w:rsidRPr="00241063">
                    <w:rPr>
                      <w:color w:val="C00000"/>
                    </w:rPr>
                    <w:t>24.0032</w:t>
                  </w:r>
                </w:p>
              </w:tc>
              <w:tc>
                <w:tcPr>
                  <w:tcW w:w="886" w:type="dxa"/>
                  <w:vAlign w:val="bottom"/>
                </w:tcPr>
                <w:p w14:paraId="03388916" w14:textId="77777777" w:rsidR="004C44BD" w:rsidRPr="00241063" w:rsidRDefault="004C44BD" w:rsidP="00241063">
                  <w:pPr>
                    <w:numPr>
                      <w:ilvl w:val="255"/>
                      <w:numId w:val="0"/>
                    </w:numPr>
                    <w:spacing w:after="0" w:line="240" w:lineRule="auto"/>
                    <w:jc w:val="center"/>
                    <w:rPr>
                      <w:color w:val="C00000"/>
                    </w:rPr>
                  </w:pPr>
                  <w:r w:rsidRPr="00241063">
                    <w:rPr>
                      <w:color w:val="C00000"/>
                    </w:rPr>
                    <w:t>23.8681</w:t>
                  </w:r>
                </w:p>
              </w:tc>
              <w:tc>
                <w:tcPr>
                  <w:tcW w:w="886" w:type="dxa"/>
                  <w:vAlign w:val="bottom"/>
                </w:tcPr>
                <w:p w14:paraId="2AEFBE8D" w14:textId="77777777" w:rsidR="004C44BD" w:rsidRPr="00241063" w:rsidRDefault="004C44BD" w:rsidP="00241063">
                  <w:pPr>
                    <w:numPr>
                      <w:ilvl w:val="255"/>
                      <w:numId w:val="0"/>
                    </w:numPr>
                    <w:spacing w:after="0" w:line="240" w:lineRule="auto"/>
                    <w:jc w:val="center"/>
                    <w:rPr>
                      <w:color w:val="C00000"/>
                    </w:rPr>
                  </w:pPr>
                  <w:r w:rsidRPr="00241063">
                    <w:rPr>
                      <w:color w:val="C00000"/>
                    </w:rPr>
                    <w:t>9.0261</w:t>
                  </w:r>
                </w:p>
              </w:tc>
              <w:tc>
                <w:tcPr>
                  <w:tcW w:w="886" w:type="dxa"/>
                  <w:tcBorders>
                    <w:right w:val="single" w:sz="12" w:space="0" w:color="auto"/>
                  </w:tcBorders>
                  <w:vAlign w:val="bottom"/>
                </w:tcPr>
                <w:p w14:paraId="4A6DEB7C" w14:textId="77777777" w:rsidR="004C44BD" w:rsidRPr="00241063" w:rsidRDefault="004C44BD" w:rsidP="00241063">
                  <w:pPr>
                    <w:numPr>
                      <w:ilvl w:val="255"/>
                      <w:numId w:val="0"/>
                    </w:numPr>
                    <w:spacing w:after="0" w:line="240" w:lineRule="auto"/>
                    <w:jc w:val="center"/>
                    <w:rPr>
                      <w:color w:val="C00000"/>
                    </w:rPr>
                  </w:pPr>
                  <w:r w:rsidRPr="00241063">
                    <w:rPr>
                      <w:color w:val="C00000"/>
                    </w:rPr>
                    <w:t>28.5175</w:t>
                  </w:r>
                </w:p>
              </w:tc>
            </w:tr>
            <w:tr w:rsidR="004C44BD" w:rsidRPr="00241063" w14:paraId="1E4AC460"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0C278A3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3EE82F3"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502280BD" w14:textId="77777777" w:rsidR="004C44BD" w:rsidRPr="00241063" w:rsidRDefault="004C44BD" w:rsidP="00241063">
                  <w:pPr>
                    <w:numPr>
                      <w:ilvl w:val="255"/>
                      <w:numId w:val="0"/>
                    </w:numPr>
                    <w:spacing w:after="0" w:line="240" w:lineRule="auto"/>
                    <w:jc w:val="center"/>
                  </w:pPr>
                  <w:r w:rsidRPr="00241063">
                    <w:t>27.2850</w:t>
                  </w:r>
                </w:p>
              </w:tc>
              <w:tc>
                <w:tcPr>
                  <w:tcW w:w="886" w:type="dxa"/>
                  <w:vAlign w:val="center"/>
                </w:tcPr>
                <w:p w14:paraId="56B1B20B" w14:textId="77777777" w:rsidR="004C44BD" w:rsidRPr="00241063" w:rsidRDefault="004C44BD" w:rsidP="00241063">
                  <w:pPr>
                    <w:numPr>
                      <w:ilvl w:val="255"/>
                      <w:numId w:val="0"/>
                    </w:numPr>
                    <w:spacing w:after="0" w:line="240" w:lineRule="auto"/>
                    <w:jc w:val="center"/>
                    <w:rPr>
                      <w:color w:val="C00000"/>
                    </w:rPr>
                  </w:pPr>
                  <w:r w:rsidRPr="00241063">
                    <w:rPr>
                      <w:color w:val="C00000"/>
                    </w:rPr>
                    <w:t>25.7924</w:t>
                  </w:r>
                </w:p>
              </w:tc>
              <w:tc>
                <w:tcPr>
                  <w:tcW w:w="886" w:type="dxa"/>
                  <w:vAlign w:val="bottom"/>
                </w:tcPr>
                <w:p w14:paraId="7A083299" w14:textId="77777777" w:rsidR="004C44BD" w:rsidRPr="00241063" w:rsidRDefault="004C44BD" w:rsidP="00241063">
                  <w:pPr>
                    <w:numPr>
                      <w:ilvl w:val="255"/>
                      <w:numId w:val="0"/>
                    </w:numPr>
                    <w:spacing w:after="0" w:line="240" w:lineRule="auto"/>
                    <w:jc w:val="center"/>
                    <w:rPr>
                      <w:color w:val="C00000"/>
                    </w:rPr>
                  </w:pPr>
                  <w:r w:rsidRPr="00241063">
                    <w:rPr>
                      <w:color w:val="C00000"/>
                    </w:rPr>
                    <w:t>25.7110</w:t>
                  </w:r>
                </w:p>
              </w:tc>
              <w:tc>
                <w:tcPr>
                  <w:tcW w:w="886" w:type="dxa"/>
                  <w:vAlign w:val="bottom"/>
                </w:tcPr>
                <w:p w14:paraId="278A1949" w14:textId="77777777" w:rsidR="004C44BD" w:rsidRPr="00241063" w:rsidRDefault="004C44BD" w:rsidP="00241063">
                  <w:pPr>
                    <w:numPr>
                      <w:ilvl w:val="255"/>
                      <w:numId w:val="0"/>
                    </w:numPr>
                    <w:spacing w:after="0" w:line="240" w:lineRule="auto"/>
                    <w:jc w:val="center"/>
                    <w:rPr>
                      <w:color w:val="C00000"/>
                    </w:rPr>
                  </w:pPr>
                  <w:r w:rsidRPr="00241063">
                    <w:rPr>
                      <w:color w:val="C00000"/>
                    </w:rPr>
                    <w:t>14.1784</w:t>
                  </w:r>
                </w:p>
              </w:tc>
              <w:tc>
                <w:tcPr>
                  <w:tcW w:w="886" w:type="dxa"/>
                  <w:tcBorders>
                    <w:right w:val="single" w:sz="12" w:space="0" w:color="auto"/>
                  </w:tcBorders>
                  <w:vAlign w:val="bottom"/>
                </w:tcPr>
                <w:p w14:paraId="77F8C92D" w14:textId="77777777" w:rsidR="004C44BD" w:rsidRPr="00241063" w:rsidRDefault="004C44BD" w:rsidP="00241063">
                  <w:pPr>
                    <w:numPr>
                      <w:ilvl w:val="255"/>
                      <w:numId w:val="0"/>
                    </w:numPr>
                    <w:spacing w:after="0" w:line="240" w:lineRule="auto"/>
                    <w:jc w:val="center"/>
                    <w:rPr>
                      <w:color w:val="C00000"/>
                    </w:rPr>
                  </w:pPr>
                  <w:r w:rsidRPr="00241063">
                    <w:rPr>
                      <w:color w:val="C00000"/>
                    </w:rPr>
                    <w:t>45.8154</w:t>
                  </w:r>
                </w:p>
              </w:tc>
            </w:tr>
            <w:tr w:rsidR="004C44BD" w:rsidRPr="00241063" w14:paraId="4130F1B9" w14:textId="77777777" w:rsidTr="003C0FC7">
              <w:trPr>
                <w:trHeight w:val="173"/>
                <w:jc w:val="center"/>
              </w:trPr>
              <w:tc>
                <w:tcPr>
                  <w:tcW w:w="856" w:type="dxa"/>
                  <w:vMerge/>
                  <w:tcBorders>
                    <w:left w:val="single" w:sz="12" w:space="0" w:color="auto"/>
                    <w:bottom w:val="single" w:sz="12" w:space="0" w:color="auto"/>
                    <w:right w:val="single" w:sz="12" w:space="0" w:color="auto"/>
                  </w:tcBorders>
                </w:tcPr>
                <w:p w14:paraId="355C689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267C1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0747B5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FAD914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30AB194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2EF478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right w:val="single" w:sz="12" w:space="0" w:color="auto"/>
                  </w:tcBorders>
                  <w:vAlign w:val="bottom"/>
                </w:tcPr>
                <w:p w14:paraId="73C0A96F" w14:textId="77777777" w:rsidR="004C44BD" w:rsidRPr="00241063" w:rsidRDefault="004C44BD" w:rsidP="00241063">
                  <w:pPr>
                    <w:numPr>
                      <w:ilvl w:val="255"/>
                      <w:numId w:val="0"/>
                    </w:numPr>
                    <w:spacing w:after="0" w:line="240" w:lineRule="auto"/>
                    <w:jc w:val="center"/>
                  </w:pPr>
                  <w:r w:rsidRPr="00241063">
                    <w:t> </w:t>
                  </w:r>
                </w:p>
              </w:tc>
            </w:tr>
          </w:tbl>
          <w:p w14:paraId="0DB61D5A" w14:textId="77777777" w:rsidR="004C44BD" w:rsidRPr="00241063" w:rsidRDefault="004C44BD" w:rsidP="00241063">
            <w:pPr>
              <w:snapToGrid w:val="0"/>
              <w:spacing w:before="0" w:after="0" w:line="240" w:lineRule="auto"/>
              <w:rPr>
                <w:lang w:eastAsia="zh-CN"/>
              </w:rPr>
            </w:pPr>
          </w:p>
          <w:p w14:paraId="1C5A41C9" w14:textId="48C42987" w:rsidR="003A7D20" w:rsidRPr="00241063" w:rsidRDefault="003A7D20" w:rsidP="00241063">
            <w:pPr>
              <w:snapToGrid w:val="0"/>
              <w:spacing w:before="0" w:after="0" w:line="240" w:lineRule="auto"/>
              <w:rPr>
                <w:b/>
                <w:bCs/>
                <w:lang w:eastAsia="zh-CN"/>
              </w:rPr>
            </w:pPr>
            <w:r w:rsidRPr="00241063">
              <w:rPr>
                <w:b/>
                <w:bCs/>
                <w:lang w:eastAsia="zh-CN"/>
              </w:rPr>
              <w:t>Proposal 4:</w:t>
            </w:r>
          </w:p>
          <w:p w14:paraId="4D9A8AC5"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Discuss the following 4 options for mean angle and angular spread definitions for CDL angle calculations.</w:t>
            </w:r>
          </w:p>
          <w:p w14:paraId="3CCA7DBC"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Based on selection option for mean angle and angular spread definition, update the CDL angle table appropriately.</w:t>
            </w:r>
          </w:p>
          <w:p w14:paraId="3F466ACA" w14:textId="77777777" w:rsidR="003A7D20" w:rsidRPr="00241063" w:rsidRDefault="003A7D20">
            <w:pPr>
              <w:pStyle w:val="ListParagraph"/>
              <w:numPr>
                <w:ilvl w:val="1"/>
                <w:numId w:val="66"/>
              </w:numPr>
              <w:autoSpaceDE w:val="0"/>
              <w:autoSpaceDN w:val="0"/>
              <w:adjustRightInd w:val="0"/>
              <w:snapToGrid w:val="0"/>
              <w:spacing w:before="0" w:line="240" w:lineRule="auto"/>
              <w:contextualSpacing/>
              <w:rPr>
                <w:szCs w:val="20"/>
                <w:lang w:eastAsia="zh-CN"/>
              </w:rPr>
            </w:pPr>
            <w:r w:rsidRPr="00241063">
              <w:rPr>
                <w:szCs w:val="20"/>
                <w:lang w:eastAsia="zh-CN"/>
              </w:rPr>
              <w:t xml:space="preserve">Option 1) Scaling applies to both NLOS and LOS angles for all </w:t>
            </w:r>
            <w:proofErr w:type="spellStart"/>
            <w:r w:rsidRPr="00241063">
              <w:rPr>
                <w:szCs w:val="20"/>
                <w:lang w:eastAsia="zh-CN"/>
              </w:rPr>
              <w:t>subpaths</w:t>
            </w:r>
            <w:proofErr w:type="spellEnd"/>
            <w:r w:rsidRPr="00241063">
              <w:rPr>
                <w:szCs w:val="20"/>
                <w:lang w:eastAsia="zh-CN"/>
              </w:rPr>
              <w:t xml:space="preserve">, Mean Angle and AS include both NLOS and LOS </w:t>
            </w:r>
            <w:proofErr w:type="spellStart"/>
            <w:r w:rsidRPr="00241063">
              <w:rPr>
                <w:szCs w:val="20"/>
                <w:lang w:eastAsia="zh-CN"/>
              </w:rPr>
              <w:t>subpaths</w:t>
            </w:r>
            <w:proofErr w:type="spellEnd"/>
          </w:p>
          <w:p w14:paraId="0B7BAAE4"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rFonts w:eastAsia="SimSun"/>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257A8B3"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7EF9387"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CFB53DE"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s</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30CD63D6"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27BC9B4"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1F5EAB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023B212B"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 xml:space="preserve">Option 2) Scaling applies to only NLOS for all </w:t>
            </w:r>
            <w:proofErr w:type="spellStart"/>
            <w:r w:rsidRPr="00241063">
              <w:rPr>
                <w:szCs w:val="20"/>
                <w:lang w:eastAsia="zh-CN"/>
              </w:rPr>
              <w:t>subpaths</w:t>
            </w:r>
            <w:proofErr w:type="spellEnd"/>
            <w:r w:rsidRPr="00241063">
              <w:rPr>
                <w:szCs w:val="20"/>
                <w:lang w:eastAsia="zh-CN"/>
              </w:rPr>
              <w:t xml:space="preserve">, Mean Angle and AS include both NLOS and LOS </w:t>
            </w:r>
            <w:proofErr w:type="spellStart"/>
            <w:r w:rsidRPr="00241063">
              <w:rPr>
                <w:szCs w:val="20"/>
                <w:lang w:eastAsia="zh-CN"/>
              </w:rPr>
              <w:t>subpaths</w:t>
            </w:r>
            <w:proofErr w:type="spellEnd"/>
          </w:p>
          <w:p w14:paraId="31740D45"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1</w:t>
            </w:r>
          </w:p>
          <w:p w14:paraId="4C2DCEB5"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45FE0E8"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3D43CE04"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6D434FF5"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m:rPr>
                  <m:sty m:val="p"/>
                </m:rPr>
                <w:rPr>
                  <w:rFonts w:ascii="Cambria Math" w:hAnsi="Cambria Math"/>
                  <w:color w:val="C00000"/>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A5F6868"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4935481B"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1C1C03F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9D19BA8"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 xml:space="preserve">Option 3) Scaling applies to only NLOS for all cluster path (not </w:t>
            </w:r>
            <w:proofErr w:type="spellStart"/>
            <w:r w:rsidRPr="00241063">
              <w:rPr>
                <w:szCs w:val="20"/>
                <w:lang w:eastAsia="zh-CN"/>
              </w:rPr>
              <w:t>subpath</w:t>
            </w:r>
            <w:proofErr w:type="spellEnd"/>
            <w:r w:rsidRPr="00241063">
              <w:rPr>
                <w:szCs w:val="20"/>
                <w:lang w:eastAsia="zh-CN"/>
              </w:rPr>
              <w:t xml:space="preserve">), Mean Angle and AS include both NLOS and LOS </w:t>
            </w:r>
            <w:proofErr w:type="spellStart"/>
            <w:r w:rsidRPr="00241063">
              <w:rPr>
                <w:szCs w:val="20"/>
                <w:lang w:eastAsia="zh-CN"/>
              </w:rPr>
              <w:t>subpaths</w:t>
            </w:r>
            <w:proofErr w:type="spellEnd"/>
          </w:p>
          <w:p w14:paraId="794D765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BC0C5B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D6CB6B3"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6EA9A89F"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1</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7DB6D36B"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69D9B338"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5FBD5537"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color w:val="C00000"/>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D7B1211"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lastRenderedPageBreak/>
              <w:t xml:space="preserve">Option 4) Scaling applies to only NLOS for all cluster path (not </w:t>
            </w:r>
            <w:proofErr w:type="spellStart"/>
            <w:r w:rsidRPr="00241063">
              <w:rPr>
                <w:szCs w:val="20"/>
                <w:lang w:eastAsia="zh-CN"/>
              </w:rPr>
              <w:t>subpath</w:t>
            </w:r>
            <w:proofErr w:type="spellEnd"/>
            <w:r w:rsidRPr="00241063">
              <w:rPr>
                <w:szCs w:val="20"/>
                <w:lang w:eastAsia="zh-CN"/>
              </w:rPr>
              <w:t xml:space="preserve">), Mean Angle and AS include only NLOS </w:t>
            </w:r>
            <w:proofErr w:type="spellStart"/>
            <w:r w:rsidRPr="00241063">
              <w:rPr>
                <w:szCs w:val="20"/>
                <w:lang w:eastAsia="zh-CN"/>
              </w:rPr>
              <w:t>subpaths</w:t>
            </w:r>
            <w:proofErr w:type="spellEnd"/>
          </w:p>
          <w:p w14:paraId="75711660"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3</w:t>
            </w:r>
          </w:p>
          <w:p w14:paraId="0E7458FD"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0869BFB"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671ABD41"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07DB54FD"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4581062"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17921FE"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F19F56C"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E91C83"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66F76CC2" w14:textId="77777777" w:rsidR="003A7D20" w:rsidRPr="00241063" w:rsidRDefault="003A7D20" w:rsidP="00241063">
            <w:pPr>
              <w:spacing w:before="0" w:after="0" w:line="240" w:lineRule="auto"/>
            </w:pPr>
          </w:p>
          <w:p w14:paraId="3D143DE6" w14:textId="77777777" w:rsidR="003A7D20" w:rsidRPr="00241063" w:rsidRDefault="003A7D20" w:rsidP="00241063">
            <w:pPr>
              <w:snapToGrid w:val="0"/>
              <w:spacing w:before="0" w:after="0" w:line="240" w:lineRule="auto"/>
              <w:rPr>
                <w:b/>
                <w:bCs/>
                <w:lang w:eastAsia="zh-CN"/>
              </w:rPr>
            </w:pPr>
            <w:r w:rsidRPr="00241063">
              <w:rPr>
                <w:b/>
                <w:bCs/>
                <w:lang w:eastAsia="zh-CN"/>
              </w:rPr>
              <w:t>Proposal 5:</w:t>
            </w:r>
          </w:p>
          <w:p w14:paraId="4C976EDB" w14:textId="77777777" w:rsidR="003A7D20" w:rsidRPr="00241063" w:rsidRDefault="003A7D20" w:rsidP="00241063">
            <w:pPr>
              <w:snapToGrid w:val="0"/>
              <w:spacing w:before="0" w:after="0" w:line="240" w:lineRule="auto"/>
              <w:rPr>
                <w:lang w:eastAsia="zh-CN"/>
              </w:rPr>
            </w:pPr>
            <w:r w:rsidRPr="00241063">
              <w:rPr>
                <w:lang w:eastAsia="zh-CN"/>
              </w:rPr>
              <w:t>Use the following formula for computing the scaling factor.</w:t>
            </w:r>
          </w:p>
          <w:tbl>
            <w:tblPr>
              <w:tblW w:w="8183" w:type="dxa"/>
              <w:tblLayout w:type="fixed"/>
              <w:tblLook w:val="04A0" w:firstRow="1" w:lastRow="0" w:firstColumn="1" w:lastColumn="0" w:noHBand="0" w:noVBand="1"/>
            </w:tblPr>
            <w:tblGrid>
              <w:gridCol w:w="8183"/>
            </w:tblGrid>
            <w:tr w:rsidR="003A7D20" w:rsidRPr="00241063" w14:paraId="08CEB915" w14:textId="77777777" w:rsidTr="003A7D20">
              <w:tc>
                <w:tcPr>
                  <w:tcW w:w="8183" w:type="dxa"/>
                </w:tcPr>
                <w:p w14:paraId="68849A47" w14:textId="77777777" w:rsidR="003A7D20" w:rsidRPr="00241063" w:rsidRDefault="003A7D20" w:rsidP="00241063">
                  <w:pPr>
                    <w:spacing w:after="0" w:line="240" w:lineRule="auto"/>
                  </w:pPr>
                  <w:r w:rsidRPr="00241063">
                    <w:t xml:space="preserve">The following expression for the computing scaling factor, </w:t>
                  </w:r>
                  <m:oMath>
                    <m:r>
                      <w:rPr>
                        <w:rFonts w:ascii="Cambria Math" w:hAnsi="Cambria Math"/>
                      </w:rPr>
                      <m:t>s</m:t>
                    </m:r>
                  </m:oMath>
                  <w:r w:rsidRPr="00241063">
                    <w:rPr>
                      <w:iCs/>
                    </w:rPr>
                    <w:t>,</w:t>
                  </w:r>
                  <w:r w:rsidRPr="00241063">
                    <w:t xml:space="preserve"> to achieve a specific angular spread AS in radians is proposed</w:t>
                  </w:r>
                </w:p>
                <w:p w14:paraId="421F8403" w14:textId="77777777" w:rsidR="003A7D20" w:rsidRPr="00241063" w:rsidRDefault="003A7D20" w:rsidP="00241063">
                  <w:pPr>
                    <w:pStyle w:val="EQ"/>
                    <w:spacing w:after="0" w:line="240" w:lineRule="auto"/>
                  </w:pPr>
                  <w:r w:rsidRPr="00241063">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241063">
                    <w:tab/>
                    <w:t>(A-3)</w:t>
                  </w:r>
                </w:p>
                <w:p w14:paraId="4E184859" w14:textId="77777777" w:rsidR="003A7D20" w:rsidRPr="00241063" w:rsidRDefault="003A7D20" w:rsidP="00241063">
                  <w:pPr>
                    <w:spacing w:after="0" w:line="240" w:lineRule="auto"/>
                  </w:pPr>
                  <w:r w:rsidRPr="00241063">
                    <w:t>For CDL channels with LOS paths:</w:t>
                  </w:r>
                </w:p>
                <w:p w14:paraId="149C4F55" w14:textId="77777777" w:rsidR="003A7D20" w:rsidRPr="00241063" w:rsidRDefault="003A7D20" w:rsidP="00241063">
                  <w:pPr>
                    <w:pStyle w:val="EQ"/>
                    <w:spacing w:after="0" w:line="240" w:lineRule="auto"/>
                  </w:pPr>
                  <w:r w:rsidRPr="00241063">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jϕ</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(A-4)</w:t>
                  </w:r>
                </w:p>
                <w:p w14:paraId="4B9C30EB" w14:textId="77777777" w:rsidR="003A7D20" w:rsidRPr="00241063" w:rsidRDefault="003A7D20" w:rsidP="00241063">
                  <w:pPr>
                    <w:spacing w:after="0" w:line="240" w:lineRule="auto"/>
                  </w:pPr>
                  <w:r w:rsidRPr="00241063">
                    <w:t>For CDL channels without LOS paths:</w:t>
                  </w:r>
                </w:p>
                <w:p w14:paraId="420D7453" w14:textId="77777777" w:rsidR="003A7D20" w:rsidRPr="00241063" w:rsidRDefault="003A7D20" w:rsidP="00241063">
                  <w:pPr>
                    <w:pStyle w:val="EQ"/>
                    <w:spacing w:after="0" w:line="240" w:lineRule="auto"/>
                    <w:jc w:val="center"/>
                  </w:pP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(A-5)</w:t>
                  </w:r>
                </w:p>
                <w:p w14:paraId="19345C89" w14:textId="77777777" w:rsidR="003A7D20" w:rsidRPr="00241063" w:rsidRDefault="003A7D20" w:rsidP="00241063">
                  <w:pPr>
                    <w:pStyle w:val="B10"/>
                    <w:spacing w:after="0" w:line="240" w:lineRule="auto"/>
                    <w:ind w:left="0" w:firstLine="0"/>
                    <w:rPr>
                      <w:sz w:val="20"/>
                      <w:szCs w:val="20"/>
                    </w:rPr>
                  </w:pPr>
                  <w:r w:rsidRPr="00241063">
                    <w:rPr>
                      <w:sz w:val="20"/>
                      <w:szCs w:val="20"/>
                    </w:rPr>
                    <w:t xml:space="preserve">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m,n</m:t>
                        </m:r>
                      </m:sub>
                    </m:sSub>
                  </m:oMath>
                  <w:r w:rsidRPr="00241063">
                    <w:rPr>
                      <w:sz w:val="20"/>
                      <w:szCs w:val="20"/>
                    </w:rPr>
                    <w:t xml:space="preserve"> is the power for the </w:t>
                  </w:r>
                  <w:proofErr w:type="spellStart"/>
                  <w:r w:rsidRPr="00241063">
                    <w:rPr>
                      <w:i/>
                      <w:iCs/>
                      <w:sz w:val="20"/>
                      <w:szCs w:val="20"/>
                    </w:rPr>
                    <w:t>m</w:t>
                  </w:r>
                  <w:r w:rsidRPr="00241063">
                    <w:rPr>
                      <w:sz w:val="20"/>
                      <w:szCs w:val="20"/>
                    </w:rPr>
                    <w:t>th</w:t>
                  </w:r>
                  <w:proofErr w:type="spellEnd"/>
                  <w:r w:rsidRPr="00241063">
                    <w:rPr>
                      <w:sz w:val="20"/>
                      <w:szCs w:val="20"/>
                    </w:rPr>
                    <w:t xml:space="preserve"> </w:t>
                  </w:r>
                  <w:proofErr w:type="spellStart"/>
                  <w:r w:rsidRPr="00241063">
                    <w:rPr>
                      <w:sz w:val="20"/>
                      <w:szCs w:val="20"/>
                    </w:rPr>
                    <w:t>subpath</w:t>
                  </w:r>
                  <w:proofErr w:type="spellEnd"/>
                  <w:r w:rsidRPr="00241063">
                    <w:rPr>
                      <w:sz w:val="20"/>
                      <w:szCs w:val="20"/>
                    </w:rPr>
                    <w:t xml:space="preserve"> of the </w:t>
                  </w:r>
                  <w:r w:rsidRPr="00241063">
                    <w:rPr>
                      <w:i/>
                      <w:iCs/>
                      <w:sz w:val="20"/>
                      <w:szCs w:val="20"/>
                    </w:rPr>
                    <w:t>n</w:t>
                  </w:r>
                  <w:r w:rsidRPr="00241063">
                    <w:rPr>
                      <w:sz w:val="20"/>
                      <w:szCs w:val="20"/>
                    </w:rPr>
                    <w:t xml:space="preserve">th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m:t>
                        </m:r>
                      </m:sub>
                    </m:sSub>
                  </m:oMath>
                  <w:r w:rsidRPr="00241063">
                    <w:rPr>
                      <w:sz w:val="20"/>
                      <w:szCs w:val="20"/>
                    </w:rPr>
                    <w:t xml:space="preserve"> is the subpaths angle (either AOA, AOD, ZOA, ZOD) of the model given in radians, 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LOS</m:t>
                        </m:r>
                      </m:sub>
                    </m:sSub>
                  </m:oMath>
                  <w:r w:rsidRPr="00241063">
                    <w:rPr>
                      <w:sz w:val="20"/>
                      <w:szCs w:val="20"/>
                    </w:rPr>
                    <w:t xml:space="preserve"> is the power for the LOS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LOS</m:t>
                        </m:r>
                      </m:sub>
                    </m:sSub>
                  </m:oMath>
                  <w:r w:rsidRPr="00241063">
                    <w:rPr>
                      <w:sz w:val="20"/>
                      <w:szCs w:val="20"/>
                    </w:rPr>
                    <w:t xml:space="preserve"> is the LOS paths angle (either AOA, AOD, ZOA, ZOD) of the model given in radians, and </w:t>
                  </w:r>
                  <m:oMath>
                    <m:r>
                      <w:rPr>
                        <w:rFonts w:ascii="Cambria Math" w:hAnsi="Cambria Math"/>
                        <w:sz w:val="20"/>
                        <w:szCs w:val="20"/>
                      </w:rPr>
                      <m:t>WrapTo180(⋅)</m:t>
                    </m:r>
                  </m:oMath>
                  <w:r w:rsidRPr="00241063">
                    <w:rPr>
                      <w:iCs/>
                      <w:sz w:val="20"/>
                      <w:szCs w:val="20"/>
                    </w:rPr>
                    <w:t xml:space="preserve"> </w:t>
                  </w:r>
                  <w:r w:rsidRPr="00241063">
                    <w:rPr>
                      <w:sz w:val="20"/>
                      <w:szCs w:val="20"/>
                    </w:rPr>
                    <w:t>is a function which wraps an azimuth angle to the half-open interval (-180, 180].</w:t>
                  </w:r>
                </w:p>
              </w:tc>
            </w:tr>
          </w:tbl>
          <w:p w14:paraId="7D9F0EC7" w14:textId="77777777" w:rsidR="003A7D20" w:rsidRPr="00241063" w:rsidRDefault="003A7D20" w:rsidP="00241063">
            <w:pPr>
              <w:snapToGrid w:val="0"/>
              <w:spacing w:before="0" w:after="0" w:line="240" w:lineRule="auto"/>
              <w:rPr>
                <w:lang w:eastAsia="zh-CN"/>
              </w:rPr>
            </w:pPr>
          </w:p>
          <w:p w14:paraId="131C8A58" w14:textId="73F34A40" w:rsidR="00AB4F72" w:rsidRPr="00241063" w:rsidRDefault="00AB4F72" w:rsidP="00241063">
            <w:pPr>
              <w:spacing w:before="0" w:after="0" w:line="240" w:lineRule="auto"/>
              <w:rPr>
                <w:bCs/>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A0B23F3" w14:textId="3417391B" w:rsidR="00E92868" w:rsidRDefault="00241063">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Two companies (vivo and Intel) identified </w:t>
      </w:r>
      <w:r>
        <w:rPr>
          <w:rFonts w:ascii="Times New Roman" w:eastAsiaTheme="minorEastAsia" w:hAnsi="Times New Roman"/>
          <w:szCs w:val="20"/>
          <w:lang w:eastAsia="ko-KR"/>
        </w:rPr>
        <w:t>issues with values in the Working Assumption for CDL angle scaling factor.</w:t>
      </w:r>
    </w:p>
    <w:p w14:paraId="0341935F" w14:textId="7F7D0777" w:rsidR="00241063" w:rsidRDefault="002410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believes some of the difference could be due to how angles are computed and suggests </w:t>
      </w:r>
      <w:r w:rsidR="005E1443">
        <w:rPr>
          <w:rFonts w:ascii="Times New Roman" w:eastAsiaTheme="minorEastAsia" w:hAnsi="Times New Roman"/>
          <w:szCs w:val="20"/>
          <w:lang w:eastAsia="ko-KR"/>
        </w:rPr>
        <w:t>discussing</w:t>
      </w:r>
      <w:r>
        <w:rPr>
          <w:rFonts w:ascii="Times New Roman" w:eastAsiaTheme="minorEastAsia" w:hAnsi="Times New Roman"/>
          <w:szCs w:val="20"/>
          <w:lang w:eastAsia="ko-KR"/>
        </w:rPr>
        <w:t xml:space="preserve"> Intel proposal on the options first. Based on the selection of the options, further check the angle scaling factors.</w:t>
      </w:r>
      <w:r w:rsidR="005E1443">
        <w:rPr>
          <w:rFonts w:ascii="Times New Roman" w:eastAsiaTheme="minorEastAsia" w:hAnsi="Times New Roman"/>
          <w:szCs w:val="20"/>
          <w:lang w:eastAsia="ko-KR"/>
        </w:rPr>
        <w:t xml:space="preserve"> Moderator has added option 0 based on offline feedback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5E275A8B"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9</w:t>
      </w:r>
      <w:r w:rsidRPr="0079343B">
        <w:rPr>
          <w:rFonts w:eastAsiaTheme="minorEastAsia"/>
          <w:lang w:val="en-US" w:eastAsia="ko-KR"/>
        </w:rPr>
        <w:t>-1:</w:t>
      </w:r>
    </w:p>
    <w:p w14:paraId="7B49B99A" w14:textId="0440A5D7" w:rsidR="00241063" w:rsidRDefault="001100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Clarify which option is the correct interpretation of the angle changes for CDL model.</w:t>
      </w:r>
      <w:r w:rsidR="007E33E8">
        <w:rPr>
          <w:rFonts w:ascii="Times New Roman" w:eastAsiaTheme="minorEastAsia" w:hAnsi="Times New Roman"/>
          <w:szCs w:val="20"/>
          <w:lang w:eastAsia="ko-KR"/>
        </w:rPr>
        <w:t xml:space="preserve"> Agree to selected option as updates for angle change for CDL model.</w:t>
      </w:r>
    </w:p>
    <w:p w14:paraId="15739ECE" w14:textId="77777777" w:rsidR="00E92868" w:rsidRDefault="00E92868">
      <w:pPr>
        <w:pStyle w:val="BodyText"/>
        <w:spacing w:after="0"/>
        <w:rPr>
          <w:rFonts w:ascii="Times New Roman" w:eastAsiaTheme="minorEastAsia" w:hAnsi="Times New Roman"/>
          <w:szCs w:val="20"/>
          <w:lang w:eastAsia="ko-KR"/>
        </w:rPr>
      </w:pPr>
    </w:p>
    <w:p w14:paraId="5F6CF648" w14:textId="3908F66E" w:rsidR="00236E44" w:rsidRPr="0011000C" w:rsidRDefault="00236E44">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w:t>
      </w:r>
      <w:proofErr w:type="spellStart"/>
      <w:r>
        <w:rPr>
          <w:lang w:eastAsia="zh-CN"/>
        </w:rPr>
        <w:t>subpaths</w:t>
      </w:r>
      <w:proofErr w:type="spellEnd"/>
    </w:p>
    <w:p w14:paraId="72311699" w14:textId="03497044" w:rsidR="00236E44"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603CE1BE" w14:textId="77777777" w:rsidR="00236E44"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AAD2119" w14:textId="41876C10" w:rsidR="00236E44"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EDB8535" w14:textId="77777777"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6924D3F" w14:textId="6ECDEC5C" w:rsidR="00236E44" w:rsidRPr="00241063" w:rsidRDefault="00236E44">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75AA41A0" w14:textId="17EECE6B" w:rsidR="00236E44"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1FA48BDE" w14:textId="65259C09"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542627FC"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1) Scaling applies to both NLOS and LOS angles for all </w:t>
      </w:r>
      <w:proofErr w:type="spellStart"/>
      <w:r w:rsidRPr="0011000C">
        <w:rPr>
          <w:lang w:eastAsia="zh-CN"/>
        </w:rPr>
        <w:t>subpaths</w:t>
      </w:r>
      <w:proofErr w:type="spellEnd"/>
      <w:r w:rsidRPr="0011000C">
        <w:rPr>
          <w:lang w:eastAsia="zh-CN"/>
        </w:rPr>
        <w:t xml:space="preserve">, Mean Angle and AS include both NLOS and LOS </w:t>
      </w:r>
      <w:proofErr w:type="spellStart"/>
      <w:r w:rsidRPr="0011000C">
        <w:rPr>
          <w:lang w:eastAsia="zh-CN"/>
        </w:rPr>
        <w:t>subpaths</w:t>
      </w:r>
      <w:proofErr w:type="spellEnd"/>
    </w:p>
    <w:p w14:paraId="56D8C1F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54951AC2"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7306701"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6EC8C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BC762F1"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7B2B7271"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CD2506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3B63B39F"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2) Scaling applies to only NLOS for all </w:t>
      </w:r>
      <w:proofErr w:type="spellStart"/>
      <w:r w:rsidRPr="0011000C">
        <w:rPr>
          <w:lang w:eastAsia="zh-CN"/>
        </w:rPr>
        <w:t>subpaths</w:t>
      </w:r>
      <w:proofErr w:type="spellEnd"/>
      <w:r w:rsidRPr="0011000C">
        <w:rPr>
          <w:lang w:eastAsia="zh-CN"/>
        </w:rPr>
        <w:t xml:space="preserve">, Mean Angle and AS include both NLOS and LOS </w:t>
      </w:r>
      <w:proofErr w:type="spellStart"/>
      <w:r w:rsidRPr="0011000C">
        <w:rPr>
          <w:lang w:eastAsia="zh-CN"/>
        </w:rPr>
        <w:t>subpaths</w:t>
      </w:r>
      <w:proofErr w:type="spellEnd"/>
    </w:p>
    <w:p w14:paraId="7AEEAEAE"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1</w:t>
      </w:r>
    </w:p>
    <w:p w14:paraId="31B033D6"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FC15E80"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8533276"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AC3AA2A"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m:rPr>
            <m:sty m:val="p"/>
          </m:rPr>
          <w:rPr>
            <w:rFonts w:ascii="Cambria Math" w:hAnsi="Cambria Math"/>
            <w:color w:val="C00000"/>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F63EA2A"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371B5674"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2ED06A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C82FF47"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3) Scaling applies to only NLOS for all cluster path (not </w:t>
      </w:r>
      <w:proofErr w:type="spellStart"/>
      <w:r w:rsidRPr="0011000C">
        <w:rPr>
          <w:lang w:eastAsia="zh-CN"/>
        </w:rPr>
        <w:t>subpath</w:t>
      </w:r>
      <w:proofErr w:type="spellEnd"/>
      <w:r w:rsidRPr="0011000C">
        <w:rPr>
          <w:lang w:eastAsia="zh-CN"/>
        </w:rPr>
        <w:t xml:space="preserve">), Mean Angle and AS include both NLOS and LOS </w:t>
      </w:r>
      <w:proofErr w:type="spellStart"/>
      <w:r w:rsidRPr="0011000C">
        <w:rPr>
          <w:lang w:eastAsia="zh-CN"/>
        </w:rPr>
        <w:t>subpaths</w:t>
      </w:r>
      <w:proofErr w:type="spellEnd"/>
    </w:p>
    <w:p w14:paraId="1887F12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323A4A8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01498765"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7CDBCE35"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1</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782C10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E337BEA"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68258218"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FCB481"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4) Scaling applies to only NLOS for all cluster path (not </w:t>
      </w:r>
      <w:proofErr w:type="spellStart"/>
      <w:r w:rsidRPr="0011000C">
        <w:rPr>
          <w:lang w:eastAsia="zh-CN"/>
        </w:rPr>
        <w:t>subpath</w:t>
      </w:r>
      <w:proofErr w:type="spellEnd"/>
      <w:r w:rsidRPr="0011000C">
        <w:rPr>
          <w:lang w:eastAsia="zh-CN"/>
        </w:rPr>
        <w:t xml:space="preserve">), Mean Angle and AS include only NLOS </w:t>
      </w:r>
      <w:proofErr w:type="spellStart"/>
      <w:r w:rsidRPr="0011000C">
        <w:rPr>
          <w:lang w:eastAsia="zh-CN"/>
        </w:rPr>
        <w:t>subpaths</w:t>
      </w:r>
      <w:proofErr w:type="spellEnd"/>
    </w:p>
    <w:p w14:paraId="56A56DE9"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3</w:t>
      </w:r>
    </w:p>
    <w:p w14:paraId="2376749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2629EE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6C765DDA"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13FB69E9"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2F1AD0E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2CD362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5A2BF19"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F89E884"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93EC75B" w14:textId="77777777" w:rsidR="00241063" w:rsidRDefault="00241063">
      <w:pPr>
        <w:pStyle w:val="BodyText"/>
        <w:spacing w:after="0"/>
        <w:rPr>
          <w:rFonts w:ascii="Times New Roman" w:eastAsiaTheme="minorEastAsia" w:hAnsi="Times New Roman"/>
          <w:szCs w:val="20"/>
          <w:lang w:eastAsia="ko-KR"/>
        </w:rPr>
      </w:pPr>
    </w:p>
    <w:p w14:paraId="06785A24" w14:textId="1F7DF0D2" w:rsidR="00751F9F" w:rsidRPr="0079343B" w:rsidRDefault="00751F9F" w:rsidP="00751F9F">
      <w:pPr>
        <w:pStyle w:val="Heading4"/>
        <w:rPr>
          <w:rFonts w:eastAsia="SimSun"/>
          <w:lang w:val="en-US" w:eastAsia="zh-CN"/>
        </w:rPr>
      </w:pPr>
      <w:r w:rsidRPr="0079343B">
        <w:rPr>
          <w:rFonts w:eastAsia="SimSun"/>
          <w:lang w:val="en-US" w:eastAsia="zh-CN"/>
        </w:rPr>
        <w:t>Round #1</w:t>
      </w:r>
      <w:r w:rsidR="005B3E1C">
        <w:rPr>
          <w:rFonts w:eastAsia="SimSun"/>
          <w:lang w:val="en-US" w:eastAsia="zh-CN"/>
        </w:rPr>
        <w:t>/2</w:t>
      </w:r>
      <w:r w:rsidRPr="0079343B">
        <w:rPr>
          <w:rFonts w:eastAsia="SimSun"/>
          <w:lang w:val="en-US" w:eastAsia="zh-CN"/>
        </w:rPr>
        <w:t xml:space="preserve"> Discussion</w:t>
      </w:r>
    </w:p>
    <w:p w14:paraId="5226D80A" w14:textId="77777777" w:rsidR="00751F9F"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p w14:paraId="51242C46" w14:textId="0AAA523A" w:rsidR="005B3E1C" w:rsidRPr="0079343B" w:rsidRDefault="005B3E1C" w:rsidP="00751F9F">
      <w:pPr>
        <w:rPr>
          <w:lang w:eastAsia="zh-CN"/>
        </w:rPr>
      </w:pPr>
      <w:r>
        <w:rPr>
          <w:lang w:eastAsia="zh-CN"/>
        </w:rPr>
        <w:t>Moderator asks companies to clarify what option is their understanding of how CDL angle changes need to be performed. If not described by any of the options above, please clarify how the CDL angle changes need to be performed.</w:t>
      </w:r>
    </w:p>
    <w:tbl>
      <w:tblPr>
        <w:tblStyle w:val="TableGrid"/>
        <w:tblW w:w="0" w:type="auto"/>
        <w:tblLook w:val="04A0" w:firstRow="1" w:lastRow="0" w:firstColumn="1" w:lastColumn="0" w:noHBand="0" w:noVBand="1"/>
      </w:tblPr>
      <w:tblGrid>
        <w:gridCol w:w="1795"/>
        <w:gridCol w:w="8995"/>
      </w:tblGrid>
      <w:tr w:rsidR="00751F9F" w:rsidRPr="0079343B" w14:paraId="2BE084E0" w14:textId="77777777" w:rsidTr="003C0FC7">
        <w:tc>
          <w:tcPr>
            <w:tcW w:w="1795" w:type="dxa"/>
            <w:shd w:val="clear" w:color="auto" w:fill="FBE4D5" w:themeFill="accent2" w:themeFillTint="33"/>
          </w:tcPr>
          <w:p w14:paraId="373AE3F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948E0A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48D4BEB" w14:textId="77777777" w:rsidTr="003C0FC7">
        <w:tc>
          <w:tcPr>
            <w:tcW w:w="1795" w:type="dxa"/>
          </w:tcPr>
          <w:p w14:paraId="5F563D0C" w14:textId="30463B91"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CATT</w:t>
            </w:r>
          </w:p>
        </w:tc>
        <w:tc>
          <w:tcPr>
            <w:tcW w:w="8995" w:type="dxa"/>
          </w:tcPr>
          <w:p w14:paraId="0A70CDA1" w14:textId="1167F32F"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Option 0</w:t>
            </w:r>
          </w:p>
        </w:tc>
      </w:tr>
      <w:tr w:rsidR="003B5300" w:rsidRPr="0079343B" w14:paraId="46795196" w14:textId="77777777" w:rsidTr="003C0FC7">
        <w:trPr>
          <w:trHeight w:val="46"/>
        </w:trPr>
        <w:tc>
          <w:tcPr>
            <w:tcW w:w="1795" w:type="dxa"/>
          </w:tcPr>
          <w:p w14:paraId="5BA63336" w14:textId="386770BC" w:rsidR="003B5300" w:rsidRPr="0079343B"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735CB383"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Among these options, only Option 0 and Option 1 technically make sense, but they have some differences.</w:t>
            </w:r>
          </w:p>
          <w:p w14:paraId="465F92EA" w14:textId="77777777" w:rsidR="003B5300" w:rsidRDefault="003B5300" w:rsidP="003B5300">
            <w:pPr>
              <w:pStyle w:val="BodyText"/>
              <w:numPr>
                <w:ilvl w:val="0"/>
                <w:numId w:val="89"/>
              </w:numPr>
              <w:spacing w:before="0" w:after="0" w:line="240" w:lineRule="auto"/>
              <w:rPr>
                <w:rFonts w:hAnsi="Cambria Math"/>
                <w:color w:val="C00000"/>
                <w:lang w:eastAsia="zh-CN"/>
              </w:rPr>
            </w:pPr>
            <w:r>
              <w:rPr>
                <w:rFonts w:ascii="Times New Roman" w:hAnsi="Times New Roman" w:hint="eastAsia"/>
                <w:szCs w:val="20"/>
                <w:lang w:eastAsia="zh-CN"/>
              </w:rPr>
              <w:t xml:space="preserve">For Option 0, the scaling and spread calculation are both at cluster level, then after the cluster level scaling, the legacy system level procedure can be applied to generate ray angles according to cluster-wise angular spread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ascii="Times New Roman" w:hAnsi="Times New Roman" w:hint="eastAsia"/>
                <w:szCs w:val="20"/>
                <w:lang w:eastAsia="zh-CN"/>
              </w:rPr>
              <w:t xml:space="preserve"> and ray offset </w:t>
            </w:r>
            <m:oMath>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r>
              <w:rPr>
                <w:rFonts w:ascii="Times New Roman" w:hAnsi="Times New Roman" w:hint="eastAsia"/>
                <w:szCs w:val="20"/>
                <w:lang w:eastAsia="zh-CN"/>
              </w:rPr>
              <w:t>. That</w:t>
            </w:r>
            <w:r>
              <w:rPr>
                <w:rFonts w:ascii="Times New Roman" w:hAnsi="Times New Roman"/>
                <w:szCs w:val="20"/>
                <w:lang w:eastAsia="zh-CN"/>
              </w:rPr>
              <w:t>’</w:t>
            </w:r>
            <w:r>
              <w:rPr>
                <w:rFonts w:ascii="Times New Roman" w:hAnsi="Times New Roman" w:hint="eastAsia"/>
                <w:szCs w:val="20"/>
                <w:lang w:eastAsia="zh-CN"/>
              </w:rPr>
              <w:t xml:space="preserve">s because currently in CDL model, the cluster </w:t>
            </w:r>
            <w:r>
              <w:rPr>
                <w:rFonts w:ascii="Times New Roman" w:hAnsi="Times New Roman" w:hint="eastAsia"/>
                <w:szCs w:val="20"/>
                <w:lang w:eastAsia="zh-CN"/>
              </w:rPr>
              <w:lastRenderedPageBreak/>
              <w:t xml:space="preserve">angles are generated with fixed values by a table, so if companies want to use a different angular spread in simulation, scaling is needed. If companies want to scale the ray level spread, it would be much easier to directly scale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hAnsi="Cambria Math" w:hint="eastAsia"/>
                <w:color w:val="C00000"/>
                <w:lang w:eastAsia="zh-CN"/>
              </w:rPr>
              <w:t>.</w:t>
            </w:r>
          </w:p>
          <w:p w14:paraId="5B93EB41" w14:textId="77777777" w:rsidR="003B5300" w:rsidRDefault="003B5300" w:rsidP="003B5300">
            <w:pPr>
              <w:pStyle w:val="BodyText"/>
              <w:numPr>
                <w:ilvl w:val="0"/>
                <w:numId w:val="89"/>
              </w:numPr>
              <w:spacing w:before="0" w:after="0" w:line="240" w:lineRule="auto"/>
              <w:rPr>
                <w:rFonts w:hAnsi="Cambria Math"/>
                <w:color w:val="C00000"/>
                <w:lang w:eastAsia="zh-CN"/>
              </w:rPr>
            </w:pPr>
            <w:r>
              <w:rPr>
                <w:rFonts w:hAnsi="Cambria Math" w:hint="eastAsia"/>
                <w:lang w:eastAsia="zh-CN"/>
              </w:rPr>
              <w:t xml:space="preserve">For Option 1, the scaling and spread calculation are both in ray level, that means the cluster angles and ray angles are mixed and scaled with the same factor, we are not sure whether this is the original intention of this section to scale the cluster angles and ray angles in the same level. In addition, after the scaling, there is no need to consider </w:t>
            </w:r>
            <w:r>
              <w:rPr>
                <w:rFonts w:ascii="Times New Roman" w:hAnsi="Times New Roman" w:hint="eastAsia"/>
                <w:szCs w:val="20"/>
                <w:lang w:eastAsia="zh-CN"/>
              </w:rPr>
              <w:t xml:space="preserve">cluster-wise angular spread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ascii="Times New Roman" w:hAnsi="Times New Roman" w:hint="eastAsia"/>
                <w:szCs w:val="20"/>
                <w:lang w:eastAsia="zh-CN"/>
              </w:rPr>
              <w:t xml:space="preserve"> and ray offset </w:t>
            </w:r>
            <m:oMath>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r>
              <w:rPr>
                <w:rFonts w:ascii="Times New Roman" w:hAnsi="Times New Roman" w:hint="eastAsia"/>
                <w:szCs w:val="20"/>
                <w:lang w:eastAsia="zh-CN"/>
              </w:rPr>
              <w:t>.</w:t>
            </w:r>
          </w:p>
          <w:p w14:paraId="54B50B0F"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Take CDL-A as an example, set the desired AOA spread as 30 degree, the angles after scaling are as the following:</w:t>
            </w:r>
          </w:p>
          <w:p w14:paraId="40760E40" w14:textId="77777777" w:rsidR="003B5300" w:rsidRDefault="003B5300" w:rsidP="003B5300">
            <w:pPr>
              <w:pStyle w:val="BodyText"/>
              <w:spacing w:before="0" w:after="0" w:line="240" w:lineRule="auto"/>
              <w:jc w:val="center"/>
              <w:rPr>
                <w:b/>
                <w:bCs/>
                <w:lang w:eastAsia="zh-CN"/>
              </w:rPr>
            </w:pPr>
            <w:r>
              <w:rPr>
                <w:rFonts w:hint="eastAsia"/>
                <w:b/>
                <w:bCs/>
                <w:noProof/>
                <w:lang w:eastAsia="zh-CN"/>
              </w:rPr>
              <w:drawing>
                <wp:inline distT="0" distB="0" distL="114300" distR="114300" wp14:anchorId="2B5183CB" wp14:editId="7139C68E">
                  <wp:extent cx="2880360" cy="2160270"/>
                  <wp:effectExtent l="0" t="0" r="0" b="3810"/>
                  <wp:docPr id="626066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8"/>
                          <pic:cNvPicPr>
                            <a:picLocks noChangeAspect="1"/>
                          </pic:cNvPicPr>
                        </pic:nvPicPr>
                        <pic:blipFill>
                          <a:blip r:embed="rId112"/>
                          <a:stretch>
                            <a:fillRect/>
                          </a:stretch>
                        </pic:blipFill>
                        <pic:spPr>
                          <a:xfrm>
                            <a:off x="0" y="0"/>
                            <a:ext cx="2880360" cy="2160270"/>
                          </a:xfrm>
                          <a:prstGeom prst="rect">
                            <a:avLst/>
                          </a:prstGeom>
                          <a:noFill/>
                          <a:ln>
                            <a:noFill/>
                          </a:ln>
                        </pic:spPr>
                      </pic:pic>
                    </a:graphicData>
                  </a:graphic>
                </wp:inline>
              </w:drawing>
            </w:r>
          </w:p>
          <w:p w14:paraId="0C0D71E3" w14:textId="77777777" w:rsidR="003B5300" w:rsidRDefault="003B5300" w:rsidP="003B5300">
            <w:pPr>
              <w:pStyle w:val="BodyText"/>
              <w:spacing w:before="0" w:after="0" w:line="240" w:lineRule="auto"/>
              <w:jc w:val="center"/>
              <w:rPr>
                <w:lang w:eastAsia="zh-CN"/>
              </w:rPr>
            </w:pPr>
            <w:r>
              <w:rPr>
                <w:rFonts w:hint="eastAsia"/>
                <w:lang w:eastAsia="zh-CN"/>
              </w:rPr>
              <w:t>Input of angles</w:t>
            </w:r>
          </w:p>
          <w:p w14:paraId="7AD6D3A0" w14:textId="77777777" w:rsidR="003B5300" w:rsidRDefault="003B5300" w:rsidP="003B5300">
            <w:pPr>
              <w:pStyle w:val="BodyText"/>
              <w:spacing w:before="0" w:after="0" w:line="240" w:lineRule="auto"/>
              <w:rPr>
                <w:b/>
                <w:bCs/>
                <w:lang w:eastAsia="zh-CN"/>
              </w:rPr>
            </w:pPr>
            <w:r>
              <w:rPr>
                <w:rFonts w:hint="eastAsia"/>
                <w:b/>
                <w:bCs/>
                <w:noProof/>
                <w:lang w:eastAsia="zh-CN"/>
              </w:rPr>
              <w:drawing>
                <wp:inline distT="0" distB="0" distL="114300" distR="114300" wp14:anchorId="50831E2F" wp14:editId="5129E0CB">
                  <wp:extent cx="2533015" cy="1899920"/>
                  <wp:effectExtent l="0" t="0" r="12065" b="5080"/>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pic:cNvPicPr>
                        </pic:nvPicPr>
                        <pic:blipFill>
                          <a:blip r:embed="rId113"/>
                          <a:stretch>
                            <a:fillRect/>
                          </a:stretch>
                        </pic:blipFill>
                        <pic:spPr>
                          <a:xfrm>
                            <a:off x="0" y="0"/>
                            <a:ext cx="2533015" cy="1899920"/>
                          </a:xfrm>
                          <a:prstGeom prst="rect">
                            <a:avLst/>
                          </a:prstGeom>
                          <a:noFill/>
                          <a:ln>
                            <a:noFill/>
                          </a:ln>
                        </pic:spPr>
                      </pic:pic>
                    </a:graphicData>
                  </a:graphic>
                </wp:inline>
              </w:drawing>
            </w:r>
            <w:r>
              <w:rPr>
                <w:rFonts w:hint="eastAsia"/>
                <w:b/>
                <w:bCs/>
                <w:noProof/>
                <w:lang w:eastAsia="zh-CN"/>
              </w:rPr>
              <w:drawing>
                <wp:inline distT="0" distB="0" distL="114300" distR="114300" wp14:anchorId="4EA19EEA" wp14:editId="295A68AD">
                  <wp:extent cx="2531745" cy="1898650"/>
                  <wp:effectExtent l="0" t="0" r="13335" b="6350"/>
                  <wp:docPr id="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9"/>
                          <pic:cNvPicPr>
                            <a:picLocks noChangeAspect="1"/>
                          </pic:cNvPicPr>
                        </pic:nvPicPr>
                        <pic:blipFill>
                          <a:blip r:embed="rId114"/>
                          <a:stretch>
                            <a:fillRect/>
                          </a:stretch>
                        </pic:blipFill>
                        <pic:spPr>
                          <a:xfrm>
                            <a:off x="0" y="0"/>
                            <a:ext cx="2531745" cy="1898650"/>
                          </a:xfrm>
                          <a:prstGeom prst="rect">
                            <a:avLst/>
                          </a:prstGeom>
                          <a:noFill/>
                          <a:ln>
                            <a:noFill/>
                          </a:ln>
                        </pic:spPr>
                      </pic:pic>
                    </a:graphicData>
                  </a:graphic>
                </wp:inline>
              </w:drawing>
            </w:r>
          </w:p>
          <w:p w14:paraId="1E8189E1" w14:textId="77777777" w:rsidR="003B5300" w:rsidRDefault="003B5300" w:rsidP="003B5300">
            <w:pPr>
              <w:pStyle w:val="BodyText"/>
              <w:spacing w:before="0" w:after="0" w:line="240" w:lineRule="auto"/>
              <w:jc w:val="center"/>
              <w:rPr>
                <w:lang w:eastAsia="zh-CN"/>
              </w:rPr>
            </w:pPr>
            <w:r>
              <w:rPr>
                <w:rFonts w:hint="eastAsia"/>
                <w:lang w:eastAsia="zh-CN"/>
              </w:rPr>
              <w:t>Option 0                                                                         Option 1</w:t>
            </w:r>
          </w:p>
          <w:p w14:paraId="12078B57" w14:textId="6A932DD0" w:rsidR="003B5300" w:rsidRPr="0079343B"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Among the 2 options, Option 0 is preferred, considering that the scaling of ray angles within a cluster can be decoupled from scaling of cluster angles.</w:t>
            </w:r>
          </w:p>
        </w:tc>
      </w:tr>
      <w:tr w:rsidR="003B5300" w:rsidRPr="0079343B" w14:paraId="64F6A185" w14:textId="77777777" w:rsidTr="003C0FC7">
        <w:trPr>
          <w:trHeight w:val="46"/>
        </w:trPr>
        <w:tc>
          <w:tcPr>
            <w:tcW w:w="1795" w:type="dxa"/>
          </w:tcPr>
          <w:p w14:paraId="5148B986" w14:textId="0C6E7D62" w:rsidR="003B5300" w:rsidRPr="0079343B"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8995" w:type="dxa"/>
          </w:tcPr>
          <w:p w14:paraId="6E022FF4" w14:textId="05CCC57D" w:rsidR="003B5300" w:rsidRPr="0079343B"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Our understanding Option 0 that applies scaling for all cluster path both for LOS and NLOS angles is the approach provides the results closest to 38.827. Hence, we also support Option 0.</w:t>
            </w:r>
          </w:p>
        </w:tc>
      </w:tr>
      <w:tr w:rsidR="003C5BA0" w:rsidRPr="0079343B" w14:paraId="667229DF" w14:textId="77777777" w:rsidTr="003C0FC7">
        <w:trPr>
          <w:trHeight w:val="46"/>
        </w:trPr>
        <w:tc>
          <w:tcPr>
            <w:tcW w:w="10790" w:type="dxa"/>
            <w:gridSpan w:val="2"/>
          </w:tcPr>
          <w:p w14:paraId="2321E59B" w14:textId="4895E1D3" w:rsidR="003C5BA0" w:rsidRPr="0079343B" w:rsidRDefault="003C5BA0" w:rsidP="003C0FC7">
            <w:pPr>
              <w:pStyle w:val="BodyText"/>
              <w:spacing w:after="0" w:line="240" w:lineRule="auto"/>
              <w:rPr>
                <w:rFonts w:ascii="Times New Roman" w:hAnsi="Times New Roman"/>
                <w:szCs w:val="20"/>
                <w:lang w:eastAsia="zh-CN"/>
              </w:rPr>
            </w:pPr>
            <w:r>
              <w:rPr>
                <w:rFonts w:ascii="Times New Roman" w:hAnsi="Times New Roman"/>
                <w:szCs w:val="20"/>
                <w:lang w:eastAsia="zh-CN"/>
              </w:rPr>
              <w:t>End of Round #1 &amp; #2 Discussion</w:t>
            </w:r>
          </w:p>
        </w:tc>
      </w:tr>
    </w:tbl>
    <w:p w14:paraId="373BBE2F" w14:textId="77777777" w:rsidR="00751F9F" w:rsidRPr="0079343B" w:rsidRDefault="00751F9F" w:rsidP="00751F9F">
      <w:pPr>
        <w:pStyle w:val="BodyText"/>
        <w:spacing w:after="0"/>
        <w:rPr>
          <w:rFonts w:ascii="Times New Roman" w:eastAsiaTheme="minorEastAsia" w:hAnsi="Times New Roman"/>
          <w:szCs w:val="20"/>
          <w:lang w:eastAsia="ko-KR"/>
        </w:rPr>
      </w:pPr>
    </w:p>
    <w:p w14:paraId="6C1732EA" w14:textId="77777777" w:rsidR="00241063" w:rsidRDefault="00241063">
      <w:pPr>
        <w:pStyle w:val="BodyText"/>
        <w:spacing w:after="0"/>
        <w:rPr>
          <w:rFonts w:ascii="Times New Roman" w:eastAsiaTheme="minorEastAsia" w:hAnsi="Times New Roman"/>
          <w:szCs w:val="20"/>
          <w:lang w:eastAsia="ko-KR"/>
        </w:rPr>
      </w:pPr>
    </w:p>
    <w:p w14:paraId="02688109" w14:textId="732CF5E0" w:rsidR="002C610A" w:rsidRPr="0079343B" w:rsidRDefault="002C610A" w:rsidP="002C610A">
      <w:pPr>
        <w:pStyle w:val="Heading4"/>
        <w:rPr>
          <w:rFonts w:eastAsia="SimSun"/>
          <w:lang w:val="en-US" w:eastAsia="zh-CN"/>
        </w:rPr>
      </w:pPr>
      <w:r w:rsidRPr="0079343B">
        <w:rPr>
          <w:rFonts w:eastAsia="SimSun"/>
          <w:lang w:val="en-US" w:eastAsia="zh-CN"/>
        </w:rPr>
        <w:t>Round #</w:t>
      </w:r>
      <w:r w:rsidR="00E65907">
        <w:rPr>
          <w:rFonts w:eastAsia="SimSun"/>
          <w:lang w:val="en-US" w:eastAsia="zh-CN"/>
        </w:rPr>
        <w:t>3</w:t>
      </w:r>
      <w:r w:rsidRPr="0079343B">
        <w:rPr>
          <w:rFonts w:eastAsia="SimSun"/>
          <w:lang w:val="en-US" w:eastAsia="zh-CN"/>
        </w:rPr>
        <w:t xml:space="preserve"> Discussion</w:t>
      </w:r>
    </w:p>
    <w:p w14:paraId="646C19B1" w14:textId="0A285E4B" w:rsidR="000C734D" w:rsidRPr="00241063" w:rsidRDefault="002E551B" w:rsidP="000C734D">
      <w:pPr>
        <w:snapToGrid w:val="0"/>
        <w:spacing w:after="0" w:line="240" w:lineRule="auto"/>
        <w:rPr>
          <w:lang w:eastAsia="zh-CN"/>
        </w:rPr>
      </w:pPr>
      <w:r>
        <w:rPr>
          <w:lang w:eastAsia="zh-CN"/>
        </w:rPr>
        <w:t xml:space="preserve">The following is the </w:t>
      </w:r>
      <w:r w:rsidR="001A1BDA">
        <w:rPr>
          <w:lang w:eastAsia="zh-CN"/>
        </w:rPr>
        <w:t>Scaling Factor based on Option 0 assumptions.</w:t>
      </w:r>
      <w:r w:rsidR="00104497">
        <w:rPr>
          <w:lang w:eastAsia="zh-CN"/>
        </w:rPr>
        <w:t xml:space="preserve"> Some scaling factor (in RED) are different SF values that should be updated.</w:t>
      </w:r>
    </w:p>
    <w:tbl>
      <w:tblPr>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175"/>
        <w:gridCol w:w="1260"/>
        <w:gridCol w:w="2533"/>
        <w:gridCol w:w="1157"/>
        <w:gridCol w:w="2155"/>
      </w:tblGrid>
      <w:tr w:rsidR="00607364" w:rsidRPr="00241063" w14:paraId="387F15C6" w14:textId="2000186A" w:rsidTr="00C13733">
        <w:trPr>
          <w:trHeight w:val="284"/>
        </w:trPr>
        <w:tc>
          <w:tcPr>
            <w:tcW w:w="1600" w:type="dxa"/>
            <w:tcBorders>
              <w:top w:val="single" w:sz="12" w:space="0" w:color="auto"/>
              <w:left w:val="single" w:sz="12" w:space="0" w:color="auto"/>
              <w:bottom w:val="single" w:sz="12" w:space="0" w:color="auto"/>
              <w:right w:val="single" w:sz="12" w:space="0" w:color="auto"/>
            </w:tcBorders>
          </w:tcPr>
          <w:p w14:paraId="222295D0"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CDL Type</w:t>
            </w:r>
          </w:p>
        </w:tc>
        <w:tc>
          <w:tcPr>
            <w:tcW w:w="1175" w:type="dxa"/>
            <w:tcBorders>
              <w:top w:val="single" w:sz="12" w:space="0" w:color="auto"/>
              <w:left w:val="single" w:sz="12" w:space="0" w:color="auto"/>
              <w:bottom w:val="single" w:sz="12" w:space="0" w:color="auto"/>
            </w:tcBorders>
          </w:tcPr>
          <w:p w14:paraId="23D9FF5E"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Desired AOD Spread</w:t>
            </w:r>
            <w:r w:rsidRPr="00241063">
              <w:rPr>
                <w:iCs/>
                <w:lang w:eastAsia="zh-CN"/>
              </w:rPr>
              <w:t>（</w:t>
            </w:r>
            <w:r w:rsidRPr="00241063">
              <w:rPr>
                <w:iCs/>
                <w:lang w:eastAsia="zh-CN"/>
              </w:rPr>
              <w:t>°</w:t>
            </w:r>
            <w:r w:rsidRPr="00241063">
              <w:rPr>
                <w:iCs/>
                <w:lang w:eastAsia="zh-CN"/>
              </w:rPr>
              <w:t>）</w:t>
            </w:r>
          </w:p>
        </w:tc>
        <w:tc>
          <w:tcPr>
            <w:tcW w:w="1260" w:type="dxa"/>
            <w:tcBorders>
              <w:top w:val="single" w:sz="12" w:space="0" w:color="auto"/>
              <w:bottom w:val="single" w:sz="12" w:space="0" w:color="auto"/>
            </w:tcBorders>
          </w:tcPr>
          <w:p w14:paraId="7D267277"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Scale Factor (AOD)</w:t>
            </w:r>
          </w:p>
        </w:tc>
        <w:tc>
          <w:tcPr>
            <w:tcW w:w="2533" w:type="dxa"/>
            <w:tcBorders>
              <w:top w:val="single" w:sz="12" w:space="0" w:color="auto"/>
              <w:bottom w:val="single" w:sz="12" w:space="0" w:color="auto"/>
            </w:tcBorders>
          </w:tcPr>
          <w:p w14:paraId="3C0639F9" w14:textId="41770483" w:rsidR="00607364" w:rsidRPr="00241063" w:rsidRDefault="00607364" w:rsidP="00607364">
            <w:pPr>
              <w:numPr>
                <w:ilvl w:val="255"/>
                <w:numId w:val="0"/>
              </w:numPr>
              <w:spacing w:after="0" w:line="240" w:lineRule="auto"/>
              <w:jc w:val="center"/>
              <w:rPr>
                <w:iCs/>
                <w:lang w:eastAsia="zh-CN"/>
              </w:rPr>
            </w:pPr>
            <w:r>
              <w:rPr>
                <w:iCs/>
                <w:lang w:eastAsia="zh-CN"/>
              </w:rPr>
              <w:t>Measured AS</w:t>
            </w:r>
          </w:p>
        </w:tc>
        <w:tc>
          <w:tcPr>
            <w:tcW w:w="1157" w:type="dxa"/>
            <w:tcBorders>
              <w:top w:val="single" w:sz="12" w:space="0" w:color="auto"/>
              <w:bottom w:val="single" w:sz="12" w:space="0" w:color="auto"/>
            </w:tcBorders>
          </w:tcPr>
          <w:p w14:paraId="2B68FC1B" w14:textId="47739177" w:rsidR="00607364" w:rsidRPr="00241063" w:rsidRDefault="00F60351" w:rsidP="00607364">
            <w:pPr>
              <w:numPr>
                <w:ilvl w:val="255"/>
                <w:numId w:val="0"/>
              </w:numPr>
              <w:spacing w:after="0" w:line="240" w:lineRule="auto"/>
              <w:jc w:val="center"/>
              <w:rPr>
                <w:iCs/>
                <w:lang w:eastAsia="zh-CN"/>
              </w:rPr>
            </w:pPr>
            <w:r>
              <w:rPr>
                <w:iCs/>
                <w:lang w:eastAsia="zh-CN"/>
              </w:rPr>
              <w:t>New SF</w:t>
            </w:r>
            <w:r w:rsidRPr="00241063">
              <w:rPr>
                <w:iCs/>
                <w:lang w:eastAsia="zh-CN"/>
              </w:rPr>
              <w:t>（</w:t>
            </w:r>
            <w:r w:rsidRPr="00241063">
              <w:rPr>
                <w:iCs/>
                <w:lang w:eastAsia="zh-CN"/>
              </w:rPr>
              <w:t>°</w:t>
            </w:r>
            <w:r w:rsidRPr="00241063">
              <w:rPr>
                <w:iCs/>
                <w:lang w:eastAsia="zh-CN"/>
              </w:rPr>
              <w:t>）</w:t>
            </w:r>
          </w:p>
        </w:tc>
        <w:tc>
          <w:tcPr>
            <w:tcW w:w="2155" w:type="dxa"/>
            <w:tcBorders>
              <w:top w:val="single" w:sz="12" w:space="0" w:color="auto"/>
              <w:bottom w:val="single" w:sz="12" w:space="0" w:color="auto"/>
            </w:tcBorders>
          </w:tcPr>
          <w:p w14:paraId="79335094" w14:textId="77777777" w:rsidR="00607364" w:rsidRPr="00241063" w:rsidRDefault="00607364" w:rsidP="00607364">
            <w:pPr>
              <w:numPr>
                <w:ilvl w:val="255"/>
                <w:numId w:val="0"/>
              </w:numPr>
              <w:spacing w:after="0" w:line="240" w:lineRule="auto"/>
              <w:jc w:val="center"/>
              <w:rPr>
                <w:iCs/>
                <w:lang w:eastAsia="zh-CN"/>
              </w:rPr>
            </w:pPr>
            <w:r w:rsidRPr="00241063">
              <w:rPr>
                <w:iCs/>
                <w:lang w:eastAsia="zh-CN"/>
              </w:rPr>
              <w:t xml:space="preserve">Option </w:t>
            </w:r>
            <w:r>
              <w:rPr>
                <w:iCs/>
                <w:lang w:eastAsia="zh-CN"/>
              </w:rPr>
              <w:t>0</w:t>
            </w:r>
            <w:r w:rsidRPr="00241063">
              <w:rPr>
                <w:iCs/>
                <w:lang w:eastAsia="zh-CN"/>
              </w:rPr>
              <w:t>)</w:t>
            </w:r>
          </w:p>
          <w:p w14:paraId="3EB56FED" w14:textId="17D52330" w:rsidR="00607364" w:rsidRPr="00241063" w:rsidRDefault="00607364" w:rsidP="00607364">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AoD</w:t>
            </w:r>
            <w:proofErr w:type="spellEnd"/>
            <w:r w:rsidRPr="00241063">
              <w:rPr>
                <w:iCs/>
                <w:lang w:eastAsia="zh-CN"/>
              </w:rPr>
              <w:t xml:space="preserve"> Spread based on </w:t>
            </w:r>
            <w:r w:rsidR="00F60351">
              <w:rPr>
                <w:iCs/>
                <w:lang w:eastAsia="zh-CN"/>
              </w:rPr>
              <w:t>New SF</w:t>
            </w:r>
            <w:r w:rsidRPr="00241063">
              <w:rPr>
                <w:iCs/>
                <w:lang w:eastAsia="zh-CN"/>
              </w:rPr>
              <w:t>（</w:t>
            </w:r>
            <w:r w:rsidRPr="00241063">
              <w:rPr>
                <w:iCs/>
                <w:lang w:eastAsia="zh-CN"/>
              </w:rPr>
              <w:t>°</w:t>
            </w:r>
            <w:r w:rsidRPr="00241063">
              <w:rPr>
                <w:iCs/>
                <w:lang w:eastAsia="zh-CN"/>
              </w:rPr>
              <w:t>）</w:t>
            </w:r>
          </w:p>
        </w:tc>
      </w:tr>
      <w:tr w:rsidR="00C13733" w:rsidRPr="00241063" w14:paraId="718DCA16" w14:textId="21628D61"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7E732724"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CDL-A</w:t>
            </w:r>
          </w:p>
        </w:tc>
        <w:tc>
          <w:tcPr>
            <w:tcW w:w="1175" w:type="dxa"/>
            <w:tcBorders>
              <w:top w:val="single" w:sz="12" w:space="0" w:color="auto"/>
              <w:left w:val="single" w:sz="12" w:space="0" w:color="auto"/>
            </w:tcBorders>
          </w:tcPr>
          <w:p w14:paraId="22B18498" w14:textId="39B490A0"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tcPr>
          <w:p w14:paraId="0F388015" w14:textId="2CDD0B7D" w:rsidR="00C13733" w:rsidRPr="00241063" w:rsidRDefault="00C13733" w:rsidP="00C13733">
            <w:pPr>
              <w:numPr>
                <w:ilvl w:val="255"/>
                <w:numId w:val="0"/>
              </w:numPr>
              <w:spacing w:after="0" w:line="240" w:lineRule="auto"/>
              <w:jc w:val="center"/>
              <w:rPr>
                <w:iCs/>
                <w:lang w:eastAsia="zh-CN"/>
              </w:rPr>
            </w:pPr>
            <w:r w:rsidRPr="00612FE5">
              <w:t>0.068</w:t>
            </w:r>
          </w:p>
        </w:tc>
        <w:tc>
          <w:tcPr>
            <w:tcW w:w="2533" w:type="dxa"/>
            <w:tcBorders>
              <w:top w:val="single" w:sz="12" w:space="0" w:color="auto"/>
            </w:tcBorders>
          </w:tcPr>
          <w:p w14:paraId="05965656" w14:textId="48FAA1C9" w:rsidR="00C13733" w:rsidRPr="00241063" w:rsidRDefault="00C13733" w:rsidP="00C13733">
            <w:pPr>
              <w:numPr>
                <w:ilvl w:val="255"/>
                <w:numId w:val="0"/>
              </w:numPr>
              <w:spacing w:after="0" w:line="240" w:lineRule="auto"/>
              <w:jc w:val="center"/>
              <w:rPr>
                <w:iCs/>
                <w:lang w:eastAsia="zh-CN"/>
              </w:rPr>
            </w:pPr>
            <w:r w:rsidRPr="00612FE5">
              <w:t>4.99971144367677</w:t>
            </w:r>
          </w:p>
        </w:tc>
        <w:tc>
          <w:tcPr>
            <w:tcW w:w="1157" w:type="dxa"/>
            <w:tcBorders>
              <w:top w:val="single" w:sz="12" w:space="0" w:color="auto"/>
            </w:tcBorders>
          </w:tcPr>
          <w:p w14:paraId="737AD743" w14:textId="1A32E08C" w:rsidR="00C13733" w:rsidRPr="00241063" w:rsidRDefault="00C13733" w:rsidP="00C13733">
            <w:pPr>
              <w:numPr>
                <w:ilvl w:val="255"/>
                <w:numId w:val="0"/>
              </w:numPr>
              <w:spacing w:after="0" w:line="240" w:lineRule="auto"/>
              <w:jc w:val="center"/>
              <w:rPr>
                <w:iCs/>
              </w:rPr>
            </w:pPr>
            <w:r w:rsidRPr="00612FE5">
              <w:t>0.0680</w:t>
            </w:r>
          </w:p>
        </w:tc>
        <w:tc>
          <w:tcPr>
            <w:tcW w:w="2155" w:type="dxa"/>
            <w:tcBorders>
              <w:top w:val="single" w:sz="12" w:space="0" w:color="auto"/>
            </w:tcBorders>
          </w:tcPr>
          <w:p w14:paraId="5CD67796" w14:textId="2D2A8D57" w:rsidR="00C13733" w:rsidRPr="003659FE" w:rsidRDefault="00C13733" w:rsidP="00C13733">
            <w:pPr>
              <w:numPr>
                <w:ilvl w:val="255"/>
                <w:numId w:val="0"/>
              </w:numPr>
              <w:spacing w:after="0" w:line="240" w:lineRule="auto"/>
              <w:jc w:val="center"/>
            </w:pPr>
            <w:r w:rsidRPr="00612FE5">
              <w:t>4.99971144367677</w:t>
            </w:r>
          </w:p>
        </w:tc>
      </w:tr>
      <w:tr w:rsidR="00C13733" w:rsidRPr="00241063" w14:paraId="05B89AD2" w14:textId="1E9D553F" w:rsidTr="00C13733">
        <w:trPr>
          <w:trHeight w:val="72"/>
        </w:trPr>
        <w:tc>
          <w:tcPr>
            <w:tcW w:w="1600" w:type="dxa"/>
            <w:vMerge/>
            <w:tcBorders>
              <w:left w:val="single" w:sz="12" w:space="0" w:color="auto"/>
              <w:bottom w:val="single" w:sz="12" w:space="0" w:color="auto"/>
              <w:right w:val="single" w:sz="12" w:space="0" w:color="auto"/>
            </w:tcBorders>
          </w:tcPr>
          <w:p w14:paraId="678E9B76"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64EEE63E" w14:textId="5DF2BC02"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shd w:val="clear" w:color="auto" w:fill="auto"/>
          </w:tcPr>
          <w:p w14:paraId="3C03B356" w14:textId="370E8FD4" w:rsidR="00C13733" w:rsidRPr="00241063" w:rsidRDefault="00C13733" w:rsidP="00C13733">
            <w:pPr>
              <w:numPr>
                <w:ilvl w:val="255"/>
                <w:numId w:val="0"/>
              </w:numPr>
              <w:spacing w:after="0" w:line="240" w:lineRule="auto"/>
              <w:jc w:val="center"/>
              <w:rPr>
                <w:iCs/>
                <w:lang w:eastAsia="zh-CN"/>
              </w:rPr>
            </w:pPr>
            <w:r w:rsidRPr="00612FE5">
              <w:t>0.136</w:t>
            </w:r>
          </w:p>
        </w:tc>
        <w:tc>
          <w:tcPr>
            <w:tcW w:w="2533" w:type="dxa"/>
            <w:shd w:val="clear" w:color="auto" w:fill="auto"/>
          </w:tcPr>
          <w:p w14:paraId="7503C9C6" w14:textId="39FEFA00" w:rsidR="00C13733" w:rsidRPr="00241063" w:rsidRDefault="00C13733" w:rsidP="00C13733">
            <w:pPr>
              <w:numPr>
                <w:ilvl w:val="255"/>
                <w:numId w:val="0"/>
              </w:numPr>
              <w:spacing w:after="0" w:line="240" w:lineRule="auto"/>
              <w:jc w:val="center"/>
              <w:rPr>
                <w:iCs/>
                <w:lang w:eastAsia="zh-CN"/>
              </w:rPr>
            </w:pPr>
            <w:r w:rsidRPr="00612FE5">
              <w:t>9.99792564588999</w:t>
            </w:r>
          </w:p>
        </w:tc>
        <w:tc>
          <w:tcPr>
            <w:tcW w:w="1157" w:type="dxa"/>
            <w:shd w:val="clear" w:color="auto" w:fill="auto"/>
          </w:tcPr>
          <w:p w14:paraId="2D60A179" w14:textId="0403A08C" w:rsidR="00C13733" w:rsidRPr="00241063" w:rsidRDefault="00C13733" w:rsidP="00C13733">
            <w:pPr>
              <w:numPr>
                <w:ilvl w:val="255"/>
                <w:numId w:val="0"/>
              </w:numPr>
              <w:spacing w:after="0" w:line="240" w:lineRule="auto"/>
              <w:jc w:val="center"/>
              <w:rPr>
                <w:iCs/>
              </w:rPr>
            </w:pPr>
            <w:r w:rsidRPr="00612FE5">
              <w:t>0.1360</w:t>
            </w:r>
          </w:p>
        </w:tc>
        <w:tc>
          <w:tcPr>
            <w:tcW w:w="2155" w:type="dxa"/>
          </w:tcPr>
          <w:p w14:paraId="14DC1254" w14:textId="7E40CB88" w:rsidR="00C13733" w:rsidRPr="003659FE" w:rsidRDefault="00C13733" w:rsidP="00C13733">
            <w:pPr>
              <w:numPr>
                <w:ilvl w:val="255"/>
                <w:numId w:val="0"/>
              </w:numPr>
              <w:spacing w:after="0" w:line="240" w:lineRule="auto"/>
              <w:jc w:val="center"/>
            </w:pPr>
            <w:r w:rsidRPr="00612FE5">
              <w:t>9.99792564588999</w:t>
            </w:r>
          </w:p>
        </w:tc>
      </w:tr>
      <w:tr w:rsidR="00C13733" w:rsidRPr="00241063" w14:paraId="1468C492" w14:textId="24E3317F" w:rsidTr="00C13733">
        <w:trPr>
          <w:trHeight w:val="72"/>
        </w:trPr>
        <w:tc>
          <w:tcPr>
            <w:tcW w:w="1600" w:type="dxa"/>
            <w:vMerge/>
            <w:tcBorders>
              <w:left w:val="single" w:sz="12" w:space="0" w:color="auto"/>
              <w:bottom w:val="single" w:sz="12" w:space="0" w:color="auto"/>
              <w:right w:val="single" w:sz="12" w:space="0" w:color="auto"/>
            </w:tcBorders>
          </w:tcPr>
          <w:p w14:paraId="1618257C"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3762CC8E" w14:textId="58711AEF"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shd w:val="clear" w:color="auto" w:fill="auto"/>
          </w:tcPr>
          <w:p w14:paraId="644E3A80" w14:textId="44B0948D" w:rsidR="00C13733" w:rsidRPr="00241063" w:rsidRDefault="00C13733" w:rsidP="00C13733">
            <w:pPr>
              <w:numPr>
                <w:ilvl w:val="255"/>
                <w:numId w:val="0"/>
              </w:numPr>
              <w:spacing w:after="0" w:line="240" w:lineRule="auto"/>
              <w:jc w:val="center"/>
              <w:rPr>
                <w:iCs/>
                <w:lang w:eastAsia="zh-CN"/>
              </w:rPr>
            </w:pPr>
            <w:r w:rsidRPr="00612FE5">
              <w:t>0.204</w:t>
            </w:r>
          </w:p>
        </w:tc>
        <w:tc>
          <w:tcPr>
            <w:tcW w:w="2533" w:type="dxa"/>
            <w:shd w:val="clear" w:color="auto" w:fill="auto"/>
          </w:tcPr>
          <w:p w14:paraId="28273551" w14:textId="138B037F" w:rsidR="00C13733" w:rsidRPr="00241063" w:rsidRDefault="00C13733" w:rsidP="00C13733">
            <w:pPr>
              <w:numPr>
                <w:ilvl w:val="255"/>
                <w:numId w:val="0"/>
              </w:numPr>
              <w:spacing w:after="0" w:line="240" w:lineRule="auto"/>
              <w:jc w:val="center"/>
              <w:rPr>
                <w:iCs/>
                <w:lang w:eastAsia="zh-CN"/>
              </w:rPr>
            </w:pPr>
            <w:r w:rsidRPr="00612FE5">
              <w:t>14.9928980709043</w:t>
            </w:r>
          </w:p>
        </w:tc>
        <w:tc>
          <w:tcPr>
            <w:tcW w:w="1157" w:type="dxa"/>
            <w:shd w:val="clear" w:color="auto" w:fill="auto"/>
          </w:tcPr>
          <w:p w14:paraId="03351EB9" w14:textId="5794D6DC" w:rsidR="00C13733" w:rsidRPr="00241063" w:rsidRDefault="00C13733" w:rsidP="00C13733">
            <w:pPr>
              <w:numPr>
                <w:ilvl w:val="255"/>
                <w:numId w:val="0"/>
              </w:numPr>
              <w:spacing w:after="0" w:line="240" w:lineRule="auto"/>
              <w:jc w:val="center"/>
              <w:rPr>
                <w:iCs/>
              </w:rPr>
            </w:pPr>
            <w:r w:rsidRPr="00612FE5">
              <w:t>0.2041</w:t>
            </w:r>
          </w:p>
        </w:tc>
        <w:tc>
          <w:tcPr>
            <w:tcW w:w="2155" w:type="dxa"/>
          </w:tcPr>
          <w:p w14:paraId="3AEEA589" w14:textId="110BC31A" w:rsidR="00C13733" w:rsidRPr="003659FE" w:rsidRDefault="00C13733" w:rsidP="00C13733">
            <w:pPr>
              <w:numPr>
                <w:ilvl w:val="255"/>
                <w:numId w:val="0"/>
              </w:numPr>
              <w:spacing w:after="0" w:line="240" w:lineRule="auto"/>
              <w:jc w:val="center"/>
            </w:pPr>
            <w:r w:rsidRPr="00612FE5">
              <w:t>15.0002402068517</w:t>
            </w:r>
          </w:p>
        </w:tc>
      </w:tr>
      <w:tr w:rsidR="00C13733" w:rsidRPr="00241063" w14:paraId="78374F89" w14:textId="46087D02" w:rsidTr="00C13733">
        <w:trPr>
          <w:trHeight w:val="72"/>
        </w:trPr>
        <w:tc>
          <w:tcPr>
            <w:tcW w:w="1600" w:type="dxa"/>
            <w:vMerge/>
            <w:tcBorders>
              <w:left w:val="single" w:sz="12" w:space="0" w:color="auto"/>
              <w:bottom w:val="single" w:sz="12" w:space="0" w:color="auto"/>
              <w:right w:val="single" w:sz="12" w:space="0" w:color="auto"/>
            </w:tcBorders>
          </w:tcPr>
          <w:p w14:paraId="1249CA2B"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shd w:val="clear" w:color="auto" w:fill="auto"/>
          </w:tcPr>
          <w:p w14:paraId="33DD7EC8" w14:textId="78085F3A"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shd w:val="clear" w:color="auto" w:fill="auto"/>
          </w:tcPr>
          <w:p w14:paraId="53558A1C" w14:textId="453FCB93" w:rsidR="00C13733" w:rsidRPr="00241063" w:rsidRDefault="00C13733" w:rsidP="00C13733">
            <w:pPr>
              <w:numPr>
                <w:ilvl w:val="255"/>
                <w:numId w:val="0"/>
              </w:numPr>
              <w:spacing w:after="0" w:line="240" w:lineRule="auto"/>
              <w:jc w:val="center"/>
              <w:rPr>
                <w:iCs/>
                <w:lang w:eastAsia="zh-CN"/>
              </w:rPr>
            </w:pPr>
            <w:r w:rsidRPr="00612FE5">
              <w:t>0.341</w:t>
            </w:r>
          </w:p>
        </w:tc>
        <w:tc>
          <w:tcPr>
            <w:tcW w:w="2533" w:type="dxa"/>
            <w:tcBorders>
              <w:bottom w:val="single" w:sz="12" w:space="0" w:color="auto"/>
            </w:tcBorders>
            <w:shd w:val="clear" w:color="auto" w:fill="auto"/>
          </w:tcPr>
          <w:p w14:paraId="13A02AA4" w14:textId="5AF542E0" w:rsidR="00C13733" w:rsidRPr="00241063" w:rsidRDefault="00C13733" w:rsidP="00C13733">
            <w:pPr>
              <w:numPr>
                <w:ilvl w:val="255"/>
                <w:numId w:val="0"/>
              </w:numPr>
              <w:spacing w:after="0" w:line="240" w:lineRule="auto"/>
              <w:jc w:val="center"/>
              <w:rPr>
                <w:iCs/>
                <w:lang w:eastAsia="zh-CN"/>
              </w:rPr>
            </w:pPr>
            <w:r w:rsidRPr="00612FE5">
              <w:t>25.0364541384906</w:t>
            </w:r>
          </w:p>
        </w:tc>
        <w:tc>
          <w:tcPr>
            <w:tcW w:w="1157" w:type="dxa"/>
            <w:tcBorders>
              <w:bottom w:val="single" w:sz="12" w:space="0" w:color="auto"/>
            </w:tcBorders>
            <w:shd w:val="clear" w:color="auto" w:fill="auto"/>
          </w:tcPr>
          <w:p w14:paraId="0290A096" w14:textId="1185DDA6" w:rsidR="00C13733" w:rsidRPr="00241063" w:rsidRDefault="00C13733" w:rsidP="00C13733">
            <w:pPr>
              <w:numPr>
                <w:ilvl w:val="255"/>
                <w:numId w:val="0"/>
              </w:numPr>
              <w:spacing w:after="0" w:line="240" w:lineRule="auto"/>
              <w:jc w:val="center"/>
              <w:rPr>
                <w:iCs/>
              </w:rPr>
            </w:pPr>
            <w:r w:rsidRPr="00612FE5">
              <w:t>0.3405</w:t>
            </w:r>
          </w:p>
        </w:tc>
        <w:tc>
          <w:tcPr>
            <w:tcW w:w="2155" w:type="dxa"/>
            <w:tcBorders>
              <w:bottom w:val="single" w:sz="12" w:space="0" w:color="auto"/>
            </w:tcBorders>
          </w:tcPr>
          <w:p w14:paraId="4EB09E40" w14:textId="62BA36A6" w:rsidR="00C13733" w:rsidRPr="003659FE" w:rsidRDefault="00C13733" w:rsidP="00C13733">
            <w:pPr>
              <w:numPr>
                <w:ilvl w:val="255"/>
                <w:numId w:val="0"/>
              </w:numPr>
              <w:spacing w:after="0" w:line="240" w:lineRule="auto"/>
              <w:jc w:val="center"/>
            </w:pPr>
            <w:r w:rsidRPr="00612FE5">
              <w:t>24.9998717483123</w:t>
            </w:r>
          </w:p>
        </w:tc>
      </w:tr>
      <w:tr w:rsidR="00C13733" w:rsidRPr="00241063" w14:paraId="5CABF2DC" w14:textId="76B9B92C"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7CF33DD1"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CDL-B</w:t>
            </w:r>
          </w:p>
        </w:tc>
        <w:tc>
          <w:tcPr>
            <w:tcW w:w="1175" w:type="dxa"/>
            <w:tcBorders>
              <w:top w:val="single" w:sz="12" w:space="0" w:color="auto"/>
              <w:left w:val="single" w:sz="12" w:space="0" w:color="auto"/>
            </w:tcBorders>
            <w:shd w:val="clear" w:color="auto" w:fill="auto"/>
          </w:tcPr>
          <w:p w14:paraId="1A976F4B" w14:textId="5E467DA2"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shd w:val="clear" w:color="auto" w:fill="auto"/>
          </w:tcPr>
          <w:p w14:paraId="3E95472B" w14:textId="3B71A4E3" w:rsidR="00C13733" w:rsidRPr="00241063" w:rsidRDefault="00C13733" w:rsidP="00C13733">
            <w:pPr>
              <w:numPr>
                <w:ilvl w:val="255"/>
                <w:numId w:val="0"/>
              </w:numPr>
              <w:spacing w:after="0" w:line="240" w:lineRule="auto"/>
              <w:jc w:val="center"/>
              <w:rPr>
                <w:iCs/>
                <w:lang w:eastAsia="zh-CN"/>
              </w:rPr>
            </w:pPr>
            <w:r w:rsidRPr="00612FE5">
              <w:t>0.124</w:t>
            </w:r>
          </w:p>
        </w:tc>
        <w:tc>
          <w:tcPr>
            <w:tcW w:w="2533" w:type="dxa"/>
            <w:tcBorders>
              <w:top w:val="single" w:sz="12" w:space="0" w:color="auto"/>
            </w:tcBorders>
            <w:shd w:val="clear" w:color="auto" w:fill="auto"/>
          </w:tcPr>
          <w:p w14:paraId="7FD81BED" w14:textId="6F8FDA1E" w:rsidR="00C13733" w:rsidRPr="00241063" w:rsidRDefault="00C13733" w:rsidP="00C13733">
            <w:pPr>
              <w:numPr>
                <w:ilvl w:val="255"/>
                <w:numId w:val="0"/>
              </w:numPr>
              <w:spacing w:after="0" w:line="240" w:lineRule="auto"/>
              <w:jc w:val="center"/>
              <w:rPr>
                <w:iCs/>
                <w:lang w:eastAsia="zh-CN"/>
              </w:rPr>
            </w:pPr>
            <w:r w:rsidRPr="00612FE5">
              <w:t>5.00686318432234</w:t>
            </w:r>
          </w:p>
        </w:tc>
        <w:tc>
          <w:tcPr>
            <w:tcW w:w="1157" w:type="dxa"/>
            <w:tcBorders>
              <w:top w:val="single" w:sz="12" w:space="0" w:color="auto"/>
            </w:tcBorders>
            <w:shd w:val="clear" w:color="auto" w:fill="auto"/>
          </w:tcPr>
          <w:p w14:paraId="20B4551A" w14:textId="1B11B628" w:rsidR="00C13733" w:rsidRPr="00241063" w:rsidRDefault="00C13733" w:rsidP="00C13733">
            <w:pPr>
              <w:numPr>
                <w:ilvl w:val="255"/>
                <w:numId w:val="0"/>
              </w:numPr>
              <w:spacing w:after="0" w:line="240" w:lineRule="auto"/>
              <w:jc w:val="center"/>
              <w:rPr>
                <w:iCs/>
              </w:rPr>
            </w:pPr>
            <w:r w:rsidRPr="00612FE5">
              <w:t>0.1238</w:t>
            </w:r>
          </w:p>
        </w:tc>
        <w:tc>
          <w:tcPr>
            <w:tcW w:w="2155" w:type="dxa"/>
            <w:tcBorders>
              <w:top w:val="single" w:sz="12" w:space="0" w:color="auto"/>
            </w:tcBorders>
          </w:tcPr>
          <w:p w14:paraId="4E01BF66" w14:textId="71EEB26B" w:rsidR="00C13733" w:rsidRPr="003659FE" w:rsidRDefault="00C13733" w:rsidP="00C13733">
            <w:pPr>
              <w:numPr>
                <w:ilvl w:val="255"/>
                <w:numId w:val="0"/>
              </w:numPr>
              <w:spacing w:after="0" w:line="240" w:lineRule="auto"/>
              <w:jc w:val="center"/>
            </w:pPr>
            <w:r w:rsidRPr="00612FE5">
              <w:t>4.99878504838356</w:t>
            </w:r>
          </w:p>
        </w:tc>
      </w:tr>
      <w:tr w:rsidR="00C13733" w:rsidRPr="00241063" w14:paraId="4C07D41A" w14:textId="3280821F" w:rsidTr="00C13733">
        <w:trPr>
          <w:trHeight w:val="72"/>
        </w:trPr>
        <w:tc>
          <w:tcPr>
            <w:tcW w:w="1600" w:type="dxa"/>
            <w:vMerge/>
            <w:tcBorders>
              <w:left w:val="single" w:sz="12" w:space="0" w:color="auto"/>
              <w:bottom w:val="single" w:sz="12" w:space="0" w:color="auto"/>
              <w:right w:val="single" w:sz="12" w:space="0" w:color="auto"/>
            </w:tcBorders>
          </w:tcPr>
          <w:p w14:paraId="4B90CC9F"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0D06BC6B" w14:textId="3D58CD96"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shd w:val="clear" w:color="auto" w:fill="auto"/>
          </w:tcPr>
          <w:p w14:paraId="56770161" w14:textId="11CF742E" w:rsidR="00C13733" w:rsidRPr="00241063" w:rsidRDefault="00C13733" w:rsidP="00C13733">
            <w:pPr>
              <w:numPr>
                <w:ilvl w:val="255"/>
                <w:numId w:val="0"/>
              </w:numPr>
              <w:spacing w:after="0" w:line="240" w:lineRule="auto"/>
              <w:jc w:val="center"/>
              <w:rPr>
                <w:iCs/>
                <w:lang w:eastAsia="zh-CN"/>
              </w:rPr>
            </w:pPr>
            <w:r w:rsidRPr="00612FE5">
              <w:t>0.248</w:t>
            </w:r>
          </w:p>
        </w:tc>
        <w:tc>
          <w:tcPr>
            <w:tcW w:w="2533" w:type="dxa"/>
            <w:shd w:val="clear" w:color="auto" w:fill="auto"/>
          </w:tcPr>
          <w:p w14:paraId="2E7CBC08" w14:textId="46656560" w:rsidR="00C13733" w:rsidRPr="00241063" w:rsidRDefault="00C13733" w:rsidP="00C13733">
            <w:pPr>
              <w:numPr>
                <w:ilvl w:val="255"/>
                <w:numId w:val="0"/>
              </w:numPr>
              <w:spacing w:after="0" w:line="240" w:lineRule="auto"/>
              <w:jc w:val="center"/>
              <w:rPr>
                <w:iCs/>
                <w:lang w:eastAsia="zh-CN"/>
              </w:rPr>
            </w:pPr>
            <w:r w:rsidRPr="00612FE5">
              <w:t>10.0184807454343</w:t>
            </w:r>
          </w:p>
        </w:tc>
        <w:tc>
          <w:tcPr>
            <w:tcW w:w="1157" w:type="dxa"/>
            <w:shd w:val="clear" w:color="auto" w:fill="auto"/>
          </w:tcPr>
          <w:p w14:paraId="024657ED" w14:textId="41D4C837" w:rsidR="00C13733" w:rsidRPr="00241063" w:rsidRDefault="00C13733" w:rsidP="00C13733">
            <w:pPr>
              <w:numPr>
                <w:ilvl w:val="255"/>
                <w:numId w:val="0"/>
              </w:numPr>
              <w:spacing w:after="0" w:line="240" w:lineRule="auto"/>
              <w:jc w:val="center"/>
              <w:rPr>
                <w:iCs/>
              </w:rPr>
            </w:pPr>
            <w:r w:rsidRPr="00612FE5">
              <w:t>0.2475</w:t>
            </w:r>
          </w:p>
        </w:tc>
        <w:tc>
          <w:tcPr>
            <w:tcW w:w="2155" w:type="dxa"/>
          </w:tcPr>
          <w:p w14:paraId="070CA732" w14:textId="6A648411" w:rsidR="00C13733" w:rsidRPr="003659FE" w:rsidRDefault="00C13733" w:rsidP="00C13733">
            <w:pPr>
              <w:numPr>
                <w:ilvl w:val="255"/>
                <w:numId w:val="0"/>
              </w:numPr>
              <w:spacing w:after="0" w:line="240" w:lineRule="auto"/>
              <w:jc w:val="center"/>
            </w:pPr>
            <w:r w:rsidRPr="00612FE5">
              <w:t>9.99825671412304</w:t>
            </w:r>
          </w:p>
        </w:tc>
      </w:tr>
      <w:tr w:rsidR="00C13733" w:rsidRPr="00241063" w14:paraId="1DA9832A" w14:textId="1E3848A6" w:rsidTr="00C13733">
        <w:trPr>
          <w:trHeight w:val="72"/>
        </w:trPr>
        <w:tc>
          <w:tcPr>
            <w:tcW w:w="1600" w:type="dxa"/>
            <w:vMerge/>
            <w:tcBorders>
              <w:left w:val="single" w:sz="12" w:space="0" w:color="auto"/>
              <w:bottom w:val="single" w:sz="12" w:space="0" w:color="auto"/>
              <w:right w:val="single" w:sz="12" w:space="0" w:color="auto"/>
            </w:tcBorders>
          </w:tcPr>
          <w:p w14:paraId="6360D2DE"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14867E4B" w14:textId="750367C9"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shd w:val="clear" w:color="auto" w:fill="auto"/>
          </w:tcPr>
          <w:p w14:paraId="06A7CF74" w14:textId="5EA8C8C6" w:rsidR="00C13733" w:rsidRPr="00241063" w:rsidRDefault="00C13733" w:rsidP="00C13733">
            <w:pPr>
              <w:numPr>
                <w:ilvl w:val="255"/>
                <w:numId w:val="0"/>
              </w:numPr>
              <w:spacing w:after="0" w:line="240" w:lineRule="auto"/>
              <w:jc w:val="center"/>
              <w:rPr>
                <w:iCs/>
                <w:lang w:eastAsia="zh-CN"/>
              </w:rPr>
            </w:pPr>
            <w:r w:rsidRPr="00612FE5">
              <w:t>0.371</w:t>
            </w:r>
          </w:p>
        </w:tc>
        <w:tc>
          <w:tcPr>
            <w:tcW w:w="2533" w:type="dxa"/>
            <w:shd w:val="clear" w:color="auto" w:fill="auto"/>
          </w:tcPr>
          <w:p w14:paraId="6ECE3E33" w14:textId="3DC72E0D" w:rsidR="00C13733" w:rsidRPr="00241063" w:rsidRDefault="00C13733" w:rsidP="00C13733">
            <w:pPr>
              <w:numPr>
                <w:ilvl w:val="255"/>
                <w:numId w:val="0"/>
              </w:numPr>
              <w:spacing w:after="0" w:line="240" w:lineRule="auto"/>
              <w:jc w:val="center"/>
              <w:rPr>
                <w:iCs/>
                <w:lang w:eastAsia="zh-CN"/>
              </w:rPr>
            </w:pPr>
            <w:r w:rsidRPr="00612FE5">
              <w:t>14.9990597805644</w:t>
            </w:r>
          </w:p>
        </w:tc>
        <w:tc>
          <w:tcPr>
            <w:tcW w:w="1157" w:type="dxa"/>
            <w:shd w:val="clear" w:color="auto" w:fill="auto"/>
          </w:tcPr>
          <w:p w14:paraId="7935190B" w14:textId="19392F35" w:rsidR="00C13733" w:rsidRPr="00241063" w:rsidRDefault="00C13733" w:rsidP="00C13733">
            <w:pPr>
              <w:numPr>
                <w:ilvl w:val="255"/>
                <w:numId w:val="0"/>
              </w:numPr>
              <w:spacing w:after="0" w:line="240" w:lineRule="auto"/>
              <w:jc w:val="center"/>
              <w:rPr>
                <w:iCs/>
              </w:rPr>
            </w:pPr>
            <w:r w:rsidRPr="00612FE5">
              <w:t>0.3710</w:t>
            </w:r>
          </w:p>
        </w:tc>
        <w:tc>
          <w:tcPr>
            <w:tcW w:w="2155" w:type="dxa"/>
          </w:tcPr>
          <w:p w14:paraId="7047D1CF" w14:textId="51BBF361" w:rsidR="00C13733" w:rsidRPr="003659FE" w:rsidRDefault="00C13733" w:rsidP="00C13733">
            <w:pPr>
              <w:numPr>
                <w:ilvl w:val="255"/>
                <w:numId w:val="0"/>
              </w:numPr>
              <w:spacing w:after="0" w:line="240" w:lineRule="auto"/>
              <w:jc w:val="center"/>
            </w:pPr>
            <w:r w:rsidRPr="00612FE5">
              <w:t>14.9990597805644</w:t>
            </w:r>
          </w:p>
        </w:tc>
      </w:tr>
      <w:tr w:rsidR="00C13733" w:rsidRPr="00241063" w14:paraId="111E375B" w14:textId="01C44220" w:rsidTr="00C13733">
        <w:trPr>
          <w:trHeight w:val="72"/>
        </w:trPr>
        <w:tc>
          <w:tcPr>
            <w:tcW w:w="1600" w:type="dxa"/>
            <w:vMerge/>
            <w:tcBorders>
              <w:left w:val="single" w:sz="12" w:space="0" w:color="auto"/>
              <w:bottom w:val="single" w:sz="12" w:space="0" w:color="auto"/>
              <w:right w:val="single" w:sz="12" w:space="0" w:color="auto"/>
            </w:tcBorders>
          </w:tcPr>
          <w:p w14:paraId="0B199D61"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shd w:val="clear" w:color="auto" w:fill="auto"/>
          </w:tcPr>
          <w:p w14:paraId="70B751C6" w14:textId="432036BF"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shd w:val="clear" w:color="auto" w:fill="auto"/>
          </w:tcPr>
          <w:p w14:paraId="43C91A55" w14:textId="0C2B3963" w:rsidR="00C13733" w:rsidRPr="00241063" w:rsidRDefault="00C13733" w:rsidP="00C13733">
            <w:pPr>
              <w:numPr>
                <w:ilvl w:val="255"/>
                <w:numId w:val="0"/>
              </w:numPr>
              <w:spacing w:after="0" w:line="240" w:lineRule="auto"/>
              <w:jc w:val="center"/>
              <w:rPr>
                <w:iCs/>
                <w:lang w:eastAsia="zh-CN"/>
              </w:rPr>
            </w:pPr>
            <w:r w:rsidRPr="00612FE5">
              <w:t>0.617</w:t>
            </w:r>
          </w:p>
        </w:tc>
        <w:tc>
          <w:tcPr>
            <w:tcW w:w="2533" w:type="dxa"/>
            <w:tcBorders>
              <w:bottom w:val="single" w:sz="12" w:space="0" w:color="auto"/>
            </w:tcBorders>
            <w:shd w:val="clear" w:color="auto" w:fill="auto"/>
          </w:tcPr>
          <w:p w14:paraId="1503FD08" w14:textId="14F11321" w:rsidR="00C13733" w:rsidRPr="00241063" w:rsidRDefault="00C13733" w:rsidP="00C13733">
            <w:pPr>
              <w:numPr>
                <w:ilvl w:val="255"/>
                <w:numId w:val="0"/>
              </w:numPr>
              <w:spacing w:after="0" w:line="240" w:lineRule="auto"/>
              <w:jc w:val="center"/>
              <w:rPr>
                <w:iCs/>
                <w:lang w:eastAsia="zh-CN"/>
              </w:rPr>
            </w:pPr>
            <w:r w:rsidRPr="00612FE5">
              <w:t>25.0067393470353</w:t>
            </w:r>
          </w:p>
        </w:tc>
        <w:tc>
          <w:tcPr>
            <w:tcW w:w="1157" w:type="dxa"/>
            <w:tcBorders>
              <w:bottom w:val="single" w:sz="12" w:space="0" w:color="auto"/>
            </w:tcBorders>
            <w:shd w:val="clear" w:color="auto" w:fill="auto"/>
          </w:tcPr>
          <w:p w14:paraId="550EE0B1" w14:textId="64C29E20" w:rsidR="00C13733" w:rsidRPr="00241063" w:rsidRDefault="00C13733" w:rsidP="00C13733">
            <w:pPr>
              <w:numPr>
                <w:ilvl w:val="255"/>
                <w:numId w:val="0"/>
              </w:numPr>
              <w:spacing w:after="0" w:line="240" w:lineRule="auto"/>
              <w:jc w:val="center"/>
              <w:rPr>
                <w:iCs/>
              </w:rPr>
            </w:pPr>
            <w:r w:rsidRPr="00612FE5">
              <w:t>0.6168</w:t>
            </w:r>
          </w:p>
        </w:tc>
        <w:tc>
          <w:tcPr>
            <w:tcW w:w="2155" w:type="dxa"/>
            <w:tcBorders>
              <w:bottom w:val="single" w:sz="12" w:space="0" w:color="auto"/>
            </w:tcBorders>
          </w:tcPr>
          <w:p w14:paraId="61296B76" w14:textId="711F1FD2" w:rsidR="00C13733" w:rsidRPr="003659FE" w:rsidRDefault="00C13733" w:rsidP="00C13733">
            <w:pPr>
              <w:numPr>
                <w:ilvl w:val="255"/>
                <w:numId w:val="0"/>
              </w:numPr>
              <w:spacing w:after="0" w:line="240" w:lineRule="auto"/>
              <w:jc w:val="center"/>
            </w:pPr>
            <w:r w:rsidRPr="00612FE5">
              <w:t>24.9985703958165</w:t>
            </w:r>
          </w:p>
        </w:tc>
      </w:tr>
      <w:tr w:rsidR="00C13733" w:rsidRPr="00241063" w14:paraId="011F12CF" w14:textId="56385C80" w:rsidTr="00C13733">
        <w:trPr>
          <w:trHeight w:val="9"/>
        </w:trPr>
        <w:tc>
          <w:tcPr>
            <w:tcW w:w="1600" w:type="dxa"/>
            <w:vMerge w:val="restart"/>
            <w:tcBorders>
              <w:top w:val="single" w:sz="12" w:space="0" w:color="auto"/>
              <w:left w:val="single" w:sz="12" w:space="0" w:color="auto"/>
              <w:bottom w:val="single" w:sz="12" w:space="0" w:color="auto"/>
              <w:right w:val="single" w:sz="12" w:space="0" w:color="auto"/>
            </w:tcBorders>
          </w:tcPr>
          <w:p w14:paraId="4F3E61F1"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CDL-C</w:t>
            </w:r>
          </w:p>
        </w:tc>
        <w:tc>
          <w:tcPr>
            <w:tcW w:w="1175" w:type="dxa"/>
            <w:tcBorders>
              <w:top w:val="single" w:sz="12" w:space="0" w:color="auto"/>
              <w:left w:val="single" w:sz="12" w:space="0" w:color="auto"/>
            </w:tcBorders>
            <w:shd w:val="clear" w:color="auto" w:fill="auto"/>
          </w:tcPr>
          <w:p w14:paraId="27404A1F" w14:textId="7D8403E2"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shd w:val="clear" w:color="auto" w:fill="auto"/>
          </w:tcPr>
          <w:p w14:paraId="68684C7E" w14:textId="08230A9B" w:rsidR="00C13733" w:rsidRPr="00241063" w:rsidRDefault="00C13733" w:rsidP="00C13733">
            <w:pPr>
              <w:numPr>
                <w:ilvl w:val="255"/>
                <w:numId w:val="0"/>
              </w:numPr>
              <w:spacing w:after="0" w:line="240" w:lineRule="auto"/>
              <w:jc w:val="center"/>
              <w:rPr>
                <w:iCs/>
                <w:lang w:eastAsia="zh-CN"/>
              </w:rPr>
            </w:pPr>
            <w:r w:rsidRPr="00612FE5">
              <w:t>0.128</w:t>
            </w:r>
          </w:p>
        </w:tc>
        <w:tc>
          <w:tcPr>
            <w:tcW w:w="2533" w:type="dxa"/>
            <w:tcBorders>
              <w:top w:val="single" w:sz="12" w:space="0" w:color="auto"/>
            </w:tcBorders>
            <w:shd w:val="clear" w:color="auto" w:fill="auto"/>
          </w:tcPr>
          <w:p w14:paraId="044B77B0" w14:textId="11737A2A" w:rsidR="00C13733" w:rsidRPr="00241063" w:rsidRDefault="00C13733" w:rsidP="00C13733">
            <w:pPr>
              <w:numPr>
                <w:ilvl w:val="255"/>
                <w:numId w:val="0"/>
              </w:numPr>
              <w:spacing w:after="0" w:line="240" w:lineRule="auto"/>
              <w:jc w:val="center"/>
              <w:rPr>
                <w:iCs/>
                <w:lang w:eastAsia="zh-CN"/>
              </w:rPr>
            </w:pPr>
            <w:r w:rsidRPr="00612FE5">
              <w:t>4.99455672776752</w:t>
            </w:r>
          </w:p>
        </w:tc>
        <w:tc>
          <w:tcPr>
            <w:tcW w:w="1157" w:type="dxa"/>
            <w:tcBorders>
              <w:top w:val="single" w:sz="12" w:space="0" w:color="auto"/>
            </w:tcBorders>
            <w:shd w:val="clear" w:color="auto" w:fill="auto"/>
          </w:tcPr>
          <w:p w14:paraId="5E3B3C5B" w14:textId="229261E7" w:rsidR="00C13733" w:rsidRPr="00241063" w:rsidRDefault="00C13733" w:rsidP="00C13733">
            <w:pPr>
              <w:numPr>
                <w:ilvl w:val="255"/>
                <w:numId w:val="0"/>
              </w:numPr>
              <w:spacing w:after="0" w:line="240" w:lineRule="auto"/>
              <w:jc w:val="center"/>
              <w:rPr>
                <w:iCs/>
              </w:rPr>
            </w:pPr>
            <w:r w:rsidRPr="00612FE5">
              <w:t>0.1281</w:t>
            </w:r>
          </w:p>
        </w:tc>
        <w:tc>
          <w:tcPr>
            <w:tcW w:w="2155" w:type="dxa"/>
            <w:tcBorders>
              <w:top w:val="single" w:sz="12" w:space="0" w:color="auto"/>
            </w:tcBorders>
          </w:tcPr>
          <w:p w14:paraId="4B418233" w14:textId="41538457" w:rsidR="00C13733" w:rsidRPr="003659FE" w:rsidRDefault="00C13733" w:rsidP="00C13733">
            <w:pPr>
              <w:numPr>
                <w:ilvl w:val="255"/>
                <w:numId w:val="0"/>
              </w:numPr>
              <w:spacing w:after="0" w:line="240" w:lineRule="auto"/>
              <w:jc w:val="center"/>
            </w:pPr>
            <w:r w:rsidRPr="00612FE5">
              <w:t>4.99845395707606</w:t>
            </w:r>
          </w:p>
        </w:tc>
      </w:tr>
      <w:tr w:rsidR="00C13733" w:rsidRPr="00241063" w14:paraId="0B174BBE" w14:textId="4B336ED0" w:rsidTr="00C13733">
        <w:trPr>
          <w:trHeight w:val="72"/>
        </w:trPr>
        <w:tc>
          <w:tcPr>
            <w:tcW w:w="1600" w:type="dxa"/>
            <w:vMerge/>
            <w:tcBorders>
              <w:left w:val="single" w:sz="12" w:space="0" w:color="auto"/>
              <w:bottom w:val="single" w:sz="12" w:space="0" w:color="auto"/>
              <w:right w:val="single" w:sz="12" w:space="0" w:color="auto"/>
            </w:tcBorders>
          </w:tcPr>
          <w:p w14:paraId="20213950"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35A068B0" w14:textId="3C2F4BB7"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shd w:val="clear" w:color="auto" w:fill="auto"/>
          </w:tcPr>
          <w:p w14:paraId="65DCF6DF" w14:textId="058155BA" w:rsidR="00C13733" w:rsidRPr="00241063" w:rsidRDefault="00C13733" w:rsidP="00C13733">
            <w:pPr>
              <w:numPr>
                <w:ilvl w:val="255"/>
                <w:numId w:val="0"/>
              </w:numPr>
              <w:spacing w:after="0" w:line="240" w:lineRule="auto"/>
              <w:jc w:val="center"/>
              <w:rPr>
                <w:iCs/>
                <w:lang w:eastAsia="zh-CN"/>
              </w:rPr>
            </w:pPr>
            <w:r w:rsidRPr="00612FE5">
              <w:t>0.257</w:t>
            </w:r>
          </w:p>
        </w:tc>
        <w:tc>
          <w:tcPr>
            <w:tcW w:w="2533" w:type="dxa"/>
            <w:shd w:val="clear" w:color="auto" w:fill="auto"/>
          </w:tcPr>
          <w:p w14:paraId="68F7C3BE" w14:textId="3E5D383B" w:rsidR="00C13733" w:rsidRPr="00241063" w:rsidRDefault="00C13733" w:rsidP="00C13733">
            <w:pPr>
              <w:numPr>
                <w:ilvl w:val="255"/>
                <w:numId w:val="0"/>
              </w:numPr>
              <w:spacing w:after="0" w:line="240" w:lineRule="auto"/>
              <w:jc w:val="center"/>
              <w:rPr>
                <w:iCs/>
                <w:lang w:eastAsia="zh-CN"/>
              </w:rPr>
            </w:pPr>
            <w:r w:rsidRPr="00612FE5">
              <w:t>10.0094203804623</w:t>
            </w:r>
          </w:p>
        </w:tc>
        <w:tc>
          <w:tcPr>
            <w:tcW w:w="1157" w:type="dxa"/>
            <w:shd w:val="clear" w:color="auto" w:fill="auto"/>
          </w:tcPr>
          <w:p w14:paraId="041D3E19" w14:textId="3CB26325" w:rsidR="00C13733" w:rsidRPr="00241063" w:rsidRDefault="00C13733" w:rsidP="00C13733">
            <w:pPr>
              <w:numPr>
                <w:ilvl w:val="255"/>
                <w:numId w:val="0"/>
              </w:numPr>
              <w:spacing w:after="0" w:line="240" w:lineRule="auto"/>
              <w:jc w:val="center"/>
              <w:rPr>
                <w:iCs/>
              </w:rPr>
            </w:pPr>
            <w:r w:rsidRPr="00612FE5">
              <w:t>0.2568</w:t>
            </w:r>
          </w:p>
        </w:tc>
        <w:tc>
          <w:tcPr>
            <w:tcW w:w="2155" w:type="dxa"/>
          </w:tcPr>
          <w:p w14:paraId="0F2EEE11" w14:textId="7BB0A87D" w:rsidR="00C13733" w:rsidRPr="003659FE" w:rsidRDefault="00C13733" w:rsidP="00C13733">
            <w:pPr>
              <w:numPr>
                <w:ilvl w:val="255"/>
                <w:numId w:val="0"/>
              </w:numPr>
              <w:spacing w:after="0" w:line="240" w:lineRule="auto"/>
              <w:jc w:val="center"/>
            </w:pPr>
            <w:r w:rsidRPr="00612FE5">
              <w:t>10.0016699705236</w:t>
            </w:r>
          </w:p>
        </w:tc>
      </w:tr>
      <w:tr w:rsidR="00C13733" w:rsidRPr="00241063" w14:paraId="749904FD" w14:textId="1555D886" w:rsidTr="00C13733">
        <w:trPr>
          <w:trHeight w:val="72"/>
        </w:trPr>
        <w:tc>
          <w:tcPr>
            <w:tcW w:w="1600" w:type="dxa"/>
            <w:vMerge/>
            <w:tcBorders>
              <w:left w:val="single" w:sz="12" w:space="0" w:color="auto"/>
              <w:bottom w:val="single" w:sz="12" w:space="0" w:color="auto"/>
              <w:right w:val="single" w:sz="12" w:space="0" w:color="auto"/>
            </w:tcBorders>
          </w:tcPr>
          <w:p w14:paraId="17C16CB3"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shd w:val="clear" w:color="auto" w:fill="auto"/>
          </w:tcPr>
          <w:p w14:paraId="7273DD1A" w14:textId="0D572DB7"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shd w:val="clear" w:color="auto" w:fill="auto"/>
          </w:tcPr>
          <w:p w14:paraId="61F6129F" w14:textId="3A23E86D" w:rsidR="00C13733" w:rsidRPr="00241063" w:rsidRDefault="00C13733" w:rsidP="00C13733">
            <w:pPr>
              <w:numPr>
                <w:ilvl w:val="255"/>
                <w:numId w:val="0"/>
              </w:numPr>
              <w:spacing w:after="0" w:line="240" w:lineRule="auto"/>
              <w:jc w:val="center"/>
              <w:rPr>
                <w:iCs/>
                <w:lang w:eastAsia="zh-CN"/>
              </w:rPr>
            </w:pPr>
            <w:r w:rsidRPr="00612FE5">
              <w:t>0.386</w:t>
            </w:r>
          </w:p>
        </w:tc>
        <w:tc>
          <w:tcPr>
            <w:tcW w:w="2533" w:type="dxa"/>
            <w:shd w:val="clear" w:color="auto" w:fill="auto"/>
          </w:tcPr>
          <w:p w14:paraId="3835586C" w14:textId="1AFF5F3A" w:rsidR="00C13733" w:rsidRPr="00241063" w:rsidRDefault="00C13733" w:rsidP="00C13733">
            <w:pPr>
              <w:numPr>
                <w:ilvl w:val="255"/>
                <w:numId w:val="0"/>
              </w:numPr>
              <w:spacing w:after="0" w:line="240" w:lineRule="auto"/>
              <w:jc w:val="center"/>
              <w:rPr>
                <w:iCs/>
                <w:lang w:eastAsia="zh-CN"/>
              </w:rPr>
            </w:pPr>
            <w:r w:rsidRPr="00612FE5">
              <w:t>14.9855800667868</w:t>
            </w:r>
          </w:p>
        </w:tc>
        <w:tc>
          <w:tcPr>
            <w:tcW w:w="1157" w:type="dxa"/>
            <w:shd w:val="clear" w:color="auto" w:fill="auto"/>
          </w:tcPr>
          <w:p w14:paraId="718DE7F8" w14:textId="58A7E96A" w:rsidR="00C13733" w:rsidRPr="00241063" w:rsidRDefault="00C13733" w:rsidP="00C13733">
            <w:pPr>
              <w:numPr>
                <w:ilvl w:val="255"/>
                <w:numId w:val="0"/>
              </w:numPr>
              <w:spacing w:after="0" w:line="240" w:lineRule="auto"/>
              <w:jc w:val="center"/>
              <w:rPr>
                <w:iCs/>
              </w:rPr>
            </w:pPr>
            <w:r w:rsidRPr="00612FE5">
              <w:t>0.3864</w:t>
            </w:r>
          </w:p>
        </w:tc>
        <w:tc>
          <w:tcPr>
            <w:tcW w:w="2155" w:type="dxa"/>
          </w:tcPr>
          <w:p w14:paraId="19603F1C" w14:textId="7F87BDBD" w:rsidR="00C13733" w:rsidRPr="003659FE" w:rsidRDefault="00C13733" w:rsidP="00C13733">
            <w:pPr>
              <w:numPr>
                <w:ilvl w:val="255"/>
                <w:numId w:val="0"/>
              </w:numPr>
              <w:spacing w:after="0" w:line="240" w:lineRule="auto"/>
              <w:jc w:val="center"/>
            </w:pPr>
            <w:r w:rsidRPr="00612FE5">
              <w:t>15.0009275671116</w:t>
            </w:r>
          </w:p>
        </w:tc>
      </w:tr>
      <w:tr w:rsidR="00C13733" w:rsidRPr="00241063" w14:paraId="10AB3D8C" w14:textId="19F9598C" w:rsidTr="00C13733">
        <w:trPr>
          <w:trHeight w:val="72"/>
        </w:trPr>
        <w:tc>
          <w:tcPr>
            <w:tcW w:w="1600" w:type="dxa"/>
            <w:vMerge/>
            <w:tcBorders>
              <w:left w:val="single" w:sz="12" w:space="0" w:color="auto"/>
              <w:bottom w:val="single" w:sz="12" w:space="0" w:color="auto"/>
              <w:right w:val="single" w:sz="12" w:space="0" w:color="auto"/>
            </w:tcBorders>
          </w:tcPr>
          <w:p w14:paraId="2D61495C"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shd w:val="clear" w:color="auto" w:fill="auto"/>
          </w:tcPr>
          <w:p w14:paraId="0848142F" w14:textId="73C45E46"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shd w:val="clear" w:color="auto" w:fill="auto"/>
          </w:tcPr>
          <w:p w14:paraId="503B06AC" w14:textId="088CE7FC" w:rsidR="00C13733" w:rsidRPr="00241063" w:rsidRDefault="00C13733" w:rsidP="00C13733">
            <w:pPr>
              <w:numPr>
                <w:ilvl w:val="255"/>
                <w:numId w:val="0"/>
              </w:numPr>
              <w:spacing w:after="0" w:line="240" w:lineRule="auto"/>
              <w:jc w:val="center"/>
              <w:rPr>
                <w:iCs/>
                <w:lang w:eastAsia="zh-CN"/>
              </w:rPr>
            </w:pPr>
            <w:r w:rsidRPr="00612FE5">
              <w:t>0.651</w:t>
            </w:r>
          </w:p>
        </w:tc>
        <w:tc>
          <w:tcPr>
            <w:tcW w:w="2533" w:type="dxa"/>
            <w:tcBorders>
              <w:bottom w:val="single" w:sz="12" w:space="0" w:color="auto"/>
            </w:tcBorders>
            <w:shd w:val="clear" w:color="auto" w:fill="auto"/>
          </w:tcPr>
          <w:p w14:paraId="037BC5C9" w14:textId="7B08F2D1" w:rsidR="00C13733" w:rsidRPr="00241063" w:rsidRDefault="00C13733" w:rsidP="00C13733">
            <w:pPr>
              <w:numPr>
                <w:ilvl w:val="255"/>
                <w:numId w:val="0"/>
              </w:numPr>
              <w:spacing w:after="0" w:line="240" w:lineRule="auto"/>
              <w:jc w:val="center"/>
              <w:rPr>
                <w:iCs/>
                <w:lang w:eastAsia="zh-CN"/>
              </w:rPr>
            </w:pPr>
            <w:r w:rsidRPr="00612FE5">
              <w:t>24.9890496168551</w:t>
            </w:r>
          </w:p>
        </w:tc>
        <w:tc>
          <w:tcPr>
            <w:tcW w:w="1157" w:type="dxa"/>
            <w:tcBorders>
              <w:bottom w:val="single" w:sz="12" w:space="0" w:color="auto"/>
            </w:tcBorders>
            <w:shd w:val="clear" w:color="auto" w:fill="auto"/>
          </w:tcPr>
          <w:p w14:paraId="3E5F6691" w14:textId="6FD4FAD6" w:rsidR="00C13733" w:rsidRPr="00241063" w:rsidRDefault="00C13733" w:rsidP="00C13733">
            <w:pPr>
              <w:numPr>
                <w:ilvl w:val="255"/>
                <w:numId w:val="0"/>
              </w:numPr>
              <w:spacing w:after="0" w:line="240" w:lineRule="auto"/>
              <w:jc w:val="center"/>
              <w:rPr>
                <w:iCs/>
              </w:rPr>
            </w:pPr>
            <w:r w:rsidRPr="00612FE5">
              <w:t>0.6513</w:t>
            </w:r>
          </w:p>
        </w:tc>
        <w:tc>
          <w:tcPr>
            <w:tcW w:w="2155" w:type="dxa"/>
            <w:tcBorders>
              <w:bottom w:val="single" w:sz="12" w:space="0" w:color="auto"/>
            </w:tcBorders>
          </w:tcPr>
          <w:p w14:paraId="0DED0057" w14:textId="279DBDC0" w:rsidR="00C13733" w:rsidRPr="003659FE" w:rsidRDefault="00C13733" w:rsidP="00C13733">
            <w:pPr>
              <w:numPr>
                <w:ilvl w:val="255"/>
                <w:numId w:val="0"/>
              </w:numPr>
              <w:spacing w:after="0" w:line="240" w:lineRule="auto"/>
              <w:jc w:val="center"/>
            </w:pPr>
            <w:r w:rsidRPr="00612FE5">
              <w:t>25.0001429908162</w:t>
            </w:r>
          </w:p>
        </w:tc>
      </w:tr>
      <w:tr w:rsidR="00C13733" w:rsidRPr="00241063" w14:paraId="79F2C34E" w14:textId="0A5EF42C"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1464E041"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CDL-D</w:t>
            </w:r>
          </w:p>
        </w:tc>
        <w:tc>
          <w:tcPr>
            <w:tcW w:w="1175" w:type="dxa"/>
            <w:tcBorders>
              <w:top w:val="single" w:sz="12" w:space="0" w:color="auto"/>
              <w:left w:val="single" w:sz="12" w:space="0" w:color="auto"/>
            </w:tcBorders>
          </w:tcPr>
          <w:p w14:paraId="7CFBE085" w14:textId="36561C06"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tcPr>
          <w:p w14:paraId="65E15662" w14:textId="12D9F398" w:rsidR="00C13733" w:rsidRPr="00241063" w:rsidRDefault="00C13733" w:rsidP="00C13733">
            <w:pPr>
              <w:numPr>
                <w:ilvl w:val="255"/>
                <w:numId w:val="0"/>
              </w:numPr>
              <w:spacing w:after="0" w:line="240" w:lineRule="auto"/>
              <w:jc w:val="center"/>
              <w:rPr>
                <w:iCs/>
                <w:lang w:eastAsia="zh-CN"/>
              </w:rPr>
            </w:pPr>
            <w:r w:rsidRPr="00612FE5">
              <w:t>0.323</w:t>
            </w:r>
          </w:p>
        </w:tc>
        <w:tc>
          <w:tcPr>
            <w:tcW w:w="2533" w:type="dxa"/>
            <w:tcBorders>
              <w:top w:val="single" w:sz="12" w:space="0" w:color="auto"/>
            </w:tcBorders>
          </w:tcPr>
          <w:p w14:paraId="10BBE86A" w14:textId="5D3B5C07" w:rsidR="00C13733" w:rsidRPr="00241063" w:rsidRDefault="00C13733" w:rsidP="00C13733">
            <w:pPr>
              <w:numPr>
                <w:ilvl w:val="255"/>
                <w:numId w:val="0"/>
              </w:numPr>
              <w:spacing w:after="0" w:line="240" w:lineRule="auto"/>
              <w:jc w:val="center"/>
              <w:rPr>
                <w:iCs/>
                <w:lang w:eastAsia="zh-CN"/>
              </w:rPr>
            </w:pPr>
            <w:r w:rsidRPr="00612FE5">
              <w:t>4.99831772475628</w:t>
            </w:r>
          </w:p>
        </w:tc>
        <w:tc>
          <w:tcPr>
            <w:tcW w:w="1157" w:type="dxa"/>
            <w:tcBorders>
              <w:top w:val="single" w:sz="12" w:space="0" w:color="auto"/>
            </w:tcBorders>
          </w:tcPr>
          <w:p w14:paraId="13CFD2D2" w14:textId="68D5DEE6" w:rsidR="00C13733" w:rsidRPr="00241063" w:rsidRDefault="00C13733" w:rsidP="00C13733">
            <w:pPr>
              <w:numPr>
                <w:ilvl w:val="255"/>
                <w:numId w:val="0"/>
              </w:numPr>
              <w:spacing w:after="0" w:line="240" w:lineRule="auto"/>
              <w:jc w:val="center"/>
              <w:rPr>
                <w:iCs/>
                <w:color w:val="C00000"/>
              </w:rPr>
            </w:pPr>
            <w:r w:rsidRPr="00612FE5">
              <w:t>0.3231</w:t>
            </w:r>
          </w:p>
        </w:tc>
        <w:tc>
          <w:tcPr>
            <w:tcW w:w="2155" w:type="dxa"/>
            <w:tcBorders>
              <w:top w:val="single" w:sz="12" w:space="0" w:color="auto"/>
            </w:tcBorders>
          </w:tcPr>
          <w:p w14:paraId="77C9FB25" w14:textId="3EA98F46" w:rsidR="00C13733" w:rsidRPr="003659FE" w:rsidRDefault="00C13733" w:rsidP="00C13733">
            <w:pPr>
              <w:numPr>
                <w:ilvl w:val="255"/>
                <w:numId w:val="0"/>
              </w:numPr>
              <w:spacing w:after="0" w:line="240" w:lineRule="auto"/>
              <w:jc w:val="center"/>
            </w:pPr>
            <w:r w:rsidRPr="00612FE5">
              <w:t>4.99983785431209</w:t>
            </w:r>
          </w:p>
        </w:tc>
      </w:tr>
      <w:tr w:rsidR="00C13733" w:rsidRPr="00241063" w14:paraId="73C176B8" w14:textId="58FBB847" w:rsidTr="00C13733">
        <w:trPr>
          <w:trHeight w:val="72"/>
        </w:trPr>
        <w:tc>
          <w:tcPr>
            <w:tcW w:w="1600" w:type="dxa"/>
            <w:vMerge/>
            <w:tcBorders>
              <w:left w:val="single" w:sz="12" w:space="0" w:color="auto"/>
              <w:bottom w:val="single" w:sz="12" w:space="0" w:color="auto"/>
              <w:right w:val="single" w:sz="12" w:space="0" w:color="auto"/>
            </w:tcBorders>
          </w:tcPr>
          <w:p w14:paraId="713B9373"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15949665" w14:textId="7E6C1100"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tcPr>
          <w:p w14:paraId="005A5EA9" w14:textId="4E62BC00" w:rsidR="00C13733" w:rsidRPr="00241063" w:rsidRDefault="00C13733" w:rsidP="00C13733">
            <w:pPr>
              <w:numPr>
                <w:ilvl w:val="255"/>
                <w:numId w:val="0"/>
              </w:numPr>
              <w:spacing w:after="0" w:line="240" w:lineRule="auto"/>
              <w:jc w:val="center"/>
              <w:rPr>
                <w:iCs/>
                <w:lang w:eastAsia="zh-CN"/>
              </w:rPr>
            </w:pPr>
            <w:r w:rsidRPr="00612FE5">
              <w:t>0.665</w:t>
            </w:r>
          </w:p>
        </w:tc>
        <w:tc>
          <w:tcPr>
            <w:tcW w:w="2533" w:type="dxa"/>
          </w:tcPr>
          <w:p w14:paraId="25EE3530" w14:textId="61316543" w:rsidR="00C13733" w:rsidRPr="00241063" w:rsidRDefault="00C13733" w:rsidP="00C13733">
            <w:pPr>
              <w:numPr>
                <w:ilvl w:val="255"/>
                <w:numId w:val="0"/>
              </w:numPr>
              <w:spacing w:after="0" w:line="240" w:lineRule="auto"/>
              <w:jc w:val="center"/>
              <w:rPr>
                <w:iCs/>
                <w:lang w:eastAsia="zh-CN"/>
              </w:rPr>
            </w:pPr>
            <w:r w:rsidRPr="00612FE5">
              <w:t>9.99749419699754</w:t>
            </w:r>
          </w:p>
        </w:tc>
        <w:tc>
          <w:tcPr>
            <w:tcW w:w="1157" w:type="dxa"/>
          </w:tcPr>
          <w:p w14:paraId="3E7B4A55" w14:textId="1453AB0D" w:rsidR="00C13733" w:rsidRPr="00241063" w:rsidRDefault="00C13733" w:rsidP="00C13733">
            <w:pPr>
              <w:numPr>
                <w:ilvl w:val="255"/>
                <w:numId w:val="0"/>
              </w:numPr>
              <w:spacing w:after="0" w:line="240" w:lineRule="auto"/>
              <w:jc w:val="center"/>
              <w:rPr>
                <w:iCs/>
                <w:color w:val="C00000"/>
              </w:rPr>
            </w:pPr>
            <w:r w:rsidRPr="00612FE5">
              <w:t>0.6652</w:t>
            </w:r>
          </w:p>
        </w:tc>
        <w:tc>
          <w:tcPr>
            <w:tcW w:w="2155" w:type="dxa"/>
          </w:tcPr>
          <w:p w14:paraId="4BD95961" w14:textId="43308320" w:rsidR="00C13733" w:rsidRPr="003659FE" w:rsidRDefault="00C13733" w:rsidP="00C13733">
            <w:pPr>
              <w:numPr>
                <w:ilvl w:val="255"/>
                <w:numId w:val="0"/>
              </w:numPr>
              <w:spacing w:after="0" w:line="240" w:lineRule="auto"/>
              <w:jc w:val="center"/>
            </w:pPr>
            <w:r w:rsidRPr="00612FE5">
              <w:t>10.0002709939776</w:t>
            </w:r>
          </w:p>
        </w:tc>
      </w:tr>
      <w:tr w:rsidR="00C13733" w:rsidRPr="00241063" w14:paraId="42F2BDE6" w14:textId="6DC021FA" w:rsidTr="00C13733">
        <w:trPr>
          <w:trHeight w:val="72"/>
        </w:trPr>
        <w:tc>
          <w:tcPr>
            <w:tcW w:w="1600" w:type="dxa"/>
            <w:vMerge/>
            <w:tcBorders>
              <w:left w:val="single" w:sz="12" w:space="0" w:color="auto"/>
              <w:bottom w:val="single" w:sz="12" w:space="0" w:color="auto"/>
              <w:right w:val="single" w:sz="12" w:space="0" w:color="auto"/>
            </w:tcBorders>
          </w:tcPr>
          <w:p w14:paraId="5FF46D00"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3F067217" w14:textId="5BFC081C"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tcPr>
          <w:p w14:paraId="7553B511" w14:textId="0B459BF2" w:rsidR="00C13733" w:rsidRPr="00241063" w:rsidRDefault="00C13733" w:rsidP="00C13733">
            <w:pPr>
              <w:numPr>
                <w:ilvl w:val="255"/>
                <w:numId w:val="0"/>
              </w:numPr>
              <w:spacing w:after="0" w:line="240" w:lineRule="auto"/>
              <w:jc w:val="center"/>
              <w:rPr>
                <w:iCs/>
                <w:lang w:eastAsia="zh-CN"/>
              </w:rPr>
            </w:pPr>
            <w:r w:rsidRPr="00612FE5">
              <w:t>1.059</w:t>
            </w:r>
          </w:p>
        </w:tc>
        <w:tc>
          <w:tcPr>
            <w:tcW w:w="2533" w:type="dxa"/>
          </w:tcPr>
          <w:p w14:paraId="27564FC7" w14:textId="37C17684" w:rsidR="00C13733" w:rsidRPr="00241063" w:rsidRDefault="00C13733" w:rsidP="00C13733">
            <w:pPr>
              <w:numPr>
                <w:ilvl w:val="255"/>
                <w:numId w:val="0"/>
              </w:numPr>
              <w:spacing w:after="0" w:line="240" w:lineRule="auto"/>
              <w:jc w:val="center"/>
              <w:rPr>
                <w:iCs/>
                <w:lang w:eastAsia="zh-CN"/>
              </w:rPr>
            </w:pPr>
            <w:r w:rsidRPr="00612FE5">
              <w:t>14.9949468736367</w:t>
            </w:r>
          </w:p>
        </w:tc>
        <w:tc>
          <w:tcPr>
            <w:tcW w:w="1157" w:type="dxa"/>
          </w:tcPr>
          <w:p w14:paraId="353F4FD9" w14:textId="58035EAB" w:rsidR="00C13733" w:rsidRPr="00241063" w:rsidRDefault="00C13733" w:rsidP="00C13733">
            <w:pPr>
              <w:numPr>
                <w:ilvl w:val="255"/>
                <w:numId w:val="0"/>
              </w:numPr>
              <w:spacing w:after="0" w:line="240" w:lineRule="auto"/>
              <w:jc w:val="center"/>
              <w:rPr>
                <w:iCs/>
                <w:color w:val="C00000"/>
              </w:rPr>
            </w:pPr>
            <w:r w:rsidRPr="00612FE5">
              <w:t>1.0594</w:t>
            </w:r>
          </w:p>
        </w:tc>
        <w:tc>
          <w:tcPr>
            <w:tcW w:w="2155" w:type="dxa"/>
          </w:tcPr>
          <w:p w14:paraId="7EE45659" w14:textId="7EC784E3" w:rsidR="00C13733" w:rsidRPr="003659FE" w:rsidRDefault="00C13733" w:rsidP="00C13733">
            <w:pPr>
              <w:numPr>
                <w:ilvl w:val="255"/>
                <w:numId w:val="0"/>
              </w:numPr>
              <w:spacing w:after="0" w:line="240" w:lineRule="auto"/>
              <w:jc w:val="center"/>
            </w:pPr>
            <w:r w:rsidRPr="00612FE5">
              <w:t>14.9994674941503</w:t>
            </w:r>
          </w:p>
        </w:tc>
      </w:tr>
      <w:tr w:rsidR="00C13733" w:rsidRPr="00241063" w14:paraId="1FE81C3F" w14:textId="08776930" w:rsidTr="00C13733">
        <w:trPr>
          <w:trHeight w:val="72"/>
        </w:trPr>
        <w:tc>
          <w:tcPr>
            <w:tcW w:w="1600" w:type="dxa"/>
            <w:vMerge/>
            <w:tcBorders>
              <w:left w:val="single" w:sz="12" w:space="0" w:color="auto"/>
              <w:bottom w:val="single" w:sz="12" w:space="0" w:color="auto"/>
              <w:right w:val="single" w:sz="12" w:space="0" w:color="auto"/>
            </w:tcBorders>
          </w:tcPr>
          <w:p w14:paraId="756C082D"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tcPr>
          <w:p w14:paraId="4C82AE91" w14:textId="465B478F"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tcPr>
          <w:p w14:paraId="4C6FD335" w14:textId="087C44AC" w:rsidR="00C13733" w:rsidRPr="00241063" w:rsidRDefault="00C13733" w:rsidP="00C13733">
            <w:pPr>
              <w:numPr>
                <w:ilvl w:val="255"/>
                <w:numId w:val="0"/>
              </w:numPr>
              <w:spacing w:after="0" w:line="240" w:lineRule="auto"/>
              <w:jc w:val="center"/>
              <w:rPr>
                <w:iCs/>
                <w:lang w:eastAsia="zh-CN"/>
              </w:rPr>
            </w:pPr>
            <w:r w:rsidRPr="00612FE5">
              <w:t>9.354</w:t>
            </w:r>
          </w:p>
        </w:tc>
        <w:tc>
          <w:tcPr>
            <w:tcW w:w="2533" w:type="dxa"/>
            <w:tcBorders>
              <w:bottom w:val="single" w:sz="12" w:space="0" w:color="auto"/>
            </w:tcBorders>
          </w:tcPr>
          <w:p w14:paraId="79066C9F" w14:textId="010E947B" w:rsidR="00C13733" w:rsidRPr="00241063" w:rsidRDefault="00C13733" w:rsidP="00C13733">
            <w:pPr>
              <w:numPr>
                <w:ilvl w:val="255"/>
                <w:numId w:val="0"/>
              </w:numPr>
              <w:spacing w:after="0" w:line="240" w:lineRule="auto"/>
              <w:jc w:val="center"/>
              <w:rPr>
                <w:iCs/>
                <w:color w:val="C00000"/>
                <w:lang w:eastAsia="zh-CN"/>
              </w:rPr>
            </w:pPr>
            <w:r w:rsidRPr="00612FE5">
              <w:t>24.9984042116824</w:t>
            </w:r>
          </w:p>
        </w:tc>
        <w:tc>
          <w:tcPr>
            <w:tcW w:w="1157" w:type="dxa"/>
            <w:tcBorders>
              <w:bottom w:val="single" w:sz="12" w:space="0" w:color="auto"/>
            </w:tcBorders>
          </w:tcPr>
          <w:p w14:paraId="0681FDD6" w14:textId="700702CD" w:rsidR="00C13733" w:rsidRPr="00241063" w:rsidRDefault="00C13733" w:rsidP="00C13733">
            <w:pPr>
              <w:numPr>
                <w:ilvl w:val="255"/>
                <w:numId w:val="0"/>
              </w:numPr>
              <w:spacing w:after="0" w:line="240" w:lineRule="auto"/>
              <w:jc w:val="center"/>
              <w:rPr>
                <w:iCs/>
                <w:color w:val="C00000"/>
              </w:rPr>
            </w:pPr>
            <w:r w:rsidRPr="00352D13">
              <w:rPr>
                <w:color w:val="FF0000"/>
              </w:rPr>
              <w:t>5.8637</w:t>
            </w:r>
          </w:p>
        </w:tc>
        <w:tc>
          <w:tcPr>
            <w:tcW w:w="2155" w:type="dxa"/>
            <w:tcBorders>
              <w:bottom w:val="single" w:sz="12" w:space="0" w:color="auto"/>
            </w:tcBorders>
          </w:tcPr>
          <w:p w14:paraId="680B0591" w14:textId="0668670D" w:rsidR="00C13733" w:rsidRPr="003659FE" w:rsidRDefault="00C13733" w:rsidP="00C13733">
            <w:pPr>
              <w:numPr>
                <w:ilvl w:val="255"/>
                <w:numId w:val="0"/>
              </w:numPr>
              <w:spacing w:after="0" w:line="240" w:lineRule="auto"/>
              <w:jc w:val="center"/>
            </w:pPr>
            <w:r w:rsidRPr="00612FE5">
              <w:t>24.9999027133378</w:t>
            </w:r>
          </w:p>
        </w:tc>
      </w:tr>
      <w:tr w:rsidR="00C13733" w:rsidRPr="00241063" w14:paraId="2304C535" w14:textId="62B71169" w:rsidTr="00C13733">
        <w:trPr>
          <w:trHeight w:val="21"/>
        </w:trPr>
        <w:tc>
          <w:tcPr>
            <w:tcW w:w="1600" w:type="dxa"/>
            <w:vMerge w:val="restart"/>
            <w:tcBorders>
              <w:top w:val="single" w:sz="12" w:space="0" w:color="auto"/>
              <w:left w:val="single" w:sz="12" w:space="0" w:color="auto"/>
              <w:bottom w:val="single" w:sz="12" w:space="0" w:color="auto"/>
              <w:right w:val="single" w:sz="12" w:space="0" w:color="auto"/>
            </w:tcBorders>
          </w:tcPr>
          <w:p w14:paraId="26907155" w14:textId="77777777" w:rsidR="00C13733" w:rsidRPr="00241063" w:rsidRDefault="00C13733" w:rsidP="00C13733">
            <w:pPr>
              <w:numPr>
                <w:ilvl w:val="255"/>
                <w:numId w:val="0"/>
              </w:numPr>
              <w:spacing w:after="0" w:line="240" w:lineRule="auto"/>
              <w:jc w:val="center"/>
              <w:rPr>
                <w:iCs/>
                <w:lang w:eastAsia="zh-CN"/>
              </w:rPr>
            </w:pPr>
            <w:r w:rsidRPr="00241063">
              <w:rPr>
                <w:iCs/>
                <w:lang w:eastAsia="zh-CN"/>
              </w:rPr>
              <w:t>CDL-E</w:t>
            </w:r>
          </w:p>
        </w:tc>
        <w:tc>
          <w:tcPr>
            <w:tcW w:w="1175" w:type="dxa"/>
            <w:tcBorders>
              <w:top w:val="single" w:sz="12" w:space="0" w:color="auto"/>
              <w:left w:val="single" w:sz="12" w:space="0" w:color="auto"/>
            </w:tcBorders>
          </w:tcPr>
          <w:p w14:paraId="0E58988F" w14:textId="114B007D" w:rsidR="00C13733" w:rsidRPr="00241063" w:rsidRDefault="00C13733" w:rsidP="00C13733">
            <w:pPr>
              <w:numPr>
                <w:ilvl w:val="255"/>
                <w:numId w:val="0"/>
              </w:numPr>
              <w:spacing w:after="0" w:line="240" w:lineRule="auto"/>
              <w:jc w:val="center"/>
              <w:rPr>
                <w:iCs/>
                <w:lang w:eastAsia="zh-CN"/>
              </w:rPr>
            </w:pPr>
            <w:r w:rsidRPr="00612FE5">
              <w:t>5</w:t>
            </w:r>
          </w:p>
        </w:tc>
        <w:tc>
          <w:tcPr>
            <w:tcW w:w="1260" w:type="dxa"/>
            <w:tcBorders>
              <w:top w:val="single" w:sz="12" w:space="0" w:color="auto"/>
            </w:tcBorders>
          </w:tcPr>
          <w:p w14:paraId="77E14EC8" w14:textId="22631EFA" w:rsidR="00C13733" w:rsidRPr="00241063" w:rsidRDefault="00C13733" w:rsidP="00C13733">
            <w:pPr>
              <w:numPr>
                <w:ilvl w:val="255"/>
                <w:numId w:val="0"/>
              </w:numPr>
              <w:spacing w:after="0" w:line="240" w:lineRule="auto"/>
              <w:jc w:val="center"/>
              <w:rPr>
                <w:iCs/>
                <w:lang w:eastAsia="zh-CN"/>
              </w:rPr>
            </w:pPr>
            <w:r w:rsidRPr="00612FE5">
              <w:t>0.395</w:t>
            </w:r>
          </w:p>
        </w:tc>
        <w:tc>
          <w:tcPr>
            <w:tcW w:w="2533" w:type="dxa"/>
            <w:tcBorders>
              <w:top w:val="single" w:sz="12" w:space="0" w:color="auto"/>
            </w:tcBorders>
          </w:tcPr>
          <w:p w14:paraId="19984EA3" w14:textId="00352276" w:rsidR="00C13733" w:rsidRPr="00241063" w:rsidRDefault="00C13733" w:rsidP="00C13733">
            <w:pPr>
              <w:numPr>
                <w:ilvl w:val="255"/>
                <w:numId w:val="0"/>
              </w:numPr>
              <w:spacing w:after="0" w:line="240" w:lineRule="auto"/>
              <w:jc w:val="center"/>
              <w:rPr>
                <w:iCs/>
                <w:lang w:eastAsia="zh-CN"/>
              </w:rPr>
            </w:pPr>
            <w:r w:rsidRPr="00612FE5">
              <w:t>5.00029319713812</w:t>
            </w:r>
          </w:p>
        </w:tc>
        <w:tc>
          <w:tcPr>
            <w:tcW w:w="1157" w:type="dxa"/>
            <w:tcBorders>
              <w:top w:val="single" w:sz="12" w:space="0" w:color="auto"/>
            </w:tcBorders>
          </w:tcPr>
          <w:p w14:paraId="030D7FFC" w14:textId="2AFABBE5" w:rsidR="00C13733" w:rsidRPr="00241063" w:rsidRDefault="00C13733" w:rsidP="00C13733">
            <w:pPr>
              <w:numPr>
                <w:ilvl w:val="255"/>
                <w:numId w:val="0"/>
              </w:numPr>
              <w:spacing w:after="0" w:line="240" w:lineRule="auto"/>
              <w:jc w:val="center"/>
              <w:rPr>
                <w:iCs/>
                <w:color w:val="C00000"/>
              </w:rPr>
            </w:pPr>
            <w:r w:rsidRPr="00612FE5">
              <w:t>0.3950</w:t>
            </w:r>
          </w:p>
        </w:tc>
        <w:tc>
          <w:tcPr>
            <w:tcW w:w="2155" w:type="dxa"/>
            <w:tcBorders>
              <w:top w:val="single" w:sz="12" w:space="0" w:color="auto"/>
            </w:tcBorders>
          </w:tcPr>
          <w:p w14:paraId="2423C156" w14:textId="5D3AA4B4" w:rsidR="00C13733" w:rsidRPr="003659FE" w:rsidRDefault="00C13733" w:rsidP="00C13733">
            <w:pPr>
              <w:numPr>
                <w:ilvl w:val="255"/>
                <w:numId w:val="0"/>
              </w:numPr>
              <w:spacing w:after="0" w:line="240" w:lineRule="auto"/>
              <w:jc w:val="center"/>
            </w:pPr>
            <w:r w:rsidRPr="00612FE5">
              <w:t>5.00029319713812</w:t>
            </w:r>
          </w:p>
        </w:tc>
      </w:tr>
      <w:tr w:rsidR="00C13733" w:rsidRPr="00241063" w14:paraId="5BBBE763" w14:textId="385A0610" w:rsidTr="00C13733">
        <w:trPr>
          <w:trHeight w:val="72"/>
        </w:trPr>
        <w:tc>
          <w:tcPr>
            <w:tcW w:w="1600" w:type="dxa"/>
            <w:vMerge/>
            <w:tcBorders>
              <w:left w:val="single" w:sz="12" w:space="0" w:color="auto"/>
              <w:bottom w:val="single" w:sz="12" w:space="0" w:color="auto"/>
              <w:right w:val="single" w:sz="12" w:space="0" w:color="auto"/>
            </w:tcBorders>
          </w:tcPr>
          <w:p w14:paraId="090E3642"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014437B4" w14:textId="3F484E37" w:rsidR="00C13733" w:rsidRPr="00241063" w:rsidRDefault="00C13733" w:rsidP="00C13733">
            <w:pPr>
              <w:numPr>
                <w:ilvl w:val="255"/>
                <w:numId w:val="0"/>
              </w:numPr>
              <w:spacing w:after="0" w:line="240" w:lineRule="auto"/>
              <w:jc w:val="center"/>
              <w:rPr>
                <w:iCs/>
                <w:lang w:eastAsia="zh-CN"/>
              </w:rPr>
            </w:pPr>
            <w:r w:rsidRPr="00612FE5">
              <w:t>10</w:t>
            </w:r>
          </w:p>
        </w:tc>
        <w:tc>
          <w:tcPr>
            <w:tcW w:w="1260" w:type="dxa"/>
          </w:tcPr>
          <w:p w14:paraId="3119B0EF" w14:textId="4FA821E7" w:rsidR="00C13733" w:rsidRPr="00241063" w:rsidRDefault="00C13733" w:rsidP="00C13733">
            <w:pPr>
              <w:numPr>
                <w:ilvl w:val="255"/>
                <w:numId w:val="0"/>
              </w:numPr>
              <w:spacing w:after="0" w:line="240" w:lineRule="auto"/>
              <w:jc w:val="center"/>
              <w:rPr>
                <w:iCs/>
                <w:lang w:eastAsia="zh-CN"/>
              </w:rPr>
            </w:pPr>
            <w:r w:rsidRPr="00612FE5">
              <w:t>0.801</w:t>
            </w:r>
          </w:p>
        </w:tc>
        <w:tc>
          <w:tcPr>
            <w:tcW w:w="2533" w:type="dxa"/>
          </w:tcPr>
          <w:p w14:paraId="41A591AC" w14:textId="1E786E37" w:rsidR="00C13733" w:rsidRPr="00241063" w:rsidRDefault="00C13733" w:rsidP="00C13733">
            <w:pPr>
              <w:numPr>
                <w:ilvl w:val="255"/>
                <w:numId w:val="0"/>
              </w:numPr>
              <w:spacing w:after="0" w:line="240" w:lineRule="auto"/>
              <w:jc w:val="center"/>
              <w:rPr>
                <w:iCs/>
                <w:lang w:eastAsia="zh-CN"/>
              </w:rPr>
            </w:pPr>
            <w:r w:rsidRPr="00612FE5">
              <w:t>10.0014761133487</w:t>
            </w:r>
          </w:p>
        </w:tc>
        <w:tc>
          <w:tcPr>
            <w:tcW w:w="1157" w:type="dxa"/>
          </w:tcPr>
          <w:p w14:paraId="07D25874" w14:textId="372F41C4" w:rsidR="00C13733" w:rsidRPr="00241063" w:rsidRDefault="00C13733" w:rsidP="00C13733">
            <w:pPr>
              <w:numPr>
                <w:ilvl w:val="255"/>
                <w:numId w:val="0"/>
              </w:numPr>
              <w:spacing w:after="0" w:line="240" w:lineRule="auto"/>
              <w:jc w:val="center"/>
              <w:rPr>
                <w:iCs/>
                <w:color w:val="C00000"/>
              </w:rPr>
            </w:pPr>
            <w:r w:rsidRPr="00612FE5">
              <w:t>0.8009</w:t>
            </w:r>
          </w:p>
        </w:tc>
        <w:tc>
          <w:tcPr>
            <w:tcW w:w="2155" w:type="dxa"/>
          </w:tcPr>
          <w:p w14:paraId="70A76050" w14:textId="0A0ECBC9" w:rsidR="00C13733" w:rsidRPr="003659FE" w:rsidRDefault="00C13733" w:rsidP="00C13733">
            <w:pPr>
              <w:numPr>
                <w:ilvl w:val="255"/>
                <w:numId w:val="0"/>
              </w:numPr>
              <w:spacing w:after="0" w:line="240" w:lineRule="auto"/>
              <w:jc w:val="center"/>
            </w:pPr>
            <w:r w:rsidRPr="00612FE5">
              <w:t>10.0002735763063</w:t>
            </w:r>
          </w:p>
        </w:tc>
      </w:tr>
      <w:tr w:rsidR="00C13733" w:rsidRPr="00241063" w14:paraId="786B1874" w14:textId="40B213C5" w:rsidTr="00C13733">
        <w:trPr>
          <w:trHeight w:val="72"/>
        </w:trPr>
        <w:tc>
          <w:tcPr>
            <w:tcW w:w="1600" w:type="dxa"/>
            <w:vMerge/>
            <w:tcBorders>
              <w:left w:val="single" w:sz="12" w:space="0" w:color="auto"/>
              <w:bottom w:val="single" w:sz="12" w:space="0" w:color="auto"/>
              <w:right w:val="single" w:sz="12" w:space="0" w:color="auto"/>
            </w:tcBorders>
          </w:tcPr>
          <w:p w14:paraId="52A89AA7"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tcBorders>
          </w:tcPr>
          <w:p w14:paraId="2941E2C5" w14:textId="1900A1B6" w:rsidR="00C13733" w:rsidRPr="00241063" w:rsidRDefault="00C13733" w:rsidP="00C13733">
            <w:pPr>
              <w:numPr>
                <w:ilvl w:val="255"/>
                <w:numId w:val="0"/>
              </w:numPr>
              <w:spacing w:after="0" w:line="240" w:lineRule="auto"/>
              <w:jc w:val="center"/>
              <w:rPr>
                <w:iCs/>
                <w:lang w:eastAsia="zh-CN"/>
              </w:rPr>
            </w:pPr>
            <w:r w:rsidRPr="00612FE5">
              <w:t>15</w:t>
            </w:r>
          </w:p>
        </w:tc>
        <w:tc>
          <w:tcPr>
            <w:tcW w:w="1260" w:type="dxa"/>
          </w:tcPr>
          <w:p w14:paraId="5FA55AD5" w14:textId="002986E5" w:rsidR="00C13733" w:rsidRPr="00241063" w:rsidRDefault="00C13733" w:rsidP="00C13733">
            <w:pPr>
              <w:numPr>
                <w:ilvl w:val="255"/>
                <w:numId w:val="0"/>
              </w:numPr>
              <w:spacing w:after="0" w:line="240" w:lineRule="auto"/>
              <w:jc w:val="center"/>
              <w:rPr>
                <w:iCs/>
                <w:lang w:eastAsia="zh-CN"/>
              </w:rPr>
            </w:pPr>
            <w:r w:rsidRPr="00612FE5">
              <w:t>1.233</w:t>
            </w:r>
          </w:p>
        </w:tc>
        <w:tc>
          <w:tcPr>
            <w:tcW w:w="2533" w:type="dxa"/>
          </w:tcPr>
          <w:p w14:paraId="659A9137" w14:textId="72CC2F71" w:rsidR="00C13733" w:rsidRPr="00241063" w:rsidRDefault="00C13733" w:rsidP="00C13733">
            <w:pPr>
              <w:numPr>
                <w:ilvl w:val="255"/>
                <w:numId w:val="0"/>
              </w:numPr>
              <w:spacing w:after="0" w:line="240" w:lineRule="auto"/>
              <w:jc w:val="center"/>
              <w:rPr>
                <w:iCs/>
                <w:lang w:eastAsia="zh-CN"/>
              </w:rPr>
            </w:pPr>
            <w:r w:rsidRPr="00612FE5">
              <w:t>14.9998888239303</w:t>
            </w:r>
          </w:p>
        </w:tc>
        <w:tc>
          <w:tcPr>
            <w:tcW w:w="1157" w:type="dxa"/>
          </w:tcPr>
          <w:p w14:paraId="75C1E423" w14:textId="57A02EC6" w:rsidR="00C13733" w:rsidRPr="00241063" w:rsidRDefault="00C13733" w:rsidP="00C13733">
            <w:pPr>
              <w:numPr>
                <w:ilvl w:val="255"/>
                <w:numId w:val="0"/>
              </w:numPr>
              <w:spacing w:after="0" w:line="240" w:lineRule="auto"/>
              <w:jc w:val="center"/>
              <w:rPr>
                <w:iCs/>
                <w:color w:val="C00000"/>
              </w:rPr>
            </w:pPr>
            <w:r w:rsidRPr="00612FE5">
              <w:t>1.2330</w:t>
            </w:r>
          </w:p>
        </w:tc>
        <w:tc>
          <w:tcPr>
            <w:tcW w:w="2155" w:type="dxa"/>
          </w:tcPr>
          <w:p w14:paraId="0AAD455C" w14:textId="2549688A" w:rsidR="00C13733" w:rsidRPr="003659FE" w:rsidRDefault="00C13733" w:rsidP="00C13733">
            <w:pPr>
              <w:numPr>
                <w:ilvl w:val="255"/>
                <w:numId w:val="0"/>
              </w:numPr>
              <w:spacing w:after="0" w:line="240" w:lineRule="auto"/>
              <w:jc w:val="center"/>
            </w:pPr>
            <w:r w:rsidRPr="00612FE5">
              <w:t>14.9998888239303</w:t>
            </w:r>
          </w:p>
        </w:tc>
      </w:tr>
      <w:tr w:rsidR="00C13733" w:rsidRPr="00241063" w14:paraId="6CAAC279" w14:textId="241C78CB" w:rsidTr="00C13733">
        <w:trPr>
          <w:trHeight w:val="72"/>
        </w:trPr>
        <w:tc>
          <w:tcPr>
            <w:tcW w:w="1600" w:type="dxa"/>
            <w:vMerge/>
            <w:tcBorders>
              <w:left w:val="single" w:sz="12" w:space="0" w:color="auto"/>
              <w:bottom w:val="single" w:sz="12" w:space="0" w:color="auto"/>
              <w:right w:val="single" w:sz="12" w:space="0" w:color="auto"/>
            </w:tcBorders>
          </w:tcPr>
          <w:p w14:paraId="3F962462" w14:textId="77777777" w:rsidR="00C13733" w:rsidRPr="00241063" w:rsidRDefault="00C13733" w:rsidP="00C13733">
            <w:pPr>
              <w:numPr>
                <w:ilvl w:val="255"/>
                <w:numId w:val="0"/>
              </w:numPr>
              <w:spacing w:after="0" w:line="240" w:lineRule="auto"/>
              <w:jc w:val="center"/>
              <w:rPr>
                <w:iCs/>
                <w:lang w:eastAsia="zh-CN"/>
              </w:rPr>
            </w:pPr>
          </w:p>
        </w:tc>
        <w:tc>
          <w:tcPr>
            <w:tcW w:w="1175" w:type="dxa"/>
            <w:tcBorders>
              <w:left w:val="single" w:sz="12" w:space="0" w:color="auto"/>
              <w:bottom w:val="single" w:sz="12" w:space="0" w:color="auto"/>
            </w:tcBorders>
          </w:tcPr>
          <w:p w14:paraId="7DFEA262" w14:textId="00C0B60A" w:rsidR="00C13733" w:rsidRPr="00241063" w:rsidRDefault="00C13733" w:rsidP="00C13733">
            <w:pPr>
              <w:numPr>
                <w:ilvl w:val="255"/>
                <w:numId w:val="0"/>
              </w:numPr>
              <w:spacing w:after="0" w:line="240" w:lineRule="auto"/>
              <w:jc w:val="center"/>
              <w:rPr>
                <w:iCs/>
                <w:lang w:eastAsia="zh-CN"/>
              </w:rPr>
            </w:pPr>
            <w:r w:rsidRPr="00612FE5">
              <w:t>25</w:t>
            </w:r>
          </w:p>
        </w:tc>
        <w:tc>
          <w:tcPr>
            <w:tcW w:w="1260" w:type="dxa"/>
            <w:tcBorders>
              <w:bottom w:val="single" w:sz="12" w:space="0" w:color="auto"/>
            </w:tcBorders>
          </w:tcPr>
          <w:p w14:paraId="2CA88130" w14:textId="5428A8DA" w:rsidR="00C13733" w:rsidRPr="00241063" w:rsidRDefault="00C13733" w:rsidP="00C13733">
            <w:pPr>
              <w:numPr>
                <w:ilvl w:val="255"/>
                <w:numId w:val="0"/>
              </w:numPr>
              <w:spacing w:after="0" w:line="240" w:lineRule="auto"/>
              <w:jc w:val="center"/>
              <w:rPr>
                <w:iCs/>
                <w:lang w:eastAsia="zh-CN"/>
              </w:rPr>
            </w:pPr>
            <w:r w:rsidRPr="00612FE5">
              <w:t>7.780</w:t>
            </w:r>
          </w:p>
        </w:tc>
        <w:tc>
          <w:tcPr>
            <w:tcW w:w="2533" w:type="dxa"/>
            <w:tcBorders>
              <w:bottom w:val="single" w:sz="12" w:space="0" w:color="auto"/>
            </w:tcBorders>
          </w:tcPr>
          <w:p w14:paraId="5770E461" w14:textId="171C9223" w:rsidR="00C13733" w:rsidRPr="00241063" w:rsidRDefault="00C13733" w:rsidP="00C13733">
            <w:pPr>
              <w:numPr>
                <w:ilvl w:val="255"/>
                <w:numId w:val="0"/>
              </w:numPr>
              <w:spacing w:after="0" w:line="240" w:lineRule="auto"/>
              <w:jc w:val="center"/>
              <w:rPr>
                <w:iCs/>
                <w:lang w:eastAsia="zh-CN"/>
              </w:rPr>
            </w:pPr>
            <w:r w:rsidRPr="00612FE5">
              <w:t>25.0001916059888</w:t>
            </w:r>
          </w:p>
        </w:tc>
        <w:tc>
          <w:tcPr>
            <w:tcW w:w="1157" w:type="dxa"/>
            <w:tcBorders>
              <w:bottom w:val="single" w:sz="12" w:space="0" w:color="auto"/>
            </w:tcBorders>
          </w:tcPr>
          <w:p w14:paraId="20F64431" w14:textId="42587C2A" w:rsidR="00C13733" w:rsidRPr="00241063" w:rsidRDefault="00C13733" w:rsidP="00C13733">
            <w:pPr>
              <w:numPr>
                <w:ilvl w:val="255"/>
                <w:numId w:val="0"/>
              </w:numPr>
              <w:spacing w:after="0" w:line="240" w:lineRule="auto"/>
              <w:jc w:val="center"/>
              <w:rPr>
                <w:iCs/>
                <w:color w:val="C00000"/>
              </w:rPr>
            </w:pPr>
            <w:r w:rsidRPr="00352D13">
              <w:rPr>
                <w:color w:val="FF0000"/>
              </w:rPr>
              <w:t>2.3627</w:t>
            </w:r>
          </w:p>
        </w:tc>
        <w:tc>
          <w:tcPr>
            <w:tcW w:w="2155" w:type="dxa"/>
            <w:tcBorders>
              <w:bottom w:val="single" w:sz="12" w:space="0" w:color="auto"/>
            </w:tcBorders>
          </w:tcPr>
          <w:p w14:paraId="7352DA6F" w14:textId="2D68246E" w:rsidR="00C13733" w:rsidRPr="003659FE" w:rsidRDefault="00C13733" w:rsidP="00C13733">
            <w:pPr>
              <w:numPr>
                <w:ilvl w:val="255"/>
                <w:numId w:val="0"/>
              </w:numPr>
              <w:spacing w:after="0" w:line="240" w:lineRule="auto"/>
              <w:jc w:val="center"/>
            </w:pPr>
            <w:r w:rsidRPr="00612FE5">
              <w:t>25.0001969729142</w:t>
            </w:r>
          </w:p>
        </w:tc>
      </w:tr>
    </w:tbl>
    <w:p w14:paraId="6DF38B99" w14:textId="77777777" w:rsidR="000C734D" w:rsidRPr="00241063" w:rsidRDefault="000C734D" w:rsidP="000C734D">
      <w:pPr>
        <w:snapToGrid w:val="0"/>
        <w:spacing w:after="0" w:line="240" w:lineRule="auto"/>
        <w:rPr>
          <w:lang w:eastAsia="zh-CN"/>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2"/>
        <w:gridCol w:w="1193"/>
        <w:gridCol w:w="1260"/>
        <w:gridCol w:w="2520"/>
        <w:gridCol w:w="1170"/>
        <w:gridCol w:w="2160"/>
      </w:tblGrid>
      <w:tr w:rsidR="00593E0B" w:rsidRPr="00241063" w14:paraId="69546B85" w14:textId="77777777" w:rsidTr="00992854">
        <w:trPr>
          <w:trHeight w:val="346"/>
        </w:trPr>
        <w:tc>
          <w:tcPr>
            <w:tcW w:w="1582" w:type="dxa"/>
            <w:tcBorders>
              <w:top w:val="single" w:sz="12" w:space="0" w:color="auto"/>
              <w:left w:val="single" w:sz="12" w:space="0" w:color="auto"/>
              <w:bottom w:val="single" w:sz="12" w:space="0" w:color="auto"/>
              <w:right w:val="single" w:sz="12" w:space="0" w:color="auto"/>
            </w:tcBorders>
          </w:tcPr>
          <w:p w14:paraId="333F5F4C" w14:textId="77777777" w:rsidR="00593E0B" w:rsidRPr="00241063" w:rsidRDefault="00593E0B" w:rsidP="00593E0B">
            <w:pPr>
              <w:numPr>
                <w:ilvl w:val="255"/>
                <w:numId w:val="0"/>
              </w:numPr>
              <w:spacing w:after="0" w:line="240" w:lineRule="auto"/>
              <w:rPr>
                <w:iCs/>
                <w:lang w:eastAsia="zh-CN"/>
              </w:rPr>
            </w:pPr>
            <w:r w:rsidRPr="00241063">
              <w:rPr>
                <w:iCs/>
                <w:lang w:eastAsia="zh-CN"/>
              </w:rPr>
              <w:t>CDL Type</w:t>
            </w:r>
          </w:p>
        </w:tc>
        <w:tc>
          <w:tcPr>
            <w:tcW w:w="1193" w:type="dxa"/>
            <w:tcBorders>
              <w:top w:val="single" w:sz="12" w:space="0" w:color="auto"/>
              <w:left w:val="single" w:sz="12" w:space="0" w:color="auto"/>
              <w:bottom w:val="single" w:sz="12" w:space="0" w:color="auto"/>
            </w:tcBorders>
          </w:tcPr>
          <w:p w14:paraId="2137C40C" w14:textId="77777777" w:rsidR="00593E0B" w:rsidRPr="00241063" w:rsidRDefault="00593E0B" w:rsidP="00593E0B">
            <w:pPr>
              <w:numPr>
                <w:ilvl w:val="255"/>
                <w:numId w:val="0"/>
              </w:numPr>
              <w:spacing w:after="0" w:line="240" w:lineRule="auto"/>
              <w:rPr>
                <w:iCs/>
                <w:lang w:eastAsia="zh-CN"/>
              </w:rPr>
            </w:pPr>
            <w:r w:rsidRPr="00241063">
              <w:rPr>
                <w:iCs/>
                <w:lang w:eastAsia="zh-CN"/>
              </w:rPr>
              <w:t>Desired AOA Spread</w:t>
            </w:r>
            <w:r w:rsidRPr="00241063">
              <w:rPr>
                <w:iCs/>
                <w:lang w:eastAsia="zh-CN"/>
              </w:rPr>
              <w:t>（</w:t>
            </w:r>
            <w:r w:rsidRPr="00241063">
              <w:rPr>
                <w:iCs/>
                <w:lang w:eastAsia="zh-CN"/>
              </w:rPr>
              <w:t>°</w:t>
            </w:r>
            <w:r w:rsidRPr="00241063">
              <w:rPr>
                <w:iCs/>
                <w:lang w:eastAsia="zh-CN"/>
              </w:rPr>
              <w:t>）</w:t>
            </w:r>
          </w:p>
        </w:tc>
        <w:tc>
          <w:tcPr>
            <w:tcW w:w="1260" w:type="dxa"/>
            <w:tcBorders>
              <w:top w:val="single" w:sz="12" w:space="0" w:color="auto"/>
              <w:bottom w:val="single" w:sz="12" w:space="0" w:color="auto"/>
            </w:tcBorders>
          </w:tcPr>
          <w:p w14:paraId="7368C73D" w14:textId="77777777" w:rsidR="00593E0B" w:rsidRPr="00241063" w:rsidRDefault="00593E0B" w:rsidP="00593E0B">
            <w:pPr>
              <w:numPr>
                <w:ilvl w:val="255"/>
                <w:numId w:val="0"/>
              </w:numPr>
              <w:spacing w:after="0" w:line="240" w:lineRule="auto"/>
              <w:rPr>
                <w:iCs/>
                <w:lang w:eastAsia="zh-CN"/>
              </w:rPr>
            </w:pPr>
            <w:r w:rsidRPr="00241063">
              <w:rPr>
                <w:iCs/>
                <w:lang w:eastAsia="zh-CN"/>
              </w:rPr>
              <w:t>Scale Factor (AOA)</w:t>
            </w:r>
          </w:p>
        </w:tc>
        <w:tc>
          <w:tcPr>
            <w:tcW w:w="2520" w:type="dxa"/>
            <w:tcBorders>
              <w:top w:val="single" w:sz="12" w:space="0" w:color="auto"/>
              <w:bottom w:val="single" w:sz="12" w:space="0" w:color="auto"/>
            </w:tcBorders>
          </w:tcPr>
          <w:p w14:paraId="2BB5DFA8" w14:textId="449A2CC3" w:rsidR="00593E0B" w:rsidRPr="00241063" w:rsidRDefault="00593E0B" w:rsidP="00593E0B">
            <w:pPr>
              <w:numPr>
                <w:ilvl w:val="255"/>
                <w:numId w:val="0"/>
              </w:numPr>
              <w:spacing w:after="0" w:line="240" w:lineRule="auto"/>
              <w:rPr>
                <w:iCs/>
                <w:lang w:eastAsia="zh-CN"/>
              </w:rPr>
            </w:pPr>
            <w:r>
              <w:rPr>
                <w:iCs/>
                <w:lang w:eastAsia="zh-CN"/>
              </w:rPr>
              <w:t>Measured AS</w:t>
            </w:r>
          </w:p>
        </w:tc>
        <w:tc>
          <w:tcPr>
            <w:tcW w:w="1170" w:type="dxa"/>
            <w:tcBorders>
              <w:top w:val="single" w:sz="12" w:space="0" w:color="auto"/>
              <w:bottom w:val="single" w:sz="12" w:space="0" w:color="auto"/>
            </w:tcBorders>
          </w:tcPr>
          <w:p w14:paraId="11EA88DF" w14:textId="1FBBC357" w:rsidR="00593E0B" w:rsidRPr="00241063" w:rsidRDefault="00F60351" w:rsidP="00593E0B">
            <w:pPr>
              <w:numPr>
                <w:ilvl w:val="255"/>
                <w:numId w:val="0"/>
              </w:numPr>
              <w:spacing w:after="0" w:line="240" w:lineRule="auto"/>
              <w:rPr>
                <w:iCs/>
                <w:lang w:eastAsia="zh-CN"/>
              </w:rPr>
            </w:pPr>
            <w:r>
              <w:rPr>
                <w:iCs/>
                <w:lang w:eastAsia="zh-CN"/>
              </w:rPr>
              <w:t>New SF</w:t>
            </w:r>
            <w:r w:rsidRPr="00241063">
              <w:rPr>
                <w:iCs/>
                <w:lang w:eastAsia="zh-CN"/>
              </w:rPr>
              <w:t>（</w:t>
            </w:r>
            <w:r w:rsidRPr="00241063">
              <w:rPr>
                <w:iCs/>
                <w:lang w:eastAsia="zh-CN"/>
              </w:rPr>
              <w:t>°</w:t>
            </w:r>
            <w:r w:rsidRPr="00241063">
              <w:rPr>
                <w:iCs/>
                <w:lang w:eastAsia="zh-CN"/>
              </w:rPr>
              <w:t>）</w:t>
            </w:r>
          </w:p>
        </w:tc>
        <w:tc>
          <w:tcPr>
            <w:tcW w:w="2160" w:type="dxa"/>
            <w:tcBorders>
              <w:top w:val="single" w:sz="12" w:space="0" w:color="auto"/>
              <w:bottom w:val="single" w:sz="12" w:space="0" w:color="auto"/>
            </w:tcBorders>
          </w:tcPr>
          <w:p w14:paraId="7CFE5F01" w14:textId="77777777" w:rsidR="00F60351" w:rsidRPr="00241063" w:rsidRDefault="00F60351" w:rsidP="00F60351">
            <w:pPr>
              <w:numPr>
                <w:ilvl w:val="255"/>
                <w:numId w:val="0"/>
              </w:numPr>
              <w:spacing w:after="0" w:line="240" w:lineRule="auto"/>
              <w:jc w:val="center"/>
              <w:rPr>
                <w:iCs/>
                <w:lang w:eastAsia="zh-CN"/>
              </w:rPr>
            </w:pPr>
            <w:r w:rsidRPr="00241063">
              <w:rPr>
                <w:iCs/>
                <w:lang w:eastAsia="zh-CN"/>
              </w:rPr>
              <w:t xml:space="preserve">Option </w:t>
            </w:r>
            <w:r>
              <w:rPr>
                <w:iCs/>
                <w:lang w:eastAsia="zh-CN"/>
              </w:rPr>
              <w:t>0</w:t>
            </w:r>
            <w:r w:rsidRPr="00241063">
              <w:rPr>
                <w:iCs/>
                <w:lang w:eastAsia="zh-CN"/>
              </w:rPr>
              <w:t>)</w:t>
            </w:r>
          </w:p>
          <w:p w14:paraId="05FA9764" w14:textId="0A6C8076" w:rsidR="00593E0B" w:rsidRPr="00241063" w:rsidRDefault="00F60351" w:rsidP="00F60351">
            <w:pPr>
              <w:numPr>
                <w:ilvl w:val="255"/>
                <w:numId w:val="0"/>
              </w:numPr>
              <w:spacing w:after="0" w:line="240" w:lineRule="auto"/>
              <w:rPr>
                <w:iCs/>
                <w:lang w:eastAsia="zh-CN"/>
              </w:rPr>
            </w:pPr>
            <w:r w:rsidRPr="00241063">
              <w:rPr>
                <w:iCs/>
                <w:lang w:eastAsia="zh-CN"/>
              </w:rPr>
              <w:t xml:space="preserve">Measured </w:t>
            </w:r>
            <w:proofErr w:type="spellStart"/>
            <w:r w:rsidRPr="00241063">
              <w:rPr>
                <w:iCs/>
                <w:lang w:eastAsia="zh-CN"/>
              </w:rPr>
              <w:t>Ao</w:t>
            </w:r>
            <w:r>
              <w:rPr>
                <w:iCs/>
                <w:lang w:eastAsia="zh-CN"/>
              </w:rPr>
              <w:t>A</w:t>
            </w:r>
            <w:proofErr w:type="spellEnd"/>
            <w:r w:rsidRPr="00241063">
              <w:rPr>
                <w:iCs/>
                <w:lang w:eastAsia="zh-CN"/>
              </w:rPr>
              <w:t xml:space="preserve"> Spread based on </w:t>
            </w:r>
            <w:r>
              <w:rPr>
                <w:iCs/>
                <w:lang w:eastAsia="zh-CN"/>
              </w:rPr>
              <w:t>New SF</w:t>
            </w:r>
            <w:r w:rsidRPr="00241063">
              <w:rPr>
                <w:iCs/>
                <w:lang w:eastAsia="zh-CN"/>
              </w:rPr>
              <w:t>（</w:t>
            </w:r>
            <w:r w:rsidRPr="00241063">
              <w:rPr>
                <w:iCs/>
                <w:lang w:eastAsia="zh-CN"/>
              </w:rPr>
              <w:t>°</w:t>
            </w:r>
            <w:r w:rsidRPr="00241063">
              <w:rPr>
                <w:iCs/>
                <w:lang w:eastAsia="zh-CN"/>
              </w:rPr>
              <w:t>）</w:t>
            </w:r>
          </w:p>
        </w:tc>
      </w:tr>
      <w:tr w:rsidR="00992854" w:rsidRPr="00241063" w14:paraId="21426CEE"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66ADC520"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CDL-A</w:t>
            </w:r>
          </w:p>
        </w:tc>
        <w:tc>
          <w:tcPr>
            <w:tcW w:w="1193" w:type="dxa"/>
            <w:tcBorders>
              <w:top w:val="single" w:sz="12" w:space="0" w:color="auto"/>
              <w:left w:val="single" w:sz="12" w:space="0" w:color="auto"/>
            </w:tcBorders>
          </w:tcPr>
          <w:p w14:paraId="33704779" w14:textId="7ECF9C9C"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tcPr>
          <w:p w14:paraId="7572C78B" w14:textId="3C0F3C90" w:rsidR="00992854" w:rsidRPr="00241063" w:rsidRDefault="00992854" w:rsidP="00992854">
            <w:pPr>
              <w:numPr>
                <w:ilvl w:val="255"/>
                <w:numId w:val="0"/>
              </w:numPr>
              <w:spacing w:after="0" w:line="240" w:lineRule="auto"/>
              <w:jc w:val="center"/>
            </w:pPr>
            <w:r w:rsidRPr="00461949">
              <w:t>0.353</w:t>
            </w:r>
          </w:p>
        </w:tc>
        <w:tc>
          <w:tcPr>
            <w:tcW w:w="2520" w:type="dxa"/>
            <w:tcBorders>
              <w:top w:val="single" w:sz="12" w:space="0" w:color="auto"/>
            </w:tcBorders>
          </w:tcPr>
          <w:p w14:paraId="4F5E107D" w14:textId="7FFEA8CD" w:rsidR="00992854" w:rsidRPr="00241063" w:rsidRDefault="00992854" w:rsidP="00992854">
            <w:pPr>
              <w:numPr>
                <w:ilvl w:val="255"/>
                <w:numId w:val="0"/>
              </w:numPr>
              <w:spacing w:after="0" w:line="240" w:lineRule="auto"/>
              <w:jc w:val="center"/>
            </w:pPr>
            <w:r w:rsidRPr="00461949">
              <w:t>29.9921472187174</w:t>
            </w:r>
          </w:p>
        </w:tc>
        <w:tc>
          <w:tcPr>
            <w:tcW w:w="1170" w:type="dxa"/>
            <w:tcBorders>
              <w:top w:val="single" w:sz="12" w:space="0" w:color="auto"/>
            </w:tcBorders>
          </w:tcPr>
          <w:p w14:paraId="66AB61F3" w14:textId="3CBACC65" w:rsidR="00992854" w:rsidRPr="00241063" w:rsidRDefault="00992854" w:rsidP="00992854">
            <w:pPr>
              <w:numPr>
                <w:ilvl w:val="255"/>
                <w:numId w:val="0"/>
              </w:numPr>
              <w:spacing w:after="0" w:line="240" w:lineRule="auto"/>
              <w:jc w:val="center"/>
            </w:pPr>
            <w:r w:rsidRPr="00461949">
              <w:t>0.3531</w:t>
            </w:r>
          </w:p>
        </w:tc>
        <w:tc>
          <w:tcPr>
            <w:tcW w:w="2160" w:type="dxa"/>
            <w:tcBorders>
              <w:top w:val="single" w:sz="12" w:space="0" w:color="auto"/>
            </w:tcBorders>
          </w:tcPr>
          <w:p w14:paraId="57D99F9C" w14:textId="1D5C8724" w:rsidR="00992854" w:rsidRPr="00241063" w:rsidRDefault="00992854" w:rsidP="00992854">
            <w:pPr>
              <w:numPr>
                <w:ilvl w:val="255"/>
                <w:numId w:val="0"/>
              </w:numPr>
              <w:spacing w:after="0" w:line="240" w:lineRule="auto"/>
              <w:jc w:val="center"/>
              <w:rPr>
                <w:color w:val="C00000"/>
              </w:rPr>
            </w:pPr>
            <w:r w:rsidRPr="00461949">
              <w:t>30.0007229396026</w:t>
            </w:r>
          </w:p>
        </w:tc>
      </w:tr>
      <w:tr w:rsidR="00992854" w:rsidRPr="00241063" w14:paraId="48DB3BB7" w14:textId="77777777" w:rsidTr="00992854">
        <w:trPr>
          <w:trHeight w:val="87"/>
        </w:trPr>
        <w:tc>
          <w:tcPr>
            <w:tcW w:w="1582" w:type="dxa"/>
            <w:vMerge/>
            <w:tcBorders>
              <w:left w:val="single" w:sz="12" w:space="0" w:color="auto"/>
              <w:bottom w:val="single" w:sz="12" w:space="0" w:color="auto"/>
              <w:right w:val="single" w:sz="12" w:space="0" w:color="auto"/>
            </w:tcBorders>
          </w:tcPr>
          <w:p w14:paraId="0C59B3B7"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6850315E" w14:textId="36DDAD07" w:rsidR="00992854" w:rsidRPr="00241063" w:rsidRDefault="00992854" w:rsidP="00992854">
            <w:pPr>
              <w:numPr>
                <w:ilvl w:val="255"/>
                <w:numId w:val="0"/>
              </w:numPr>
              <w:spacing w:after="0" w:line="240" w:lineRule="auto"/>
              <w:jc w:val="center"/>
            </w:pPr>
            <w:r w:rsidRPr="00461949">
              <w:t>45</w:t>
            </w:r>
          </w:p>
        </w:tc>
        <w:tc>
          <w:tcPr>
            <w:tcW w:w="1260" w:type="dxa"/>
            <w:shd w:val="clear" w:color="auto" w:fill="auto"/>
          </w:tcPr>
          <w:p w14:paraId="6782E4B3" w14:textId="49FE4E50" w:rsidR="00992854" w:rsidRPr="00241063" w:rsidRDefault="00992854" w:rsidP="00992854">
            <w:pPr>
              <w:numPr>
                <w:ilvl w:val="255"/>
                <w:numId w:val="0"/>
              </w:numPr>
              <w:spacing w:after="0" w:line="240" w:lineRule="auto"/>
              <w:jc w:val="center"/>
            </w:pPr>
            <w:r w:rsidRPr="00461949">
              <w:t>0.527</w:t>
            </w:r>
          </w:p>
        </w:tc>
        <w:tc>
          <w:tcPr>
            <w:tcW w:w="2520" w:type="dxa"/>
            <w:shd w:val="clear" w:color="auto" w:fill="auto"/>
          </w:tcPr>
          <w:p w14:paraId="238C830B" w14:textId="74CFAC8F" w:rsidR="00992854" w:rsidRPr="00241063" w:rsidRDefault="00992854" w:rsidP="00992854">
            <w:pPr>
              <w:numPr>
                <w:ilvl w:val="255"/>
                <w:numId w:val="0"/>
              </w:numPr>
              <w:spacing w:after="0" w:line="240" w:lineRule="auto"/>
              <w:jc w:val="center"/>
            </w:pPr>
            <w:r w:rsidRPr="00461949">
              <w:t>45.0199961085345</w:t>
            </w:r>
          </w:p>
        </w:tc>
        <w:tc>
          <w:tcPr>
            <w:tcW w:w="1170" w:type="dxa"/>
            <w:shd w:val="clear" w:color="auto" w:fill="auto"/>
          </w:tcPr>
          <w:p w14:paraId="608BF291" w14:textId="6578BC68" w:rsidR="00992854" w:rsidRPr="00241063" w:rsidRDefault="00992854" w:rsidP="00992854">
            <w:pPr>
              <w:numPr>
                <w:ilvl w:val="255"/>
                <w:numId w:val="0"/>
              </w:numPr>
              <w:spacing w:after="0" w:line="240" w:lineRule="auto"/>
              <w:jc w:val="center"/>
            </w:pPr>
            <w:r w:rsidRPr="00461949">
              <w:t>0.5268</w:t>
            </w:r>
          </w:p>
        </w:tc>
        <w:tc>
          <w:tcPr>
            <w:tcW w:w="2160" w:type="dxa"/>
          </w:tcPr>
          <w:p w14:paraId="73E5A001" w14:textId="4ADAD235" w:rsidR="00992854" w:rsidRPr="00241063" w:rsidRDefault="00992854" w:rsidP="00992854">
            <w:pPr>
              <w:numPr>
                <w:ilvl w:val="255"/>
                <w:numId w:val="0"/>
              </w:numPr>
              <w:spacing w:after="0" w:line="240" w:lineRule="auto"/>
              <w:jc w:val="center"/>
              <w:rPr>
                <w:color w:val="C00000"/>
              </w:rPr>
            </w:pPr>
            <w:r w:rsidRPr="00461949">
              <w:t>45.0025950486980</w:t>
            </w:r>
          </w:p>
        </w:tc>
      </w:tr>
      <w:tr w:rsidR="00992854" w:rsidRPr="00241063" w14:paraId="4243AA77" w14:textId="77777777" w:rsidTr="00992854">
        <w:trPr>
          <w:trHeight w:val="87"/>
        </w:trPr>
        <w:tc>
          <w:tcPr>
            <w:tcW w:w="1582" w:type="dxa"/>
            <w:vMerge/>
            <w:tcBorders>
              <w:left w:val="single" w:sz="12" w:space="0" w:color="auto"/>
              <w:bottom w:val="single" w:sz="12" w:space="0" w:color="auto"/>
              <w:right w:val="single" w:sz="12" w:space="0" w:color="auto"/>
            </w:tcBorders>
          </w:tcPr>
          <w:p w14:paraId="1D8EBEB0"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08362C4D" w14:textId="07121CFC" w:rsidR="00992854" w:rsidRPr="00241063" w:rsidRDefault="00992854" w:rsidP="00992854">
            <w:pPr>
              <w:numPr>
                <w:ilvl w:val="255"/>
                <w:numId w:val="0"/>
              </w:numPr>
              <w:spacing w:after="0" w:line="240" w:lineRule="auto"/>
              <w:jc w:val="center"/>
            </w:pPr>
            <w:r w:rsidRPr="00461949">
              <w:t>60</w:t>
            </w:r>
          </w:p>
        </w:tc>
        <w:tc>
          <w:tcPr>
            <w:tcW w:w="1260" w:type="dxa"/>
            <w:shd w:val="clear" w:color="auto" w:fill="auto"/>
          </w:tcPr>
          <w:p w14:paraId="214E2897" w14:textId="48FCD20E" w:rsidR="00992854" w:rsidRPr="00241063" w:rsidRDefault="00992854" w:rsidP="00992854">
            <w:pPr>
              <w:numPr>
                <w:ilvl w:val="255"/>
                <w:numId w:val="0"/>
              </w:numPr>
              <w:spacing w:after="0" w:line="240" w:lineRule="auto"/>
              <w:jc w:val="center"/>
            </w:pPr>
            <w:r w:rsidRPr="00461949">
              <w:t>9.525</w:t>
            </w:r>
          </w:p>
        </w:tc>
        <w:tc>
          <w:tcPr>
            <w:tcW w:w="2520" w:type="dxa"/>
            <w:shd w:val="clear" w:color="auto" w:fill="auto"/>
          </w:tcPr>
          <w:p w14:paraId="4E77FF8C" w14:textId="14BC90F3" w:rsidR="00992854" w:rsidRPr="00241063" w:rsidRDefault="00992854" w:rsidP="00992854">
            <w:pPr>
              <w:numPr>
                <w:ilvl w:val="255"/>
                <w:numId w:val="0"/>
              </w:numPr>
              <w:spacing w:after="0" w:line="240" w:lineRule="auto"/>
              <w:jc w:val="center"/>
              <w:rPr>
                <w:color w:val="C00000"/>
              </w:rPr>
            </w:pPr>
            <w:r w:rsidRPr="00461949">
              <w:t>60.0011747714992</w:t>
            </w:r>
          </w:p>
        </w:tc>
        <w:tc>
          <w:tcPr>
            <w:tcW w:w="1170" w:type="dxa"/>
            <w:shd w:val="clear" w:color="auto" w:fill="auto"/>
          </w:tcPr>
          <w:p w14:paraId="6C937DC4" w14:textId="63E0CA4E" w:rsidR="00992854" w:rsidRPr="00241063" w:rsidRDefault="00992854" w:rsidP="00992854">
            <w:pPr>
              <w:numPr>
                <w:ilvl w:val="255"/>
                <w:numId w:val="0"/>
              </w:numPr>
              <w:spacing w:after="0" w:line="240" w:lineRule="auto"/>
              <w:jc w:val="center"/>
            </w:pPr>
            <w:r w:rsidRPr="00352D13">
              <w:rPr>
                <w:color w:val="FF0000"/>
              </w:rPr>
              <w:t>0.6981</w:t>
            </w:r>
          </w:p>
        </w:tc>
        <w:tc>
          <w:tcPr>
            <w:tcW w:w="2160" w:type="dxa"/>
          </w:tcPr>
          <w:p w14:paraId="714CB539" w14:textId="36CDE125" w:rsidR="00992854" w:rsidRPr="00241063" w:rsidRDefault="00992854" w:rsidP="00992854">
            <w:pPr>
              <w:numPr>
                <w:ilvl w:val="255"/>
                <w:numId w:val="0"/>
              </w:numPr>
              <w:spacing w:after="0" w:line="240" w:lineRule="auto"/>
              <w:jc w:val="center"/>
              <w:rPr>
                <w:color w:val="C00000"/>
              </w:rPr>
            </w:pPr>
            <w:r w:rsidRPr="00461949">
              <w:t>60.0000348541943</w:t>
            </w:r>
          </w:p>
        </w:tc>
      </w:tr>
      <w:tr w:rsidR="00992854" w:rsidRPr="00241063" w14:paraId="15FBE632" w14:textId="77777777" w:rsidTr="00992854">
        <w:trPr>
          <w:trHeight w:val="87"/>
        </w:trPr>
        <w:tc>
          <w:tcPr>
            <w:tcW w:w="1582" w:type="dxa"/>
            <w:vMerge/>
            <w:tcBorders>
              <w:left w:val="single" w:sz="12" w:space="0" w:color="auto"/>
              <w:bottom w:val="single" w:sz="12" w:space="0" w:color="auto"/>
              <w:right w:val="single" w:sz="12" w:space="0" w:color="auto"/>
            </w:tcBorders>
          </w:tcPr>
          <w:p w14:paraId="38EF7B7C"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shd w:val="clear" w:color="auto" w:fill="auto"/>
          </w:tcPr>
          <w:p w14:paraId="56611F3C" w14:textId="133C1C93"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shd w:val="clear" w:color="auto" w:fill="auto"/>
          </w:tcPr>
          <w:p w14:paraId="66F81CCF" w14:textId="7F9BB357"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shd w:val="clear" w:color="auto" w:fill="auto"/>
          </w:tcPr>
          <w:p w14:paraId="57760D23" w14:textId="156FDDC6"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shd w:val="clear" w:color="auto" w:fill="auto"/>
          </w:tcPr>
          <w:p w14:paraId="66E2CCAE" w14:textId="401C36D2"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25D32EAA" w14:textId="264BAC42" w:rsidR="00992854" w:rsidRPr="00241063" w:rsidRDefault="00992854" w:rsidP="00992854">
            <w:pPr>
              <w:numPr>
                <w:ilvl w:val="255"/>
                <w:numId w:val="0"/>
              </w:numPr>
              <w:spacing w:after="0" w:line="240" w:lineRule="auto"/>
              <w:jc w:val="center"/>
            </w:pPr>
          </w:p>
        </w:tc>
      </w:tr>
      <w:tr w:rsidR="00992854" w:rsidRPr="00241063" w14:paraId="0398242A"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7BBAD6A4"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CDL-B</w:t>
            </w:r>
          </w:p>
        </w:tc>
        <w:tc>
          <w:tcPr>
            <w:tcW w:w="1193" w:type="dxa"/>
            <w:tcBorders>
              <w:top w:val="single" w:sz="12" w:space="0" w:color="auto"/>
              <w:left w:val="single" w:sz="12" w:space="0" w:color="auto"/>
            </w:tcBorders>
            <w:shd w:val="clear" w:color="auto" w:fill="auto"/>
          </w:tcPr>
          <w:p w14:paraId="49C9408C" w14:textId="087D3057"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shd w:val="clear" w:color="auto" w:fill="auto"/>
          </w:tcPr>
          <w:p w14:paraId="48BE1526" w14:textId="0685FB5F" w:rsidR="00992854" w:rsidRPr="00241063" w:rsidRDefault="00992854" w:rsidP="00992854">
            <w:pPr>
              <w:numPr>
                <w:ilvl w:val="255"/>
                <w:numId w:val="0"/>
              </w:numPr>
              <w:spacing w:after="0" w:line="240" w:lineRule="auto"/>
              <w:jc w:val="center"/>
            </w:pPr>
            <w:r w:rsidRPr="00461949">
              <w:t>0.542</w:t>
            </w:r>
          </w:p>
        </w:tc>
        <w:tc>
          <w:tcPr>
            <w:tcW w:w="2520" w:type="dxa"/>
            <w:tcBorders>
              <w:top w:val="single" w:sz="12" w:space="0" w:color="auto"/>
            </w:tcBorders>
            <w:shd w:val="clear" w:color="auto" w:fill="auto"/>
          </w:tcPr>
          <w:p w14:paraId="3F3E27EC" w14:textId="77FDF32A" w:rsidR="00992854" w:rsidRPr="00241063" w:rsidRDefault="00992854" w:rsidP="00992854">
            <w:pPr>
              <w:numPr>
                <w:ilvl w:val="255"/>
                <w:numId w:val="0"/>
              </w:numPr>
              <w:spacing w:after="0" w:line="240" w:lineRule="auto"/>
              <w:jc w:val="center"/>
              <w:rPr>
                <w:color w:val="C00000"/>
              </w:rPr>
            </w:pPr>
            <w:r w:rsidRPr="00461949">
              <w:t>30.0147993332949</w:t>
            </w:r>
          </w:p>
        </w:tc>
        <w:tc>
          <w:tcPr>
            <w:tcW w:w="1170" w:type="dxa"/>
            <w:tcBorders>
              <w:top w:val="single" w:sz="12" w:space="0" w:color="auto"/>
            </w:tcBorders>
            <w:shd w:val="clear" w:color="auto" w:fill="auto"/>
          </w:tcPr>
          <w:p w14:paraId="4E8E6FC3" w14:textId="13852BFA" w:rsidR="00992854" w:rsidRPr="00241063" w:rsidRDefault="00992854" w:rsidP="00992854">
            <w:pPr>
              <w:numPr>
                <w:ilvl w:val="255"/>
                <w:numId w:val="0"/>
              </w:numPr>
              <w:spacing w:after="0" w:line="240" w:lineRule="auto"/>
              <w:jc w:val="center"/>
              <w:rPr>
                <w:color w:val="C00000"/>
              </w:rPr>
            </w:pPr>
            <w:r w:rsidRPr="00461949">
              <w:t>0.5417</w:t>
            </w:r>
          </w:p>
        </w:tc>
        <w:tc>
          <w:tcPr>
            <w:tcW w:w="2160" w:type="dxa"/>
            <w:tcBorders>
              <w:top w:val="single" w:sz="12" w:space="0" w:color="auto"/>
            </w:tcBorders>
          </w:tcPr>
          <w:p w14:paraId="49625C50" w14:textId="340453CA" w:rsidR="00992854" w:rsidRPr="00241063" w:rsidRDefault="00992854" w:rsidP="00992854">
            <w:pPr>
              <w:numPr>
                <w:ilvl w:val="255"/>
                <w:numId w:val="0"/>
              </w:numPr>
              <w:spacing w:after="0" w:line="240" w:lineRule="auto"/>
              <w:jc w:val="center"/>
              <w:rPr>
                <w:color w:val="C00000"/>
              </w:rPr>
            </w:pPr>
            <w:r w:rsidRPr="00461949">
              <w:t>29.9980257034584</w:t>
            </w:r>
          </w:p>
        </w:tc>
      </w:tr>
      <w:tr w:rsidR="00992854" w:rsidRPr="00241063" w14:paraId="29C5B778" w14:textId="77777777" w:rsidTr="00992854">
        <w:trPr>
          <w:trHeight w:val="87"/>
        </w:trPr>
        <w:tc>
          <w:tcPr>
            <w:tcW w:w="1582" w:type="dxa"/>
            <w:vMerge/>
            <w:tcBorders>
              <w:left w:val="single" w:sz="12" w:space="0" w:color="auto"/>
              <w:bottom w:val="single" w:sz="12" w:space="0" w:color="auto"/>
              <w:right w:val="single" w:sz="12" w:space="0" w:color="auto"/>
            </w:tcBorders>
          </w:tcPr>
          <w:p w14:paraId="7EAFFEA6"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40C92AA1" w14:textId="51965D76" w:rsidR="00992854" w:rsidRPr="00241063" w:rsidRDefault="00992854" w:rsidP="00992854">
            <w:pPr>
              <w:numPr>
                <w:ilvl w:val="255"/>
                <w:numId w:val="0"/>
              </w:numPr>
              <w:spacing w:after="0" w:line="240" w:lineRule="auto"/>
              <w:jc w:val="center"/>
            </w:pPr>
            <w:r w:rsidRPr="00461949">
              <w:t>45</w:t>
            </w:r>
          </w:p>
        </w:tc>
        <w:tc>
          <w:tcPr>
            <w:tcW w:w="1260" w:type="dxa"/>
            <w:shd w:val="clear" w:color="auto" w:fill="auto"/>
          </w:tcPr>
          <w:p w14:paraId="007533F1" w14:textId="59926B08" w:rsidR="00992854" w:rsidRPr="00241063" w:rsidRDefault="00992854" w:rsidP="00992854">
            <w:pPr>
              <w:numPr>
                <w:ilvl w:val="255"/>
                <w:numId w:val="0"/>
              </w:numPr>
              <w:spacing w:after="0" w:line="240" w:lineRule="auto"/>
              <w:jc w:val="center"/>
            </w:pPr>
            <w:r w:rsidRPr="00461949">
              <w:t>0.808</w:t>
            </w:r>
          </w:p>
        </w:tc>
        <w:tc>
          <w:tcPr>
            <w:tcW w:w="2520" w:type="dxa"/>
            <w:shd w:val="clear" w:color="auto" w:fill="auto"/>
          </w:tcPr>
          <w:p w14:paraId="2B5642AC" w14:textId="620697BA" w:rsidR="00992854" w:rsidRPr="00241063" w:rsidRDefault="00992854" w:rsidP="00992854">
            <w:pPr>
              <w:numPr>
                <w:ilvl w:val="255"/>
                <w:numId w:val="0"/>
              </w:numPr>
              <w:spacing w:after="0" w:line="240" w:lineRule="auto"/>
              <w:jc w:val="center"/>
              <w:rPr>
                <w:color w:val="C00000"/>
              </w:rPr>
            </w:pPr>
            <w:r w:rsidRPr="00461949">
              <w:t>44.9956138289569</w:t>
            </w:r>
          </w:p>
        </w:tc>
        <w:tc>
          <w:tcPr>
            <w:tcW w:w="1170" w:type="dxa"/>
            <w:shd w:val="clear" w:color="auto" w:fill="auto"/>
          </w:tcPr>
          <w:p w14:paraId="27489B13" w14:textId="75BF2545" w:rsidR="00992854" w:rsidRPr="00241063" w:rsidRDefault="00992854" w:rsidP="00992854">
            <w:pPr>
              <w:numPr>
                <w:ilvl w:val="255"/>
                <w:numId w:val="0"/>
              </w:numPr>
              <w:spacing w:after="0" w:line="240" w:lineRule="auto"/>
              <w:jc w:val="center"/>
              <w:rPr>
                <w:color w:val="C00000"/>
              </w:rPr>
            </w:pPr>
            <w:r w:rsidRPr="00461949">
              <w:t>0.8081</w:t>
            </w:r>
          </w:p>
        </w:tc>
        <w:tc>
          <w:tcPr>
            <w:tcW w:w="2160" w:type="dxa"/>
          </w:tcPr>
          <w:p w14:paraId="2771FE09" w14:textId="6453F6B8" w:rsidR="00992854" w:rsidRPr="00241063" w:rsidRDefault="00992854" w:rsidP="00992854">
            <w:pPr>
              <w:numPr>
                <w:ilvl w:val="255"/>
                <w:numId w:val="0"/>
              </w:numPr>
              <w:spacing w:after="0" w:line="240" w:lineRule="auto"/>
              <w:jc w:val="center"/>
              <w:rPr>
                <w:color w:val="C00000"/>
              </w:rPr>
            </w:pPr>
            <w:r w:rsidRPr="00461949">
              <w:t>45.0012877525495</w:t>
            </w:r>
          </w:p>
        </w:tc>
      </w:tr>
      <w:tr w:rsidR="00992854" w:rsidRPr="00241063" w14:paraId="22E7CF81" w14:textId="77777777" w:rsidTr="00992854">
        <w:trPr>
          <w:trHeight w:val="87"/>
        </w:trPr>
        <w:tc>
          <w:tcPr>
            <w:tcW w:w="1582" w:type="dxa"/>
            <w:vMerge/>
            <w:tcBorders>
              <w:left w:val="single" w:sz="12" w:space="0" w:color="auto"/>
              <w:bottom w:val="single" w:sz="12" w:space="0" w:color="auto"/>
              <w:right w:val="single" w:sz="12" w:space="0" w:color="auto"/>
            </w:tcBorders>
          </w:tcPr>
          <w:p w14:paraId="211C323D"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51C0181D" w14:textId="48456C45" w:rsidR="00992854" w:rsidRPr="00241063" w:rsidRDefault="00992854" w:rsidP="00992854">
            <w:pPr>
              <w:numPr>
                <w:ilvl w:val="255"/>
                <w:numId w:val="0"/>
              </w:numPr>
              <w:spacing w:after="0" w:line="240" w:lineRule="auto"/>
              <w:jc w:val="center"/>
            </w:pPr>
            <w:r w:rsidRPr="00461949">
              <w:t>60</w:t>
            </w:r>
          </w:p>
        </w:tc>
        <w:tc>
          <w:tcPr>
            <w:tcW w:w="1260" w:type="dxa"/>
            <w:shd w:val="clear" w:color="auto" w:fill="auto"/>
          </w:tcPr>
          <w:p w14:paraId="5169F517" w14:textId="7B1A124A" w:rsidR="00992854" w:rsidRPr="00241063" w:rsidRDefault="00992854" w:rsidP="00992854">
            <w:pPr>
              <w:numPr>
                <w:ilvl w:val="255"/>
                <w:numId w:val="0"/>
              </w:numPr>
              <w:spacing w:after="0" w:line="240" w:lineRule="auto"/>
              <w:jc w:val="center"/>
            </w:pPr>
            <w:r w:rsidRPr="00461949">
              <w:t>1.071</w:t>
            </w:r>
          </w:p>
        </w:tc>
        <w:tc>
          <w:tcPr>
            <w:tcW w:w="2520" w:type="dxa"/>
            <w:shd w:val="clear" w:color="auto" w:fill="auto"/>
          </w:tcPr>
          <w:p w14:paraId="68EC440D" w14:textId="6F7AC24E" w:rsidR="00992854" w:rsidRPr="00241063" w:rsidRDefault="00992854" w:rsidP="00992854">
            <w:pPr>
              <w:numPr>
                <w:ilvl w:val="255"/>
                <w:numId w:val="0"/>
              </w:numPr>
              <w:spacing w:after="0" w:line="240" w:lineRule="auto"/>
              <w:jc w:val="center"/>
              <w:rPr>
                <w:color w:val="C00000"/>
              </w:rPr>
            </w:pPr>
            <w:r w:rsidRPr="00461949">
              <w:t>60.0034785091704</w:t>
            </w:r>
          </w:p>
        </w:tc>
        <w:tc>
          <w:tcPr>
            <w:tcW w:w="1170" w:type="dxa"/>
            <w:shd w:val="clear" w:color="auto" w:fill="auto"/>
          </w:tcPr>
          <w:p w14:paraId="4AFB989D" w14:textId="48F51E58" w:rsidR="00992854" w:rsidRPr="00241063" w:rsidRDefault="00992854" w:rsidP="00992854">
            <w:pPr>
              <w:numPr>
                <w:ilvl w:val="255"/>
                <w:numId w:val="0"/>
              </w:numPr>
              <w:spacing w:after="0" w:line="240" w:lineRule="auto"/>
              <w:jc w:val="center"/>
              <w:rPr>
                <w:color w:val="C00000"/>
              </w:rPr>
            </w:pPr>
            <w:r w:rsidRPr="00461949">
              <w:t>1.0709</w:t>
            </w:r>
          </w:p>
        </w:tc>
        <w:tc>
          <w:tcPr>
            <w:tcW w:w="2160" w:type="dxa"/>
          </w:tcPr>
          <w:p w14:paraId="311A9C79" w14:textId="21D963E0" w:rsidR="00992854" w:rsidRPr="00241063" w:rsidRDefault="00992854" w:rsidP="00992854">
            <w:pPr>
              <w:numPr>
                <w:ilvl w:val="255"/>
                <w:numId w:val="0"/>
              </w:numPr>
              <w:spacing w:after="0" w:line="240" w:lineRule="auto"/>
              <w:jc w:val="center"/>
              <w:rPr>
                <w:color w:val="C00000"/>
              </w:rPr>
            </w:pPr>
            <w:r w:rsidRPr="00461949">
              <w:t>59.9977539193504</w:t>
            </w:r>
          </w:p>
        </w:tc>
      </w:tr>
      <w:tr w:rsidR="00992854" w:rsidRPr="00241063" w14:paraId="7E4C2EE0" w14:textId="77777777" w:rsidTr="00992854">
        <w:trPr>
          <w:trHeight w:val="87"/>
        </w:trPr>
        <w:tc>
          <w:tcPr>
            <w:tcW w:w="1582" w:type="dxa"/>
            <w:vMerge/>
            <w:tcBorders>
              <w:left w:val="single" w:sz="12" w:space="0" w:color="auto"/>
              <w:bottom w:val="single" w:sz="12" w:space="0" w:color="auto"/>
              <w:right w:val="single" w:sz="12" w:space="0" w:color="auto"/>
            </w:tcBorders>
          </w:tcPr>
          <w:p w14:paraId="321041B6"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shd w:val="clear" w:color="auto" w:fill="auto"/>
          </w:tcPr>
          <w:p w14:paraId="34B59F49" w14:textId="2ABB70D3"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shd w:val="clear" w:color="auto" w:fill="auto"/>
          </w:tcPr>
          <w:p w14:paraId="36AC87E4" w14:textId="792565B3"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shd w:val="clear" w:color="auto" w:fill="auto"/>
          </w:tcPr>
          <w:p w14:paraId="13E5FD8A" w14:textId="37E5777A"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shd w:val="clear" w:color="auto" w:fill="auto"/>
          </w:tcPr>
          <w:p w14:paraId="793C4416" w14:textId="7F06833B"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180CFF99" w14:textId="0420F292" w:rsidR="00992854" w:rsidRPr="00241063" w:rsidRDefault="00992854" w:rsidP="00992854">
            <w:pPr>
              <w:numPr>
                <w:ilvl w:val="255"/>
                <w:numId w:val="0"/>
              </w:numPr>
              <w:spacing w:after="0" w:line="240" w:lineRule="auto"/>
              <w:jc w:val="center"/>
            </w:pPr>
          </w:p>
        </w:tc>
      </w:tr>
      <w:tr w:rsidR="00992854" w:rsidRPr="00241063" w14:paraId="522D99ED" w14:textId="77777777" w:rsidTr="00992854">
        <w:trPr>
          <w:trHeight w:val="10"/>
        </w:trPr>
        <w:tc>
          <w:tcPr>
            <w:tcW w:w="1582" w:type="dxa"/>
            <w:vMerge w:val="restart"/>
            <w:tcBorders>
              <w:top w:val="single" w:sz="12" w:space="0" w:color="auto"/>
              <w:left w:val="single" w:sz="12" w:space="0" w:color="auto"/>
              <w:bottom w:val="single" w:sz="12" w:space="0" w:color="auto"/>
              <w:right w:val="single" w:sz="12" w:space="0" w:color="auto"/>
            </w:tcBorders>
          </w:tcPr>
          <w:p w14:paraId="4BAF34D8"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CDL-C</w:t>
            </w:r>
          </w:p>
        </w:tc>
        <w:tc>
          <w:tcPr>
            <w:tcW w:w="1193" w:type="dxa"/>
            <w:tcBorders>
              <w:top w:val="single" w:sz="12" w:space="0" w:color="auto"/>
              <w:left w:val="single" w:sz="12" w:space="0" w:color="auto"/>
            </w:tcBorders>
            <w:shd w:val="clear" w:color="auto" w:fill="auto"/>
          </w:tcPr>
          <w:p w14:paraId="1B8B2AD9" w14:textId="14359E05"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shd w:val="clear" w:color="auto" w:fill="auto"/>
          </w:tcPr>
          <w:p w14:paraId="44F77B48" w14:textId="6608D6C5" w:rsidR="00992854" w:rsidRPr="00241063" w:rsidRDefault="00992854" w:rsidP="00992854">
            <w:pPr>
              <w:numPr>
                <w:ilvl w:val="255"/>
                <w:numId w:val="0"/>
              </w:numPr>
              <w:spacing w:after="0" w:line="240" w:lineRule="auto"/>
              <w:jc w:val="center"/>
            </w:pPr>
            <w:r w:rsidRPr="00461949">
              <w:t>0.431</w:t>
            </w:r>
          </w:p>
        </w:tc>
        <w:tc>
          <w:tcPr>
            <w:tcW w:w="2520" w:type="dxa"/>
            <w:tcBorders>
              <w:top w:val="single" w:sz="12" w:space="0" w:color="auto"/>
            </w:tcBorders>
            <w:shd w:val="clear" w:color="auto" w:fill="auto"/>
          </w:tcPr>
          <w:p w14:paraId="654158B0" w14:textId="6A383CFE" w:rsidR="00992854" w:rsidRPr="00241063" w:rsidRDefault="00992854" w:rsidP="00992854">
            <w:pPr>
              <w:numPr>
                <w:ilvl w:val="255"/>
                <w:numId w:val="0"/>
              </w:numPr>
              <w:spacing w:after="0" w:line="240" w:lineRule="auto"/>
              <w:jc w:val="center"/>
            </w:pPr>
            <w:r w:rsidRPr="00461949">
              <w:t>30.0231371494395</w:t>
            </w:r>
          </w:p>
        </w:tc>
        <w:tc>
          <w:tcPr>
            <w:tcW w:w="1170" w:type="dxa"/>
            <w:tcBorders>
              <w:top w:val="single" w:sz="12" w:space="0" w:color="auto"/>
            </w:tcBorders>
            <w:shd w:val="clear" w:color="auto" w:fill="auto"/>
          </w:tcPr>
          <w:p w14:paraId="16F4487C" w14:textId="72AF8825" w:rsidR="00992854" w:rsidRPr="00241063" w:rsidRDefault="00992854" w:rsidP="00992854">
            <w:pPr>
              <w:numPr>
                <w:ilvl w:val="255"/>
                <w:numId w:val="0"/>
              </w:numPr>
              <w:spacing w:after="0" w:line="240" w:lineRule="auto"/>
              <w:jc w:val="center"/>
            </w:pPr>
            <w:r w:rsidRPr="00461949">
              <w:t>0.4307</w:t>
            </w:r>
          </w:p>
        </w:tc>
        <w:tc>
          <w:tcPr>
            <w:tcW w:w="2160" w:type="dxa"/>
            <w:tcBorders>
              <w:top w:val="single" w:sz="12" w:space="0" w:color="auto"/>
            </w:tcBorders>
          </w:tcPr>
          <w:p w14:paraId="348D69C8" w14:textId="6D9F427A" w:rsidR="00992854" w:rsidRPr="00241063" w:rsidRDefault="00992854" w:rsidP="00992854">
            <w:pPr>
              <w:numPr>
                <w:ilvl w:val="255"/>
                <w:numId w:val="0"/>
              </w:numPr>
              <w:spacing w:after="0" w:line="240" w:lineRule="auto"/>
              <w:jc w:val="center"/>
              <w:rPr>
                <w:color w:val="C00000"/>
              </w:rPr>
            </w:pPr>
            <w:r w:rsidRPr="00461949">
              <w:t>30.0021619228309</w:t>
            </w:r>
          </w:p>
        </w:tc>
      </w:tr>
      <w:tr w:rsidR="00992854" w:rsidRPr="00241063" w14:paraId="0144A974" w14:textId="77777777" w:rsidTr="00992854">
        <w:trPr>
          <w:trHeight w:val="87"/>
        </w:trPr>
        <w:tc>
          <w:tcPr>
            <w:tcW w:w="1582" w:type="dxa"/>
            <w:vMerge/>
            <w:tcBorders>
              <w:left w:val="single" w:sz="12" w:space="0" w:color="auto"/>
              <w:bottom w:val="single" w:sz="12" w:space="0" w:color="auto"/>
              <w:right w:val="single" w:sz="12" w:space="0" w:color="auto"/>
            </w:tcBorders>
          </w:tcPr>
          <w:p w14:paraId="3A76EBF8"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7F475EE2" w14:textId="7E1DFE8F" w:rsidR="00992854" w:rsidRPr="00241063" w:rsidRDefault="00992854" w:rsidP="00992854">
            <w:pPr>
              <w:numPr>
                <w:ilvl w:val="255"/>
                <w:numId w:val="0"/>
              </w:numPr>
              <w:spacing w:after="0" w:line="240" w:lineRule="auto"/>
              <w:jc w:val="center"/>
            </w:pPr>
            <w:r w:rsidRPr="00461949">
              <w:t>45</w:t>
            </w:r>
          </w:p>
        </w:tc>
        <w:tc>
          <w:tcPr>
            <w:tcW w:w="1260" w:type="dxa"/>
            <w:shd w:val="clear" w:color="auto" w:fill="auto"/>
          </w:tcPr>
          <w:p w14:paraId="7010037A" w14:textId="120FDEDE" w:rsidR="00992854" w:rsidRPr="00241063" w:rsidRDefault="00992854" w:rsidP="00992854">
            <w:pPr>
              <w:numPr>
                <w:ilvl w:val="255"/>
                <w:numId w:val="0"/>
              </w:numPr>
              <w:spacing w:after="0" w:line="240" w:lineRule="auto"/>
              <w:jc w:val="center"/>
            </w:pPr>
            <w:r w:rsidRPr="00461949">
              <w:t>0.645</w:t>
            </w:r>
          </w:p>
        </w:tc>
        <w:tc>
          <w:tcPr>
            <w:tcW w:w="2520" w:type="dxa"/>
            <w:shd w:val="clear" w:color="auto" w:fill="auto"/>
          </w:tcPr>
          <w:p w14:paraId="3162576E" w14:textId="4FA2612D" w:rsidR="00992854" w:rsidRPr="00241063" w:rsidRDefault="00992854" w:rsidP="00992854">
            <w:pPr>
              <w:numPr>
                <w:ilvl w:val="255"/>
                <w:numId w:val="0"/>
              </w:numPr>
              <w:spacing w:after="0" w:line="240" w:lineRule="auto"/>
              <w:jc w:val="center"/>
            </w:pPr>
            <w:r w:rsidRPr="00461949">
              <w:t>45.0187912775370</w:t>
            </w:r>
          </w:p>
        </w:tc>
        <w:tc>
          <w:tcPr>
            <w:tcW w:w="1170" w:type="dxa"/>
            <w:shd w:val="clear" w:color="auto" w:fill="auto"/>
          </w:tcPr>
          <w:p w14:paraId="24C0F765" w14:textId="7850C917" w:rsidR="00992854" w:rsidRPr="00241063" w:rsidRDefault="00992854" w:rsidP="00992854">
            <w:pPr>
              <w:numPr>
                <w:ilvl w:val="255"/>
                <w:numId w:val="0"/>
              </w:numPr>
              <w:spacing w:after="0" w:line="240" w:lineRule="auto"/>
              <w:jc w:val="center"/>
            </w:pPr>
            <w:r w:rsidRPr="00461949">
              <w:t>0.6447</w:t>
            </w:r>
          </w:p>
        </w:tc>
        <w:tc>
          <w:tcPr>
            <w:tcW w:w="2160" w:type="dxa"/>
          </w:tcPr>
          <w:p w14:paraId="19DFAEC4" w14:textId="6DBEF757" w:rsidR="00992854" w:rsidRPr="00241063" w:rsidRDefault="00992854" w:rsidP="00992854">
            <w:pPr>
              <w:numPr>
                <w:ilvl w:val="255"/>
                <w:numId w:val="0"/>
              </w:numPr>
              <w:spacing w:after="0" w:line="240" w:lineRule="auto"/>
              <w:jc w:val="center"/>
              <w:rPr>
                <w:color w:val="C00000"/>
              </w:rPr>
            </w:pPr>
            <w:r w:rsidRPr="00461949">
              <w:t>44.9977305589655</w:t>
            </w:r>
          </w:p>
        </w:tc>
      </w:tr>
      <w:tr w:rsidR="00992854" w:rsidRPr="00241063" w14:paraId="6001F895" w14:textId="77777777" w:rsidTr="00992854">
        <w:trPr>
          <w:trHeight w:val="87"/>
        </w:trPr>
        <w:tc>
          <w:tcPr>
            <w:tcW w:w="1582" w:type="dxa"/>
            <w:vMerge/>
            <w:tcBorders>
              <w:left w:val="single" w:sz="12" w:space="0" w:color="auto"/>
              <w:bottom w:val="single" w:sz="12" w:space="0" w:color="auto"/>
              <w:right w:val="single" w:sz="12" w:space="0" w:color="auto"/>
            </w:tcBorders>
          </w:tcPr>
          <w:p w14:paraId="42256988"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shd w:val="clear" w:color="auto" w:fill="auto"/>
          </w:tcPr>
          <w:p w14:paraId="304E6E8F" w14:textId="41984711" w:rsidR="00992854" w:rsidRPr="00241063" w:rsidRDefault="00992854" w:rsidP="00992854">
            <w:pPr>
              <w:numPr>
                <w:ilvl w:val="255"/>
                <w:numId w:val="0"/>
              </w:numPr>
              <w:spacing w:after="0" w:line="240" w:lineRule="auto"/>
              <w:jc w:val="center"/>
            </w:pPr>
            <w:r w:rsidRPr="00461949">
              <w:t>60</w:t>
            </w:r>
          </w:p>
        </w:tc>
        <w:tc>
          <w:tcPr>
            <w:tcW w:w="1260" w:type="dxa"/>
            <w:shd w:val="clear" w:color="auto" w:fill="auto"/>
          </w:tcPr>
          <w:p w14:paraId="4BF43552" w14:textId="572369F3" w:rsidR="00992854" w:rsidRPr="00241063" w:rsidRDefault="00992854" w:rsidP="00992854">
            <w:pPr>
              <w:numPr>
                <w:ilvl w:val="255"/>
                <w:numId w:val="0"/>
              </w:numPr>
              <w:spacing w:after="0" w:line="240" w:lineRule="auto"/>
              <w:jc w:val="center"/>
            </w:pPr>
            <w:r w:rsidRPr="00461949">
              <w:t>7.749</w:t>
            </w:r>
          </w:p>
        </w:tc>
        <w:tc>
          <w:tcPr>
            <w:tcW w:w="2520" w:type="dxa"/>
            <w:shd w:val="clear" w:color="auto" w:fill="auto"/>
          </w:tcPr>
          <w:p w14:paraId="72AE6EAA" w14:textId="034FDB35" w:rsidR="00992854" w:rsidRPr="00241063" w:rsidRDefault="00992854" w:rsidP="00992854">
            <w:pPr>
              <w:numPr>
                <w:ilvl w:val="255"/>
                <w:numId w:val="0"/>
              </w:numPr>
              <w:spacing w:after="0" w:line="240" w:lineRule="auto"/>
              <w:jc w:val="center"/>
              <w:rPr>
                <w:color w:val="C00000"/>
              </w:rPr>
            </w:pPr>
            <w:r w:rsidRPr="00461949">
              <w:t>59.9988009009394</w:t>
            </w:r>
          </w:p>
        </w:tc>
        <w:tc>
          <w:tcPr>
            <w:tcW w:w="1170" w:type="dxa"/>
            <w:shd w:val="clear" w:color="auto" w:fill="auto"/>
          </w:tcPr>
          <w:p w14:paraId="28D874D5" w14:textId="55C14506" w:rsidR="00992854" w:rsidRPr="00241063" w:rsidRDefault="00992854" w:rsidP="00992854">
            <w:pPr>
              <w:numPr>
                <w:ilvl w:val="255"/>
                <w:numId w:val="0"/>
              </w:numPr>
              <w:spacing w:after="0" w:line="240" w:lineRule="auto"/>
              <w:jc w:val="center"/>
              <w:rPr>
                <w:color w:val="C00000"/>
              </w:rPr>
            </w:pPr>
            <w:r w:rsidRPr="00352D13">
              <w:rPr>
                <w:color w:val="FF0000"/>
              </w:rPr>
              <w:t>0.8585</w:t>
            </w:r>
          </w:p>
        </w:tc>
        <w:tc>
          <w:tcPr>
            <w:tcW w:w="2160" w:type="dxa"/>
          </w:tcPr>
          <w:p w14:paraId="1306D9A3" w14:textId="7D26AA2E" w:rsidR="00992854" w:rsidRPr="00241063" w:rsidRDefault="00992854" w:rsidP="00992854">
            <w:pPr>
              <w:numPr>
                <w:ilvl w:val="255"/>
                <w:numId w:val="0"/>
              </w:numPr>
              <w:spacing w:after="0" w:line="240" w:lineRule="auto"/>
              <w:jc w:val="center"/>
              <w:rPr>
                <w:color w:val="C00000"/>
              </w:rPr>
            </w:pPr>
            <w:r w:rsidRPr="00461949">
              <w:t>60.0032489222351</w:t>
            </w:r>
          </w:p>
        </w:tc>
      </w:tr>
      <w:tr w:rsidR="00992854" w:rsidRPr="00241063" w14:paraId="52F3839F" w14:textId="77777777" w:rsidTr="00992854">
        <w:trPr>
          <w:trHeight w:val="87"/>
        </w:trPr>
        <w:tc>
          <w:tcPr>
            <w:tcW w:w="1582" w:type="dxa"/>
            <w:vMerge/>
            <w:tcBorders>
              <w:left w:val="single" w:sz="12" w:space="0" w:color="auto"/>
              <w:bottom w:val="single" w:sz="12" w:space="0" w:color="auto"/>
              <w:right w:val="single" w:sz="12" w:space="0" w:color="auto"/>
            </w:tcBorders>
          </w:tcPr>
          <w:p w14:paraId="46AA5F85"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shd w:val="clear" w:color="auto" w:fill="auto"/>
          </w:tcPr>
          <w:p w14:paraId="111F40AB" w14:textId="1A41D6A4"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shd w:val="clear" w:color="auto" w:fill="auto"/>
          </w:tcPr>
          <w:p w14:paraId="7700A14E" w14:textId="6DCADB09"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shd w:val="clear" w:color="auto" w:fill="auto"/>
          </w:tcPr>
          <w:p w14:paraId="6E392E96" w14:textId="1590C464"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shd w:val="clear" w:color="auto" w:fill="auto"/>
          </w:tcPr>
          <w:p w14:paraId="22BD1712" w14:textId="1176CC85"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4B2ADAA4" w14:textId="73E41E99" w:rsidR="00992854" w:rsidRPr="00241063" w:rsidRDefault="00992854" w:rsidP="00992854">
            <w:pPr>
              <w:numPr>
                <w:ilvl w:val="255"/>
                <w:numId w:val="0"/>
              </w:numPr>
              <w:spacing w:after="0" w:line="240" w:lineRule="auto"/>
              <w:jc w:val="center"/>
            </w:pPr>
          </w:p>
        </w:tc>
      </w:tr>
      <w:tr w:rsidR="00992854" w:rsidRPr="00241063" w14:paraId="1B5C2995"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630D4606"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CDL-D</w:t>
            </w:r>
          </w:p>
        </w:tc>
        <w:tc>
          <w:tcPr>
            <w:tcW w:w="1193" w:type="dxa"/>
            <w:tcBorders>
              <w:top w:val="single" w:sz="12" w:space="0" w:color="auto"/>
              <w:left w:val="single" w:sz="12" w:space="0" w:color="auto"/>
            </w:tcBorders>
          </w:tcPr>
          <w:p w14:paraId="0F44372A" w14:textId="7CC022AF"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tcPr>
          <w:p w14:paraId="4704F7B6" w14:textId="31FFB9F8" w:rsidR="00992854" w:rsidRPr="00241063" w:rsidRDefault="00992854" w:rsidP="00992854">
            <w:pPr>
              <w:numPr>
                <w:ilvl w:val="255"/>
                <w:numId w:val="0"/>
              </w:numPr>
              <w:spacing w:after="0" w:line="240" w:lineRule="auto"/>
              <w:jc w:val="center"/>
            </w:pPr>
            <w:r w:rsidRPr="00461949">
              <w:t>9.869</w:t>
            </w:r>
          </w:p>
        </w:tc>
        <w:tc>
          <w:tcPr>
            <w:tcW w:w="2520" w:type="dxa"/>
            <w:tcBorders>
              <w:top w:val="single" w:sz="12" w:space="0" w:color="auto"/>
            </w:tcBorders>
          </w:tcPr>
          <w:p w14:paraId="249FD676" w14:textId="2C729DEE" w:rsidR="00992854" w:rsidRPr="00241063" w:rsidRDefault="00992854" w:rsidP="00992854">
            <w:pPr>
              <w:numPr>
                <w:ilvl w:val="255"/>
                <w:numId w:val="0"/>
              </w:numPr>
              <w:spacing w:after="0" w:line="240" w:lineRule="auto"/>
              <w:jc w:val="center"/>
              <w:rPr>
                <w:color w:val="C00000"/>
              </w:rPr>
            </w:pPr>
            <w:r w:rsidRPr="00461949">
              <w:t>29.9065850216282</w:t>
            </w:r>
          </w:p>
        </w:tc>
        <w:tc>
          <w:tcPr>
            <w:tcW w:w="1170" w:type="dxa"/>
            <w:tcBorders>
              <w:top w:val="single" w:sz="12" w:space="0" w:color="auto"/>
            </w:tcBorders>
          </w:tcPr>
          <w:p w14:paraId="22F34270" w14:textId="22D51663" w:rsidR="00992854" w:rsidRPr="00241063" w:rsidRDefault="00992854" w:rsidP="00992854">
            <w:pPr>
              <w:numPr>
                <w:ilvl w:val="255"/>
                <w:numId w:val="0"/>
              </w:numPr>
              <w:spacing w:after="0" w:line="240" w:lineRule="auto"/>
              <w:jc w:val="center"/>
              <w:rPr>
                <w:color w:val="C00000"/>
              </w:rPr>
            </w:pPr>
            <w:r w:rsidRPr="00992854">
              <w:rPr>
                <w:color w:val="FF0000"/>
              </w:rPr>
              <w:t>9.9611</w:t>
            </w:r>
          </w:p>
        </w:tc>
        <w:tc>
          <w:tcPr>
            <w:tcW w:w="2160" w:type="dxa"/>
            <w:tcBorders>
              <w:top w:val="single" w:sz="12" w:space="0" w:color="auto"/>
            </w:tcBorders>
          </w:tcPr>
          <w:p w14:paraId="694886CC" w14:textId="6E0E2EEE" w:rsidR="00992854" w:rsidRPr="00241063" w:rsidRDefault="00992854" w:rsidP="00992854">
            <w:pPr>
              <w:numPr>
                <w:ilvl w:val="255"/>
                <w:numId w:val="0"/>
              </w:numPr>
              <w:spacing w:after="0" w:line="240" w:lineRule="auto"/>
              <w:jc w:val="center"/>
              <w:rPr>
                <w:color w:val="C00000"/>
              </w:rPr>
            </w:pPr>
            <w:r w:rsidRPr="00461949">
              <w:t>29.9416638329100</w:t>
            </w:r>
          </w:p>
        </w:tc>
      </w:tr>
      <w:tr w:rsidR="00992854" w:rsidRPr="00241063" w14:paraId="5D89A335" w14:textId="77777777" w:rsidTr="00992854">
        <w:trPr>
          <w:trHeight w:val="87"/>
        </w:trPr>
        <w:tc>
          <w:tcPr>
            <w:tcW w:w="1582" w:type="dxa"/>
            <w:vMerge/>
            <w:tcBorders>
              <w:left w:val="single" w:sz="12" w:space="0" w:color="auto"/>
              <w:bottom w:val="single" w:sz="12" w:space="0" w:color="auto"/>
              <w:right w:val="single" w:sz="12" w:space="0" w:color="auto"/>
            </w:tcBorders>
          </w:tcPr>
          <w:p w14:paraId="39B3E76F"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45C270E7" w14:textId="67509521" w:rsidR="00992854" w:rsidRPr="00241063" w:rsidRDefault="00992854" w:rsidP="00992854">
            <w:pPr>
              <w:numPr>
                <w:ilvl w:val="255"/>
                <w:numId w:val="0"/>
              </w:numPr>
              <w:spacing w:after="0" w:line="240" w:lineRule="auto"/>
              <w:jc w:val="center"/>
            </w:pPr>
            <w:r w:rsidRPr="00461949">
              <w:t>45</w:t>
            </w:r>
          </w:p>
        </w:tc>
        <w:tc>
          <w:tcPr>
            <w:tcW w:w="1260" w:type="dxa"/>
          </w:tcPr>
          <w:p w14:paraId="4F72371E" w14:textId="36CB4E14" w:rsidR="00992854" w:rsidRPr="00241063" w:rsidRDefault="00992854" w:rsidP="00992854">
            <w:pPr>
              <w:numPr>
                <w:ilvl w:val="255"/>
                <w:numId w:val="0"/>
              </w:numPr>
              <w:spacing w:after="0" w:line="240" w:lineRule="auto"/>
              <w:jc w:val="center"/>
            </w:pPr>
          </w:p>
        </w:tc>
        <w:tc>
          <w:tcPr>
            <w:tcW w:w="2520" w:type="dxa"/>
          </w:tcPr>
          <w:p w14:paraId="6BB954A2" w14:textId="2FBB12C1" w:rsidR="00992854" w:rsidRPr="00241063" w:rsidRDefault="00992854" w:rsidP="00992854">
            <w:pPr>
              <w:numPr>
                <w:ilvl w:val="255"/>
                <w:numId w:val="0"/>
              </w:numPr>
              <w:spacing w:after="0" w:line="240" w:lineRule="auto"/>
              <w:jc w:val="center"/>
            </w:pPr>
          </w:p>
        </w:tc>
        <w:tc>
          <w:tcPr>
            <w:tcW w:w="1170" w:type="dxa"/>
          </w:tcPr>
          <w:p w14:paraId="3FF0C9C8" w14:textId="1F4B885D" w:rsidR="00992854" w:rsidRPr="00241063" w:rsidRDefault="00992854" w:rsidP="00992854">
            <w:pPr>
              <w:numPr>
                <w:ilvl w:val="255"/>
                <w:numId w:val="0"/>
              </w:numPr>
              <w:spacing w:after="0" w:line="240" w:lineRule="auto"/>
              <w:jc w:val="center"/>
            </w:pPr>
          </w:p>
        </w:tc>
        <w:tc>
          <w:tcPr>
            <w:tcW w:w="2160" w:type="dxa"/>
          </w:tcPr>
          <w:p w14:paraId="1379CC1C" w14:textId="63C88963" w:rsidR="00992854" w:rsidRPr="00241063" w:rsidRDefault="00992854" w:rsidP="00992854">
            <w:pPr>
              <w:numPr>
                <w:ilvl w:val="255"/>
                <w:numId w:val="0"/>
              </w:numPr>
              <w:spacing w:after="0" w:line="240" w:lineRule="auto"/>
              <w:jc w:val="center"/>
            </w:pPr>
          </w:p>
        </w:tc>
      </w:tr>
      <w:tr w:rsidR="00992854" w:rsidRPr="00241063" w14:paraId="771561FD" w14:textId="77777777" w:rsidTr="00992854">
        <w:trPr>
          <w:trHeight w:val="87"/>
        </w:trPr>
        <w:tc>
          <w:tcPr>
            <w:tcW w:w="1582" w:type="dxa"/>
            <w:vMerge/>
            <w:tcBorders>
              <w:left w:val="single" w:sz="12" w:space="0" w:color="auto"/>
              <w:bottom w:val="single" w:sz="12" w:space="0" w:color="auto"/>
              <w:right w:val="single" w:sz="12" w:space="0" w:color="auto"/>
            </w:tcBorders>
          </w:tcPr>
          <w:p w14:paraId="04470A44"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3461764C" w14:textId="5A2C4E34" w:rsidR="00992854" w:rsidRPr="00241063" w:rsidRDefault="00992854" w:rsidP="00992854">
            <w:pPr>
              <w:numPr>
                <w:ilvl w:val="255"/>
                <w:numId w:val="0"/>
              </w:numPr>
              <w:spacing w:after="0" w:line="240" w:lineRule="auto"/>
              <w:jc w:val="center"/>
            </w:pPr>
            <w:r w:rsidRPr="00461949">
              <w:t>60</w:t>
            </w:r>
          </w:p>
        </w:tc>
        <w:tc>
          <w:tcPr>
            <w:tcW w:w="1260" w:type="dxa"/>
          </w:tcPr>
          <w:p w14:paraId="1A03FFCD" w14:textId="5C46B8AD" w:rsidR="00992854" w:rsidRPr="00241063" w:rsidRDefault="00992854" w:rsidP="00992854">
            <w:pPr>
              <w:numPr>
                <w:ilvl w:val="255"/>
                <w:numId w:val="0"/>
              </w:numPr>
              <w:spacing w:after="0" w:line="240" w:lineRule="auto"/>
              <w:jc w:val="center"/>
            </w:pPr>
          </w:p>
        </w:tc>
        <w:tc>
          <w:tcPr>
            <w:tcW w:w="2520" w:type="dxa"/>
          </w:tcPr>
          <w:p w14:paraId="26792C2C" w14:textId="4244964C" w:rsidR="00992854" w:rsidRPr="00241063" w:rsidRDefault="00992854" w:rsidP="00992854">
            <w:pPr>
              <w:numPr>
                <w:ilvl w:val="255"/>
                <w:numId w:val="0"/>
              </w:numPr>
              <w:spacing w:after="0" w:line="240" w:lineRule="auto"/>
              <w:jc w:val="center"/>
            </w:pPr>
          </w:p>
        </w:tc>
        <w:tc>
          <w:tcPr>
            <w:tcW w:w="1170" w:type="dxa"/>
          </w:tcPr>
          <w:p w14:paraId="11A05F84" w14:textId="1BA92030" w:rsidR="00992854" w:rsidRPr="00241063" w:rsidRDefault="00992854" w:rsidP="00992854">
            <w:pPr>
              <w:numPr>
                <w:ilvl w:val="255"/>
                <w:numId w:val="0"/>
              </w:numPr>
              <w:spacing w:after="0" w:line="240" w:lineRule="auto"/>
              <w:jc w:val="center"/>
            </w:pPr>
          </w:p>
        </w:tc>
        <w:tc>
          <w:tcPr>
            <w:tcW w:w="2160" w:type="dxa"/>
          </w:tcPr>
          <w:p w14:paraId="507D0206" w14:textId="307F388C" w:rsidR="00992854" w:rsidRPr="00241063" w:rsidRDefault="00992854" w:rsidP="00992854">
            <w:pPr>
              <w:numPr>
                <w:ilvl w:val="255"/>
                <w:numId w:val="0"/>
              </w:numPr>
              <w:spacing w:after="0" w:line="240" w:lineRule="auto"/>
              <w:jc w:val="center"/>
            </w:pPr>
          </w:p>
        </w:tc>
      </w:tr>
      <w:tr w:rsidR="00992854" w:rsidRPr="00241063" w14:paraId="15CD388C" w14:textId="77777777" w:rsidTr="00992854">
        <w:trPr>
          <w:trHeight w:val="87"/>
        </w:trPr>
        <w:tc>
          <w:tcPr>
            <w:tcW w:w="1582" w:type="dxa"/>
            <w:vMerge/>
            <w:tcBorders>
              <w:left w:val="single" w:sz="12" w:space="0" w:color="auto"/>
              <w:bottom w:val="single" w:sz="12" w:space="0" w:color="auto"/>
              <w:right w:val="single" w:sz="12" w:space="0" w:color="auto"/>
            </w:tcBorders>
          </w:tcPr>
          <w:p w14:paraId="0A5D2D7C"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tcPr>
          <w:p w14:paraId="33A6AA37" w14:textId="60E246EE"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tcPr>
          <w:p w14:paraId="1BDCD45A" w14:textId="661F7BEE"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tcPr>
          <w:p w14:paraId="01CB4868" w14:textId="4FC22558"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tcPr>
          <w:p w14:paraId="6EA56ABC" w14:textId="2B615337"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5AFCADE7" w14:textId="2027A13D" w:rsidR="00992854" w:rsidRPr="00241063" w:rsidRDefault="00992854" w:rsidP="00992854">
            <w:pPr>
              <w:numPr>
                <w:ilvl w:val="255"/>
                <w:numId w:val="0"/>
              </w:numPr>
              <w:spacing w:after="0" w:line="240" w:lineRule="auto"/>
              <w:jc w:val="center"/>
            </w:pPr>
          </w:p>
        </w:tc>
      </w:tr>
      <w:tr w:rsidR="00992854" w:rsidRPr="00241063" w14:paraId="70915B58" w14:textId="77777777" w:rsidTr="00992854">
        <w:trPr>
          <w:trHeight w:val="25"/>
        </w:trPr>
        <w:tc>
          <w:tcPr>
            <w:tcW w:w="1582" w:type="dxa"/>
            <w:vMerge w:val="restart"/>
            <w:tcBorders>
              <w:top w:val="single" w:sz="12" w:space="0" w:color="auto"/>
              <w:left w:val="single" w:sz="12" w:space="0" w:color="auto"/>
              <w:bottom w:val="single" w:sz="12" w:space="0" w:color="auto"/>
              <w:right w:val="single" w:sz="12" w:space="0" w:color="auto"/>
            </w:tcBorders>
          </w:tcPr>
          <w:p w14:paraId="7CFF1EE8" w14:textId="77777777" w:rsidR="00992854" w:rsidRPr="00241063" w:rsidRDefault="00992854" w:rsidP="00992854">
            <w:pPr>
              <w:numPr>
                <w:ilvl w:val="255"/>
                <w:numId w:val="0"/>
              </w:numPr>
              <w:spacing w:after="0" w:line="240" w:lineRule="auto"/>
              <w:jc w:val="center"/>
              <w:rPr>
                <w:iCs/>
                <w:lang w:eastAsia="zh-CN"/>
              </w:rPr>
            </w:pPr>
            <w:r w:rsidRPr="00241063">
              <w:rPr>
                <w:iCs/>
                <w:lang w:eastAsia="zh-CN"/>
              </w:rPr>
              <w:t>CDL-E</w:t>
            </w:r>
          </w:p>
        </w:tc>
        <w:tc>
          <w:tcPr>
            <w:tcW w:w="1193" w:type="dxa"/>
            <w:tcBorders>
              <w:top w:val="single" w:sz="12" w:space="0" w:color="auto"/>
              <w:left w:val="single" w:sz="12" w:space="0" w:color="auto"/>
            </w:tcBorders>
          </w:tcPr>
          <w:p w14:paraId="6251B87E" w14:textId="3B2D749F" w:rsidR="00992854" w:rsidRPr="00241063" w:rsidRDefault="00992854" w:rsidP="00992854">
            <w:pPr>
              <w:numPr>
                <w:ilvl w:val="255"/>
                <w:numId w:val="0"/>
              </w:numPr>
              <w:spacing w:after="0" w:line="240" w:lineRule="auto"/>
              <w:jc w:val="center"/>
            </w:pPr>
            <w:r w:rsidRPr="00461949">
              <w:t>30</w:t>
            </w:r>
          </w:p>
        </w:tc>
        <w:tc>
          <w:tcPr>
            <w:tcW w:w="1260" w:type="dxa"/>
            <w:tcBorders>
              <w:top w:val="single" w:sz="12" w:space="0" w:color="auto"/>
            </w:tcBorders>
          </w:tcPr>
          <w:p w14:paraId="741FB0AF" w14:textId="59C7D93A" w:rsidR="00992854" w:rsidRPr="00241063" w:rsidRDefault="00992854" w:rsidP="00992854">
            <w:pPr>
              <w:numPr>
                <w:ilvl w:val="255"/>
                <w:numId w:val="0"/>
              </w:numPr>
              <w:spacing w:after="0" w:line="240" w:lineRule="auto"/>
              <w:jc w:val="center"/>
            </w:pPr>
            <w:r w:rsidRPr="00461949">
              <w:t>9.743</w:t>
            </w:r>
          </w:p>
        </w:tc>
        <w:tc>
          <w:tcPr>
            <w:tcW w:w="2520" w:type="dxa"/>
            <w:tcBorders>
              <w:top w:val="single" w:sz="12" w:space="0" w:color="auto"/>
            </w:tcBorders>
          </w:tcPr>
          <w:p w14:paraId="7ECA0D86" w14:textId="3E42D059" w:rsidR="00992854" w:rsidRPr="00241063" w:rsidRDefault="00992854" w:rsidP="00992854">
            <w:pPr>
              <w:numPr>
                <w:ilvl w:val="255"/>
                <w:numId w:val="0"/>
              </w:numPr>
              <w:spacing w:after="0" w:line="240" w:lineRule="auto"/>
              <w:jc w:val="center"/>
              <w:rPr>
                <w:color w:val="C00000"/>
              </w:rPr>
            </w:pPr>
            <w:r w:rsidRPr="00461949">
              <w:t>30.3635676252701</w:t>
            </w:r>
          </w:p>
        </w:tc>
        <w:tc>
          <w:tcPr>
            <w:tcW w:w="1170" w:type="dxa"/>
            <w:tcBorders>
              <w:top w:val="single" w:sz="12" w:space="0" w:color="auto"/>
            </w:tcBorders>
          </w:tcPr>
          <w:p w14:paraId="2875D9DF" w14:textId="62E568AD" w:rsidR="00992854" w:rsidRPr="00241063" w:rsidRDefault="00992854" w:rsidP="00992854">
            <w:pPr>
              <w:numPr>
                <w:ilvl w:val="255"/>
                <w:numId w:val="0"/>
              </w:numPr>
              <w:spacing w:after="0" w:line="240" w:lineRule="auto"/>
              <w:jc w:val="center"/>
              <w:rPr>
                <w:color w:val="C00000"/>
              </w:rPr>
            </w:pPr>
            <w:r w:rsidRPr="00352D13">
              <w:rPr>
                <w:color w:val="FF0000"/>
              </w:rPr>
              <w:t>2.9740</w:t>
            </w:r>
          </w:p>
        </w:tc>
        <w:tc>
          <w:tcPr>
            <w:tcW w:w="2160" w:type="dxa"/>
            <w:tcBorders>
              <w:top w:val="single" w:sz="12" w:space="0" w:color="auto"/>
            </w:tcBorders>
          </w:tcPr>
          <w:p w14:paraId="4C341428" w14:textId="26DED1F0" w:rsidR="00992854" w:rsidRPr="00241063" w:rsidRDefault="00992854" w:rsidP="00992854">
            <w:pPr>
              <w:numPr>
                <w:ilvl w:val="255"/>
                <w:numId w:val="0"/>
              </w:numPr>
              <w:spacing w:after="0" w:line="240" w:lineRule="auto"/>
              <w:jc w:val="center"/>
              <w:rPr>
                <w:color w:val="C00000"/>
              </w:rPr>
            </w:pPr>
            <w:r w:rsidRPr="00461949">
              <w:t>30.0007153461248</w:t>
            </w:r>
          </w:p>
        </w:tc>
      </w:tr>
      <w:tr w:rsidR="00992854" w:rsidRPr="00241063" w14:paraId="2BFF1586" w14:textId="77777777" w:rsidTr="00992854">
        <w:trPr>
          <w:trHeight w:val="87"/>
        </w:trPr>
        <w:tc>
          <w:tcPr>
            <w:tcW w:w="1582" w:type="dxa"/>
            <w:vMerge/>
            <w:tcBorders>
              <w:left w:val="single" w:sz="12" w:space="0" w:color="auto"/>
              <w:bottom w:val="single" w:sz="12" w:space="0" w:color="auto"/>
              <w:right w:val="single" w:sz="12" w:space="0" w:color="auto"/>
            </w:tcBorders>
          </w:tcPr>
          <w:p w14:paraId="136A3D73"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6DC42FA1" w14:textId="2A323C37" w:rsidR="00992854" w:rsidRPr="00241063" w:rsidRDefault="00992854" w:rsidP="00992854">
            <w:pPr>
              <w:numPr>
                <w:ilvl w:val="255"/>
                <w:numId w:val="0"/>
              </w:numPr>
              <w:spacing w:after="0" w:line="240" w:lineRule="auto"/>
              <w:jc w:val="center"/>
            </w:pPr>
            <w:r w:rsidRPr="00461949">
              <w:t>45</w:t>
            </w:r>
          </w:p>
        </w:tc>
        <w:tc>
          <w:tcPr>
            <w:tcW w:w="1260" w:type="dxa"/>
          </w:tcPr>
          <w:p w14:paraId="1A641EF0" w14:textId="51095DD5" w:rsidR="00992854" w:rsidRPr="00241063" w:rsidRDefault="00992854" w:rsidP="00992854">
            <w:pPr>
              <w:numPr>
                <w:ilvl w:val="255"/>
                <w:numId w:val="0"/>
              </w:numPr>
              <w:spacing w:after="0" w:line="240" w:lineRule="auto"/>
              <w:jc w:val="center"/>
            </w:pPr>
          </w:p>
        </w:tc>
        <w:tc>
          <w:tcPr>
            <w:tcW w:w="2520" w:type="dxa"/>
          </w:tcPr>
          <w:p w14:paraId="0E03A2F3" w14:textId="4F6E2EE1" w:rsidR="00992854" w:rsidRPr="00241063" w:rsidRDefault="00992854" w:rsidP="00992854">
            <w:pPr>
              <w:numPr>
                <w:ilvl w:val="255"/>
                <w:numId w:val="0"/>
              </w:numPr>
              <w:spacing w:after="0" w:line="240" w:lineRule="auto"/>
              <w:jc w:val="center"/>
            </w:pPr>
          </w:p>
        </w:tc>
        <w:tc>
          <w:tcPr>
            <w:tcW w:w="1170" w:type="dxa"/>
          </w:tcPr>
          <w:p w14:paraId="3C8EFBE0" w14:textId="67DE1F93" w:rsidR="00992854" w:rsidRPr="00241063" w:rsidRDefault="00992854" w:rsidP="00992854">
            <w:pPr>
              <w:numPr>
                <w:ilvl w:val="255"/>
                <w:numId w:val="0"/>
              </w:numPr>
              <w:spacing w:after="0" w:line="240" w:lineRule="auto"/>
              <w:jc w:val="center"/>
            </w:pPr>
          </w:p>
        </w:tc>
        <w:tc>
          <w:tcPr>
            <w:tcW w:w="2160" w:type="dxa"/>
          </w:tcPr>
          <w:p w14:paraId="546191AC" w14:textId="65D6433B" w:rsidR="00992854" w:rsidRPr="00241063" w:rsidRDefault="00992854" w:rsidP="00992854">
            <w:pPr>
              <w:numPr>
                <w:ilvl w:val="255"/>
                <w:numId w:val="0"/>
              </w:numPr>
              <w:spacing w:after="0" w:line="240" w:lineRule="auto"/>
              <w:jc w:val="center"/>
            </w:pPr>
          </w:p>
        </w:tc>
      </w:tr>
      <w:tr w:rsidR="00992854" w:rsidRPr="00241063" w14:paraId="533E609A" w14:textId="77777777" w:rsidTr="00992854">
        <w:trPr>
          <w:trHeight w:val="87"/>
        </w:trPr>
        <w:tc>
          <w:tcPr>
            <w:tcW w:w="1582" w:type="dxa"/>
            <w:vMerge/>
            <w:tcBorders>
              <w:left w:val="single" w:sz="12" w:space="0" w:color="auto"/>
              <w:bottom w:val="single" w:sz="12" w:space="0" w:color="auto"/>
              <w:right w:val="single" w:sz="12" w:space="0" w:color="auto"/>
            </w:tcBorders>
          </w:tcPr>
          <w:p w14:paraId="73E97F8E"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tcBorders>
          </w:tcPr>
          <w:p w14:paraId="5FCF6E88" w14:textId="6A464F14" w:rsidR="00992854" w:rsidRPr="00241063" w:rsidRDefault="00992854" w:rsidP="00992854">
            <w:pPr>
              <w:numPr>
                <w:ilvl w:val="255"/>
                <w:numId w:val="0"/>
              </w:numPr>
              <w:spacing w:after="0" w:line="240" w:lineRule="auto"/>
              <w:jc w:val="center"/>
            </w:pPr>
            <w:r w:rsidRPr="00461949">
              <w:t>60</w:t>
            </w:r>
          </w:p>
        </w:tc>
        <w:tc>
          <w:tcPr>
            <w:tcW w:w="1260" w:type="dxa"/>
          </w:tcPr>
          <w:p w14:paraId="33D052AA" w14:textId="51D3E6DC" w:rsidR="00992854" w:rsidRPr="00241063" w:rsidRDefault="00992854" w:rsidP="00992854">
            <w:pPr>
              <w:numPr>
                <w:ilvl w:val="255"/>
                <w:numId w:val="0"/>
              </w:numPr>
              <w:spacing w:after="0" w:line="240" w:lineRule="auto"/>
              <w:jc w:val="center"/>
            </w:pPr>
          </w:p>
        </w:tc>
        <w:tc>
          <w:tcPr>
            <w:tcW w:w="2520" w:type="dxa"/>
          </w:tcPr>
          <w:p w14:paraId="5A0015E1" w14:textId="6DCC4DDC" w:rsidR="00992854" w:rsidRPr="00241063" w:rsidRDefault="00992854" w:rsidP="00992854">
            <w:pPr>
              <w:numPr>
                <w:ilvl w:val="255"/>
                <w:numId w:val="0"/>
              </w:numPr>
              <w:spacing w:after="0" w:line="240" w:lineRule="auto"/>
              <w:jc w:val="center"/>
            </w:pPr>
          </w:p>
        </w:tc>
        <w:tc>
          <w:tcPr>
            <w:tcW w:w="1170" w:type="dxa"/>
          </w:tcPr>
          <w:p w14:paraId="50543593" w14:textId="0B12DD9C" w:rsidR="00992854" w:rsidRPr="00241063" w:rsidRDefault="00992854" w:rsidP="00992854">
            <w:pPr>
              <w:numPr>
                <w:ilvl w:val="255"/>
                <w:numId w:val="0"/>
              </w:numPr>
              <w:spacing w:after="0" w:line="240" w:lineRule="auto"/>
              <w:jc w:val="center"/>
            </w:pPr>
          </w:p>
        </w:tc>
        <w:tc>
          <w:tcPr>
            <w:tcW w:w="2160" w:type="dxa"/>
          </w:tcPr>
          <w:p w14:paraId="49982444" w14:textId="6F618406" w:rsidR="00992854" w:rsidRPr="00241063" w:rsidRDefault="00992854" w:rsidP="00992854">
            <w:pPr>
              <w:numPr>
                <w:ilvl w:val="255"/>
                <w:numId w:val="0"/>
              </w:numPr>
              <w:spacing w:after="0" w:line="240" w:lineRule="auto"/>
              <w:jc w:val="center"/>
            </w:pPr>
          </w:p>
        </w:tc>
      </w:tr>
      <w:tr w:rsidR="00992854" w:rsidRPr="00241063" w14:paraId="3DC4936F" w14:textId="77777777" w:rsidTr="00992854">
        <w:trPr>
          <w:trHeight w:val="87"/>
        </w:trPr>
        <w:tc>
          <w:tcPr>
            <w:tcW w:w="1582" w:type="dxa"/>
            <w:vMerge/>
            <w:tcBorders>
              <w:left w:val="single" w:sz="12" w:space="0" w:color="auto"/>
              <w:bottom w:val="single" w:sz="12" w:space="0" w:color="auto"/>
              <w:right w:val="single" w:sz="12" w:space="0" w:color="auto"/>
            </w:tcBorders>
          </w:tcPr>
          <w:p w14:paraId="1B0CCC4A" w14:textId="77777777" w:rsidR="00992854" w:rsidRPr="00241063" w:rsidRDefault="00992854" w:rsidP="00992854">
            <w:pPr>
              <w:numPr>
                <w:ilvl w:val="255"/>
                <w:numId w:val="0"/>
              </w:numPr>
              <w:spacing w:after="0" w:line="240" w:lineRule="auto"/>
              <w:jc w:val="center"/>
              <w:rPr>
                <w:iCs/>
                <w:lang w:eastAsia="zh-CN"/>
              </w:rPr>
            </w:pPr>
          </w:p>
        </w:tc>
        <w:tc>
          <w:tcPr>
            <w:tcW w:w="1193" w:type="dxa"/>
            <w:tcBorders>
              <w:left w:val="single" w:sz="12" w:space="0" w:color="auto"/>
              <w:bottom w:val="single" w:sz="12" w:space="0" w:color="auto"/>
            </w:tcBorders>
          </w:tcPr>
          <w:p w14:paraId="5505EC47" w14:textId="307078C7" w:rsidR="00992854" w:rsidRPr="00241063" w:rsidRDefault="00992854" w:rsidP="00992854">
            <w:pPr>
              <w:numPr>
                <w:ilvl w:val="255"/>
                <w:numId w:val="0"/>
              </w:numPr>
              <w:spacing w:after="0" w:line="240" w:lineRule="auto"/>
              <w:jc w:val="center"/>
            </w:pPr>
          </w:p>
        </w:tc>
        <w:tc>
          <w:tcPr>
            <w:tcW w:w="1260" w:type="dxa"/>
            <w:tcBorders>
              <w:bottom w:val="single" w:sz="12" w:space="0" w:color="auto"/>
            </w:tcBorders>
          </w:tcPr>
          <w:p w14:paraId="5F463EE0" w14:textId="4C60963D" w:rsidR="00992854" w:rsidRPr="00241063" w:rsidRDefault="00992854" w:rsidP="00992854">
            <w:pPr>
              <w:numPr>
                <w:ilvl w:val="255"/>
                <w:numId w:val="0"/>
              </w:numPr>
              <w:spacing w:after="0" w:line="240" w:lineRule="auto"/>
              <w:jc w:val="center"/>
            </w:pPr>
          </w:p>
        </w:tc>
        <w:tc>
          <w:tcPr>
            <w:tcW w:w="2520" w:type="dxa"/>
            <w:tcBorders>
              <w:bottom w:val="single" w:sz="12" w:space="0" w:color="auto"/>
            </w:tcBorders>
          </w:tcPr>
          <w:p w14:paraId="24E70479" w14:textId="373D793B" w:rsidR="00992854" w:rsidRPr="00241063" w:rsidRDefault="00992854" w:rsidP="00992854">
            <w:pPr>
              <w:numPr>
                <w:ilvl w:val="255"/>
                <w:numId w:val="0"/>
              </w:numPr>
              <w:spacing w:after="0" w:line="240" w:lineRule="auto"/>
              <w:jc w:val="center"/>
            </w:pPr>
          </w:p>
        </w:tc>
        <w:tc>
          <w:tcPr>
            <w:tcW w:w="1170" w:type="dxa"/>
            <w:tcBorders>
              <w:bottom w:val="single" w:sz="12" w:space="0" w:color="auto"/>
            </w:tcBorders>
          </w:tcPr>
          <w:p w14:paraId="4DA35B6A" w14:textId="0AD20CB0" w:rsidR="00992854" w:rsidRPr="00241063" w:rsidRDefault="00992854" w:rsidP="00992854">
            <w:pPr>
              <w:numPr>
                <w:ilvl w:val="255"/>
                <w:numId w:val="0"/>
              </w:numPr>
              <w:spacing w:after="0" w:line="240" w:lineRule="auto"/>
              <w:jc w:val="center"/>
            </w:pPr>
          </w:p>
        </w:tc>
        <w:tc>
          <w:tcPr>
            <w:tcW w:w="2160" w:type="dxa"/>
            <w:tcBorders>
              <w:bottom w:val="single" w:sz="12" w:space="0" w:color="auto"/>
            </w:tcBorders>
          </w:tcPr>
          <w:p w14:paraId="0EF6D9F6" w14:textId="63C800C2" w:rsidR="00992854" w:rsidRPr="00241063" w:rsidRDefault="00992854" w:rsidP="00992854">
            <w:pPr>
              <w:numPr>
                <w:ilvl w:val="255"/>
                <w:numId w:val="0"/>
              </w:numPr>
              <w:spacing w:after="0" w:line="240" w:lineRule="auto"/>
              <w:jc w:val="center"/>
            </w:pPr>
          </w:p>
        </w:tc>
      </w:tr>
    </w:tbl>
    <w:p w14:paraId="3958D3E1" w14:textId="77777777" w:rsidR="000C734D" w:rsidRPr="00241063" w:rsidRDefault="000C734D" w:rsidP="000C734D">
      <w:pPr>
        <w:snapToGrid w:val="0"/>
        <w:spacing w:after="0" w:line="240" w:lineRule="auto"/>
        <w:rPr>
          <w:lang w:eastAsia="zh-CN"/>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5"/>
        <w:gridCol w:w="1165"/>
        <w:gridCol w:w="1265"/>
        <w:gridCol w:w="2520"/>
        <w:gridCol w:w="1170"/>
        <w:gridCol w:w="2160"/>
      </w:tblGrid>
      <w:tr w:rsidR="008B1193" w:rsidRPr="00241063" w14:paraId="4E0AA533" w14:textId="77777777" w:rsidTr="008B1193">
        <w:trPr>
          <w:trHeight w:val="382"/>
        </w:trPr>
        <w:tc>
          <w:tcPr>
            <w:tcW w:w="1605" w:type="dxa"/>
            <w:tcBorders>
              <w:top w:val="single" w:sz="12" w:space="0" w:color="auto"/>
              <w:left w:val="single" w:sz="12" w:space="0" w:color="auto"/>
              <w:bottom w:val="single" w:sz="12" w:space="0" w:color="auto"/>
              <w:right w:val="single" w:sz="12" w:space="0" w:color="auto"/>
            </w:tcBorders>
          </w:tcPr>
          <w:p w14:paraId="1FC52E50" w14:textId="77777777" w:rsidR="008B1193" w:rsidRPr="00241063" w:rsidRDefault="008B1193" w:rsidP="008B1193">
            <w:pPr>
              <w:numPr>
                <w:ilvl w:val="255"/>
                <w:numId w:val="0"/>
              </w:numPr>
              <w:spacing w:after="0" w:line="240" w:lineRule="auto"/>
              <w:jc w:val="center"/>
              <w:rPr>
                <w:iCs/>
                <w:lang w:eastAsia="zh-CN"/>
              </w:rPr>
            </w:pPr>
            <w:r w:rsidRPr="00241063">
              <w:rPr>
                <w:iCs/>
                <w:lang w:eastAsia="zh-CN"/>
              </w:rPr>
              <w:t>CDL Type</w:t>
            </w:r>
          </w:p>
        </w:tc>
        <w:tc>
          <w:tcPr>
            <w:tcW w:w="1165" w:type="dxa"/>
            <w:tcBorders>
              <w:top w:val="single" w:sz="12" w:space="0" w:color="auto"/>
              <w:left w:val="single" w:sz="12" w:space="0" w:color="auto"/>
              <w:bottom w:val="single" w:sz="12" w:space="0" w:color="auto"/>
            </w:tcBorders>
          </w:tcPr>
          <w:p w14:paraId="6A8E8927" w14:textId="77777777" w:rsidR="008B1193" w:rsidRPr="00241063" w:rsidRDefault="008B1193" w:rsidP="008B1193">
            <w:pPr>
              <w:numPr>
                <w:ilvl w:val="255"/>
                <w:numId w:val="0"/>
              </w:numPr>
              <w:spacing w:after="0" w:line="240" w:lineRule="auto"/>
              <w:jc w:val="center"/>
              <w:rPr>
                <w:iCs/>
                <w:lang w:eastAsia="zh-CN"/>
              </w:rPr>
            </w:pPr>
            <w:r w:rsidRPr="00241063">
              <w:rPr>
                <w:iCs/>
                <w:lang w:eastAsia="zh-CN"/>
              </w:rPr>
              <w:t>Desired ZOD Spread</w:t>
            </w:r>
            <w:r w:rsidRPr="00241063">
              <w:rPr>
                <w:iCs/>
                <w:lang w:eastAsia="zh-CN"/>
              </w:rPr>
              <w:t>（</w:t>
            </w:r>
            <w:r w:rsidRPr="00241063">
              <w:rPr>
                <w:iCs/>
                <w:lang w:eastAsia="zh-CN"/>
              </w:rPr>
              <w:t>°</w:t>
            </w:r>
            <w:r w:rsidRPr="00241063">
              <w:rPr>
                <w:iCs/>
                <w:lang w:eastAsia="zh-CN"/>
              </w:rPr>
              <w:t>）</w:t>
            </w:r>
          </w:p>
        </w:tc>
        <w:tc>
          <w:tcPr>
            <w:tcW w:w="1265" w:type="dxa"/>
            <w:tcBorders>
              <w:top w:val="single" w:sz="12" w:space="0" w:color="auto"/>
              <w:bottom w:val="single" w:sz="12" w:space="0" w:color="auto"/>
            </w:tcBorders>
          </w:tcPr>
          <w:p w14:paraId="7930920E" w14:textId="77777777" w:rsidR="008B1193" w:rsidRPr="00241063" w:rsidRDefault="008B1193" w:rsidP="008B1193">
            <w:pPr>
              <w:numPr>
                <w:ilvl w:val="255"/>
                <w:numId w:val="0"/>
              </w:numPr>
              <w:spacing w:after="0" w:line="240" w:lineRule="auto"/>
              <w:jc w:val="center"/>
              <w:rPr>
                <w:iCs/>
                <w:lang w:eastAsia="zh-CN"/>
              </w:rPr>
            </w:pPr>
            <w:r w:rsidRPr="00241063">
              <w:rPr>
                <w:iCs/>
                <w:lang w:eastAsia="zh-CN"/>
              </w:rPr>
              <w:t>Scale Factor (ZOD)</w:t>
            </w:r>
          </w:p>
        </w:tc>
        <w:tc>
          <w:tcPr>
            <w:tcW w:w="2520" w:type="dxa"/>
            <w:tcBorders>
              <w:top w:val="single" w:sz="12" w:space="0" w:color="auto"/>
              <w:bottom w:val="single" w:sz="12" w:space="0" w:color="auto"/>
            </w:tcBorders>
          </w:tcPr>
          <w:p w14:paraId="1A87CA0D" w14:textId="7463A6D8" w:rsidR="008B1193" w:rsidRPr="00241063" w:rsidRDefault="008B1193" w:rsidP="008B1193">
            <w:pPr>
              <w:numPr>
                <w:ilvl w:val="255"/>
                <w:numId w:val="0"/>
              </w:numPr>
              <w:spacing w:after="0" w:line="240" w:lineRule="auto"/>
              <w:jc w:val="center"/>
              <w:rPr>
                <w:iCs/>
                <w:lang w:eastAsia="zh-CN"/>
              </w:rPr>
            </w:pPr>
            <w:r>
              <w:rPr>
                <w:iCs/>
                <w:lang w:eastAsia="zh-CN"/>
              </w:rPr>
              <w:t>Measured AS</w:t>
            </w:r>
          </w:p>
        </w:tc>
        <w:tc>
          <w:tcPr>
            <w:tcW w:w="1170" w:type="dxa"/>
            <w:tcBorders>
              <w:top w:val="single" w:sz="12" w:space="0" w:color="auto"/>
              <w:bottom w:val="single" w:sz="12" w:space="0" w:color="auto"/>
            </w:tcBorders>
          </w:tcPr>
          <w:p w14:paraId="691D636D" w14:textId="7F589FDA" w:rsidR="008B1193" w:rsidRPr="00241063" w:rsidRDefault="00F60351" w:rsidP="008B1193">
            <w:pPr>
              <w:numPr>
                <w:ilvl w:val="255"/>
                <w:numId w:val="0"/>
              </w:numPr>
              <w:spacing w:after="0" w:line="240" w:lineRule="auto"/>
              <w:jc w:val="center"/>
              <w:rPr>
                <w:iCs/>
                <w:lang w:eastAsia="zh-CN"/>
              </w:rPr>
            </w:pPr>
            <w:r>
              <w:rPr>
                <w:iCs/>
                <w:lang w:eastAsia="zh-CN"/>
              </w:rPr>
              <w:t>New SF</w:t>
            </w:r>
            <w:r w:rsidRPr="00241063">
              <w:rPr>
                <w:iCs/>
                <w:lang w:eastAsia="zh-CN"/>
              </w:rPr>
              <w:t>（</w:t>
            </w:r>
            <w:r w:rsidRPr="00241063">
              <w:rPr>
                <w:iCs/>
                <w:lang w:eastAsia="zh-CN"/>
              </w:rPr>
              <w:t>°</w:t>
            </w:r>
            <w:r w:rsidRPr="00241063">
              <w:rPr>
                <w:iCs/>
                <w:lang w:eastAsia="zh-CN"/>
              </w:rPr>
              <w:t>）</w:t>
            </w:r>
          </w:p>
        </w:tc>
        <w:tc>
          <w:tcPr>
            <w:tcW w:w="2160" w:type="dxa"/>
            <w:tcBorders>
              <w:top w:val="single" w:sz="12" w:space="0" w:color="auto"/>
              <w:bottom w:val="single" w:sz="12" w:space="0" w:color="auto"/>
            </w:tcBorders>
          </w:tcPr>
          <w:p w14:paraId="3BC54BC8" w14:textId="77777777" w:rsidR="00F60351" w:rsidRPr="00241063" w:rsidRDefault="00F60351" w:rsidP="00F60351">
            <w:pPr>
              <w:numPr>
                <w:ilvl w:val="255"/>
                <w:numId w:val="0"/>
              </w:numPr>
              <w:spacing w:after="0" w:line="240" w:lineRule="auto"/>
              <w:jc w:val="center"/>
              <w:rPr>
                <w:iCs/>
                <w:lang w:eastAsia="zh-CN"/>
              </w:rPr>
            </w:pPr>
            <w:r w:rsidRPr="00241063">
              <w:rPr>
                <w:iCs/>
                <w:lang w:eastAsia="zh-CN"/>
              </w:rPr>
              <w:t xml:space="preserve">Option </w:t>
            </w:r>
            <w:r>
              <w:rPr>
                <w:iCs/>
                <w:lang w:eastAsia="zh-CN"/>
              </w:rPr>
              <w:t>0</w:t>
            </w:r>
            <w:r w:rsidRPr="00241063">
              <w:rPr>
                <w:iCs/>
                <w:lang w:eastAsia="zh-CN"/>
              </w:rPr>
              <w:t>)</w:t>
            </w:r>
          </w:p>
          <w:p w14:paraId="652E1691" w14:textId="336C7C4B" w:rsidR="008B1193" w:rsidRPr="00241063" w:rsidRDefault="00F60351" w:rsidP="00F60351">
            <w:pPr>
              <w:numPr>
                <w:ilvl w:val="255"/>
                <w:numId w:val="0"/>
              </w:numPr>
              <w:spacing w:after="0" w:line="240" w:lineRule="auto"/>
              <w:jc w:val="center"/>
              <w:rPr>
                <w:iCs/>
                <w:lang w:eastAsia="zh-CN"/>
              </w:rPr>
            </w:pPr>
            <w:r w:rsidRPr="00241063">
              <w:rPr>
                <w:iCs/>
                <w:lang w:eastAsia="zh-CN"/>
              </w:rPr>
              <w:t xml:space="preserve">Measured </w:t>
            </w:r>
            <w:proofErr w:type="spellStart"/>
            <w:r>
              <w:rPr>
                <w:iCs/>
                <w:lang w:eastAsia="zh-CN"/>
              </w:rPr>
              <w:t>Z</w:t>
            </w:r>
            <w:r w:rsidRPr="00241063">
              <w:rPr>
                <w:iCs/>
                <w:lang w:eastAsia="zh-CN"/>
              </w:rPr>
              <w:t>oD</w:t>
            </w:r>
            <w:proofErr w:type="spellEnd"/>
            <w:r w:rsidRPr="00241063">
              <w:rPr>
                <w:iCs/>
                <w:lang w:eastAsia="zh-CN"/>
              </w:rPr>
              <w:t xml:space="preserve"> Spread based on </w:t>
            </w:r>
            <w:r>
              <w:rPr>
                <w:iCs/>
                <w:lang w:eastAsia="zh-CN"/>
              </w:rPr>
              <w:t>New SF</w:t>
            </w:r>
            <w:r w:rsidRPr="00241063">
              <w:rPr>
                <w:iCs/>
                <w:lang w:eastAsia="zh-CN"/>
              </w:rPr>
              <w:t>（</w:t>
            </w:r>
            <w:r w:rsidRPr="00241063">
              <w:rPr>
                <w:iCs/>
                <w:lang w:eastAsia="zh-CN"/>
              </w:rPr>
              <w:t>°</w:t>
            </w:r>
            <w:r w:rsidRPr="00241063">
              <w:rPr>
                <w:iCs/>
                <w:lang w:eastAsia="zh-CN"/>
              </w:rPr>
              <w:t>）</w:t>
            </w:r>
          </w:p>
        </w:tc>
      </w:tr>
      <w:tr w:rsidR="00843EB4" w:rsidRPr="00241063" w14:paraId="46DFFBF6"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097069AD"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CDL-A</w:t>
            </w:r>
          </w:p>
        </w:tc>
        <w:tc>
          <w:tcPr>
            <w:tcW w:w="1165" w:type="dxa"/>
            <w:tcBorders>
              <w:top w:val="single" w:sz="12" w:space="0" w:color="auto"/>
              <w:left w:val="single" w:sz="12" w:space="0" w:color="auto"/>
            </w:tcBorders>
          </w:tcPr>
          <w:p w14:paraId="3892C4A6" w14:textId="047749A6"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tcPr>
          <w:p w14:paraId="718EF3FC" w14:textId="5098624E" w:rsidR="00843EB4" w:rsidRPr="00241063" w:rsidRDefault="00843EB4" w:rsidP="00843EB4">
            <w:pPr>
              <w:numPr>
                <w:ilvl w:val="255"/>
                <w:numId w:val="0"/>
              </w:numPr>
              <w:spacing w:after="0" w:line="240" w:lineRule="auto"/>
              <w:jc w:val="center"/>
            </w:pPr>
            <w:r w:rsidRPr="00527EA9">
              <w:t>0.035</w:t>
            </w:r>
          </w:p>
        </w:tc>
        <w:tc>
          <w:tcPr>
            <w:tcW w:w="2520" w:type="dxa"/>
            <w:tcBorders>
              <w:top w:val="single" w:sz="12" w:space="0" w:color="auto"/>
            </w:tcBorders>
          </w:tcPr>
          <w:p w14:paraId="14330907" w14:textId="00E81530" w:rsidR="00843EB4" w:rsidRPr="00241063" w:rsidRDefault="00843EB4" w:rsidP="00843EB4">
            <w:pPr>
              <w:numPr>
                <w:ilvl w:val="255"/>
                <w:numId w:val="0"/>
              </w:numPr>
              <w:spacing w:after="0" w:line="240" w:lineRule="auto"/>
              <w:jc w:val="center"/>
            </w:pPr>
            <w:r w:rsidRPr="00527EA9">
              <w:t>0.993971401928279</w:t>
            </w:r>
          </w:p>
        </w:tc>
        <w:tc>
          <w:tcPr>
            <w:tcW w:w="1170" w:type="dxa"/>
            <w:tcBorders>
              <w:top w:val="single" w:sz="12" w:space="0" w:color="auto"/>
            </w:tcBorders>
          </w:tcPr>
          <w:p w14:paraId="04EE1C66" w14:textId="53481A6C" w:rsidR="00843EB4" w:rsidRPr="00241063" w:rsidRDefault="00843EB4" w:rsidP="00843EB4">
            <w:pPr>
              <w:numPr>
                <w:ilvl w:val="255"/>
                <w:numId w:val="0"/>
              </w:numPr>
              <w:spacing w:after="0" w:line="240" w:lineRule="auto"/>
              <w:jc w:val="center"/>
            </w:pPr>
            <w:r w:rsidRPr="00527EA9">
              <w:t>0.0352</w:t>
            </w:r>
          </w:p>
        </w:tc>
        <w:tc>
          <w:tcPr>
            <w:tcW w:w="2160" w:type="dxa"/>
            <w:tcBorders>
              <w:top w:val="single" w:sz="12" w:space="0" w:color="auto"/>
            </w:tcBorders>
          </w:tcPr>
          <w:p w14:paraId="3DC43A24" w14:textId="766C9407" w:rsidR="00843EB4" w:rsidRPr="00241063" w:rsidRDefault="00843EB4" w:rsidP="00843EB4">
            <w:pPr>
              <w:numPr>
                <w:ilvl w:val="255"/>
                <w:numId w:val="0"/>
              </w:numPr>
              <w:spacing w:after="0" w:line="240" w:lineRule="auto"/>
              <w:jc w:val="center"/>
              <w:rPr>
                <w:color w:val="C00000"/>
              </w:rPr>
            </w:pPr>
            <w:r w:rsidRPr="00527EA9">
              <w:t>0.999651125840073</w:t>
            </w:r>
          </w:p>
        </w:tc>
      </w:tr>
      <w:tr w:rsidR="00843EB4" w:rsidRPr="00241063" w14:paraId="17BA20F4" w14:textId="77777777" w:rsidTr="003C0FC7">
        <w:trPr>
          <w:trHeight w:val="97"/>
        </w:trPr>
        <w:tc>
          <w:tcPr>
            <w:tcW w:w="1605" w:type="dxa"/>
            <w:vMerge/>
            <w:tcBorders>
              <w:left w:val="single" w:sz="12" w:space="0" w:color="auto"/>
              <w:bottom w:val="single" w:sz="12" w:space="0" w:color="auto"/>
              <w:right w:val="single" w:sz="12" w:space="0" w:color="auto"/>
            </w:tcBorders>
          </w:tcPr>
          <w:p w14:paraId="19D1E5E9"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246DD172" w14:textId="13C415D4" w:rsidR="00843EB4" w:rsidRPr="00241063" w:rsidRDefault="00843EB4" w:rsidP="00843EB4">
            <w:pPr>
              <w:numPr>
                <w:ilvl w:val="255"/>
                <w:numId w:val="0"/>
              </w:numPr>
              <w:spacing w:after="0" w:line="240" w:lineRule="auto"/>
              <w:jc w:val="center"/>
            </w:pPr>
            <w:r w:rsidRPr="00527EA9">
              <w:t>3</w:t>
            </w:r>
          </w:p>
        </w:tc>
        <w:tc>
          <w:tcPr>
            <w:tcW w:w="1265" w:type="dxa"/>
            <w:shd w:val="clear" w:color="auto" w:fill="auto"/>
          </w:tcPr>
          <w:p w14:paraId="2408C5ED" w14:textId="01002C32" w:rsidR="00843EB4" w:rsidRPr="00241063" w:rsidRDefault="00843EB4" w:rsidP="00843EB4">
            <w:pPr>
              <w:numPr>
                <w:ilvl w:val="255"/>
                <w:numId w:val="0"/>
              </w:numPr>
              <w:spacing w:after="0" w:line="240" w:lineRule="auto"/>
              <w:jc w:val="center"/>
            </w:pPr>
            <w:r w:rsidRPr="00527EA9">
              <w:t>0.106</w:t>
            </w:r>
          </w:p>
        </w:tc>
        <w:tc>
          <w:tcPr>
            <w:tcW w:w="2520" w:type="dxa"/>
            <w:shd w:val="clear" w:color="auto" w:fill="auto"/>
          </w:tcPr>
          <w:p w14:paraId="7F9DE1D2" w14:textId="571D802B" w:rsidR="00843EB4" w:rsidRPr="00241063" w:rsidRDefault="00843EB4" w:rsidP="00843EB4">
            <w:pPr>
              <w:numPr>
                <w:ilvl w:val="255"/>
                <w:numId w:val="0"/>
              </w:numPr>
              <w:spacing w:after="0" w:line="240" w:lineRule="auto"/>
              <w:jc w:val="center"/>
            </w:pPr>
            <w:r w:rsidRPr="00527EA9">
              <w:t>3.01007126416101</w:t>
            </w:r>
          </w:p>
        </w:tc>
        <w:tc>
          <w:tcPr>
            <w:tcW w:w="1170" w:type="dxa"/>
            <w:shd w:val="clear" w:color="auto" w:fill="auto"/>
          </w:tcPr>
          <w:p w14:paraId="66ED357D" w14:textId="38C41D16" w:rsidR="00843EB4" w:rsidRPr="00241063" w:rsidRDefault="00843EB4" w:rsidP="00843EB4">
            <w:pPr>
              <w:numPr>
                <w:ilvl w:val="255"/>
                <w:numId w:val="0"/>
              </w:numPr>
              <w:spacing w:after="0" w:line="240" w:lineRule="auto"/>
              <w:jc w:val="center"/>
            </w:pPr>
            <w:r w:rsidRPr="00527EA9">
              <w:t>0.1056</w:t>
            </w:r>
          </w:p>
        </w:tc>
        <w:tc>
          <w:tcPr>
            <w:tcW w:w="2160" w:type="dxa"/>
          </w:tcPr>
          <w:p w14:paraId="3529F485" w14:textId="13ED41D2" w:rsidR="00843EB4" w:rsidRPr="00241063" w:rsidRDefault="00843EB4" w:rsidP="00843EB4">
            <w:pPr>
              <w:numPr>
                <w:ilvl w:val="255"/>
                <w:numId w:val="0"/>
              </w:numPr>
              <w:spacing w:after="0" w:line="240" w:lineRule="auto"/>
              <w:jc w:val="center"/>
              <w:rPr>
                <w:color w:val="C00000"/>
              </w:rPr>
            </w:pPr>
            <w:r w:rsidRPr="00527EA9">
              <w:t>2.99871454571901</w:t>
            </w:r>
          </w:p>
        </w:tc>
      </w:tr>
      <w:tr w:rsidR="00843EB4" w:rsidRPr="00241063" w14:paraId="377FB1C5" w14:textId="77777777" w:rsidTr="003C0FC7">
        <w:trPr>
          <w:trHeight w:val="97"/>
        </w:trPr>
        <w:tc>
          <w:tcPr>
            <w:tcW w:w="1605" w:type="dxa"/>
            <w:vMerge/>
            <w:tcBorders>
              <w:left w:val="single" w:sz="12" w:space="0" w:color="auto"/>
              <w:bottom w:val="single" w:sz="12" w:space="0" w:color="auto"/>
              <w:right w:val="single" w:sz="12" w:space="0" w:color="auto"/>
            </w:tcBorders>
          </w:tcPr>
          <w:p w14:paraId="5A8EFCC4"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3A83DA06" w14:textId="551961AB" w:rsidR="00843EB4" w:rsidRPr="00241063" w:rsidRDefault="00843EB4" w:rsidP="00843EB4">
            <w:pPr>
              <w:numPr>
                <w:ilvl w:val="255"/>
                <w:numId w:val="0"/>
              </w:numPr>
              <w:spacing w:after="0" w:line="240" w:lineRule="auto"/>
              <w:jc w:val="center"/>
            </w:pPr>
            <w:r w:rsidRPr="00527EA9">
              <w:t>5</w:t>
            </w:r>
          </w:p>
        </w:tc>
        <w:tc>
          <w:tcPr>
            <w:tcW w:w="1265" w:type="dxa"/>
            <w:shd w:val="clear" w:color="auto" w:fill="auto"/>
          </w:tcPr>
          <w:p w14:paraId="6F4FE474" w14:textId="2FA76F82" w:rsidR="00843EB4" w:rsidRPr="00241063" w:rsidRDefault="00843EB4" w:rsidP="00843EB4">
            <w:pPr>
              <w:numPr>
                <w:ilvl w:val="255"/>
                <w:numId w:val="0"/>
              </w:numPr>
              <w:spacing w:after="0" w:line="240" w:lineRule="auto"/>
              <w:jc w:val="center"/>
            </w:pPr>
            <w:r w:rsidRPr="00527EA9">
              <w:t>0.176</w:t>
            </w:r>
          </w:p>
        </w:tc>
        <w:tc>
          <w:tcPr>
            <w:tcW w:w="2520" w:type="dxa"/>
            <w:shd w:val="clear" w:color="auto" w:fill="auto"/>
          </w:tcPr>
          <w:p w14:paraId="66FC32E5" w14:textId="396DFCD2" w:rsidR="00843EB4" w:rsidRPr="00241063" w:rsidRDefault="00843EB4" w:rsidP="00843EB4">
            <w:pPr>
              <w:numPr>
                <w:ilvl w:val="255"/>
                <w:numId w:val="0"/>
              </w:numPr>
              <w:spacing w:after="0" w:line="240" w:lineRule="auto"/>
              <w:jc w:val="center"/>
            </w:pPr>
            <w:r w:rsidRPr="00527EA9">
              <w:t>4.99705950466893</w:t>
            </w:r>
          </w:p>
        </w:tc>
        <w:tc>
          <w:tcPr>
            <w:tcW w:w="1170" w:type="dxa"/>
            <w:shd w:val="clear" w:color="auto" w:fill="auto"/>
          </w:tcPr>
          <w:p w14:paraId="743965A9" w14:textId="5154AED6" w:rsidR="00843EB4" w:rsidRPr="00241063" w:rsidRDefault="00843EB4" w:rsidP="00843EB4">
            <w:pPr>
              <w:numPr>
                <w:ilvl w:val="255"/>
                <w:numId w:val="0"/>
              </w:numPr>
              <w:spacing w:after="0" w:line="240" w:lineRule="auto"/>
              <w:jc w:val="center"/>
            </w:pPr>
            <w:r w:rsidRPr="00527EA9">
              <w:t>0.1761</w:t>
            </w:r>
          </w:p>
        </w:tc>
        <w:tc>
          <w:tcPr>
            <w:tcW w:w="2160" w:type="dxa"/>
          </w:tcPr>
          <w:p w14:paraId="58FE08DE" w14:textId="68A75D6F" w:rsidR="00843EB4" w:rsidRPr="00241063" w:rsidRDefault="00843EB4" w:rsidP="00843EB4">
            <w:pPr>
              <w:numPr>
                <w:ilvl w:val="255"/>
                <w:numId w:val="0"/>
              </w:numPr>
              <w:spacing w:after="0" w:line="240" w:lineRule="auto"/>
              <w:jc w:val="center"/>
              <w:rPr>
                <w:color w:val="C00000"/>
              </w:rPr>
            </w:pPr>
            <w:r w:rsidRPr="00527EA9">
              <w:t>4.99989732245069</w:t>
            </w:r>
          </w:p>
        </w:tc>
      </w:tr>
      <w:tr w:rsidR="00843EB4" w:rsidRPr="00241063" w14:paraId="3DBDA3D5" w14:textId="77777777" w:rsidTr="003C0FC7">
        <w:trPr>
          <w:trHeight w:val="97"/>
        </w:trPr>
        <w:tc>
          <w:tcPr>
            <w:tcW w:w="1605" w:type="dxa"/>
            <w:vMerge/>
            <w:tcBorders>
              <w:left w:val="single" w:sz="12" w:space="0" w:color="auto"/>
              <w:bottom w:val="single" w:sz="12" w:space="0" w:color="auto"/>
              <w:right w:val="single" w:sz="12" w:space="0" w:color="auto"/>
            </w:tcBorders>
          </w:tcPr>
          <w:p w14:paraId="38D3B626"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shd w:val="clear" w:color="auto" w:fill="auto"/>
          </w:tcPr>
          <w:p w14:paraId="2CFF92A4" w14:textId="456DA9B7"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shd w:val="clear" w:color="auto" w:fill="auto"/>
          </w:tcPr>
          <w:p w14:paraId="63A97850" w14:textId="1B14A301" w:rsidR="00843EB4" w:rsidRPr="00241063" w:rsidRDefault="00843EB4" w:rsidP="00843EB4">
            <w:pPr>
              <w:numPr>
                <w:ilvl w:val="255"/>
                <w:numId w:val="0"/>
              </w:numPr>
              <w:spacing w:after="0" w:line="240" w:lineRule="auto"/>
            </w:pPr>
          </w:p>
        </w:tc>
        <w:tc>
          <w:tcPr>
            <w:tcW w:w="2520" w:type="dxa"/>
            <w:tcBorders>
              <w:bottom w:val="single" w:sz="12" w:space="0" w:color="auto"/>
            </w:tcBorders>
            <w:shd w:val="clear" w:color="auto" w:fill="auto"/>
          </w:tcPr>
          <w:p w14:paraId="777993FD" w14:textId="01BE28D2" w:rsidR="00843EB4" w:rsidRPr="00241063" w:rsidRDefault="00843EB4" w:rsidP="00843EB4">
            <w:pPr>
              <w:numPr>
                <w:ilvl w:val="255"/>
                <w:numId w:val="0"/>
              </w:numPr>
              <w:spacing w:after="0" w:line="240" w:lineRule="auto"/>
            </w:pPr>
          </w:p>
        </w:tc>
        <w:tc>
          <w:tcPr>
            <w:tcW w:w="1170" w:type="dxa"/>
            <w:tcBorders>
              <w:bottom w:val="single" w:sz="12" w:space="0" w:color="auto"/>
            </w:tcBorders>
            <w:shd w:val="clear" w:color="auto" w:fill="auto"/>
          </w:tcPr>
          <w:p w14:paraId="0E2F4594" w14:textId="7730B064" w:rsidR="00843EB4" w:rsidRPr="00241063" w:rsidRDefault="00843EB4" w:rsidP="00843EB4">
            <w:pPr>
              <w:numPr>
                <w:ilvl w:val="255"/>
                <w:numId w:val="0"/>
              </w:numPr>
              <w:spacing w:after="0" w:line="240" w:lineRule="auto"/>
            </w:pPr>
          </w:p>
        </w:tc>
        <w:tc>
          <w:tcPr>
            <w:tcW w:w="2160" w:type="dxa"/>
            <w:tcBorders>
              <w:bottom w:val="single" w:sz="12" w:space="0" w:color="auto"/>
            </w:tcBorders>
          </w:tcPr>
          <w:p w14:paraId="468CEB33" w14:textId="21EBDDB3" w:rsidR="00843EB4" w:rsidRPr="00241063" w:rsidRDefault="00843EB4" w:rsidP="00843EB4">
            <w:pPr>
              <w:numPr>
                <w:ilvl w:val="255"/>
                <w:numId w:val="0"/>
              </w:numPr>
              <w:spacing w:after="0" w:line="240" w:lineRule="auto"/>
              <w:jc w:val="center"/>
              <w:rPr>
                <w:color w:val="C00000"/>
              </w:rPr>
            </w:pPr>
          </w:p>
        </w:tc>
      </w:tr>
      <w:tr w:rsidR="00843EB4" w:rsidRPr="00241063" w14:paraId="5BA521E4"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2F42F3C1"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CDL-B</w:t>
            </w:r>
          </w:p>
        </w:tc>
        <w:tc>
          <w:tcPr>
            <w:tcW w:w="1165" w:type="dxa"/>
            <w:tcBorders>
              <w:top w:val="single" w:sz="12" w:space="0" w:color="auto"/>
              <w:left w:val="single" w:sz="12" w:space="0" w:color="auto"/>
            </w:tcBorders>
            <w:shd w:val="clear" w:color="auto" w:fill="auto"/>
          </w:tcPr>
          <w:p w14:paraId="368DF0A1" w14:textId="13C3D5C9"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shd w:val="clear" w:color="auto" w:fill="auto"/>
          </w:tcPr>
          <w:p w14:paraId="7E552F32" w14:textId="49643234" w:rsidR="00843EB4" w:rsidRPr="00241063" w:rsidRDefault="00843EB4" w:rsidP="00843EB4">
            <w:pPr>
              <w:numPr>
                <w:ilvl w:val="255"/>
                <w:numId w:val="0"/>
              </w:numPr>
              <w:spacing w:after="0" w:line="240" w:lineRule="auto"/>
              <w:jc w:val="center"/>
            </w:pPr>
            <w:r w:rsidRPr="00527EA9">
              <w:t>0.194</w:t>
            </w:r>
          </w:p>
        </w:tc>
        <w:tc>
          <w:tcPr>
            <w:tcW w:w="2520" w:type="dxa"/>
            <w:tcBorders>
              <w:top w:val="single" w:sz="12" w:space="0" w:color="auto"/>
            </w:tcBorders>
            <w:shd w:val="clear" w:color="auto" w:fill="auto"/>
          </w:tcPr>
          <w:p w14:paraId="250081C9" w14:textId="1CB20206" w:rsidR="00843EB4" w:rsidRPr="00241063" w:rsidRDefault="00843EB4" w:rsidP="00843EB4">
            <w:pPr>
              <w:numPr>
                <w:ilvl w:val="255"/>
                <w:numId w:val="0"/>
              </w:numPr>
              <w:spacing w:after="0" w:line="240" w:lineRule="auto"/>
              <w:jc w:val="center"/>
            </w:pPr>
            <w:r w:rsidRPr="00527EA9">
              <w:t>0.999798645361829</w:t>
            </w:r>
          </w:p>
        </w:tc>
        <w:tc>
          <w:tcPr>
            <w:tcW w:w="1170" w:type="dxa"/>
            <w:tcBorders>
              <w:top w:val="single" w:sz="12" w:space="0" w:color="auto"/>
            </w:tcBorders>
            <w:shd w:val="clear" w:color="auto" w:fill="auto"/>
          </w:tcPr>
          <w:p w14:paraId="1F7FAFCC" w14:textId="7D3ED5C0" w:rsidR="00843EB4" w:rsidRPr="00241063" w:rsidRDefault="00843EB4" w:rsidP="00843EB4">
            <w:pPr>
              <w:numPr>
                <w:ilvl w:val="255"/>
                <w:numId w:val="0"/>
              </w:numPr>
              <w:spacing w:after="0" w:line="240" w:lineRule="auto"/>
              <w:jc w:val="center"/>
            </w:pPr>
            <w:r w:rsidRPr="00527EA9">
              <w:t>0.1940</w:t>
            </w:r>
          </w:p>
        </w:tc>
        <w:tc>
          <w:tcPr>
            <w:tcW w:w="2160" w:type="dxa"/>
            <w:tcBorders>
              <w:top w:val="single" w:sz="12" w:space="0" w:color="auto"/>
            </w:tcBorders>
          </w:tcPr>
          <w:p w14:paraId="0087EC4C" w14:textId="0A30B122" w:rsidR="00843EB4" w:rsidRPr="00241063" w:rsidRDefault="00843EB4" w:rsidP="00843EB4">
            <w:pPr>
              <w:numPr>
                <w:ilvl w:val="255"/>
                <w:numId w:val="0"/>
              </w:numPr>
              <w:spacing w:after="0" w:line="240" w:lineRule="auto"/>
              <w:jc w:val="center"/>
              <w:rPr>
                <w:color w:val="C00000"/>
              </w:rPr>
            </w:pPr>
            <w:r w:rsidRPr="00527EA9">
              <w:t>0.999798645361829</w:t>
            </w:r>
          </w:p>
        </w:tc>
      </w:tr>
      <w:tr w:rsidR="00843EB4" w:rsidRPr="00241063" w14:paraId="4DD0D080" w14:textId="77777777" w:rsidTr="003C0FC7">
        <w:trPr>
          <w:trHeight w:val="97"/>
        </w:trPr>
        <w:tc>
          <w:tcPr>
            <w:tcW w:w="1605" w:type="dxa"/>
            <w:vMerge/>
            <w:tcBorders>
              <w:left w:val="single" w:sz="12" w:space="0" w:color="auto"/>
              <w:bottom w:val="single" w:sz="12" w:space="0" w:color="auto"/>
              <w:right w:val="single" w:sz="12" w:space="0" w:color="auto"/>
            </w:tcBorders>
          </w:tcPr>
          <w:p w14:paraId="69121765"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76186949" w14:textId="16B5EE4D" w:rsidR="00843EB4" w:rsidRPr="00241063" w:rsidRDefault="00843EB4" w:rsidP="00843EB4">
            <w:pPr>
              <w:numPr>
                <w:ilvl w:val="255"/>
                <w:numId w:val="0"/>
              </w:numPr>
              <w:spacing w:after="0" w:line="240" w:lineRule="auto"/>
              <w:jc w:val="center"/>
            </w:pPr>
            <w:r w:rsidRPr="00527EA9">
              <w:t>3</w:t>
            </w:r>
          </w:p>
        </w:tc>
        <w:tc>
          <w:tcPr>
            <w:tcW w:w="1265" w:type="dxa"/>
            <w:shd w:val="clear" w:color="auto" w:fill="auto"/>
          </w:tcPr>
          <w:p w14:paraId="218C0F6E" w14:textId="67CF5687" w:rsidR="00843EB4" w:rsidRPr="00241063" w:rsidRDefault="00843EB4" w:rsidP="00843EB4">
            <w:pPr>
              <w:numPr>
                <w:ilvl w:val="255"/>
                <w:numId w:val="0"/>
              </w:numPr>
              <w:spacing w:after="0" w:line="240" w:lineRule="auto"/>
              <w:jc w:val="center"/>
            </w:pPr>
            <w:r w:rsidRPr="00527EA9">
              <w:t>0.582</w:t>
            </w:r>
          </w:p>
        </w:tc>
        <w:tc>
          <w:tcPr>
            <w:tcW w:w="2520" w:type="dxa"/>
            <w:shd w:val="clear" w:color="auto" w:fill="auto"/>
          </w:tcPr>
          <w:p w14:paraId="1538B6D2" w14:textId="396169FE" w:rsidR="00843EB4" w:rsidRPr="00241063" w:rsidRDefault="00843EB4" w:rsidP="00843EB4">
            <w:pPr>
              <w:numPr>
                <w:ilvl w:val="255"/>
                <w:numId w:val="0"/>
              </w:numPr>
              <w:spacing w:after="0" w:line="240" w:lineRule="auto"/>
              <w:jc w:val="center"/>
            </w:pPr>
            <w:r w:rsidRPr="00527EA9">
              <w:t>2.99905308237252</w:t>
            </w:r>
          </w:p>
        </w:tc>
        <w:tc>
          <w:tcPr>
            <w:tcW w:w="1170" w:type="dxa"/>
            <w:shd w:val="clear" w:color="auto" w:fill="auto"/>
          </w:tcPr>
          <w:p w14:paraId="3BCA512F" w14:textId="05CBF9E7" w:rsidR="00843EB4" w:rsidRPr="00241063" w:rsidRDefault="00843EB4" w:rsidP="00843EB4">
            <w:pPr>
              <w:numPr>
                <w:ilvl w:val="255"/>
                <w:numId w:val="0"/>
              </w:numPr>
              <w:spacing w:after="0" w:line="240" w:lineRule="auto"/>
              <w:jc w:val="center"/>
            </w:pPr>
            <w:r w:rsidRPr="00527EA9">
              <w:t>0.5822</w:t>
            </w:r>
          </w:p>
        </w:tc>
        <w:tc>
          <w:tcPr>
            <w:tcW w:w="2160" w:type="dxa"/>
          </w:tcPr>
          <w:p w14:paraId="5B994912" w14:textId="07DFF326" w:rsidR="00843EB4" w:rsidRPr="00241063" w:rsidRDefault="00843EB4" w:rsidP="00843EB4">
            <w:pPr>
              <w:numPr>
                <w:ilvl w:val="255"/>
                <w:numId w:val="0"/>
              </w:numPr>
              <w:spacing w:after="0" w:line="240" w:lineRule="auto"/>
              <w:jc w:val="center"/>
              <w:rPr>
                <w:color w:val="C00000"/>
              </w:rPr>
            </w:pPr>
            <w:r w:rsidRPr="00527EA9">
              <w:t>3.00008341895159</w:t>
            </w:r>
          </w:p>
        </w:tc>
      </w:tr>
      <w:tr w:rsidR="00843EB4" w:rsidRPr="00241063" w14:paraId="401EB555" w14:textId="77777777" w:rsidTr="003C0FC7">
        <w:trPr>
          <w:trHeight w:val="97"/>
        </w:trPr>
        <w:tc>
          <w:tcPr>
            <w:tcW w:w="1605" w:type="dxa"/>
            <w:vMerge/>
            <w:tcBorders>
              <w:left w:val="single" w:sz="12" w:space="0" w:color="auto"/>
              <w:bottom w:val="single" w:sz="12" w:space="0" w:color="auto"/>
              <w:right w:val="single" w:sz="12" w:space="0" w:color="auto"/>
            </w:tcBorders>
          </w:tcPr>
          <w:p w14:paraId="5EDBAD3E"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2C920F32" w14:textId="0000C0D0" w:rsidR="00843EB4" w:rsidRPr="00241063" w:rsidRDefault="00843EB4" w:rsidP="00843EB4">
            <w:pPr>
              <w:numPr>
                <w:ilvl w:val="255"/>
                <w:numId w:val="0"/>
              </w:numPr>
              <w:spacing w:after="0" w:line="240" w:lineRule="auto"/>
              <w:jc w:val="center"/>
            </w:pPr>
            <w:r w:rsidRPr="00527EA9">
              <w:t>5</w:t>
            </w:r>
          </w:p>
        </w:tc>
        <w:tc>
          <w:tcPr>
            <w:tcW w:w="1265" w:type="dxa"/>
            <w:shd w:val="clear" w:color="auto" w:fill="auto"/>
          </w:tcPr>
          <w:p w14:paraId="7A5DCBAD" w14:textId="1FC0BF44" w:rsidR="00843EB4" w:rsidRPr="00241063" w:rsidRDefault="00843EB4" w:rsidP="00843EB4">
            <w:pPr>
              <w:numPr>
                <w:ilvl w:val="255"/>
                <w:numId w:val="0"/>
              </w:numPr>
              <w:spacing w:after="0" w:line="240" w:lineRule="auto"/>
              <w:jc w:val="center"/>
            </w:pPr>
            <w:r w:rsidRPr="00527EA9">
              <w:t>0.971</w:t>
            </w:r>
          </w:p>
        </w:tc>
        <w:tc>
          <w:tcPr>
            <w:tcW w:w="2520" w:type="dxa"/>
            <w:shd w:val="clear" w:color="auto" w:fill="auto"/>
          </w:tcPr>
          <w:p w14:paraId="7B5B95DE" w14:textId="612EC136" w:rsidR="00843EB4" w:rsidRPr="00241063" w:rsidRDefault="00843EB4" w:rsidP="00843EB4">
            <w:pPr>
              <w:numPr>
                <w:ilvl w:val="255"/>
                <w:numId w:val="0"/>
              </w:numPr>
              <w:spacing w:after="0" w:line="240" w:lineRule="auto"/>
              <w:jc w:val="center"/>
            </w:pPr>
            <w:r w:rsidRPr="00527EA9">
              <w:t>5.00241896475700</w:t>
            </w:r>
          </w:p>
        </w:tc>
        <w:tc>
          <w:tcPr>
            <w:tcW w:w="1170" w:type="dxa"/>
            <w:shd w:val="clear" w:color="auto" w:fill="auto"/>
          </w:tcPr>
          <w:p w14:paraId="039166C1" w14:textId="5337267A" w:rsidR="00843EB4" w:rsidRPr="00241063" w:rsidRDefault="00843EB4" w:rsidP="00843EB4">
            <w:pPr>
              <w:numPr>
                <w:ilvl w:val="255"/>
                <w:numId w:val="0"/>
              </w:numPr>
              <w:spacing w:after="0" w:line="240" w:lineRule="auto"/>
              <w:jc w:val="center"/>
            </w:pPr>
            <w:r w:rsidRPr="00527EA9">
              <w:t>0.9705</w:t>
            </w:r>
          </w:p>
        </w:tc>
        <w:tc>
          <w:tcPr>
            <w:tcW w:w="2160" w:type="dxa"/>
          </w:tcPr>
          <w:p w14:paraId="7C1FAC63" w14:textId="1DED719E" w:rsidR="00843EB4" w:rsidRPr="00241063" w:rsidRDefault="00843EB4" w:rsidP="00843EB4">
            <w:pPr>
              <w:numPr>
                <w:ilvl w:val="255"/>
                <w:numId w:val="0"/>
              </w:numPr>
              <w:spacing w:after="0" w:line="240" w:lineRule="auto"/>
              <w:jc w:val="center"/>
              <w:rPr>
                <w:color w:val="C00000"/>
              </w:rPr>
            </w:pPr>
            <w:r w:rsidRPr="00527EA9">
              <w:t>4.99984491896054</w:t>
            </w:r>
          </w:p>
        </w:tc>
      </w:tr>
      <w:tr w:rsidR="00843EB4" w:rsidRPr="00241063" w14:paraId="5FFA512C" w14:textId="77777777" w:rsidTr="003C0FC7">
        <w:trPr>
          <w:trHeight w:val="97"/>
        </w:trPr>
        <w:tc>
          <w:tcPr>
            <w:tcW w:w="1605" w:type="dxa"/>
            <w:vMerge/>
            <w:tcBorders>
              <w:left w:val="single" w:sz="12" w:space="0" w:color="auto"/>
              <w:bottom w:val="single" w:sz="12" w:space="0" w:color="auto"/>
              <w:right w:val="single" w:sz="12" w:space="0" w:color="auto"/>
            </w:tcBorders>
          </w:tcPr>
          <w:p w14:paraId="751F540B"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shd w:val="clear" w:color="auto" w:fill="auto"/>
          </w:tcPr>
          <w:p w14:paraId="4DE825DA" w14:textId="70A4DFAF"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shd w:val="clear" w:color="auto" w:fill="auto"/>
          </w:tcPr>
          <w:p w14:paraId="5E00FFC6" w14:textId="00263D9B"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shd w:val="clear" w:color="auto" w:fill="auto"/>
          </w:tcPr>
          <w:p w14:paraId="67613820" w14:textId="56160EB1" w:rsidR="00843EB4" w:rsidRPr="00241063" w:rsidRDefault="00843EB4" w:rsidP="00843EB4">
            <w:pPr>
              <w:numPr>
                <w:ilvl w:val="255"/>
                <w:numId w:val="0"/>
              </w:numPr>
              <w:spacing w:after="0" w:line="240" w:lineRule="auto"/>
              <w:jc w:val="center"/>
            </w:pPr>
          </w:p>
        </w:tc>
        <w:tc>
          <w:tcPr>
            <w:tcW w:w="1170" w:type="dxa"/>
            <w:tcBorders>
              <w:bottom w:val="single" w:sz="12" w:space="0" w:color="auto"/>
            </w:tcBorders>
            <w:shd w:val="clear" w:color="auto" w:fill="auto"/>
          </w:tcPr>
          <w:p w14:paraId="17B324BB" w14:textId="273E7CA9"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4E94CC23" w14:textId="234137E3" w:rsidR="00843EB4" w:rsidRPr="00241063" w:rsidRDefault="00843EB4" w:rsidP="00843EB4">
            <w:pPr>
              <w:numPr>
                <w:ilvl w:val="255"/>
                <w:numId w:val="0"/>
              </w:numPr>
              <w:spacing w:after="0" w:line="240" w:lineRule="auto"/>
              <w:jc w:val="center"/>
              <w:rPr>
                <w:color w:val="C00000"/>
              </w:rPr>
            </w:pPr>
          </w:p>
        </w:tc>
      </w:tr>
      <w:tr w:rsidR="00843EB4" w:rsidRPr="00241063" w14:paraId="4836242B" w14:textId="77777777" w:rsidTr="003C0FC7">
        <w:trPr>
          <w:trHeight w:val="12"/>
        </w:trPr>
        <w:tc>
          <w:tcPr>
            <w:tcW w:w="1605" w:type="dxa"/>
            <w:vMerge w:val="restart"/>
            <w:tcBorders>
              <w:top w:val="single" w:sz="12" w:space="0" w:color="auto"/>
              <w:left w:val="single" w:sz="12" w:space="0" w:color="auto"/>
              <w:bottom w:val="single" w:sz="12" w:space="0" w:color="auto"/>
              <w:right w:val="single" w:sz="12" w:space="0" w:color="auto"/>
            </w:tcBorders>
          </w:tcPr>
          <w:p w14:paraId="2108F335"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CDL-C</w:t>
            </w:r>
          </w:p>
        </w:tc>
        <w:tc>
          <w:tcPr>
            <w:tcW w:w="1165" w:type="dxa"/>
            <w:tcBorders>
              <w:top w:val="single" w:sz="12" w:space="0" w:color="auto"/>
              <w:left w:val="single" w:sz="12" w:space="0" w:color="auto"/>
            </w:tcBorders>
            <w:shd w:val="clear" w:color="auto" w:fill="auto"/>
          </w:tcPr>
          <w:p w14:paraId="6F66F325" w14:textId="732952C9"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shd w:val="clear" w:color="auto" w:fill="auto"/>
          </w:tcPr>
          <w:p w14:paraId="5B8AC9CD" w14:textId="73E45DD9" w:rsidR="00843EB4" w:rsidRPr="00241063" w:rsidRDefault="00843EB4" w:rsidP="00843EB4">
            <w:pPr>
              <w:numPr>
                <w:ilvl w:val="255"/>
                <w:numId w:val="0"/>
              </w:numPr>
              <w:spacing w:after="0" w:line="240" w:lineRule="auto"/>
              <w:jc w:val="center"/>
            </w:pPr>
            <w:r w:rsidRPr="00527EA9">
              <w:t>0.364</w:t>
            </w:r>
          </w:p>
        </w:tc>
        <w:tc>
          <w:tcPr>
            <w:tcW w:w="2520" w:type="dxa"/>
            <w:tcBorders>
              <w:top w:val="single" w:sz="12" w:space="0" w:color="auto"/>
            </w:tcBorders>
            <w:shd w:val="clear" w:color="auto" w:fill="auto"/>
          </w:tcPr>
          <w:p w14:paraId="766CA4F2" w14:textId="372D50F6" w:rsidR="00843EB4" w:rsidRPr="00241063" w:rsidRDefault="00843EB4" w:rsidP="00843EB4">
            <w:pPr>
              <w:numPr>
                <w:ilvl w:val="255"/>
                <w:numId w:val="0"/>
              </w:numPr>
              <w:spacing w:after="0" w:line="240" w:lineRule="auto"/>
              <w:jc w:val="center"/>
              <w:rPr>
                <w:color w:val="C00000"/>
              </w:rPr>
            </w:pPr>
            <w:r w:rsidRPr="00527EA9">
              <w:t>0.999293031379424</w:t>
            </w:r>
          </w:p>
        </w:tc>
        <w:tc>
          <w:tcPr>
            <w:tcW w:w="1170" w:type="dxa"/>
            <w:tcBorders>
              <w:top w:val="single" w:sz="12" w:space="0" w:color="auto"/>
            </w:tcBorders>
            <w:shd w:val="clear" w:color="auto" w:fill="auto"/>
          </w:tcPr>
          <w:p w14:paraId="4100D233" w14:textId="1FAD0E6C" w:rsidR="00843EB4" w:rsidRPr="00241063" w:rsidRDefault="00843EB4" w:rsidP="00843EB4">
            <w:pPr>
              <w:numPr>
                <w:ilvl w:val="255"/>
                <w:numId w:val="0"/>
              </w:numPr>
              <w:spacing w:after="0" w:line="240" w:lineRule="auto"/>
              <w:jc w:val="center"/>
            </w:pPr>
            <w:r w:rsidRPr="00527EA9">
              <w:t>0.3643</w:t>
            </w:r>
          </w:p>
        </w:tc>
        <w:tc>
          <w:tcPr>
            <w:tcW w:w="2160" w:type="dxa"/>
            <w:tcBorders>
              <w:top w:val="single" w:sz="12" w:space="0" w:color="auto"/>
            </w:tcBorders>
          </w:tcPr>
          <w:p w14:paraId="578CB2C9" w14:textId="64F74196" w:rsidR="00843EB4" w:rsidRPr="00241063" w:rsidRDefault="00843EB4" w:rsidP="00843EB4">
            <w:pPr>
              <w:numPr>
                <w:ilvl w:val="255"/>
                <w:numId w:val="0"/>
              </w:numPr>
              <w:spacing w:after="0" w:line="240" w:lineRule="auto"/>
              <w:jc w:val="center"/>
              <w:rPr>
                <w:color w:val="C00000"/>
              </w:rPr>
            </w:pPr>
            <w:r w:rsidRPr="00527EA9">
              <w:t>1.00011660311263</w:t>
            </w:r>
          </w:p>
        </w:tc>
      </w:tr>
      <w:tr w:rsidR="00843EB4" w:rsidRPr="00241063" w14:paraId="779E919F" w14:textId="77777777" w:rsidTr="003C0FC7">
        <w:trPr>
          <w:trHeight w:val="97"/>
        </w:trPr>
        <w:tc>
          <w:tcPr>
            <w:tcW w:w="1605" w:type="dxa"/>
            <w:vMerge/>
            <w:tcBorders>
              <w:left w:val="single" w:sz="12" w:space="0" w:color="auto"/>
              <w:bottom w:val="single" w:sz="12" w:space="0" w:color="auto"/>
              <w:right w:val="single" w:sz="12" w:space="0" w:color="auto"/>
            </w:tcBorders>
          </w:tcPr>
          <w:p w14:paraId="60165B0A"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54AF6B2B" w14:textId="0A31E5C1" w:rsidR="00843EB4" w:rsidRPr="00241063" w:rsidRDefault="00843EB4" w:rsidP="00843EB4">
            <w:pPr>
              <w:numPr>
                <w:ilvl w:val="255"/>
                <w:numId w:val="0"/>
              </w:numPr>
              <w:spacing w:after="0" w:line="240" w:lineRule="auto"/>
              <w:jc w:val="center"/>
            </w:pPr>
            <w:r w:rsidRPr="00527EA9">
              <w:t>3</w:t>
            </w:r>
          </w:p>
        </w:tc>
        <w:tc>
          <w:tcPr>
            <w:tcW w:w="1265" w:type="dxa"/>
            <w:shd w:val="clear" w:color="auto" w:fill="auto"/>
          </w:tcPr>
          <w:p w14:paraId="68AF36F9" w14:textId="3399A00E" w:rsidR="00843EB4" w:rsidRPr="00241063" w:rsidRDefault="00843EB4" w:rsidP="00843EB4">
            <w:pPr>
              <w:numPr>
                <w:ilvl w:val="255"/>
                <w:numId w:val="0"/>
              </w:numPr>
              <w:spacing w:after="0" w:line="240" w:lineRule="auto"/>
              <w:jc w:val="center"/>
            </w:pPr>
            <w:r w:rsidRPr="00527EA9">
              <w:t>1.093</w:t>
            </w:r>
          </w:p>
        </w:tc>
        <w:tc>
          <w:tcPr>
            <w:tcW w:w="2520" w:type="dxa"/>
            <w:shd w:val="clear" w:color="auto" w:fill="auto"/>
          </w:tcPr>
          <w:p w14:paraId="24DCCCF2" w14:textId="0880262F" w:rsidR="00843EB4" w:rsidRPr="00241063" w:rsidRDefault="00843EB4" w:rsidP="00843EB4">
            <w:pPr>
              <w:numPr>
                <w:ilvl w:val="255"/>
                <w:numId w:val="0"/>
              </w:numPr>
              <w:spacing w:after="0" w:line="240" w:lineRule="auto"/>
              <w:jc w:val="center"/>
              <w:rPr>
                <w:color w:val="C00000"/>
              </w:rPr>
            </w:pPr>
            <w:r w:rsidRPr="00527EA9">
              <w:t>3.00031164081687</w:t>
            </w:r>
          </w:p>
        </w:tc>
        <w:tc>
          <w:tcPr>
            <w:tcW w:w="1170" w:type="dxa"/>
            <w:shd w:val="clear" w:color="auto" w:fill="auto"/>
          </w:tcPr>
          <w:p w14:paraId="45AF1543" w14:textId="49716E9B" w:rsidR="00843EB4" w:rsidRPr="00241063" w:rsidRDefault="00843EB4" w:rsidP="00843EB4">
            <w:pPr>
              <w:numPr>
                <w:ilvl w:val="255"/>
                <w:numId w:val="0"/>
              </w:numPr>
              <w:spacing w:after="0" w:line="240" w:lineRule="auto"/>
              <w:jc w:val="center"/>
            </w:pPr>
            <w:r w:rsidRPr="00527EA9">
              <w:t>1.0929</w:t>
            </w:r>
          </w:p>
        </w:tc>
        <w:tc>
          <w:tcPr>
            <w:tcW w:w="2160" w:type="dxa"/>
          </w:tcPr>
          <w:p w14:paraId="68CF91C4" w14:textId="1E692F17" w:rsidR="00843EB4" w:rsidRPr="00241063" w:rsidRDefault="00843EB4" w:rsidP="00843EB4">
            <w:pPr>
              <w:numPr>
                <w:ilvl w:val="255"/>
                <w:numId w:val="0"/>
              </w:numPr>
              <w:spacing w:after="0" w:line="240" w:lineRule="auto"/>
              <w:jc w:val="center"/>
              <w:rPr>
                <w:color w:val="C00000"/>
              </w:rPr>
            </w:pPr>
            <w:r w:rsidRPr="00527EA9">
              <w:t>3.00003720280258</w:t>
            </w:r>
          </w:p>
        </w:tc>
      </w:tr>
      <w:tr w:rsidR="00843EB4" w:rsidRPr="00241063" w14:paraId="4D9EBB04" w14:textId="77777777" w:rsidTr="003C0FC7">
        <w:trPr>
          <w:trHeight w:val="97"/>
        </w:trPr>
        <w:tc>
          <w:tcPr>
            <w:tcW w:w="1605" w:type="dxa"/>
            <w:vMerge/>
            <w:tcBorders>
              <w:left w:val="single" w:sz="12" w:space="0" w:color="auto"/>
              <w:bottom w:val="single" w:sz="12" w:space="0" w:color="auto"/>
              <w:right w:val="single" w:sz="12" w:space="0" w:color="auto"/>
            </w:tcBorders>
          </w:tcPr>
          <w:p w14:paraId="194567A4"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shd w:val="clear" w:color="auto" w:fill="auto"/>
          </w:tcPr>
          <w:p w14:paraId="16A5C131" w14:textId="704F63D9" w:rsidR="00843EB4" w:rsidRPr="00241063" w:rsidRDefault="00843EB4" w:rsidP="00843EB4">
            <w:pPr>
              <w:numPr>
                <w:ilvl w:val="255"/>
                <w:numId w:val="0"/>
              </w:numPr>
              <w:spacing w:after="0" w:line="240" w:lineRule="auto"/>
              <w:jc w:val="center"/>
            </w:pPr>
            <w:r w:rsidRPr="00527EA9">
              <w:t>5</w:t>
            </w:r>
          </w:p>
        </w:tc>
        <w:tc>
          <w:tcPr>
            <w:tcW w:w="1265" w:type="dxa"/>
            <w:shd w:val="clear" w:color="auto" w:fill="auto"/>
          </w:tcPr>
          <w:p w14:paraId="6FF13AA2" w14:textId="279E110E" w:rsidR="00843EB4" w:rsidRPr="00241063" w:rsidRDefault="00843EB4" w:rsidP="00843EB4">
            <w:pPr>
              <w:numPr>
                <w:ilvl w:val="255"/>
                <w:numId w:val="0"/>
              </w:numPr>
              <w:spacing w:after="0" w:line="240" w:lineRule="auto"/>
              <w:jc w:val="center"/>
            </w:pPr>
            <w:r w:rsidRPr="00527EA9">
              <w:t>1.822</w:t>
            </w:r>
          </w:p>
        </w:tc>
        <w:tc>
          <w:tcPr>
            <w:tcW w:w="2520" w:type="dxa"/>
            <w:shd w:val="clear" w:color="auto" w:fill="auto"/>
          </w:tcPr>
          <w:p w14:paraId="14633DC8" w14:textId="66009488" w:rsidR="00843EB4" w:rsidRPr="00241063" w:rsidRDefault="00843EB4" w:rsidP="00843EB4">
            <w:pPr>
              <w:numPr>
                <w:ilvl w:val="255"/>
                <w:numId w:val="0"/>
              </w:numPr>
              <w:spacing w:after="0" w:line="240" w:lineRule="auto"/>
              <w:jc w:val="center"/>
              <w:rPr>
                <w:color w:val="C00000"/>
              </w:rPr>
            </w:pPr>
            <w:r w:rsidRPr="00527EA9">
              <w:t>5.00038828668260</w:t>
            </w:r>
          </w:p>
        </w:tc>
        <w:tc>
          <w:tcPr>
            <w:tcW w:w="1170" w:type="dxa"/>
            <w:shd w:val="clear" w:color="auto" w:fill="auto"/>
          </w:tcPr>
          <w:p w14:paraId="3E45EEE8" w14:textId="28D9DFF4" w:rsidR="00843EB4" w:rsidRPr="00241063" w:rsidRDefault="00843EB4" w:rsidP="00843EB4">
            <w:pPr>
              <w:numPr>
                <w:ilvl w:val="255"/>
                <w:numId w:val="0"/>
              </w:numPr>
              <w:spacing w:after="0" w:line="240" w:lineRule="auto"/>
              <w:jc w:val="center"/>
            </w:pPr>
            <w:r w:rsidRPr="00527EA9">
              <w:t>1.8219</w:t>
            </w:r>
          </w:p>
        </w:tc>
        <w:tc>
          <w:tcPr>
            <w:tcW w:w="2160" w:type="dxa"/>
          </w:tcPr>
          <w:p w14:paraId="1BEB1E8A" w14:textId="507F234E" w:rsidR="00843EB4" w:rsidRPr="00241063" w:rsidRDefault="00843EB4" w:rsidP="00843EB4">
            <w:pPr>
              <w:numPr>
                <w:ilvl w:val="255"/>
                <w:numId w:val="0"/>
              </w:numPr>
              <w:spacing w:after="0" w:line="240" w:lineRule="auto"/>
              <w:jc w:val="center"/>
              <w:rPr>
                <w:color w:val="C00000"/>
              </w:rPr>
            </w:pPr>
            <w:r w:rsidRPr="00527EA9">
              <w:t>5.00011402138161</w:t>
            </w:r>
          </w:p>
        </w:tc>
      </w:tr>
      <w:tr w:rsidR="00843EB4" w:rsidRPr="00241063" w14:paraId="58770C25" w14:textId="77777777" w:rsidTr="003C0FC7">
        <w:trPr>
          <w:trHeight w:val="97"/>
        </w:trPr>
        <w:tc>
          <w:tcPr>
            <w:tcW w:w="1605" w:type="dxa"/>
            <w:vMerge/>
            <w:tcBorders>
              <w:left w:val="single" w:sz="12" w:space="0" w:color="auto"/>
              <w:bottom w:val="single" w:sz="12" w:space="0" w:color="auto"/>
              <w:right w:val="single" w:sz="12" w:space="0" w:color="auto"/>
            </w:tcBorders>
          </w:tcPr>
          <w:p w14:paraId="5D796463"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shd w:val="clear" w:color="auto" w:fill="auto"/>
          </w:tcPr>
          <w:p w14:paraId="150D254D" w14:textId="1809C6CD"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shd w:val="clear" w:color="auto" w:fill="auto"/>
          </w:tcPr>
          <w:p w14:paraId="345CADB3" w14:textId="4A1C56F3"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shd w:val="clear" w:color="auto" w:fill="auto"/>
          </w:tcPr>
          <w:p w14:paraId="628084BE" w14:textId="3C40961F" w:rsidR="00843EB4" w:rsidRPr="00241063" w:rsidRDefault="00843EB4" w:rsidP="00843EB4">
            <w:pPr>
              <w:numPr>
                <w:ilvl w:val="255"/>
                <w:numId w:val="0"/>
              </w:numPr>
              <w:spacing w:after="0" w:line="240" w:lineRule="auto"/>
            </w:pPr>
          </w:p>
        </w:tc>
        <w:tc>
          <w:tcPr>
            <w:tcW w:w="1170" w:type="dxa"/>
            <w:tcBorders>
              <w:bottom w:val="single" w:sz="12" w:space="0" w:color="auto"/>
            </w:tcBorders>
            <w:shd w:val="clear" w:color="auto" w:fill="auto"/>
          </w:tcPr>
          <w:p w14:paraId="77714942" w14:textId="725D4D3C"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501459D1" w14:textId="14CC080B" w:rsidR="00843EB4" w:rsidRPr="00241063" w:rsidRDefault="00843EB4" w:rsidP="00843EB4">
            <w:pPr>
              <w:numPr>
                <w:ilvl w:val="255"/>
                <w:numId w:val="0"/>
              </w:numPr>
              <w:spacing w:after="0" w:line="240" w:lineRule="auto"/>
              <w:jc w:val="center"/>
            </w:pPr>
          </w:p>
        </w:tc>
      </w:tr>
      <w:tr w:rsidR="00843EB4" w:rsidRPr="00241063" w14:paraId="546342C3"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6A19D3B6"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CDL-D</w:t>
            </w:r>
          </w:p>
        </w:tc>
        <w:tc>
          <w:tcPr>
            <w:tcW w:w="1165" w:type="dxa"/>
            <w:tcBorders>
              <w:top w:val="single" w:sz="12" w:space="0" w:color="auto"/>
              <w:left w:val="single" w:sz="12" w:space="0" w:color="auto"/>
            </w:tcBorders>
          </w:tcPr>
          <w:p w14:paraId="7BDBD903" w14:textId="4E545185"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tcPr>
          <w:p w14:paraId="3C213782" w14:textId="76010300" w:rsidR="00843EB4" w:rsidRPr="00241063" w:rsidRDefault="00843EB4" w:rsidP="00843EB4">
            <w:pPr>
              <w:numPr>
                <w:ilvl w:val="255"/>
                <w:numId w:val="0"/>
              </w:numPr>
              <w:spacing w:after="0" w:line="240" w:lineRule="auto"/>
              <w:jc w:val="center"/>
            </w:pPr>
            <w:r w:rsidRPr="00527EA9">
              <w:t>0.448</w:t>
            </w:r>
          </w:p>
        </w:tc>
        <w:tc>
          <w:tcPr>
            <w:tcW w:w="2520" w:type="dxa"/>
            <w:tcBorders>
              <w:top w:val="single" w:sz="12" w:space="0" w:color="auto"/>
            </w:tcBorders>
          </w:tcPr>
          <w:p w14:paraId="615B53F6" w14:textId="477024F6" w:rsidR="00843EB4" w:rsidRPr="00241063" w:rsidRDefault="00843EB4" w:rsidP="00843EB4">
            <w:pPr>
              <w:numPr>
                <w:ilvl w:val="255"/>
                <w:numId w:val="0"/>
              </w:numPr>
              <w:spacing w:after="0" w:line="240" w:lineRule="auto"/>
              <w:jc w:val="center"/>
            </w:pPr>
            <w:r w:rsidRPr="00527EA9">
              <w:t>1.00067064471443</w:t>
            </w:r>
          </w:p>
        </w:tc>
        <w:tc>
          <w:tcPr>
            <w:tcW w:w="1170" w:type="dxa"/>
            <w:tcBorders>
              <w:top w:val="single" w:sz="12" w:space="0" w:color="auto"/>
            </w:tcBorders>
          </w:tcPr>
          <w:p w14:paraId="07B0E720" w14:textId="4F1DF2C1" w:rsidR="00843EB4" w:rsidRPr="00241063" w:rsidRDefault="00843EB4" w:rsidP="00843EB4">
            <w:pPr>
              <w:numPr>
                <w:ilvl w:val="255"/>
                <w:numId w:val="0"/>
              </w:numPr>
              <w:spacing w:after="0" w:line="240" w:lineRule="auto"/>
              <w:jc w:val="center"/>
              <w:rPr>
                <w:color w:val="C00000"/>
              </w:rPr>
            </w:pPr>
            <w:r w:rsidRPr="00527EA9">
              <w:t>0.4477</w:t>
            </w:r>
          </w:p>
        </w:tc>
        <w:tc>
          <w:tcPr>
            <w:tcW w:w="2160" w:type="dxa"/>
            <w:tcBorders>
              <w:top w:val="single" w:sz="12" w:space="0" w:color="auto"/>
            </w:tcBorders>
          </w:tcPr>
          <w:p w14:paraId="289F798A" w14:textId="7252592A" w:rsidR="00843EB4" w:rsidRPr="00241063" w:rsidRDefault="00843EB4" w:rsidP="00843EB4">
            <w:pPr>
              <w:numPr>
                <w:ilvl w:val="255"/>
                <w:numId w:val="0"/>
              </w:numPr>
              <w:spacing w:after="0" w:line="240" w:lineRule="auto"/>
              <w:jc w:val="center"/>
            </w:pPr>
            <w:r w:rsidRPr="00527EA9">
              <w:t>1.00000102270403</w:t>
            </w:r>
          </w:p>
        </w:tc>
      </w:tr>
      <w:tr w:rsidR="00843EB4" w:rsidRPr="00241063" w14:paraId="40EA1F6A" w14:textId="77777777" w:rsidTr="003C0FC7">
        <w:trPr>
          <w:trHeight w:val="97"/>
        </w:trPr>
        <w:tc>
          <w:tcPr>
            <w:tcW w:w="1605" w:type="dxa"/>
            <w:vMerge/>
            <w:tcBorders>
              <w:left w:val="single" w:sz="12" w:space="0" w:color="auto"/>
              <w:bottom w:val="single" w:sz="12" w:space="0" w:color="auto"/>
              <w:right w:val="single" w:sz="12" w:space="0" w:color="auto"/>
            </w:tcBorders>
          </w:tcPr>
          <w:p w14:paraId="7F0527E0"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03D7B1F1" w14:textId="3F3E930D" w:rsidR="00843EB4" w:rsidRPr="00241063" w:rsidRDefault="00843EB4" w:rsidP="00843EB4">
            <w:pPr>
              <w:numPr>
                <w:ilvl w:val="255"/>
                <w:numId w:val="0"/>
              </w:numPr>
              <w:spacing w:after="0" w:line="240" w:lineRule="auto"/>
              <w:jc w:val="center"/>
            </w:pPr>
            <w:r w:rsidRPr="00527EA9">
              <w:t>3</w:t>
            </w:r>
          </w:p>
        </w:tc>
        <w:tc>
          <w:tcPr>
            <w:tcW w:w="1265" w:type="dxa"/>
          </w:tcPr>
          <w:p w14:paraId="04D21DE1" w14:textId="7DEFED28" w:rsidR="00843EB4" w:rsidRPr="00241063" w:rsidRDefault="00843EB4" w:rsidP="00843EB4">
            <w:pPr>
              <w:numPr>
                <w:ilvl w:val="255"/>
                <w:numId w:val="0"/>
              </w:numPr>
              <w:spacing w:after="0" w:line="240" w:lineRule="auto"/>
              <w:jc w:val="center"/>
            </w:pPr>
            <w:r w:rsidRPr="00527EA9">
              <w:t>1.347</w:t>
            </w:r>
          </w:p>
        </w:tc>
        <w:tc>
          <w:tcPr>
            <w:tcW w:w="2520" w:type="dxa"/>
          </w:tcPr>
          <w:p w14:paraId="0BD1047A" w14:textId="6409141A" w:rsidR="00843EB4" w:rsidRPr="00241063" w:rsidRDefault="00843EB4" w:rsidP="00843EB4">
            <w:pPr>
              <w:numPr>
                <w:ilvl w:val="255"/>
                <w:numId w:val="0"/>
              </w:numPr>
              <w:spacing w:after="0" w:line="240" w:lineRule="auto"/>
              <w:jc w:val="center"/>
            </w:pPr>
            <w:r w:rsidRPr="00527EA9">
              <w:t>3.00021893132458</w:t>
            </w:r>
          </w:p>
        </w:tc>
        <w:tc>
          <w:tcPr>
            <w:tcW w:w="1170" w:type="dxa"/>
          </w:tcPr>
          <w:p w14:paraId="6CA57796" w14:textId="7A84B938" w:rsidR="00843EB4" w:rsidRPr="00241063" w:rsidRDefault="00843EB4" w:rsidP="00843EB4">
            <w:pPr>
              <w:numPr>
                <w:ilvl w:val="255"/>
                <w:numId w:val="0"/>
              </w:numPr>
              <w:spacing w:after="0" w:line="240" w:lineRule="auto"/>
              <w:jc w:val="center"/>
            </w:pPr>
            <w:r w:rsidRPr="00527EA9">
              <w:t>1.3469</w:t>
            </w:r>
          </w:p>
        </w:tc>
        <w:tc>
          <w:tcPr>
            <w:tcW w:w="2160" w:type="dxa"/>
          </w:tcPr>
          <w:p w14:paraId="22E9A955" w14:textId="58FB72E2" w:rsidR="00843EB4" w:rsidRPr="00241063" w:rsidRDefault="00843EB4" w:rsidP="00843EB4">
            <w:pPr>
              <w:numPr>
                <w:ilvl w:val="255"/>
                <w:numId w:val="0"/>
              </w:numPr>
              <w:spacing w:after="0" w:line="240" w:lineRule="auto"/>
              <w:jc w:val="center"/>
            </w:pPr>
            <w:r w:rsidRPr="00527EA9">
              <w:t>2.99999761625100</w:t>
            </w:r>
          </w:p>
        </w:tc>
      </w:tr>
      <w:tr w:rsidR="00843EB4" w:rsidRPr="00241063" w14:paraId="3E784B55" w14:textId="77777777" w:rsidTr="003C0FC7">
        <w:trPr>
          <w:trHeight w:val="97"/>
        </w:trPr>
        <w:tc>
          <w:tcPr>
            <w:tcW w:w="1605" w:type="dxa"/>
            <w:vMerge/>
            <w:tcBorders>
              <w:left w:val="single" w:sz="12" w:space="0" w:color="auto"/>
              <w:bottom w:val="single" w:sz="12" w:space="0" w:color="auto"/>
              <w:right w:val="single" w:sz="12" w:space="0" w:color="auto"/>
            </w:tcBorders>
          </w:tcPr>
          <w:p w14:paraId="70C3FA8C"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296FD348" w14:textId="79ECA095" w:rsidR="00843EB4" w:rsidRPr="00241063" w:rsidRDefault="00843EB4" w:rsidP="00843EB4">
            <w:pPr>
              <w:numPr>
                <w:ilvl w:val="255"/>
                <w:numId w:val="0"/>
              </w:numPr>
              <w:spacing w:after="0" w:line="240" w:lineRule="auto"/>
              <w:jc w:val="center"/>
            </w:pPr>
            <w:r w:rsidRPr="00527EA9">
              <w:t>5</w:t>
            </w:r>
          </w:p>
        </w:tc>
        <w:tc>
          <w:tcPr>
            <w:tcW w:w="1265" w:type="dxa"/>
          </w:tcPr>
          <w:p w14:paraId="420945E6" w14:textId="18B2FDE8" w:rsidR="00843EB4" w:rsidRPr="00241063" w:rsidRDefault="00843EB4" w:rsidP="00843EB4">
            <w:pPr>
              <w:numPr>
                <w:ilvl w:val="255"/>
                <w:numId w:val="0"/>
              </w:numPr>
              <w:spacing w:after="0" w:line="240" w:lineRule="auto"/>
              <w:jc w:val="center"/>
            </w:pPr>
            <w:r w:rsidRPr="00527EA9">
              <w:t>2.258</w:t>
            </w:r>
          </w:p>
        </w:tc>
        <w:tc>
          <w:tcPr>
            <w:tcW w:w="2520" w:type="dxa"/>
          </w:tcPr>
          <w:p w14:paraId="78CB7319" w14:textId="26E74CBD" w:rsidR="00843EB4" w:rsidRPr="00241063" w:rsidRDefault="00843EB4" w:rsidP="00843EB4">
            <w:pPr>
              <w:numPr>
                <w:ilvl w:val="255"/>
                <w:numId w:val="0"/>
              </w:numPr>
              <w:spacing w:after="0" w:line="240" w:lineRule="auto"/>
              <w:jc w:val="center"/>
            </w:pPr>
            <w:r w:rsidRPr="00527EA9">
              <w:t>5.00031433947958</w:t>
            </w:r>
          </w:p>
        </w:tc>
        <w:tc>
          <w:tcPr>
            <w:tcW w:w="1170" w:type="dxa"/>
          </w:tcPr>
          <w:p w14:paraId="300B9186" w14:textId="5B4B8045" w:rsidR="00843EB4" w:rsidRPr="00241063" w:rsidRDefault="00843EB4" w:rsidP="00843EB4">
            <w:pPr>
              <w:numPr>
                <w:ilvl w:val="255"/>
                <w:numId w:val="0"/>
              </w:numPr>
              <w:spacing w:after="0" w:line="240" w:lineRule="auto"/>
              <w:jc w:val="center"/>
            </w:pPr>
            <w:r w:rsidRPr="00527EA9">
              <w:t>2.2579</w:t>
            </w:r>
          </w:p>
        </w:tc>
        <w:tc>
          <w:tcPr>
            <w:tcW w:w="2160" w:type="dxa"/>
          </w:tcPr>
          <w:p w14:paraId="46DA9CDE" w14:textId="36345108" w:rsidR="00843EB4" w:rsidRPr="00241063" w:rsidRDefault="00843EB4" w:rsidP="00843EB4">
            <w:pPr>
              <w:numPr>
                <w:ilvl w:val="255"/>
                <w:numId w:val="0"/>
              </w:numPr>
              <w:spacing w:after="0" w:line="240" w:lineRule="auto"/>
              <w:jc w:val="center"/>
            </w:pPr>
            <w:r w:rsidRPr="00527EA9">
              <w:t>5.00009688143132</w:t>
            </w:r>
          </w:p>
        </w:tc>
      </w:tr>
      <w:tr w:rsidR="00843EB4" w:rsidRPr="00241063" w14:paraId="1983755F" w14:textId="77777777" w:rsidTr="003C0FC7">
        <w:trPr>
          <w:trHeight w:val="97"/>
        </w:trPr>
        <w:tc>
          <w:tcPr>
            <w:tcW w:w="1605" w:type="dxa"/>
            <w:vMerge/>
            <w:tcBorders>
              <w:left w:val="single" w:sz="12" w:space="0" w:color="auto"/>
              <w:bottom w:val="single" w:sz="12" w:space="0" w:color="auto"/>
              <w:right w:val="single" w:sz="12" w:space="0" w:color="auto"/>
            </w:tcBorders>
          </w:tcPr>
          <w:p w14:paraId="27EED0D9"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tcPr>
          <w:p w14:paraId="0FCEEDED" w14:textId="5F2FADB5"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tcPr>
          <w:p w14:paraId="108A4F74" w14:textId="4658FEB1"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tcPr>
          <w:p w14:paraId="2516CB04" w14:textId="15B11AAC" w:rsidR="00843EB4" w:rsidRPr="00241063" w:rsidRDefault="00843EB4" w:rsidP="00843EB4">
            <w:pPr>
              <w:numPr>
                <w:ilvl w:val="255"/>
                <w:numId w:val="0"/>
              </w:numPr>
              <w:spacing w:after="0" w:line="240" w:lineRule="auto"/>
              <w:jc w:val="center"/>
            </w:pPr>
          </w:p>
        </w:tc>
        <w:tc>
          <w:tcPr>
            <w:tcW w:w="1170" w:type="dxa"/>
            <w:tcBorders>
              <w:bottom w:val="single" w:sz="12" w:space="0" w:color="auto"/>
            </w:tcBorders>
          </w:tcPr>
          <w:p w14:paraId="767722EE" w14:textId="51D93AC9"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5383F36E" w14:textId="0068DC54" w:rsidR="00843EB4" w:rsidRPr="00241063" w:rsidRDefault="00843EB4" w:rsidP="00843EB4">
            <w:pPr>
              <w:numPr>
                <w:ilvl w:val="255"/>
                <w:numId w:val="0"/>
              </w:numPr>
              <w:spacing w:after="0" w:line="240" w:lineRule="auto"/>
              <w:jc w:val="center"/>
            </w:pPr>
          </w:p>
        </w:tc>
      </w:tr>
      <w:tr w:rsidR="00843EB4" w:rsidRPr="00241063" w14:paraId="24E067B4" w14:textId="77777777" w:rsidTr="003C0FC7">
        <w:trPr>
          <w:trHeight w:val="28"/>
        </w:trPr>
        <w:tc>
          <w:tcPr>
            <w:tcW w:w="1605" w:type="dxa"/>
            <w:vMerge w:val="restart"/>
            <w:tcBorders>
              <w:top w:val="single" w:sz="12" w:space="0" w:color="auto"/>
              <w:left w:val="single" w:sz="12" w:space="0" w:color="auto"/>
              <w:bottom w:val="single" w:sz="12" w:space="0" w:color="auto"/>
              <w:right w:val="single" w:sz="12" w:space="0" w:color="auto"/>
            </w:tcBorders>
          </w:tcPr>
          <w:p w14:paraId="633A7E2C" w14:textId="77777777" w:rsidR="00843EB4" w:rsidRPr="00241063" w:rsidRDefault="00843EB4" w:rsidP="00843EB4">
            <w:pPr>
              <w:numPr>
                <w:ilvl w:val="255"/>
                <w:numId w:val="0"/>
              </w:numPr>
              <w:spacing w:after="0" w:line="240" w:lineRule="auto"/>
              <w:jc w:val="center"/>
              <w:rPr>
                <w:iCs/>
                <w:lang w:eastAsia="zh-CN"/>
              </w:rPr>
            </w:pPr>
            <w:r w:rsidRPr="00241063">
              <w:rPr>
                <w:iCs/>
                <w:lang w:eastAsia="zh-CN"/>
              </w:rPr>
              <w:t>CDL-E</w:t>
            </w:r>
          </w:p>
        </w:tc>
        <w:tc>
          <w:tcPr>
            <w:tcW w:w="1165" w:type="dxa"/>
            <w:tcBorders>
              <w:top w:val="single" w:sz="12" w:space="0" w:color="auto"/>
              <w:left w:val="single" w:sz="12" w:space="0" w:color="auto"/>
            </w:tcBorders>
          </w:tcPr>
          <w:p w14:paraId="560754D2" w14:textId="7A9384BB" w:rsidR="00843EB4" w:rsidRPr="00241063" w:rsidRDefault="00843EB4" w:rsidP="00843EB4">
            <w:pPr>
              <w:numPr>
                <w:ilvl w:val="255"/>
                <w:numId w:val="0"/>
              </w:numPr>
              <w:spacing w:after="0" w:line="240" w:lineRule="auto"/>
              <w:jc w:val="center"/>
            </w:pPr>
            <w:r w:rsidRPr="00527EA9">
              <w:t>1</w:t>
            </w:r>
          </w:p>
        </w:tc>
        <w:tc>
          <w:tcPr>
            <w:tcW w:w="1265" w:type="dxa"/>
            <w:tcBorders>
              <w:top w:val="single" w:sz="12" w:space="0" w:color="auto"/>
            </w:tcBorders>
          </w:tcPr>
          <w:p w14:paraId="724DD946" w14:textId="5546AE6C" w:rsidR="00843EB4" w:rsidRPr="00241063" w:rsidRDefault="00843EB4" w:rsidP="00843EB4">
            <w:pPr>
              <w:numPr>
                <w:ilvl w:val="255"/>
                <w:numId w:val="0"/>
              </w:numPr>
              <w:spacing w:after="0" w:line="240" w:lineRule="auto"/>
              <w:jc w:val="center"/>
            </w:pPr>
            <w:r w:rsidRPr="00527EA9">
              <w:t>0.971</w:t>
            </w:r>
          </w:p>
        </w:tc>
        <w:tc>
          <w:tcPr>
            <w:tcW w:w="2520" w:type="dxa"/>
            <w:tcBorders>
              <w:top w:val="single" w:sz="12" w:space="0" w:color="auto"/>
            </w:tcBorders>
          </w:tcPr>
          <w:p w14:paraId="2F953C3B" w14:textId="3D123C86" w:rsidR="00843EB4" w:rsidRPr="00241063" w:rsidRDefault="00843EB4" w:rsidP="00843EB4">
            <w:pPr>
              <w:numPr>
                <w:ilvl w:val="255"/>
                <w:numId w:val="0"/>
              </w:numPr>
              <w:spacing w:after="0" w:line="240" w:lineRule="auto"/>
              <w:jc w:val="center"/>
              <w:rPr>
                <w:color w:val="C00000"/>
              </w:rPr>
            </w:pPr>
            <w:r w:rsidRPr="00527EA9">
              <w:t>0.999681270532017</w:t>
            </w:r>
          </w:p>
        </w:tc>
        <w:tc>
          <w:tcPr>
            <w:tcW w:w="1170" w:type="dxa"/>
            <w:tcBorders>
              <w:top w:val="single" w:sz="12" w:space="0" w:color="auto"/>
            </w:tcBorders>
          </w:tcPr>
          <w:p w14:paraId="0B346932" w14:textId="3A5B4AA5" w:rsidR="00843EB4" w:rsidRPr="00241063" w:rsidRDefault="00843EB4" w:rsidP="00843EB4">
            <w:pPr>
              <w:numPr>
                <w:ilvl w:val="255"/>
                <w:numId w:val="0"/>
              </w:numPr>
              <w:spacing w:after="0" w:line="240" w:lineRule="auto"/>
              <w:jc w:val="center"/>
              <w:rPr>
                <w:color w:val="C00000"/>
              </w:rPr>
            </w:pPr>
            <w:r w:rsidRPr="00527EA9">
              <w:t>0.9714</w:t>
            </w:r>
          </w:p>
        </w:tc>
        <w:tc>
          <w:tcPr>
            <w:tcW w:w="2160" w:type="dxa"/>
            <w:tcBorders>
              <w:top w:val="single" w:sz="12" w:space="0" w:color="auto"/>
            </w:tcBorders>
          </w:tcPr>
          <w:p w14:paraId="74B45AC2" w14:textId="0FD5F6B1" w:rsidR="00843EB4" w:rsidRPr="00241063" w:rsidRDefault="00843EB4" w:rsidP="00843EB4">
            <w:pPr>
              <w:numPr>
                <w:ilvl w:val="255"/>
                <w:numId w:val="0"/>
              </w:numPr>
              <w:spacing w:after="0" w:line="240" w:lineRule="auto"/>
              <w:jc w:val="center"/>
              <w:rPr>
                <w:color w:val="C00000"/>
              </w:rPr>
            </w:pPr>
            <w:r w:rsidRPr="00527EA9">
              <w:t>1.00009294078391</w:t>
            </w:r>
          </w:p>
        </w:tc>
      </w:tr>
      <w:tr w:rsidR="00843EB4" w:rsidRPr="00241063" w14:paraId="1DE9D571" w14:textId="77777777" w:rsidTr="003C0FC7">
        <w:trPr>
          <w:trHeight w:val="97"/>
        </w:trPr>
        <w:tc>
          <w:tcPr>
            <w:tcW w:w="1605" w:type="dxa"/>
            <w:vMerge/>
            <w:tcBorders>
              <w:left w:val="single" w:sz="12" w:space="0" w:color="auto"/>
              <w:bottom w:val="single" w:sz="12" w:space="0" w:color="auto"/>
              <w:right w:val="single" w:sz="12" w:space="0" w:color="auto"/>
            </w:tcBorders>
          </w:tcPr>
          <w:p w14:paraId="4FF727D3"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57BFB5C6" w14:textId="388E1536" w:rsidR="00843EB4" w:rsidRPr="00241063" w:rsidRDefault="00843EB4" w:rsidP="00843EB4">
            <w:pPr>
              <w:numPr>
                <w:ilvl w:val="255"/>
                <w:numId w:val="0"/>
              </w:numPr>
              <w:spacing w:after="0" w:line="240" w:lineRule="auto"/>
              <w:jc w:val="center"/>
            </w:pPr>
            <w:r w:rsidRPr="00527EA9">
              <w:t>3</w:t>
            </w:r>
          </w:p>
        </w:tc>
        <w:tc>
          <w:tcPr>
            <w:tcW w:w="1265" w:type="dxa"/>
          </w:tcPr>
          <w:p w14:paraId="70AD4AE3" w14:textId="139E3CD4" w:rsidR="00843EB4" w:rsidRPr="00241063" w:rsidRDefault="00843EB4" w:rsidP="00843EB4">
            <w:pPr>
              <w:numPr>
                <w:ilvl w:val="255"/>
                <w:numId w:val="0"/>
              </w:numPr>
              <w:spacing w:after="0" w:line="240" w:lineRule="auto"/>
              <w:jc w:val="center"/>
            </w:pPr>
            <w:r w:rsidRPr="00527EA9">
              <w:t>2.918</w:t>
            </w:r>
          </w:p>
        </w:tc>
        <w:tc>
          <w:tcPr>
            <w:tcW w:w="2520" w:type="dxa"/>
          </w:tcPr>
          <w:p w14:paraId="431EDE20" w14:textId="286CA855" w:rsidR="00843EB4" w:rsidRPr="00241063" w:rsidRDefault="00843EB4" w:rsidP="00843EB4">
            <w:pPr>
              <w:numPr>
                <w:ilvl w:val="255"/>
                <w:numId w:val="0"/>
              </w:numPr>
              <w:spacing w:after="0" w:line="240" w:lineRule="auto"/>
              <w:jc w:val="center"/>
              <w:rPr>
                <w:color w:val="C00000"/>
              </w:rPr>
            </w:pPr>
            <w:r w:rsidRPr="00527EA9">
              <w:t>2.99994559244451</w:t>
            </w:r>
          </w:p>
        </w:tc>
        <w:tc>
          <w:tcPr>
            <w:tcW w:w="1170" w:type="dxa"/>
          </w:tcPr>
          <w:p w14:paraId="123C4E9D" w14:textId="504D2397" w:rsidR="00843EB4" w:rsidRPr="00241063" w:rsidRDefault="00843EB4" w:rsidP="00843EB4">
            <w:pPr>
              <w:numPr>
                <w:ilvl w:val="255"/>
                <w:numId w:val="0"/>
              </w:numPr>
              <w:spacing w:after="0" w:line="240" w:lineRule="auto"/>
              <w:jc w:val="center"/>
              <w:rPr>
                <w:color w:val="C00000"/>
              </w:rPr>
            </w:pPr>
            <w:r w:rsidRPr="00527EA9">
              <w:t>2.9180</w:t>
            </w:r>
          </w:p>
        </w:tc>
        <w:tc>
          <w:tcPr>
            <w:tcW w:w="2160" w:type="dxa"/>
          </w:tcPr>
          <w:p w14:paraId="2EA0A079" w14:textId="5E7E4531" w:rsidR="00843EB4" w:rsidRPr="00241063" w:rsidRDefault="00843EB4" w:rsidP="00843EB4">
            <w:pPr>
              <w:numPr>
                <w:ilvl w:val="255"/>
                <w:numId w:val="0"/>
              </w:numPr>
              <w:spacing w:after="0" w:line="240" w:lineRule="auto"/>
              <w:jc w:val="center"/>
              <w:rPr>
                <w:color w:val="C00000"/>
              </w:rPr>
            </w:pPr>
            <w:r w:rsidRPr="00527EA9">
              <w:t>2.99994559244451</w:t>
            </w:r>
          </w:p>
        </w:tc>
      </w:tr>
      <w:tr w:rsidR="00843EB4" w:rsidRPr="00241063" w14:paraId="762BF7DF" w14:textId="77777777" w:rsidTr="003C0FC7">
        <w:trPr>
          <w:trHeight w:val="97"/>
        </w:trPr>
        <w:tc>
          <w:tcPr>
            <w:tcW w:w="1605" w:type="dxa"/>
            <w:vMerge/>
            <w:tcBorders>
              <w:left w:val="single" w:sz="12" w:space="0" w:color="auto"/>
              <w:bottom w:val="single" w:sz="12" w:space="0" w:color="auto"/>
              <w:right w:val="single" w:sz="12" w:space="0" w:color="auto"/>
            </w:tcBorders>
          </w:tcPr>
          <w:p w14:paraId="2EAE2159"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tcBorders>
          </w:tcPr>
          <w:p w14:paraId="6942303E" w14:textId="58600D7C" w:rsidR="00843EB4" w:rsidRPr="00241063" w:rsidRDefault="00843EB4" w:rsidP="00843EB4">
            <w:pPr>
              <w:numPr>
                <w:ilvl w:val="255"/>
                <w:numId w:val="0"/>
              </w:numPr>
              <w:spacing w:after="0" w:line="240" w:lineRule="auto"/>
              <w:jc w:val="center"/>
            </w:pPr>
            <w:r w:rsidRPr="00527EA9">
              <w:t>5</w:t>
            </w:r>
          </w:p>
        </w:tc>
        <w:tc>
          <w:tcPr>
            <w:tcW w:w="1265" w:type="dxa"/>
          </w:tcPr>
          <w:p w14:paraId="2B419D5B" w14:textId="1391B113" w:rsidR="00843EB4" w:rsidRPr="00241063" w:rsidRDefault="00843EB4" w:rsidP="00843EB4">
            <w:pPr>
              <w:numPr>
                <w:ilvl w:val="255"/>
                <w:numId w:val="0"/>
              </w:numPr>
              <w:spacing w:after="0" w:line="240" w:lineRule="auto"/>
              <w:jc w:val="center"/>
            </w:pPr>
            <w:r w:rsidRPr="00527EA9">
              <w:t>4.877</w:t>
            </w:r>
          </w:p>
        </w:tc>
        <w:tc>
          <w:tcPr>
            <w:tcW w:w="2520" w:type="dxa"/>
          </w:tcPr>
          <w:p w14:paraId="0F3E75F1" w14:textId="30C9BF04" w:rsidR="00843EB4" w:rsidRPr="00241063" w:rsidRDefault="00843EB4" w:rsidP="00843EB4">
            <w:pPr>
              <w:numPr>
                <w:ilvl w:val="255"/>
                <w:numId w:val="0"/>
              </w:numPr>
              <w:spacing w:after="0" w:line="240" w:lineRule="auto"/>
              <w:jc w:val="center"/>
              <w:rPr>
                <w:color w:val="C00000"/>
              </w:rPr>
            </w:pPr>
            <w:r w:rsidRPr="00527EA9">
              <w:t>4.99960640418020</w:t>
            </w:r>
          </w:p>
        </w:tc>
        <w:tc>
          <w:tcPr>
            <w:tcW w:w="1170" w:type="dxa"/>
          </w:tcPr>
          <w:p w14:paraId="6A3F55C5" w14:textId="3E5B515D" w:rsidR="00843EB4" w:rsidRPr="00241063" w:rsidRDefault="00843EB4" w:rsidP="00843EB4">
            <w:pPr>
              <w:numPr>
                <w:ilvl w:val="255"/>
                <w:numId w:val="0"/>
              </w:numPr>
              <w:spacing w:after="0" w:line="240" w:lineRule="auto"/>
              <w:jc w:val="center"/>
              <w:rPr>
                <w:color w:val="C00000"/>
              </w:rPr>
            </w:pPr>
            <w:r w:rsidRPr="00527EA9">
              <w:t>4.8774</w:t>
            </w:r>
          </w:p>
        </w:tc>
        <w:tc>
          <w:tcPr>
            <w:tcW w:w="2160" w:type="dxa"/>
          </w:tcPr>
          <w:p w14:paraId="1ACA61C0" w14:textId="5ABF5C2B" w:rsidR="00843EB4" w:rsidRPr="00241063" w:rsidRDefault="00843EB4" w:rsidP="00843EB4">
            <w:pPr>
              <w:numPr>
                <w:ilvl w:val="255"/>
                <w:numId w:val="0"/>
              </w:numPr>
              <w:spacing w:after="0" w:line="240" w:lineRule="auto"/>
              <w:jc w:val="center"/>
            </w:pPr>
            <w:r w:rsidRPr="00527EA9">
              <w:t>5.00001278520122</w:t>
            </w:r>
          </w:p>
        </w:tc>
      </w:tr>
      <w:tr w:rsidR="00843EB4" w:rsidRPr="00241063" w14:paraId="09D0E562" w14:textId="77777777" w:rsidTr="003C0FC7">
        <w:trPr>
          <w:trHeight w:val="97"/>
        </w:trPr>
        <w:tc>
          <w:tcPr>
            <w:tcW w:w="1605" w:type="dxa"/>
            <w:vMerge/>
            <w:tcBorders>
              <w:left w:val="single" w:sz="12" w:space="0" w:color="auto"/>
              <w:bottom w:val="single" w:sz="12" w:space="0" w:color="auto"/>
              <w:right w:val="single" w:sz="12" w:space="0" w:color="auto"/>
            </w:tcBorders>
          </w:tcPr>
          <w:p w14:paraId="0FD127DE" w14:textId="77777777" w:rsidR="00843EB4" w:rsidRPr="00241063" w:rsidRDefault="00843EB4" w:rsidP="00843EB4">
            <w:pPr>
              <w:numPr>
                <w:ilvl w:val="255"/>
                <w:numId w:val="0"/>
              </w:numPr>
              <w:spacing w:after="0" w:line="240" w:lineRule="auto"/>
              <w:jc w:val="center"/>
              <w:rPr>
                <w:iCs/>
                <w:lang w:eastAsia="zh-CN"/>
              </w:rPr>
            </w:pPr>
          </w:p>
        </w:tc>
        <w:tc>
          <w:tcPr>
            <w:tcW w:w="1165" w:type="dxa"/>
            <w:tcBorders>
              <w:left w:val="single" w:sz="12" w:space="0" w:color="auto"/>
              <w:bottom w:val="single" w:sz="12" w:space="0" w:color="auto"/>
            </w:tcBorders>
          </w:tcPr>
          <w:p w14:paraId="65F31AE1" w14:textId="1B4B99E3" w:rsidR="00843EB4" w:rsidRPr="00241063" w:rsidRDefault="00843EB4" w:rsidP="00843EB4">
            <w:pPr>
              <w:numPr>
                <w:ilvl w:val="255"/>
                <w:numId w:val="0"/>
              </w:numPr>
              <w:spacing w:after="0" w:line="240" w:lineRule="auto"/>
              <w:jc w:val="center"/>
            </w:pPr>
          </w:p>
        </w:tc>
        <w:tc>
          <w:tcPr>
            <w:tcW w:w="1265" w:type="dxa"/>
            <w:tcBorders>
              <w:bottom w:val="single" w:sz="12" w:space="0" w:color="auto"/>
            </w:tcBorders>
          </w:tcPr>
          <w:p w14:paraId="3A5B2286" w14:textId="5608665B" w:rsidR="00843EB4" w:rsidRPr="00241063" w:rsidRDefault="00843EB4" w:rsidP="00843EB4">
            <w:pPr>
              <w:numPr>
                <w:ilvl w:val="255"/>
                <w:numId w:val="0"/>
              </w:numPr>
              <w:spacing w:after="0" w:line="240" w:lineRule="auto"/>
              <w:jc w:val="center"/>
            </w:pPr>
          </w:p>
        </w:tc>
        <w:tc>
          <w:tcPr>
            <w:tcW w:w="2520" w:type="dxa"/>
            <w:tcBorders>
              <w:bottom w:val="single" w:sz="12" w:space="0" w:color="auto"/>
            </w:tcBorders>
          </w:tcPr>
          <w:p w14:paraId="55484106" w14:textId="58AF3EC8" w:rsidR="00843EB4" w:rsidRPr="00241063" w:rsidRDefault="00843EB4" w:rsidP="00843EB4">
            <w:pPr>
              <w:numPr>
                <w:ilvl w:val="255"/>
                <w:numId w:val="0"/>
              </w:numPr>
              <w:spacing w:after="0" w:line="240" w:lineRule="auto"/>
              <w:jc w:val="center"/>
            </w:pPr>
          </w:p>
        </w:tc>
        <w:tc>
          <w:tcPr>
            <w:tcW w:w="1170" w:type="dxa"/>
            <w:tcBorders>
              <w:bottom w:val="single" w:sz="12" w:space="0" w:color="auto"/>
            </w:tcBorders>
          </w:tcPr>
          <w:p w14:paraId="4FF374EC" w14:textId="6A8A5A18" w:rsidR="00843EB4" w:rsidRPr="00241063" w:rsidRDefault="00843EB4" w:rsidP="00843EB4">
            <w:pPr>
              <w:numPr>
                <w:ilvl w:val="255"/>
                <w:numId w:val="0"/>
              </w:numPr>
              <w:spacing w:after="0" w:line="240" w:lineRule="auto"/>
              <w:jc w:val="center"/>
            </w:pPr>
          </w:p>
        </w:tc>
        <w:tc>
          <w:tcPr>
            <w:tcW w:w="2160" w:type="dxa"/>
            <w:tcBorders>
              <w:bottom w:val="single" w:sz="12" w:space="0" w:color="auto"/>
            </w:tcBorders>
          </w:tcPr>
          <w:p w14:paraId="49D9513C" w14:textId="4327D7B0" w:rsidR="00843EB4" w:rsidRPr="00241063" w:rsidRDefault="00843EB4" w:rsidP="00843EB4">
            <w:pPr>
              <w:numPr>
                <w:ilvl w:val="255"/>
                <w:numId w:val="0"/>
              </w:numPr>
              <w:spacing w:after="0" w:line="240" w:lineRule="auto"/>
              <w:jc w:val="center"/>
            </w:pPr>
          </w:p>
        </w:tc>
      </w:tr>
    </w:tbl>
    <w:p w14:paraId="2DFCA17E" w14:textId="77777777" w:rsidR="000C734D" w:rsidRPr="00241063" w:rsidRDefault="000C734D" w:rsidP="000C734D">
      <w:pPr>
        <w:snapToGrid w:val="0"/>
        <w:spacing w:after="0" w:line="240" w:lineRule="auto"/>
        <w:rPr>
          <w:lang w:eastAsia="zh-CN"/>
        </w:rPr>
      </w:pPr>
    </w:p>
    <w:tbl>
      <w:tblPr>
        <w:tblW w:w="9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164"/>
        <w:gridCol w:w="1260"/>
        <w:gridCol w:w="2577"/>
        <w:gridCol w:w="1113"/>
        <w:gridCol w:w="2221"/>
      </w:tblGrid>
      <w:tr w:rsidR="00DC77F6" w:rsidRPr="00241063" w14:paraId="78B3FCB6" w14:textId="77777777" w:rsidTr="00DC77F6">
        <w:trPr>
          <w:trHeight w:val="395"/>
        </w:trPr>
        <w:tc>
          <w:tcPr>
            <w:tcW w:w="1611" w:type="dxa"/>
            <w:tcBorders>
              <w:top w:val="single" w:sz="12" w:space="0" w:color="auto"/>
              <w:left w:val="single" w:sz="12" w:space="0" w:color="auto"/>
              <w:bottom w:val="single" w:sz="12" w:space="0" w:color="auto"/>
              <w:right w:val="single" w:sz="12" w:space="0" w:color="auto"/>
            </w:tcBorders>
          </w:tcPr>
          <w:p w14:paraId="4FCC1DCA"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CDL Type</w:t>
            </w:r>
          </w:p>
        </w:tc>
        <w:tc>
          <w:tcPr>
            <w:tcW w:w="1164" w:type="dxa"/>
            <w:tcBorders>
              <w:top w:val="single" w:sz="12" w:space="0" w:color="auto"/>
              <w:left w:val="single" w:sz="12" w:space="0" w:color="auto"/>
              <w:bottom w:val="single" w:sz="12" w:space="0" w:color="auto"/>
            </w:tcBorders>
          </w:tcPr>
          <w:p w14:paraId="649F9F01"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Desired ZOA</w:t>
            </w:r>
          </w:p>
          <w:p w14:paraId="5AA3D449"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Spread</w:t>
            </w:r>
            <w:r w:rsidRPr="00241063">
              <w:rPr>
                <w:iCs/>
                <w:lang w:eastAsia="zh-CN"/>
              </w:rPr>
              <w:t>（</w:t>
            </w:r>
            <w:r w:rsidRPr="00241063">
              <w:rPr>
                <w:iCs/>
                <w:lang w:eastAsia="zh-CN"/>
              </w:rPr>
              <w:t>°</w:t>
            </w:r>
            <w:r w:rsidRPr="00241063">
              <w:rPr>
                <w:iCs/>
                <w:lang w:eastAsia="zh-CN"/>
              </w:rPr>
              <w:t>）</w:t>
            </w:r>
          </w:p>
        </w:tc>
        <w:tc>
          <w:tcPr>
            <w:tcW w:w="1260" w:type="dxa"/>
            <w:tcBorders>
              <w:top w:val="single" w:sz="12" w:space="0" w:color="auto"/>
              <w:bottom w:val="single" w:sz="12" w:space="0" w:color="auto"/>
            </w:tcBorders>
          </w:tcPr>
          <w:p w14:paraId="5A13D613" w14:textId="77777777" w:rsidR="00DC77F6" w:rsidRPr="00241063" w:rsidRDefault="00DC77F6" w:rsidP="00DC77F6">
            <w:pPr>
              <w:numPr>
                <w:ilvl w:val="255"/>
                <w:numId w:val="0"/>
              </w:numPr>
              <w:spacing w:after="0" w:line="240" w:lineRule="auto"/>
              <w:jc w:val="center"/>
              <w:rPr>
                <w:iCs/>
                <w:lang w:eastAsia="zh-CN"/>
              </w:rPr>
            </w:pPr>
            <w:r w:rsidRPr="00241063">
              <w:rPr>
                <w:iCs/>
                <w:lang w:eastAsia="zh-CN"/>
              </w:rPr>
              <w:t>Scale Factor (ZOA)</w:t>
            </w:r>
          </w:p>
        </w:tc>
        <w:tc>
          <w:tcPr>
            <w:tcW w:w="2577" w:type="dxa"/>
            <w:tcBorders>
              <w:top w:val="single" w:sz="12" w:space="0" w:color="auto"/>
              <w:bottom w:val="single" w:sz="12" w:space="0" w:color="auto"/>
            </w:tcBorders>
          </w:tcPr>
          <w:p w14:paraId="4FB419D9" w14:textId="50E299EA" w:rsidR="00DC77F6" w:rsidRPr="00241063" w:rsidRDefault="00DC77F6" w:rsidP="00DC77F6">
            <w:pPr>
              <w:numPr>
                <w:ilvl w:val="255"/>
                <w:numId w:val="0"/>
              </w:numPr>
              <w:spacing w:after="0" w:line="240" w:lineRule="auto"/>
              <w:jc w:val="center"/>
              <w:rPr>
                <w:iCs/>
                <w:lang w:eastAsia="zh-CN"/>
              </w:rPr>
            </w:pPr>
            <w:r>
              <w:rPr>
                <w:iCs/>
                <w:lang w:eastAsia="zh-CN"/>
              </w:rPr>
              <w:t>Measured AS</w:t>
            </w:r>
          </w:p>
        </w:tc>
        <w:tc>
          <w:tcPr>
            <w:tcW w:w="1113" w:type="dxa"/>
            <w:tcBorders>
              <w:top w:val="single" w:sz="12" w:space="0" w:color="auto"/>
              <w:bottom w:val="single" w:sz="12" w:space="0" w:color="auto"/>
            </w:tcBorders>
          </w:tcPr>
          <w:p w14:paraId="66BD72D0" w14:textId="3A147F91" w:rsidR="00DC77F6" w:rsidRPr="00241063" w:rsidRDefault="00F60351" w:rsidP="00DC77F6">
            <w:pPr>
              <w:numPr>
                <w:ilvl w:val="255"/>
                <w:numId w:val="0"/>
              </w:numPr>
              <w:spacing w:after="0" w:line="240" w:lineRule="auto"/>
              <w:jc w:val="center"/>
              <w:rPr>
                <w:iCs/>
                <w:lang w:eastAsia="zh-CN"/>
              </w:rPr>
            </w:pPr>
            <w:r>
              <w:rPr>
                <w:iCs/>
                <w:lang w:eastAsia="zh-CN"/>
              </w:rPr>
              <w:t>New SF</w:t>
            </w:r>
            <w:r w:rsidR="00DC77F6" w:rsidRPr="00241063">
              <w:rPr>
                <w:iCs/>
                <w:lang w:eastAsia="zh-CN"/>
              </w:rPr>
              <w:t>（</w:t>
            </w:r>
            <w:r w:rsidR="00DC77F6" w:rsidRPr="00241063">
              <w:rPr>
                <w:iCs/>
                <w:lang w:eastAsia="zh-CN"/>
              </w:rPr>
              <w:t>°</w:t>
            </w:r>
            <w:r w:rsidR="00DC77F6" w:rsidRPr="00241063">
              <w:rPr>
                <w:iCs/>
                <w:lang w:eastAsia="zh-CN"/>
              </w:rPr>
              <w:t>）</w:t>
            </w:r>
          </w:p>
        </w:tc>
        <w:tc>
          <w:tcPr>
            <w:tcW w:w="2221" w:type="dxa"/>
            <w:tcBorders>
              <w:top w:val="single" w:sz="12" w:space="0" w:color="auto"/>
              <w:bottom w:val="single" w:sz="12" w:space="0" w:color="auto"/>
            </w:tcBorders>
          </w:tcPr>
          <w:p w14:paraId="3649ED69" w14:textId="77777777" w:rsidR="00DC77F6" w:rsidRPr="00241063" w:rsidRDefault="00DC77F6" w:rsidP="00DC77F6">
            <w:pPr>
              <w:numPr>
                <w:ilvl w:val="255"/>
                <w:numId w:val="0"/>
              </w:numPr>
              <w:spacing w:after="0" w:line="240" w:lineRule="auto"/>
              <w:rPr>
                <w:iCs/>
                <w:lang w:eastAsia="zh-CN"/>
              </w:rPr>
            </w:pPr>
            <w:r w:rsidRPr="00241063">
              <w:rPr>
                <w:iCs/>
                <w:lang w:eastAsia="zh-CN"/>
              </w:rPr>
              <w:t xml:space="preserve">Option </w:t>
            </w:r>
            <w:r>
              <w:rPr>
                <w:iCs/>
                <w:lang w:eastAsia="zh-CN"/>
              </w:rPr>
              <w:t>0</w:t>
            </w:r>
            <w:r w:rsidRPr="00241063">
              <w:rPr>
                <w:iCs/>
                <w:lang w:eastAsia="zh-CN"/>
              </w:rPr>
              <w:t>)</w:t>
            </w:r>
          </w:p>
          <w:p w14:paraId="1A923F24" w14:textId="65E4E7C1" w:rsidR="00DC77F6" w:rsidRPr="00241063" w:rsidRDefault="00DC77F6" w:rsidP="00DC77F6">
            <w:pPr>
              <w:numPr>
                <w:ilvl w:val="255"/>
                <w:numId w:val="0"/>
              </w:numPr>
              <w:spacing w:after="0" w:line="240" w:lineRule="auto"/>
              <w:jc w:val="center"/>
              <w:rPr>
                <w:iCs/>
                <w:lang w:eastAsia="zh-CN"/>
              </w:rPr>
            </w:pPr>
            <w:r w:rsidRPr="00241063">
              <w:rPr>
                <w:iCs/>
                <w:lang w:eastAsia="zh-CN"/>
              </w:rPr>
              <w:t xml:space="preserve">Measured </w:t>
            </w:r>
            <w:proofErr w:type="spellStart"/>
            <w:r>
              <w:rPr>
                <w:iCs/>
                <w:lang w:eastAsia="zh-CN"/>
              </w:rPr>
              <w:t>Z</w:t>
            </w:r>
            <w:r w:rsidRPr="00241063">
              <w:rPr>
                <w:iCs/>
                <w:lang w:eastAsia="zh-CN"/>
              </w:rPr>
              <w:t>o</w:t>
            </w:r>
            <w:r>
              <w:rPr>
                <w:iCs/>
                <w:lang w:eastAsia="zh-CN"/>
              </w:rPr>
              <w:t>A</w:t>
            </w:r>
            <w:proofErr w:type="spellEnd"/>
            <w:r w:rsidRPr="00241063">
              <w:rPr>
                <w:iCs/>
                <w:lang w:eastAsia="zh-CN"/>
              </w:rPr>
              <w:t xml:space="preserve"> Spread based on</w:t>
            </w:r>
            <w:r>
              <w:rPr>
                <w:iCs/>
                <w:lang w:eastAsia="zh-CN"/>
              </w:rPr>
              <w:t xml:space="preserve"> new SF</w:t>
            </w:r>
            <w:r w:rsidRPr="00241063">
              <w:rPr>
                <w:iCs/>
                <w:lang w:eastAsia="zh-CN"/>
              </w:rPr>
              <w:t>°</w:t>
            </w:r>
            <w:r w:rsidRPr="00241063">
              <w:rPr>
                <w:iCs/>
                <w:lang w:eastAsia="zh-CN"/>
              </w:rPr>
              <w:t>）</w:t>
            </w:r>
          </w:p>
        </w:tc>
      </w:tr>
      <w:tr w:rsidR="002E551B" w:rsidRPr="00241063" w14:paraId="7D98C897"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2BF2D205"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CDL-A</w:t>
            </w:r>
          </w:p>
        </w:tc>
        <w:tc>
          <w:tcPr>
            <w:tcW w:w="1164" w:type="dxa"/>
            <w:tcBorders>
              <w:top w:val="single" w:sz="12" w:space="0" w:color="auto"/>
              <w:left w:val="single" w:sz="12" w:space="0" w:color="auto"/>
            </w:tcBorders>
          </w:tcPr>
          <w:p w14:paraId="1D6FE60E" w14:textId="5D837ABA"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tcPr>
          <w:p w14:paraId="68D97190" w14:textId="2A4990F2" w:rsidR="002E551B" w:rsidRPr="00241063" w:rsidRDefault="002E551B" w:rsidP="002E551B">
            <w:pPr>
              <w:numPr>
                <w:ilvl w:val="255"/>
                <w:numId w:val="0"/>
              </w:numPr>
              <w:spacing w:after="0" w:line="240" w:lineRule="auto"/>
              <w:jc w:val="center"/>
            </w:pPr>
            <w:r w:rsidRPr="00900A8B">
              <w:t>0.240</w:t>
            </w:r>
          </w:p>
        </w:tc>
        <w:tc>
          <w:tcPr>
            <w:tcW w:w="2577" w:type="dxa"/>
            <w:tcBorders>
              <w:top w:val="single" w:sz="12" w:space="0" w:color="auto"/>
            </w:tcBorders>
          </w:tcPr>
          <w:p w14:paraId="78E69047" w14:textId="0280E5FB" w:rsidR="002E551B" w:rsidRPr="00241063" w:rsidRDefault="002E551B" w:rsidP="002E551B">
            <w:pPr>
              <w:numPr>
                <w:ilvl w:val="255"/>
                <w:numId w:val="0"/>
              </w:numPr>
              <w:spacing w:after="0" w:line="240" w:lineRule="auto"/>
              <w:jc w:val="center"/>
            </w:pPr>
            <w:r w:rsidRPr="00900A8B">
              <w:t>5.00565874235596</w:t>
            </w:r>
          </w:p>
        </w:tc>
        <w:tc>
          <w:tcPr>
            <w:tcW w:w="1113" w:type="dxa"/>
            <w:tcBorders>
              <w:top w:val="single" w:sz="12" w:space="0" w:color="auto"/>
            </w:tcBorders>
          </w:tcPr>
          <w:p w14:paraId="4039F45F" w14:textId="74D686B2" w:rsidR="002E551B" w:rsidRPr="00241063" w:rsidRDefault="002E551B" w:rsidP="002E551B">
            <w:pPr>
              <w:numPr>
                <w:ilvl w:val="255"/>
                <w:numId w:val="0"/>
              </w:numPr>
              <w:spacing w:after="0" w:line="240" w:lineRule="auto"/>
              <w:jc w:val="center"/>
            </w:pPr>
            <w:r w:rsidRPr="00900A8B">
              <w:t>0.2397</w:t>
            </w:r>
          </w:p>
        </w:tc>
        <w:tc>
          <w:tcPr>
            <w:tcW w:w="2221" w:type="dxa"/>
            <w:tcBorders>
              <w:top w:val="single" w:sz="12" w:space="0" w:color="auto"/>
            </w:tcBorders>
          </w:tcPr>
          <w:p w14:paraId="0A60AEAA" w14:textId="4529139C" w:rsidR="002E551B" w:rsidRPr="00241063" w:rsidRDefault="002E551B" w:rsidP="002E551B">
            <w:pPr>
              <w:numPr>
                <w:ilvl w:val="255"/>
                <w:numId w:val="0"/>
              </w:numPr>
              <w:spacing w:after="0" w:line="240" w:lineRule="auto"/>
              <w:jc w:val="center"/>
            </w:pPr>
            <w:r w:rsidRPr="00900A8B">
              <w:t>4.99940865994587</w:t>
            </w:r>
          </w:p>
        </w:tc>
      </w:tr>
      <w:tr w:rsidR="002E551B" w:rsidRPr="00241063" w14:paraId="0758EACC" w14:textId="77777777" w:rsidTr="003C0FC7">
        <w:trPr>
          <w:trHeight w:val="100"/>
        </w:trPr>
        <w:tc>
          <w:tcPr>
            <w:tcW w:w="1611" w:type="dxa"/>
            <w:vMerge/>
            <w:tcBorders>
              <w:left w:val="single" w:sz="12" w:space="0" w:color="auto"/>
              <w:bottom w:val="single" w:sz="12" w:space="0" w:color="auto"/>
              <w:right w:val="single" w:sz="12" w:space="0" w:color="auto"/>
            </w:tcBorders>
          </w:tcPr>
          <w:p w14:paraId="69544FB9"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62836A9C" w14:textId="22639056" w:rsidR="002E551B" w:rsidRPr="00241063" w:rsidRDefault="002E551B" w:rsidP="002E551B">
            <w:pPr>
              <w:numPr>
                <w:ilvl w:val="255"/>
                <w:numId w:val="0"/>
              </w:numPr>
              <w:spacing w:after="0" w:line="240" w:lineRule="auto"/>
              <w:jc w:val="center"/>
            </w:pPr>
            <w:r w:rsidRPr="00900A8B">
              <w:t>10</w:t>
            </w:r>
          </w:p>
        </w:tc>
        <w:tc>
          <w:tcPr>
            <w:tcW w:w="1260" w:type="dxa"/>
            <w:shd w:val="clear" w:color="auto" w:fill="auto"/>
          </w:tcPr>
          <w:p w14:paraId="669DCCEB" w14:textId="56A29C50" w:rsidR="002E551B" w:rsidRPr="00241063" w:rsidRDefault="002E551B" w:rsidP="002E551B">
            <w:pPr>
              <w:numPr>
                <w:ilvl w:val="255"/>
                <w:numId w:val="0"/>
              </w:numPr>
              <w:spacing w:after="0" w:line="240" w:lineRule="auto"/>
              <w:jc w:val="center"/>
            </w:pPr>
            <w:r w:rsidRPr="00900A8B">
              <w:t>0.480</w:t>
            </w:r>
          </w:p>
        </w:tc>
        <w:tc>
          <w:tcPr>
            <w:tcW w:w="2577" w:type="dxa"/>
            <w:shd w:val="clear" w:color="auto" w:fill="auto"/>
          </w:tcPr>
          <w:p w14:paraId="4ECB42F0" w14:textId="7D4A5E7B" w:rsidR="002E551B" w:rsidRPr="00241063" w:rsidRDefault="002E551B" w:rsidP="002E551B">
            <w:pPr>
              <w:numPr>
                <w:ilvl w:val="255"/>
                <w:numId w:val="0"/>
              </w:numPr>
              <w:spacing w:after="0" w:line="240" w:lineRule="auto"/>
              <w:jc w:val="center"/>
            </w:pPr>
            <w:r w:rsidRPr="00900A8B">
              <w:t>9.99439943308144</w:t>
            </w:r>
          </w:p>
        </w:tc>
        <w:tc>
          <w:tcPr>
            <w:tcW w:w="1113" w:type="dxa"/>
            <w:shd w:val="clear" w:color="auto" w:fill="auto"/>
          </w:tcPr>
          <w:p w14:paraId="66D3DCC8" w14:textId="72437690" w:rsidR="002E551B" w:rsidRPr="00241063" w:rsidRDefault="002E551B" w:rsidP="002E551B">
            <w:pPr>
              <w:numPr>
                <w:ilvl w:val="255"/>
                <w:numId w:val="0"/>
              </w:numPr>
              <w:spacing w:after="0" w:line="240" w:lineRule="auto"/>
              <w:jc w:val="center"/>
            </w:pPr>
            <w:r w:rsidRPr="00900A8B">
              <w:t>0.4803</w:t>
            </w:r>
          </w:p>
        </w:tc>
        <w:tc>
          <w:tcPr>
            <w:tcW w:w="2221" w:type="dxa"/>
          </w:tcPr>
          <w:p w14:paraId="68C9DE90" w14:textId="6517A1D1" w:rsidR="002E551B" w:rsidRPr="00241063" w:rsidRDefault="002E551B" w:rsidP="002E551B">
            <w:pPr>
              <w:numPr>
                <w:ilvl w:val="255"/>
                <w:numId w:val="0"/>
              </w:numPr>
              <w:spacing w:after="0" w:line="240" w:lineRule="auto"/>
              <w:jc w:val="center"/>
            </w:pPr>
            <w:r w:rsidRPr="00900A8B">
              <w:t>10.0006175287067</w:t>
            </w:r>
          </w:p>
        </w:tc>
      </w:tr>
      <w:tr w:rsidR="002E551B" w:rsidRPr="00241063" w14:paraId="0DDC0B77" w14:textId="77777777" w:rsidTr="003C0FC7">
        <w:trPr>
          <w:trHeight w:val="100"/>
        </w:trPr>
        <w:tc>
          <w:tcPr>
            <w:tcW w:w="1611" w:type="dxa"/>
            <w:vMerge/>
            <w:tcBorders>
              <w:left w:val="single" w:sz="12" w:space="0" w:color="auto"/>
              <w:bottom w:val="single" w:sz="12" w:space="0" w:color="auto"/>
              <w:right w:val="single" w:sz="12" w:space="0" w:color="auto"/>
            </w:tcBorders>
          </w:tcPr>
          <w:p w14:paraId="793442DD"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64F5FF4F" w14:textId="7E88793E" w:rsidR="002E551B" w:rsidRPr="00241063" w:rsidRDefault="002E551B" w:rsidP="002E551B">
            <w:pPr>
              <w:numPr>
                <w:ilvl w:val="255"/>
                <w:numId w:val="0"/>
              </w:numPr>
              <w:spacing w:after="0" w:line="240" w:lineRule="auto"/>
              <w:jc w:val="center"/>
            </w:pPr>
            <w:r w:rsidRPr="00900A8B">
              <w:t>15</w:t>
            </w:r>
          </w:p>
        </w:tc>
        <w:tc>
          <w:tcPr>
            <w:tcW w:w="1260" w:type="dxa"/>
            <w:shd w:val="clear" w:color="auto" w:fill="auto"/>
          </w:tcPr>
          <w:p w14:paraId="4C50709C" w14:textId="341CF9A9" w:rsidR="002E551B" w:rsidRPr="00241063" w:rsidRDefault="002E551B" w:rsidP="002E551B">
            <w:pPr>
              <w:numPr>
                <w:ilvl w:val="255"/>
                <w:numId w:val="0"/>
              </w:numPr>
              <w:spacing w:after="0" w:line="240" w:lineRule="auto"/>
              <w:jc w:val="center"/>
            </w:pPr>
            <w:r w:rsidRPr="00900A8B">
              <w:t>0.723</w:t>
            </w:r>
          </w:p>
        </w:tc>
        <w:tc>
          <w:tcPr>
            <w:tcW w:w="2577" w:type="dxa"/>
            <w:shd w:val="clear" w:color="auto" w:fill="auto"/>
          </w:tcPr>
          <w:p w14:paraId="44FCF4A0" w14:textId="428A2251" w:rsidR="002E551B" w:rsidRPr="00241063" w:rsidRDefault="002E551B" w:rsidP="002E551B">
            <w:pPr>
              <w:numPr>
                <w:ilvl w:val="255"/>
                <w:numId w:val="0"/>
              </w:numPr>
              <w:spacing w:after="0" w:line="240" w:lineRule="auto"/>
              <w:jc w:val="center"/>
            </w:pPr>
            <w:r w:rsidRPr="00900A8B">
              <w:t>15.0102099008685</w:t>
            </w:r>
          </w:p>
        </w:tc>
        <w:tc>
          <w:tcPr>
            <w:tcW w:w="1113" w:type="dxa"/>
            <w:shd w:val="clear" w:color="auto" w:fill="auto"/>
          </w:tcPr>
          <w:p w14:paraId="374183CE" w14:textId="28171FC4" w:rsidR="002E551B" w:rsidRPr="00241063" w:rsidRDefault="002E551B" w:rsidP="002E551B">
            <w:pPr>
              <w:numPr>
                <w:ilvl w:val="255"/>
                <w:numId w:val="0"/>
              </w:numPr>
              <w:spacing w:after="0" w:line="240" w:lineRule="auto"/>
              <w:jc w:val="center"/>
            </w:pPr>
            <w:r w:rsidRPr="00900A8B">
              <w:t>0.7225</w:t>
            </w:r>
          </w:p>
        </w:tc>
        <w:tc>
          <w:tcPr>
            <w:tcW w:w="2221" w:type="dxa"/>
          </w:tcPr>
          <w:p w14:paraId="676A3BF7" w14:textId="553B9905" w:rsidR="002E551B" w:rsidRPr="00241063" w:rsidRDefault="002E551B" w:rsidP="002E551B">
            <w:pPr>
              <w:numPr>
                <w:ilvl w:val="255"/>
                <w:numId w:val="0"/>
              </w:numPr>
              <w:spacing w:after="0" w:line="240" w:lineRule="auto"/>
              <w:jc w:val="center"/>
            </w:pPr>
            <w:r w:rsidRPr="00900A8B">
              <w:t>14.9999389043434</w:t>
            </w:r>
          </w:p>
        </w:tc>
      </w:tr>
      <w:tr w:rsidR="002E551B" w:rsidRPr="00241063" w14:paraId="693C82EA" w14:textId="77777777" w:rsidTr="003C0FC7">
        <w:trPr>
          <w:trHeight w:val="100"/>
        </w:trPr>
        <w:tc>
          <w:tcPr>
            <w:tcW w:w="1611" w:type="dxa"/>
            <w:vMerge/>
            <w:tcBorders>
              <w:left w:val="single" w:sz="12" w:space="0" w:color="auto"/>
              <w:bottom w:val="single" w:sz="12" w:space="0" w:color="auto"/>
              <w:right w:val="single" w:sz="12" w:space="0" w:color="auto"/>
            </w:tcBorders>
          </w:tcPr>
          <w:p w14:paraId="4DB08CCD"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shd w:val="clear" w:color="auto" w:fill="auto"/>
          </w:tcPr>
          <w:p w14:paraId="091673A3" w14:textId="5AA24049"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shd w:val="clear" w:color="auto" w:fill="auto"/>
          </w:tcPr>
          <w:p w14:paraId="3D5EDB8D" w14:textId="5920CE96"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shd w:val="clear" w:color="auto" w:fill="auto"/>
          </w:tcPr>
          <w:p w14:paraId="7B1997EC" w14:textId="641D7510"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shd w:val="clear" w:color="auto" w:fill="auto"/>
          </w:tcPr>
          <w:p w14:paraId="1FE62190" w14:textId="305265F0"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5AA24948" w14:textId="57FD6D2E" w:rsidR="002E551B" w:rsidRPr="00241063" w:rsidRDefault="002E551B" w:rsidP="002E551B">
            <w:pPr>
              <w:numPr>
                <w:ilvl w:val="255"/>
                <w:numId w:val="0"/>
              </w:numPr>
              <w:spacing w:after="0" w:line="240" w:lineRule="auto"/>
              <w:jc w:val="center"/>
            </w:pPr>
          </w:p>
        </w:tc>
      </w:tr>
      <w:tr w:rsidR="002E551B" w:rsidRPr="00241063" w14:paraId="7008D626"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51772FB6"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CDL-B</w:t>
            </w:r>
          </w:p>
        </w:tc>
        <w:tc>
          <w:tcPr>
            <w:tcW w:w="1164" w:type="dxa"/>
            <w:tcBorders>
              <w:top w:val="single" w:sz="12" w:space="0" w:color="auto"/>
              <w:left w:val="single" w:sz="12" w:space="0" w:color="auto"/>
            </w:tcBorders>
            <w:shd w:val="clear" w:color="auto" w:fill="auto"/>
          </w:tcPr>
          <w:p w14:paraId="646E37C0" w14:textId="7691509F"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shd w:val="clear" w:color="auto" w:fill="auto"/>
          </w:tcPr>
          <w:p w14:paraId="735DAA65" w14:textId="3581A367" w:rsidR="002E551B" w:rsidRPr="00241063" w:rsidRDefault="002E551B" w:rsidP="002E551B">
            <w:pPr>
              <w:numPr>
                <w:ilvl w:val="255"/>
                <w:numId w:val="0"/>
              </w:numPr>
              <w:spacing w:after="0" w:line="240" w:lineRule="auto"/>
              <w:jc w:val="center"/>
            </w:pPr>
            <w:r w:rsidRPr="00900A8B">
              <w:t>0.652</w:t>
            </w:r>
          </w:p>
        </w:tc>
        <w:tc>
          <w:tcPr>
            <w:tcW w:w="2577" w:type="dxa"/>
            <w:tcBorders>
              <w:top w:val="single" w:sz="12" w:space="0" w:color="auto"/>
            </w:tcBorders>
            <w:shd w:val="clear" w:color="auto" w:fill="auto"/>
          </w:tcPr>
          <w:p w14:paraId="6B5EE93D" w14:textId="4A02CD56" w:rsidR="002E551B" w:rsidRPr="00241063" w:rsidRDefault="002E551B" w:rsidP="002E551B">
            <w:pPr>
              <w:numPr>
                <w:ilvl w:val="255"/>
                <w:numId w:val="0"/>
              </w:numPr>
              <w:spacing w:after="0" w:line="240" w:lineRule="auto"/>
              <w:jc w:val="center"/>
              <w:rPr>
                <w:color w:val="C00000"/>
              </w:rPr>
            </w:pPr>
            <w:r w:rsidRPr="00900A8B">
              <w:t>5.00113160091383</w:t>
            </w:r>
          </w:p>
        </w:tc>
        <w:tc>
          <w:tcPr>
            <w:tcW w:w="1113" w:type="dxa"/>
            <w:tcBorders>
              <w:top w:val="single" w:sz="12" w:space="0" w:color="auto"/>
            </w:tcBorders>
            <w:shd w:val="clear" w:color="auto" w:fill="auto"/>
          </w:tcPr>
          <w:p w14:paraId="3326AF70" w14:textId="1A2A7CDE" w:rsidR="002E551B" w:rsidRPr="00241063" w:rsidRDefault="002E551B" w:rsidP="002E551B">
            <w:pPr>
              <w:numPr>
                <w:ilvl w:val="255"/>
                <w:numId w:val="0"/>
              </w:numPr>
              <w:spacing w:after="0" w:line="240" w:lineRule="auto"/>
              <w:jc w:val="center"/>
              <w:rPr>
                <w:color w:val="C00000"/>
              </w:rPr>
            </w:pPr>
            <w:r w:rsidRPr="00900A8B">
              <w:t>0.6519</w:t>
            </w:r>
          </w:p>
        </w:tc>
        <w:tc>
          <w:tcPr>
            <w:tcW w:w="2221" w:type="dxa"/>
            <w:tcBorders>
              <w:top w:val="single" w:sz="12" w:space="0" w:color="auto"/>
            </w:tcBorders>
          </w:tcPr>
          <w:p w14:paraId="6E253347" w14:textId="0755AAC9" w:rsidR="002E551B" w:rsidRPr="00241063" w:rsidRDefault="002E551B" w:rsidP="002E551B">
            <w:pPr>
              <w:numPr>
                <w:ilvl w:val="255"/>
                <w:numId w:val="0"/>
              </w:numPr>
              <w:spacing w:after="0" w:line="240" w:lineRule="auto"/>
              <w:jc w:val="center"/>
              <w:rPr>
                <w:color w:val="C00000"/>
              </w:rPr>
            </w:pPr>
            <w:r w:rsidRPr="00900A8B">
              <w:t>5.00036381563765</w:t>
            </w:r>
          </w:p>
        </w:tc>
      </w:tr>
      <w:tr w:rsidR="002E551B" w:rsidRPr="00241063" w14:paraId="03055635" w14:textId="77777777" w:rsidTr="003C0FC7">
        <w:trPr>
          <w:trHeight w:val="100"/>
        </w:trPr>
        <w:tc>
          <w:tcPr>
            <w:tcW w:w="1611" w:type="dxa"/>
            <w:vMerge/>
            <w:tcBorders>
              <w:left w:val="single" w:sz="12" w:space="0" w:color="auto"/>
              <w:bottom w:val="single" w:sz="12" w:space="0" w:color="auto"/>
              <w:right w:val="single" w:sz="12" w:space="0" w:color="auto"/>
            </w:tcBorders>
          </w:tcPr>
          <w:p w14:paraId="1E0C5928"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5AC515FE" w14:textId="2B4E216E" w:rsidR="002E551B" w:rsidRPr="00241063" w:rsidRDefault="002E551B" w:rsidP="002E551B">
            <w:pPr>
              <w:numPr>
                <w:ilvl w:val="255"/>
                <w:numId w:val="0"/>
              </w:numPr>
              <w:spacing w:after="0" w:line="240" w:lineRule="auto"/>
              <w:jc w:val="center"/>
            </w:pPr>
            <w:r w:rsidRPr="00900A8B">
              <w:t>10</w:t>
            </w:r>
          </w:p>
        </w:tc>
        <w:tc>
          <w:tcPr>
            <w:tcW w:w="1260" w:type="dxa"/>
            <w:shd w:val="clear" w:color="auto" w:fill="auto"/>
          </w:tcPr>
          <w:p w14:paraId="55E98F88" w14:textId="7C9B1269" w:rsidR="002E551B" w:rsidRPr="00241063" w:rsidRDefault="002E551B" w:rsidP="002E551B">
            <w:pPr>
              <w:numPr>
                <w:ilvl w:val="255"/>
                <w:numId w:val="0"/>
              </w:numPr>
              <w:spacing w:after="0" w:line="240" w:lineRule="auto"/>
              <w:jc w:val="center"/>
            </w:pPr>
            <w:r w:rsidRPr="00900A8B">
              <w:t>1.302</w:t>
            </w:r>
          </w:p>
        </w:tc>
        <w:tc>
          <w:tcPr>
            <w:tcW w:w="2577" w:type="dxa"/>
            <w:shd w:val="clear" w:color="auto" w:fill="auto"/>
          </w:tcPr>
          <w:p w14:paraId="7C344193" w14:textId="06D4C159" w:rsidR="002E551B" w:rsidRPr="00241063" w:rsidRDefault="002E551B" w:rsidP="002E551B">
            <w:pPr>
              <w:numPr>
                <w:ilvl w:val="255"/>
                <w:numId w:val="0"/>
              </w:numPr>
              <w:spacing w:after="0" w:line="240" w:lineRule="auto"/>
              <w:jc w:val="center"/>
              <w:rPr>
                <w:color w:val="C00000"/>
              </w:rPr>
            </w:pPr>
            <w:r w:rsidRPr="00900A8B">
              <w:t>10.0013941642982</w:t>
            </w:r>
          </w:p>
        </w:tc>
        <w:tc>
          <w:tcPr>
            <w:tcW w:w="1113" w:type="dxa"/>
            <w:shd w:val="clear" w:color="auto" w:fill="auto"/>
          </w:tcPr>
          <w:p w14:paraId="7BC49730" w14:textId="4E773AF7" w:rsidR="002E551B" w:rsidRPr="00241063" w:rsidRDefault="002E551B" w:rsidP="002E551B">
            <w:pPr>
              <w:numPr>
                <w:ilvl w:val="255"/>
                <w:numId w:val="0"/>
              </w:numPr>
              <w:spacing w:after="0" w:line="240" w:lineRule="auto"/>
              <w:jc w:val="center"/>
              <w:rPr>
                <w:color w:val="C00000"/>
              </w:rPr>
            </w:pPr>
            <w:r w:rsidRPr="00900A8B">
              <w:t>1.3018</w:t>
            </w:r>
          </w:p>
        </w:tc>
        <w:tc>
          <w:tcPr>
            <w:tcW w:w="2221" w:type="dxa"/>
          </w:tcPr>
          <w:p w14:paraId="3FE91721" w14:textId="4DC15D01" w:rsidR="002E551B" w:rsidRPr="00241063" w:rsidRDefault="002E551B" w:rsidP="002E551B">
            <w:pPr>
              <w:numPr>
                <w:ilvl w:val="255"/>
                <w:numId w:val="0"/>
              </w:numPr>
              <w:spacing w:after="0" w:line="240" w:lineRule="auto"/>
              <w:jc w:val="center"/>
              <w:rPr>
                <w:color w:val="C00000"/>
              </w:rPr>
            </w:pPr>
            <w:r w:rsidRPr="00900A8B">
              <w:t>9.99985189242566</w:t>
            </w:r>
          </w:p>
        </w:tc>
      </w:tr>
      <w:tr w:rsidR="002E551B" w:rsidRPr="00241063" w14:paraId="53524FD6" w14:textId="77777777" w:rsidTr="003C0FC7">
        <w:trPr>
          <w:trHeight w:val="100"/>
        </w:trPr>
        <w:tc>
          <w:tcPr>
            <w:tcW w:w="1611" w:type="dxa"/>
            <w:vMerge/>
            <w:tcBorders>
              <w:left w:val="single" w:sz="12" w:space="0" w:color="auto"/>
              <w:bottom w:val="single" w:sz="12" w:space="0" w:color="auto"/>
              <w:right w:val="single" w:sz="12" w:space="0" w:color="auto"/>
            </w:tcBorders>
          </w:tcPr>
          <w:p w14:paraId="7EC8E13A"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7B757431" w14:textId="0D0F4FAA" w:rsidR="002E551B" w:rsidRPr="00241063" w:rsidRDefault="002E551B" w:rsidP="002E551B">
            <w:pPr>
              <w:numPr>
                <w:ilvl w:val="255"/>
                <w:numId w:val="0"/>
              </w:numPr>
              <w:spacing w:after="0" w:line="240" w:lineRule="auto"/>
              <w:jc w:val="center"/>
            </w:pPr>
            <w:r w:rsidRPr="00900A8B">
              <w:t>15</w:t>
            </w:r>
          </w:p>
        </w:tc>
        <w:tc>
          <w:tcPr>
            <w:tcW w:w="1260" w:type="dxa"/>
            <w:shd w:val="clear" w:color="auto" w:fill="auto"/>
          </w:tcPr>
          <w:p w14:paraId="63F771F6" w14:textId="7A3B221B" w:rsidR="002E551B" w:rsidRPr="00241063" w:rsidRDefault="002E551B" w:rsidP="002E551B">
            <w:pPr>
              <w:numPr>
                <w:ilvl w:val="255"/>
                <w:numId w:val="0"/>
              </w:numPr>
              <w:spacing w:after="0" w:line="240" w:lineRule="auto"/>
              <w:jc w:val="center"/>
            </w:pPr>
            <w:r w:rsidRPr="00900A8B">
              <w:t>1.948</w:t>
            </w:r>
          </w:p>
        </w:tc>
        <w:tc>
          <w:tcPr>
            <w:tcW w:w="2577" w:type="dxa"/>
            <w:shd w:val="clear" w:color="auto" w:fill="auto"/>
          </w:tcPr>
          <w:p w14:paraId="26DBD571" w14:textId="7CCAED57" w:rsidR="002E551B" w:rsidRPr="00241063" w:rsidRDefault="002E551B" w:rsidP="002E551B">
            <w:pPr>
              <w:numPr>
                <w:ilvl w:val="255"/>
                <w:numId w:val="0"/>
              </w:numPr>
              <w:spacing w:after="0" w:line="240" w:lineRule="auto"/>
              <w:jc w:val="center"/>
              <w:rPr>
                <w:color w:val="C00000"/>
              </w:rPr>
            </w:pPr>
            <w:r w:rsidRPr="00900A8B">
              <w:t>14.9999053248331</w:t>
            </w:r>
          </w:p>
        </w:tc>
        <w:tc>
          <w:tcPr>
            <w:tcW w:w="1113" w:type="dxa"/>
            <w:shd w:val="clear" w:color="auto" w:fill="auto"/>
          </w:tcPr>
          <w:p w14:paraId="5A98192E" w14:textId="6F42B20B" w:rsidR="002E551B" w:rsidRPr="00241063" w:rsidRDefault="002E551B" w:rsidP="002E551B">
            <w:pPr>
              <w:numPr>
                <w:ilvl w:val="255"/>
                <w:numId w:val="0"/>
              </w:numPr>
              <w:spacing w:after="0" w:line="240" w:lineRule="auto"/>
              <w:jc w:val="center"/>
              <w:rPr>
                <w:color w:val="C00000"/>
              </w:rPr>
            </w:pPr>
            <w:r w:rsidRPr="00900A8B">
              <w:t>1.9480</w:t>
            </w:r>
          </w:p>
        </w:tc>
        <w:tc>
          <w:tcPr>
            <w:tcW w:w="2221" w:type="dxa"/>
          </w:tcPr>
          <w:p w14:paraId="180ADE58" w14:textId="6D8C5629" w:rsidR="002E551B" w:rsidRPr="00241063" w:rsidRDefault="002E551B" w:rsidP="002E551B">
            <w:pPr>
              <w:numPr>
                <w:ilvl w:val="255"/>
                <w:numId w:val="0"/>
              </w:numPr>
              <w:spacing w:after="0" w:line="240" w:lineRule="auto"/>
              <w:jc w:val="center"/>
              <w:rPr>
                <w:color w:val="C00000"/>
              </w:rPr>
            </w:pPr>
            <w:r w:rsidRPr="00900A8B">
              <w:t>14.9999053248331</w:t>
            </w:r>
          </w:p>
        </w:tc>
      </w:tr>
      <w:tr w:rsidR="002E551B" w:rsidRPr="00241063" w14:paraId="3E8CA47A" w14:textId="77777777" w:rsidTr="003C0FC7">
        <w:trPr>
          <w:trHeight w:val="100"/>
        </w:trPr>
        <w:tc>
          <w:tcPr>
            <w:tcW w:w="1611" w:type="dxa"/>
            <w:vMerge/>
            <w:tcBorders>
              <w:left w:val="single" w:sz="12" w:space="0" w:color="auto"/>
              <w:bottom w:val="single" w:sz="12" w:space="0" w:color="auto"/>
              <w:right w:val="single" w:sz="12" w:space="0" w:color="auto"/>
            </w:tcBorders>
          </w:tcPr>
          <w:p w14:paraId="17CDA2A1"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shd w:val="clear" w:color="auto" w:fill="auto"/>
          </w:tcPr>
          <w:p w14:paraId="46E4C4D1" w14:textId="14642549"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shd w:val="clear" w:color="auto" w:fill="auto"/>
          </w:tcPr>
          <w:p w14:paraId="515F66F5" w14:textId="60F79035"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shd w:val="clear" w:color="auto" w:fill="auto"/>
          </w:tcPr>
          <w:p w14:paraId="53FDA775" w14:textId="72D142AB"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shd w:val="clear" w:color="auto" w:fill="auto"/>
          </w:tcPr>
          <w:p w14:paraId="450E2745" w14:textId="2D6ABC94"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4B054DE5" w14:textId="1D890AA9" w:rsidR="002E551B" w:rsidRPr="00241063" w:rsidRDefault="002E551B" w:rsidP="002E551B">
            <w:pPr>
              <w:numPr>
                <w:ilvl w:val="255"/>
                <w:numId w:val="0"/>
              </w:numPr>
              <w:spacing w:after="0" w:line="240" w:lineRule="auto"/>
              <w:jc w:val="center"/>
            </w:pPr>
          </w:p>
        </w:tc>
      </w:tr>
      <w:tr w:rsidR="002E551B" w:rsidRPr="00241063" w14:paraId="7F5130D7" w14:textId="77777777" w:rsidTr="003C0FC7">
        <w:trPr>
          <w:trHeight w:val="12"/>
        </w:trPr>
        <w:tc>
          <w:tcPr>
            <w:tcW w:w="1611" w:type="dxa"/>
            <w:vMerge w:val="restart"/>
            <w:tcBorders>
              <w:top w:val="single" w:sz="12" w:space="0" w:color="auto"/>
              <w:left w:val="single" w:sz="12" w:space="0" w:color="auto"/>
              <w:bottom w:val="single" w:sz="12" w:space="0" w:color="auto"/>
              <w:right w:val="single" w:sz="12" w:space="0" w:color="auto"/>
            </w:tcBorders>
          </w:tcPr>
          <w:p w14:paraId="348EB137"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CDL-C</w:t>
            </w:r>
          </w:p>
        </w:tc>
        <w:tc>
          <w:tcPr>
            <w:tcW w:w="1164" w:type="dxa"/>
            <w:tcBorders>
              <w:top w:val="single" w:sz="12" w:space="0" w:color="auto"/>
              <w:left w:val="single" w:sz="12" w:space="0" w:color="auto"/>
            </w:tcBorders>
            <w:shd w:val="clear" w:color="auto" w:fill="auto"/>
          </w:tcPr>
          <w:p w14:paraId="61315D1A" w14:textId="5ABFA404"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shd w:val="clear" w:color="auto" w:fill="auto"/>
          </w:tcPr>
          <w:p w14:paraId="3DCD8B48" w14:textId="5D7CB61A" w:rsidR="002E551B" w:rsidRPr="00241063" w:rsidRDefault="002E551B" w:rsidP="002E551B">
            <w:pPr>
              <w:numPr>
                <w:ilvl w:val="255"/>
                <w:numId w:val="0"/>
              </w:numPr>
              <w:spacing w:after="0" w:line="240" w:lineRule="auto"/>
              <w:jc w:val="center"/>
            </w:pPr>
            <w:r w:rsidRPr="00900A8B">
              <w:t>0.648</w:t>
            </w:r>
          </w:p>
        </w:tc>
        <w:tc>
          <w:tcPr>
            <w:tcW w:w="2577" w:type="dxa"/>
            <w:tcBorders>
              <w:top w:val="single" w:sz="12" w:space="0" w:color="auto"/>
            </w:tcBorders>
            <w:shd w:val="clear" w:color="auto" w:fill="auto"/>
          </w:tcPr>
          <w:p w14:paraId="11652506" w14:textId="0BE79EF6" w:rsidR="002E551B" w:rsidRPr="00241063" w:rsidRDefault="002E551B" w:rsidP="002E551B">
            <w:pPr>
              <w:numPr>
                <w:ilvl w:val="255"/>
                <w:numId w:val="0"/>
              </w:numPr>
              <w:spacing w:after="0" w:line="240" w:lineRule="auto"/>
              <w:jc w:val="center"/>
              <w:rPr>
                <w:color w:val="C00000"/>
              </w:rPr>
            </w:pPr>
            <w:r w:rsidRPr="00900A8B">
              <w:t>5.00304573374723</w:t>
            </w:r>
          </w:p>
        </w:tc>
        <w:tc>
          <w:tcPr>
            <w:tcW w:w="1113" w:type="dxa"/>
            <w:tcBorders>
              <w:top w:val="single" w:sz="12" w:space="0" w:color="auto"/>
            </w:tcBorders>
            <w:shd w:val="clear" w:color="auto" w:fill="auto"/>
          </w:tcPr>
          <w:p w14:paraId="7049FED0" w14:textId="00A7BF50" w:rsidR="002E551B" w:rsidRPr="00241063" w:rsidRDefault="002E551B" w:rsidP="002E551B">
            <w:pPr>
              <w:numPr>
                <w:ilvl w:val="255"/>
                <w:numId w:val="0"/>
              </w:numPr>
              <w:spacing w:after="0" w:line="240" w:lineRule="auto"/>
              <w:jc w:val="center"/>
              <w:rPr>
                <w:color w:val="C00000"/>
              </w:rPr>
            </w:pPr>
            <w:r w:rsidRPr="00900A8B">
              <w:t>0.6476</w:t>
            </w:r>
          </w:p>
        </w:tc>
        <w:tc>
          <w:tcPr>
            <w:tcW w:w="2221" w:type="dxa"/>
            <w:tcBorders>
              <w:top w:val="single" w:sz="12" w:space="0" w:color="auto"/>
            </w:tcBorders>
          </w:tcPr>
          <w:p w14:paraId="61C17523" w14:textId="55DD33D2" w:rsidR="002E551B" w:rsidRPr="00241063" w:rsidRDefault="002E551B" w:rsidP="002E551B">
            <w:pPr>
              <w:numPr>
                <w:ilvl w:val="255"/>
                <w:numId w:val="0"/>
              </w:numPr>
              <w:spacing w:after="0" w:line="240" w:lineRule="auto"/>
              <w:jc w:val="center"/>
              <w:rPr>
                <w:color w:val="C00000"/>
              </w:rPr>
            </w:pPr>
            <w:r w:rsidRPr="00900A8B">
              <w:t>4.99996036504569</w:t>
            </w:r>
          </w:p>
        </w:tc>
      </w:tr>
      <w:tr w:rsidR="002E551B" w:rsidRPr="00241063" w14:paraId="1B7365A9" w14:textId="77777777" w:rsidTr="003C0FC7">
        <w:trPr>
          <w:trHeight w:val="100"/>
        </w:trPr>
        <w:tc>
          <w:tcPr>
            <w:tcW w:w="1611" w:type="dxa"/>
            <w:vMerge/>
            <w:tcBorders>
              <w:left w:val="single" w:sz="12" w:space="0" w:color="auto"/>
              <w:bottom w:val="single" w:sz="12" w:space="0" w:color="auto"/>
              <w:right w:val="single" w:sz="12" w:space="0" w:color="auto"/>
            </w:tcBorders>
          </w:tcPr>
          <w:p w14:paraId="68CBAD8D"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68CDE764" w14:textId="562427B8" w:rsidR="002E551B" w:rsidRPr="00241063" w:rsidRDefault="002E551B" w:rsidP="002E551B">
            <w:pPr>
              <w:numPr>
                <w:ilvl w:val="255"/>
                <w:numId w:val="0"/>
              </w:numPr>
              <w:spacing w:after="0" w:line="240" w:lineRule="auto"/>
              <w:jc w:val="center"/>
            </w:pPr>
            <w:r w:rsidRPr="00900A8B">
              <w:t>10</w:t>
            </w:r>
          </w:p>
        </w:tc>
        <w:tc>
          <w:tcPr>
            <w:tcW w:w="1260" w:type="dxa"/>
            <w:shd w:val="clear" w:color="auto" w:fill="auto"/>
          </w:tcPr>
          <w:p w14:paraId="3E32DA1E" w14:textId="0AB1AE69" w:rsidR="002E551B" w:rsidRPr="00241063" w:rsidRDefault="002E551B" w:rsidP="002E551B">
            <w:pPr>
              <w:numPr>
                <w:ilvl w:val="255"/>
                <w:numId w:val="0"/>
              </w:numPr>
              <w:spacing w:after="0" w:line="240" w:lineRule="auto"/>
              <w:jc w:val="center"/>
            </w:pPr>
            <w:r w:rsidRPr="00900A8B">
              <w:t>1.297</w:t>
            </w:r>
          </w:p>
        </w:tc>
        <w:tc>
          <w:tcPr>
            <w:tcW w:w="2577" w:type="dxa"/>
            <w:shd w:val="clear" w:color="auto" w:fill="auto"/>
          </w:tcPr>
          <w:p w14:paraId="3FE6953A" w14:textId="6C80714C" w:rsidR="002E551B" w:rsidRPr="00241063" w:rsidRDefault="002E551B" w:rsidP="002E551B">
            <w:pPr>
              <w:numPr>
                <w:ilvl w:val="255"/>
                <w:numId w:val="0"/>
              </w:numPr>
              <w:spacing w:after="0" w:line="240" w:lineRule="auto"/>
              <w:jc w:val="center"/>
              <w:rPr>
                <w:color w:val="C00000"/>
              </w:rPr>
            </w:pPr>
            <w:r w:rsidRPr="00900A8B">
              <w:t>9.99942007760963</w:t>
            </w:r>
          </w:p>
        </w:tc>
        <w:tc>
          <w:tcPr>
            <w:tcW w:w="1113" w:type="dxa"/>
            <w:shd w:val="clear" w:color="auto" w:fill="auto"/>
          </w:tcPr>
          <w:p w14:paraId="0BF7B43B" w14:textId="7A6FE11D" w:rsidR="002E551B" w:rsidRPr="00241063" w:rsidRDefault="002E551B" w:rsidP="002E551B">
            <w:pPr>
              <w:numPr>
                <w:ilvl w:val="255"/>
                <w:numId w:val="0"/>
              </w:numPr>
              <w:spacing w:after="0" w:line="240" w:lineRule="auto"/>
              <w:jc w:val="center"/>
              <w:rPr>
                <w:color w:val="C00000"/>
              </w:rPr>
            </w:pPr>
            <w:r w:rsidRPr="00900A8B">
              <w:t>1.2971</w:t>
            </w:r>
          </w:p>
        </w:tc>
        <w:tc>
          <w:tcPr>
            <w:tcW w:w="2221" w:type="dxa"/>
          </w:tcPr>
          <w:p w14:paraId="38C9ECF6" w14:textId="2282C1B2" w:rsidR="002E551B" w:rsidRPr="00241063" w:rsidRDefault="002E551B" w:rsidP="002E551B">
            <w:pPr>
              <w:numPr>
                <w:ilvl w:val="255"/>
                <w:numId w:val="0"/>
              </w:numPr>
              <w:spacing w:after="0" w:line="240" w:lineRule="auto"/>
              <w:jc w:val="center"/>
              <w:rPr>
                <w:color w:val="C00000"/>
              </w:rPr>
            </w:pPr>
            <w:r w:rsidRPr="00900A8B">
              <w:t>10.0001880658533</w:t>
            </w:r>
          </w:p>
        </w:tc>
      </w:tr>
      <w:tr w:rsidR="002E551B" w:rsidRPr="00241063" w14:paraId="46B07930" w14:textId="77777777" w:rsidTr="003C0FC7">
        <w:trPr>
          <w:trHeight w:val="100"/>
        </w:trPr>
        <w:tc>
          <w:tcPr>
            <w:tcW w:w="1611" w:type="dxa"/>
            <w:vMerge/>
            <w:tcBorders>
              <w:left w:val="single" w:sz="12" w:space="0" w:color="auto"/>
              <w:bottom w:val="single" w:sz="12" w:space="0" w:color="auto"/>
              <w:right w:val="single" w:sz="12" w:space="0" w:color="auto"/>
            </w:tcBorders>
          </w:tcPr>
          <w:p w14:paraId="350FC8E1"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shd w:val="clear" w:color="auto" w:fill="auto"/>
          </w:tcPr>
          <w:p w14:paraId="399A3A54" w14:textId="7436382C" w:rsidR="002E551B" w:rsidRPr="00241063" w:rsidRDefault="002E551B" w:rsidP="002E551B">
            <w:pPr>
              <w:numPr>
                <w:ilvl w:val="255"/>
                <w:numId w:val="0"/>
              </w:numPr>
              <w:spacing w:after="0" w:line="240" w:lineRule="auto"/>
              <w:jc w:val="center"/>
            </w:pPr>
            <w:r w:rsidRPr="00900A8B">
              <w:t>15</w:t>
            </w:r>
          </w:p>
        </w:tc>
        <w:tc>
          <w:tcPr>
            <w:tcW w:w="1260" w:type="dxa"/>
            <w:shd w:val="clear" w:color="auto" w:fill="auto"/>
          </w:tcPr>
          <w:p w14:paraId="6CBC7324" w14:textId="3112717B" w:rsidR="002E551B" w:rsidRPr="00241063" w:rsidRDefault="002E551B" w:rsidP="002E551B">
            <w:pPr>
              <w:numPr>
                <w:ilvl w:val="255"/>
                <w:numId w:val="0"/>
              </w:numPr>
              <w:spacing w:after="0" w:line="240" w:lineRule="auto"/>
              <w:jc w:val="center"/>
            </w:pPr>
            <w:r w:rsidRPr="00900A8B">
              <w:t>1.950</w:t>
            </w:r>
          </w:p>
        </w:tc>
        <w:tc>
          <w:tcPr>
            <w:tcW w:w="2577" w:type="dxa"/>
            <w:shd w:val="clear" w:color="auto" w:fill="auto"/>
          </w:tcPr>
          <w:p w14:paraId="149A28FD" w14:textId="40F9A298" w:rsidR="002E551B" w:rsidRPr="00241063" w:rsidRDefault="002E551B" w:rsidP="002E551B">
            <w:pPr>
              <w:numPr>
                <w:ilvl w:val="255"/>
                <w:numId w:val="0"/>
              </w:numPr>
              <w:spacing w:after="0" w:line="240" w:lineRule="auto"/>
              <w:jc w:val="center"/>
              <w:rPr>
                <w:color w:val="C00000"/>
              </w:rPr>
            </w:pPr>
            <w:r w:rsidRPr="00900A8B">
              <w:t>14.9968454600337</w:t>
            </w:r>
          </w:p>
        </w:tc>
        <w:tc>
          <w:tcPr>
            <w:tcW w:w="1113" w:type="dxa"/>
            <w:shd w:val="clear" w:color="auto" w:fill="auto"/>
          </w:tcPr>
          <w:p w14:paraId="79231D97" w14:textId="1AF40295" w:rsidR="002E551B" w:rsidRPr="00241063" w:rsidRDefault="002E551B" w:rsidP="002E551B">
            <w:pPr>
              <w:numPr>
                <w:ilvl w:val="255"/>
                <w:numId w:val="0"/>
              </w:numPr>
              <w:spacing w:after="0" w:line="240" w:lineRule="auto"/>
              <w:jc w:val="center"/>
              <w:rPr>
                <w:color w:val="C00000"/>
              </w:rPr>
            </w:pPr>
            <w:r w:rsidRPr="00900A8B">
              <w:t>1.9504</w:t>
            </w:r>
          </w:p>
        </w:tc>
        <w:tc>
          <w:tcPr>
            <w:tcW w:w="2221" w:type="dxa"/>
          </w:tcPr>
          <w:p w14:paraId="53332616" w14:textId="7251C91B" w:rsidR="002E551B" w:rsidRPr="00241063" w:rsidRDefault="002E551B" w:rsidP="002E551B">
            <w:pPr>
              <w:numPr>
                <w:ilvl w:val="255"/>
                <w:numId w:val="0"/>
              </w:numPr>
              <w:spacing w:after="0" w:line="240" w:lineRule="auto"/>
              <w:jc w:val="center"/>
              <w:rPr>
                <w:color w:val="C00000"/>
              </w:rPr>
            </w:pPr>
            <w:r w:rsidRPr="00900A8B">
              <w:t>14.9998942283149</w:t>
            </w:r>
          </w:p>
        </w:tc>
      </w:tr>
      <w:tr w:rsidR="002E551B" w:rsidRPr="00241063" w14:paraId="1716AAA5" w14:textId="77777777" w:rsidTr="003C0FC7">
        <w:trPr>
          <w:trHeight w:val="100"/>
        </w:trPr>
        <w:tc>
          <w:tcPr>
            <w:tcW w:w="1611" w:type="dxa"/>
            <w:vMerge/>
            <w:tcBorders>
              <w:left w:val="single" w:sz="12" w:space="0" w:color="auto"/>
              <w:bottom w:val="single" w:sz="12" w:space="0" w:color="auto"/>
              <w:right w:val="single" w:sz="12" w:space="0" w:color="auto"/>
            </w:tcBorders>
          </w:tcPr>
          <w:p w14:paraId="7B25FF13"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shd w:val="clear" w:color="auto" w:fill="auto"/>
          </w:tcPr>
          <w:p w14:paraId="7BB77788" w14:textId="3A923580"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shd w:val="clear" w:color="auto" w:fill="auto"/>
          </w:tcPr>
          <w:p w14:paraId="48719185" w14:textId="41677F7A"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shd w:val="clear" w:color="auto" w:fill="auto"/>
          </w:tcPr>
          <w:p w14:paraId="47E8718F" w14:textId="269F1EA6"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shd w:val="clear" w:color="auto" w:fill="auto"/>
          </w:tcPr>
          <w:p w14:paraId="3B595769" w14:textId="04BECBDA"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6D7B3687" w14:textId="60F727CD" w:rsidR="002E551B" w:rsidRPr="00241063" w:rsidRDefault="002E551B" w:rsidP="002E551B">
            <w:pPr>
              <w:numPr>
                <w:ilvl w:val="255"/>
                <w:numId w:val="0"/>
              </w:numPr>
              <w:spacing w:after="0" w:line="240" w:lineRule="auto"/>
              <w:jc w:val="center"/>
            </w:pPr>
          </w:p>
        </w:tc>
      </w:tr>
      <w:tr w:rsidR="002E551B" w:rsidRPr="00241063" w14:paraId="422150A7"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5B9D3F86"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CDL-D</w:t>
            </w:r>
          </w:p>
        </w:tc>
        <w:tc>
          <w:tcPr>
            <w:tcW w:w="1164" w:type="dxa"/>
            <w:tcBorders>
              <w:top w:val="single" w:sz="12" w:space="0" w:color="auto"/>
              <w:left w:val="single" w:sz="12" w:space="0" w:color="auto"/>
            </w:tcBorders>
          </w:tcPr>
          <w:p w14:paraId="3A9AF1BD" w14:textId="35748C97"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tcPr>
          <w:p w14:paraId="6538B560" w14:textId="6293B65E" w:rsidR="002E551B" w:rsidRPr="00241063" w:rsidRDefault="002E551B" w:rsidP="002E551B">
            <w:pPr>
              <w:numPr>
                <w:ilvl w:val="255"/>
                <w:numId w:val="0"/>
              </w:numPr>
              <w:spacing w:after="0" w:line="240" w:lineRule="auto"/>
              <w:jc w:val="center"/>
            </w:pPr>
            <w:r w:rsidRPr="00900A8B">
              <w:t>4.327</w:t>
            </w:r>
          </w:p>
        </w:tc>
        <w:tc>
          <w:tcPr>
            <w:tcW w:w="2577" w:type="dxa"/>
            <w:tcBorders>
              <w:top w:val="single" w:sz="12" w:space="0" w:color="auto"/>
            </w:tcBorders>
          </w:tcPr>
          <w:p w14:paraId="4B931C49" w14:textId="3EA8F82C" w:rsidR="002E551B" w:rsidRPr="00241063" w:rsidRDefault="002E551B" w:rsidP="002E551B">
            <w:pPr>
              <w:numPr>
                <w:ilvl w:val="255"/>
                <w:numId w:val="0"/>
              </w:numPr>
              <w:spacing w:after="0" w:line="240" w:lineRule="auto"/>
              <w:jc w:val="center"/>
              <w:rPr>
                <w:color w:val="C00000"/>
              </w:rPr>
            </w:pPr>
            <w:r w:rsidRPr="00900A8B">
              <w:t>5.00014271264915</w:t>
            </w:r>
          </w:p>
        </w:tc>
        <w:tc>
          <w:tcPr>
            <w:tcW w:w="1113" w:type="dxa"/>
            <w:tcBorders>
              <w:top w:val="single" w:sz="12" w:space="0" w:color="auto"/>
            </w:tcBorders>
          </w:tcPr>
          <w:p w14:paraId="65B0F263" w14:textId="1E13D59D" w:rsidR="002E551B" w:rsidRPr="00241063" w:rsidRDefault="002E551B" w:rsidP="002E551B">
            <w:pPr>
              <w:numPr>
                <w:ilvl w:val="255"/>
                <w:numId w:val="0"/>
              </w:numPr>
              <w:spacing w:after="0" w:line="240" w:lineRule="auto"/>
              <w:jc w:val="center"/>
              <w:rPr>
                <w:color w:val="C00000"/>
              </w:rPr>
            </w:pPr>
            <w:r w:rsidRPr="00900A8B">
              <w:t>4.3269</w:t>
            </w:r>
          </w:p>
        </w:tc>
        <w:tc>
          <w:tcPr>
            <w:tcW w:w="2221" w:type="dxa"/>
            <w:tcBorders>
              <w:top w:val="single" w:sz="12" w:space="0" w:color="auto"/>
            </w:tcBorders>
          </w:tcPr>
          <w:p w14:paraId="504F9FF3" w14:textId="2B9BA827" w:rsidR="002E551B" w:rsidRPr="00241063" w:rsidRDefault="002E551B" w:rsidP="002E551B">
            <w:pPr>
              <w:numPr>
                <w:ilvl w:val="255"/>
                <w:numId w:val="0"/>
              </w:numPr>
              <w:spacing w:after="0" w:line="240" w:lineRule="auto"/>
              <w:jc w:val="center"/>
            </w:pPr>
            <w:r w:rsidRPr="00900A8B">
              <w:t>5.00002907042303</w:t>
            </w:r>
          </w:p>
        </w:tc>
      </w:tr>
      <w:tr w:rsidR="002E551B" w:rsidRPr="00241063" w14:paraId="7F0D4CB3" w14:textId="77777777" w:rsidTr="003C0FC7">
        <w:trPr>
          <w:trHeight w:val="100"/>
        </w:trPr>
        <w:tc>
          <w:tcPr>
            <w:tcW w:w="1611" w:type="dxa"/>
            <w:vMerge/>
            <w:tcBorders>
              <w:left w:val="single" w:sz="12" w:space="0" w:color="auto"/>
              <w:bottom w:val="single" w:sz="12" w:space="0" w:color="auto"/>
              <w:right w:val="single" w:sz="12" w:space="0" w:color="auto"/>
            </w:tcBorders>
          </w:tcPr>
          <w:p w14:paraId="131FDD41"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4877BE23" w14:textId="3349E107" w:rsidR="002E551B" w:rsidRPr="00241063" w:rsidRDefault="002E551B" w:rsidP="002E551B">
            <w:pPr>
              <w:numPr>
                <w:ilvl w:val="255"/>
                <w:numId w:val="0"/>
              </w:numPr>
              <w:spacing w:after="0" w:line="240" w:lineRule="auto"/>
              <w:jc w:val="center"/>
            </w:pPr>
            <w:r w:rsidRPr="00900A8B">
              <w:t>10</w:t>
            </w:r>
          </w:p>
        </w:tc>
        <w:tc>
          <w:tcPr>
            <w:tcW w:w="1260" w:type="dxa"/>
          </w:tcPr>
          <w:p w14:paraId="34C60F0B" w14:textId="463B934E" w:rsidR="002E551B" w:rsidRPr="00241063" w:rsidRDefault="002E551B" w:rsidP="002E551B">
            <w:pPr>
              <w:numPr>
                <w:ilvl w:val="255"/>
                <w:numId w:val="0"/>
              </w:numPr>
              <w:spacing w:after="0" w:line="240" w:lineRule="auto"/>
              <w:jc w:val="center"/>
            </w:pPr>
            <w:r w:rsidRPr="00900A8B">
              <w:t>8.887</w:t>
            </w:r>
          </w:p>
        </w:tc>
        <w:tc>
          <w:tcPr>
            <w:tcW w:w="2577" w:type="dxa"/>
          </w:tcPr>
          <w:p w14:paraId="2D3BFA08" w14:textId="54415C09" w:rsidR="002E551B" w:rsidRPr="00241063" w:rsidRDefault="002E551B" w:rsidP="002E551B">
            <w:pPr>
              <w:numPr>
                <w:ilvl w:val="255"/>
                <w:numId w:val="0"/>
              </w:numPr>
              <w:spacing w:after="0" w:line="240" w:lineRule="auto"/>
              <w:jc w:val="center"/>
              <w:rPr>
                <w:color w:val="C00000"/>
              </w:rPr>
            </w:pPr>
            <w:r w:rsidRPr="00900A8B">
              <w:t>10.0001979027268</w:t>
            </w:r>
          </w:p>
        </w:tc>
        <w:tc>
          <w:tcPr>
            <w:tcW w:w="1113" w:type="dxa"/>
          </w:tcPr>
          <w:p w14:paraId="70F3C0FF" w14:textId="79F6A672" w:rsidR="002E551B" w:rsidRPr="00241063" w:rsidRDefault="002E551B" w:rsidP="002E551B">
            <w:pPr>
              <w:numPr>
                <w:ilvl w:val="255"/>
                <w:numId w:val="0"/>
              </w:numPr>
              <w:spacing w:after="0" w:line="240" w:lineRule="auto"/>
              <w:jc w:val="center"/>
              <w:rPr>
                <w:color w:val="C00000"/>
              </w:rPr>
            </w:pPr>
            <w:r w:rsidRPr="00900A8B">
              <w:t>8.8869</w:t>
            </w:r>
          </w:p>
        </w:tc>
        <w:tc>
          <w:tcPr>
            <w:tcW w:w="2221" w:type="dxa"/>
          </w:tcPr>
          <w:p w14:paraId="523FEA66" w14:textId="520204E6" w:rsidR="002E551B" w:rsidRPr="00241063" w:rsidRDefault="002E551B" w:rsidP="002E551B">
            <w:pPr>
              <w:numPr>
                <w:ilvl w:val="255"/>
                <w:numId w:val="0"/>
              </w:numPr>
              <w:spacing w:after="0" w:line="240" w:lineRule="auto"/>
              <w:jc w:val="center"/>
            </w:pPr>
            <w:r w:rsidRPr="00900A8B">
              <w:t>10.0000931896751</w:t>
            </w:r>
          </w:p>
        </w:tc>
      </w:tr>
      <w:tr w:rsidR="002E551B" w:rsidRPr="00241063" w14:paraId="47C6DAD6" w14:textId="77777777" w:rsidTr="003C0FC7">
        <w:trPr>
          <w:trHeight w:val="100"/>
        </w:trPr>
        <w:tc>
          <w:tcPr>
            <w:tcW w:w="1611" w:type="dxa"/>
            <w:vMerge/>
            <w:tcBorders>
              <w:left w:val="single" w:sz="12" w:space="0" w:color="auto"/>
              <w:bottom w:val="single" w:sz="12" w:space="0" w:color="auto"/>
              <w:right w:val="single" w:sz="12" w:space="0" w:color="auto"/>
            </w:tcBorders>
          </w:tcPr>
          <w:p w14:paraId="3C446E08"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283DFE40" w14:textId="5D406359" w:rsidR="002E551B" w:rsidRPr="00241063" w:rsidRDefault="002E551B" w:rsidP="002E551B">
            <w:pPr>
              <w:numPr>
                <w:ilvl w:val="255"/>
                <w:numId w:val="0"/>
              </w:numPr>
              <w:spacing w:after="0" w:line="240" w:lineRule="auto"/>
              <w:jc w:val="center"/>
            </w:pPr>
            <w:r w:rsidRPr="00900A8B">
              <w:t>15</w:t>
            </w:r>
          </w:p>
        </w:tc>
        <w:tc>
          <w:tcPr>
            <w:tcW w:w="1260" w:type="dxa"/>
          </w:tcPr>
          <w:p w14:paraId="6D4FB2D1" w14:textId="5BD9CA0E" w:rsidR="002E551B" w:rsidRPr="00241063" w:rsidRDefault="002E551B" w:rsidP="002E551B">
            <w:pPr>
              <w:numPr>
                <w:ilvl w:val="255"/>
                <w:numId w:val="0"/>
              </w:numPr>
              <w:spacing w:after="0" w:line="240" w:lineRule="auto"/>
              <w:jc w:val="center"/>
            </w:pPr>
            <w:r w:rsidRPr="00900A8B">
              <w:t>14.034</w:t>
            </w:r>
          </w:p>
        </w:tc>
        <w:tc>
          <w:tcPr>
            <w:tcW w:w="2577" w:type="dxa"/>
          </w:tcPr>
          <w:p w14:paraId="258BE667" w14:textId="265908D8" w:rsidR="002E551B" w:rsidRPr="00241063" w:rsidRDefault="002E551B" w:rsidP="002E551B">
            <w:pPr>
              <w:numPr>
                <w:ilvl w:val="255"/>
                <w:numId w:val="0"/>
              </w:numPr>
              <w:spacing w:after="0" w:line="240" w:lineRule="auto"/>
              <w:jc w:val="center"/>
              <w:rPr>
                <w:color w:val="C00000"/>
              </w:rPr>
            </w:pPr>
            <w:r w:rsidRPr="00900A8B">
              <w:t>14.9996482145217</w:t>
            </w:r>
          </w:p>
        </w:tc>
        <w:tc>
          <w:tcPr>
            <w:tcW w:w="1113" w:type="dxa"/>
          </w:tcPr>
          <w:p w14:paraId="0312B53E" w14:textId="065C6F62" w:rsidR="002E551B" w:rsidRPr="00241063" w:rsidRDefault="002E551B" w:rsidP="002E551B">
            <w:pPr>
              <w:numPr>
                <w:ilvl w:val="255"/>
                <w:numId w:val="0"/>
              </w:numPr>
              <w:spacing w:after="0" w:line="240" w:lineRule="auto"/>
              <w:jc w:val="center"/>
              <w:rPr>
                <w:color w:val="C00000"/>
              </w:rPr>
            </w:pPr>
            <w:r w:rsidRPr="00900A8B">
              <w:t>14.0344</w:t>
            </w:r>
          </w:p>
        </w:tc>
        <w:tc>
          <w:tcPr>
            <w:tcW w:w="2221" w:type="dxa"/>
          </w:tcPr>
          <w:p w14:paraId="7FBFCB5C" w14:textId="284E2141" w:rsidR="002E551B" w:rsidRPr="00241063" w:rsidRDefault="002E551B" w:rsidP="002E551B">
            <w:pPr>
              <w:numPr>
                <w:ilvl w:val="255"/>
                <w:numId w:val="0"/>
              </w:numPr>
              <w:spacing w:after="0" w:line="240" w:lineRule="auto"/>
              <w:jc w:val="center"/>
            </w:pPr>
            <w:r w:rsidRPr="00900A8B">
              <w:t>15.0000028498439</w:t>
            </w:r>
          </w:p>
        </w:tc>
      </w:tr>
      <w:tr w:rsidR="002E551B" w:rsidRPr="00241063" w14:paraId="5652EC01" w14:textId="77777777" w:rsidTr="003C0FC7">
        <w:trPr>
          <w:trHeight w:val="100"/>
        </w:trPr>
        <w:tc>
          <w:tcPr>
            <w:tcW w:w="1611" w:type="dxa"/>
            <w:vMerge/>
            <w:tcBorders>
              <w:left w:val="single" w:sz="12" w:space="0" w:color="auto"/>
              <w:bottom w:val="single" w:sz="12" w:space="0" w:color="auto"/>
              <w:right w:val="single" w:sz="12" w:space="0" w:color="auto"/>
            </w:tcBorders>
          </w:tcPr>
          <w:p w14:paraId="32C6206E"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tcPr>
          <w:p w14:paraId="75D6E9E2" w14:textId="50F178AA"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tcPr>
          <w:p w14:paraId="50D77FB5" w14:textId="73E2700C"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tcPr>
          <w:p w14:paraId="764B1F4A" w14:textId="7C8E2305"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tcPr>
          <w:p w14:paraId="3AFC403C" w14:textId="2ED6ABEB"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7A391C6E" w14:textId="161B4299" w:rsidR="002E551B" w:rsidRPr="00241063" w:rsidRDefault="002E551B" w:rsidP="002E551B">
            <w:pPr>
              <w:numPr>
                <w:ilvl w:val="255"/>
                <w:numId w:val="0"/>
              </w:numPr>
              <w:spacing w:after="0" w:line="240" w:lineRule="auto"/>
              <w:jc w:val="center"/>
            </w:pPr>
          </w:p>
        </w:tc>
      </w:tr>
      <w:tr w:rsidR="002E551B" w:rsidRPr="00241063" w14:paraId="11DDBEA4" w14:textId="77777777" w:rsidTr="003C0FC7">
        <w:trPr>
          <w:trHeight w:val="30"/>
        </w:trPr>
        <w:tc>
          <w:tcPr>
            <w:tcW w:w="1611" w:type="dxa"/>
            <w:vMerge w:val="restart"/>
            <w:tcBorders>
              <w:top w:val="single" w:sz="12" w:space="0" w:color="auto"/>
              <w:left w:val="single" w:sz="12" w:space="0" w:color="auto"/>
              <w:bottom w:val="single" w:sz="12" w:space="0" w:color="auto"/>
              <w:right w:val="single" w:sz="12" w:space="0" w:color="auto"/>
            </w:tcBorders>
          </w:tcPr>
          <w:p w14:paraId="4634D694" w14:textId="77777777" w:rsidR="002E551B" w:rsidRPr="00241063" w:rsidRDefault="002E551B" w:rsidP="002E551B">
            <w:pPr>
              <w:numPr>
                <w:ilvl w:val="255"/>
                <w:numId w:val="0"/>
              </w:numPr>
              <w:spacing w:after="0" w:line="240" w:lineRule="auto"/>
              <w:jc w:val="center"/>
              <w:rPr>
                <w:iCs/>
                <w:lang w:eastAsia="zh-CN"/>
              </w:rPr>
            </w:pPr>
            <w:r w:rsidRPr="00241063">
              <w:rPr>
                <w:iCs/>
                <w:lang w:eastAsia="zh-CN"/>
              </w:rPr>
              <w:t>CDL-E</w:t>
            </w:r>
          </w:p>
        </w:tc>
        <w:tc>
          <w:tcPr>
            <w:tcW w:w="1164" w:type="dxa"/>
            <w:tcBorders>
              <w:top w:val="single" w:sz="12" w:space="0" w:color="auto"/>
              <w:left w:val="single" w:sz="12" w:space="0" w:color="auto"/>
            </w:tcBorders>
          </w:tcPr>
          <w:p w14:paraId="7418BB09" w14:textId="0A4FA70F" w:rsidR="002E551B" w:rsidRPr="00241063" w:rsidRDefault="002E551B" w:rsidP="002E551B">
            <w:pPr>
              <w:numPr>
                <w:ilvl w:val="255"/>
                <w:numId w:val="0"/>
              </w:numPr>
              <w:spacing w:after="0" w:line="240" w:lineRule="auto"/>
              <w:jc w:val="center"/>
            </w:pPr>
            <w:r w:rsidRPr="00900A8B">
              <w:t>5</w:t>
            </w:r>
          </w:p>
        </w:tc>
        <w:tc>
          <w:tcPr>
            <w:tcW w:w="1260" w:type="dxa"/>
            <w:tcBorders>
              <w:top w:val="single" w:sz="12" w:space="0" w:color="auto"/>
            </w:tcBorders>
          </w:tcPr>
          <w:p w14:paraId="73CC4F36" w14:textId="3BE50411" w:rsidR="002E551B" w:rsidRPr="00241063" w:rsidRDefault="002E551B" w:rsidP="002E551B">
            <w:pPr>
              <w:numPr>
                <w:ilvl w:val="255"/>
                <w:numId w:val="0"/>
              </w:numPr>
              <w:spacing w:after="0" w:line="240" w:lineRule="auto"/>
              <w:jc w:val="center"/>
            </w:pPr>
            <w:r w:rsidRPr="00900A8B">
              <w:t>6.919</w:t>
            </w:r>
          </w:p>
        </w:tc>
        <w:tc>
          <w:tcPr>
            <w:tcW w:w="2577" w:type="dxa"/>
            <w:tcBorders>
              <w:top w:val="single" w:sz="12" w:space="0" w:color="auto"/>
            </w:tcBorders>
          </w:tcPr>
          <w:p w14:paraId="0007D012" w14:textId="3097A0EB" w:rsidR="002E551B" w:rsidRPr="00241063" w:rsidRDefault="002E551B" w:rsidP="002E551B">
            <w:pPr>
              <w:numPr>
                <w:ilvl w:val="255"/>
                <w:numId w:val="0"/>
              </w:numPr>
              <w:spacing w:after="0" w:line="240" w:lineRule="auto"/>
              <w:jc w:val="center"/>
              <w:rPr>
                <w:color w:val="C00000"/>
              </w:rPr>
            </w:pPr>
            <w:r w:rsidRPr="00900A8B">
              <w:t>4.99968051014298</w:t>
            </w:r>
          </w:p>
        </w:tc>
        <w:tc>
          <w:tcPr>
            <w:tcW w:w="1113" w:type="dxa"/>
            <w:tcBorders>
              <w:top w:val="single" w:sz="12" w:space="0" w:color="auto"/>
            </w:tcBorders>
          </w:tcPr>
          <w:p w14:paraId="46C5E2FC" w14:textId="13FB5AC4" w:rsidR="002E551B" w:rsidRPr="00241063" w:rsidRDefault="002E551B" w:rsidP="002E551B">
            <w:pPr>
              <w:numPr>
                <w:ilvl w:val="255"/>
                <w:numId w:val="0"/>
              </w:numPr>
              <w:spacing w:after="0" w:line="240" w:lineRule="auto"/>
              <w:jc w:val="center"/>
              <w:rPr>
                <w:color w:val="C00000"/>
              </w:rPr>
            </w:pPr>
            <w:r w:rsidRPr="00900A8B">
              <w:t>6.9195</w:t>
            </w:r>
          </w:p>
        </w:tc>
        <w:tc>
          <w:tcPr>
            <w:tcW w:w="2221" w:type="dxa"/>
            <w:tcBorders>
              <w:top w:val="single" w:sz="12" w:space="0" w:color="auto"/>
            </w:tcBorders>
          </w:tcPr>
          <w:p w14:paraId="30A1A9FA" w14:textId="551E9300" w:rsidR="002E551B" w:rsidRPr="00241063" w:rsidRDefault="002E551B" w:rsidP="002E551B">
            <w:pPr>
              <w:numPr>
                <w:ilvl w:val="255"/>
                <w:numId w:val="0"/>
              </w:numPr>
              <w:spacing w:after="0" w:line="240" w:lineRule="auto"/>
              <w:jc w:val="center"/>
            </w:pPr>
            <w:r w:rsidRPr="00900A8B">
              <w:t>5.00002780017390</w:t>
            </w:r>
          </w:p>
        </w:tc>
      </w:tr>
      <w:tr w:rsidR="002E551B" w:rsidRPr="00241063" w14:paraId="192B1F0D" w14:textId="77777777" w:rsidTr="003C0FC7">
        <w:trPr>
          <w:trHeight w:val="100"/>
        </w:trPr>
        <w:tc>
          <w:tcPr>
            <w:tcW w:w="1611" w:type="dxa"/>
            <w:vMerge/>
            <w:tcBorders>
              <w:left w:val="single" w:sz="12" w:space="0" w:color="auto"/>
              <w:bottom w:val="single" w:sz="12" w:space="0" w:color="auto"/>
              <w:right w:val="single" w:sz="12" w:space="0" w:color="auto"/>
            </w:tcBorders>
          </w:tcPr>
          <w:p w14:paraId="02E75C58"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00CE4961" w14:textId="6B9369E8" w:rsidR="002E551B" w:rsidRPr="00241063" w:rsidRDefault="002E551B" w:rsidP="002E551B">
            <w:pPr>
              <w:numPr>
                <w:ilvl w:val="255"/>
                <w:numId w:val="0"/>
              </w:numPr>
              <w:spacing w:after="0" w:line="240" w:lineRule="auto"/>
              <w:jc w:val="center"/>
            </w:pPr>
            <w:r w:rsidRPr="00900A8B">
              <w:t>10</w:t>
            </w:r>
          </w:p>
        </w:tc>
        <w:tc>
          <w:tcPr>
            <w:tcW w:w="1260" w:type="dxa"/>
          </w:tcPr>
          <w:p w14:paraId="04E1C491" w14:textId="17157560" w:rsidR="002E551B" w:rsidRPr="00241063" w:rsidRDefault="002E551B" w:rsidP="002E551B">
            <w:pPr>
              <w:numPr>
                <w:ilvl w:val="255"/>
                <w:numId w:val="0"/>
              </w:numPr>
              <w:spacing w:after="0" w:line="240" w:lineRule="auto"/>
              <w:jc w:val="center"/>
            </w:pPr>
            <w:r w:rsidRPr="00900A8B">
              <w:t>14.838</w:t>
            </w:r>
          </w:p>
        </w:tc>
        <w:tc>
          <w:tcPr>
            <w:tcW w:w="2577" w:type="dxa"/>
          </w:tcPr>
          <w:p w14:paraId="643EAD3C" w14:textId="3D639D24" w:rsidR="002E551B" w:rsidRPr="00241063" w:rsidRDefault="002E551B" w:rsidP="002E551B">
            <w:pPr>
              <w:numPr>
                <w:ilvl w:val="255"/>
                <w:numId w:val="0"/>
              </w:numPr>
              <w:spacing w:after="0" w:line="240" w:lineRule="auto"/>
              <w:jc w:val="center"/>
              <w:rPr>
                <w:color w:val="C00000"/>
              </w:rPr>
            </w:pPr>
            <w:r w:rsidRPr="00900A8B">
              <w:t>10.0001277425005</w:t>
            </w:r>
          </w:p>
        </w:tc>
        <w:tc>
          <w:tcPr>
            <w:tcW w:w="1113" w:type="dxa"/>
          </w:tcPr>
          <w:p w14:paraId="5388B736" w14:textId="2CD5CD86" w:rsidR="002E551B" w:rsidRPr="00241063" w:rsidRDefault="002E551B" w:rsidP="002E551B">
            <w:pPr>
              <w:numPr>
                <w:ilvl w:val="255"/>
                <w:numId w:val="0"/>
              </w:numPr>
              <w:spacing w:after="0" w:line="240" w:lineRule="auto"/>
              <w:jc w:val="center"/>
              <w:rPr>
                <w:color w:val="C00000"/>
              </w:rPr>
            </w:pPr>
            <w:r w:rsidRPr="00900A8B">
              <w:t>14.8379</w:t>
            </w:r>
          </w:p>
        </w:tc>
        <w:tc>
          <w:tcPr>
            <w:tcW w:w="2221" w:type="dxa"/>
          </w:tcPr>
          <w:p w14:paraId="3EE96B8F" w14:textId="3470D92F" w:rsidR="002E551B" w:rsidRPr="00241063" w:rsidRDefault="002E551B" w:rsidP="002E551B">
            <w:pPr>
              <w:numPr>
                <w:ilvl w:val="255"/>
                <w:numId w:val="0"/>
              </w:numPr>
              <w:spacing w:after="0" w:line="240" w:lineRule="auto"/>
              <w:jc w:val="center"/>
              <w:rPr>
                <w:color w:val="C00000"/>
              </w:rPr>
            </w:pPr>
            <w:r w:rsidRPr="00900A8B">
              <w:t>10.0000723120178</w:t>
            </w:r>
          </w:p>
        </w:tc>
      </w:tr>
      <w:tr w:rsidR="002E551B" w:rsidRPr="00241063" w14:paraId="6E66899F" w14:textId="77777777" w:rsidTr="003C0FC7">
        <w:trPr>
          <w:trHeight w:val="100"/>
        </w:trPr>
        <w:tc>
          <w:tcPr>
            <w:tcW w:w="1611" w:type="dxa"/>
            <w:vMerge/>
            <w:tcBorders>
              <w:left w:val="single" w:sz="12" w:space="0" w:color="auto"/>
              <w:bottom w:val="single" w:sz="12" w:space="0" w:color="auto"/>
              <w:right w:val="single" w:sz="12" w:space="0" w:color="auto"/>
            </w:tcBorders>
          </w:tcPr>
          <w:p w14:paraId="2652FF74"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tcBorders>
          </w:tcPr>
          <w:p w14:paraId="591ED4CA" w14:textId="4509261C" w:rsidR="002E551B" w:rsidRPr="00241063" w:rsidRDefault="002E551B" w:rsidP="002E551B">
            <w:pPr>
              <w:numPr>
                <w:ilvl w:val="255"/>
                <w:numId w:val="0"/>
              </w:numPr>
              <w:spacing w:after="0" w:line="240" w:lineRule="auto"/>
              <w:jc w:val="center"/>
            </w:pPr>
            <w:r w:rsidRPr="00900A8B">
              <w:t>15</w:t>
            </w:r>
          </w:p>
        </w:tc>
        <w:tc>
          <w:tcPr>
            <w:tcW w:w="1260" w:type="dxa"/>
          </w:tcPr>
          <w:p w14:paraId="0ED62672" w14:textId="079C6D30" w:rsidR="002E551B" w:rsidRPr="00241063" w:rsidRDefault="002E551B" w:rsidP="002E551B">
            <w:pPr>
              <w:numPr>
                <w:ilvl w:val="255"/>
                <w:numId w:val="0"/>
              </w:numPr>
              <w:spacing w:after="0" w:line="240" w:lineRule="auto"/>
              <w:jc w:val="center"/>
            </w:pPr>
            <w:r w:rsidRPr="00900A8B">
              <w:t>27.285</w:t>
            </w:r>
          </w:p>
        </w:tc>
        <w:tc>
          <w:tcPr>
            <w:tcW w:w="2577" w:type="dxa"/>
          </w:tcPr>
          <w:p w14:paraId="488DADD1" w14:textId="10DC173A" w:rsidR="002E551B" w:rsidRPr="00241063" w:rsidRDefault="002E551B" w:rsidP="002E551B">
            <w:pPr>
              <w:numPr>
                <w:ilvl w:val="255"/>
                <w:numId w:val="0"/>
              </w:numPr>
              <w:spacing w:after="0" w:line="240" w:lineRule="auto"/>
              <w:jc w:val="center"/>
              <w:rPr>
                <w:color w:val="C00000"/>
              </w:rPr>
            </w:pPr>
            <w:r w:rsidRPr="00900A8B">
              <w:t>14.9999859407104</w:t>
            </w:r>
          </w:p>
        </w:tc>
        <w:tc>
          <w:tcPr>
            <w:tcW w:w="1113" w:type="dxa"/>
          </w:tcPr>
          <w:p w14:paraId="7E5212EC" w14:textId="213A49A0" w:rsidR="002E551B" w:rsidRPr="00241063" w:rsidRDefault="002E551B" w:rsidP="002E551B">
            <w:pPr>
              <w:numPr>
                <w:ilvl w:val="255"/>
                <w:numId w:val="0"/>
              </w:numPr>
              <w:spacing w:after="0" w:line="240" w:lineRule="auto"/>
              <w:jc w:val="center"/>
              <w:rPr>
                <w:color w:val="C00000"/>
              </w:rPr>
            </w:pPr>
            <w:r w:rsidRPr="00900A8B">
              <w:t>27.2850</w:t>
            </w:r>
          </w:p>
        </w:tc>
        <w:tc>
          <w:tcPr>
            <w:tcW w:w="2221" w:type="dxa"/>
          </w:tcPr>
          <w:p w14:paraId="2DACEC6F" w14:textId="05564D44" w:rsidR="002E551B" w:rsidRPr="00241063" w:rsidRDefault="002E551B" w:rsidP="002E551B">
            <w:pPr>
              <w:numPr>
                <w:ilvl w:val="255"/>
                <w:numId w:val="0"/>
              </w:numPr>
              <w:spacing w:after="0" w:line="240" w:lineRule="auto"/>
              <w:jc w:val="center"/>
              <w:rPr>
                <w:color w:val="C00000"/>
              </w:rPr>
            </w:pPr>
            <w:r w:rsidRPr="00900A8B">
              <w:t>14.9999859407104</w:t>
            </w:r>
          </w:p>
        </w:tc>
      </w:tr>
      <w:tr w:rsidR="002E551B" w:rsidRPr="00241063" w14:paraId="67A7EA35" w14:textId="77777777" w:rsidTr="003C0FC7">
        <w:trPr>
          <w:trHeight w:val="100"/>
        </w:trPr>
        <w:tc>
          <w:tcPr>
            <w:tcW w:w="1611" w:type="dxa"/>
            <w:vMerge/>
            <w:tcBorders>
              <w:left w:val="single" w:sz="12" w:space="0" w:color="auto"/>
              <w:bottom w:val="single" w:sz="12" w:space="0" w:color="auto"/>
              <w:right w:val="single" w:sz="12" w:space="0" w:color="auto"/>
            </w:tcBorders>
          </w:tcPr>
          <w:p w14:paraId="6EBA7957" w14:textId="77777777" w:rsidR="002E551B" w:rsidRPr="00241063" w:rsidRDefault="002E551B" w:rsidP="002E551B">
            <w:pPr>
              <w:numPr>
                <w:ilvl w:val="255"/>
                <w:numId w:val="0"/>
              </w:numPr>
              <w:spacing w:after="0" w:line="240" w:lineRule="auto"/>
              <w:jc w:val="center"/>
              <w:rPr>
                <w:iCs/>
                <w:lang w:eastAsia="zh-CN"/>
              </w:rPr>
            </w:pPr>
          </w:p>
        </w:tc>
        <w:tc>
          <w:tcPr>
            <w:tcW w:w="1164" w:type="dxa"/>
            <w:tcBorders>
              <w:left w:val="single" w:sz="12" w:space="0" w:color="auto"/>
              <w:bottom w:val="single" w:sz="12" w:space="0" w:color="auto"/>
            </w:tcBorders>
          </w:tcPr>
          <w:p w14:paraId="02CE040F" w14:textId="3021468D" w:rsidR="002E551B" w:rsidRPr="00241063" w:rsidRDefault="002E551B" w:rsidP="002E551B">
            <w:pPr>
              <w:numPr>
                <w:ilvl w:val="255"/>
                <w:numId w:val="0"/>
              </w:numPr>
              <w:spacing w:after="0" w:line="240" w:lineRule="auto"/>
              <w:jc w:val="center"/>
            </w:pPr>
          </w:p>
        </w:tc>
        <w:tc>
          <w:tcPr>
            <w:tcW w:w="1260" w:type="dxa"/>
            <w:tcBorders>
              <w:bottom w:val="single" w:sz="12" w:space="0" w:color="auto"/>
            </w:tcBorders>
          </w:tcPr>
          <w:p w14:paraId="347E53E5" w14:textId="63398146" w:rsidR="002E551B" w:rsidRPr="00241063" w:rsidRDefault="002E551B" w:rsidP="002E551B">
            <w:pPr>
              <w:numPr>
                <w:ilvl w:val="255"/>
                <w:numId w:val="0"/>
              </w:numPr>
              <w:spacing w:after="0" w:line="240" w:lineRule="auto"/>
              <w:jc w:val="center"/>
            </w:pPr>
          </w:p>
        </w:tc>
        <w:tc>
          <w:tcPr>
            <w:tcW w:w="2577" w:type="dxa"/>
            <w:tcBorders>
              <w:bottom w:val="single" w:sz="12" w:space="0" w:color="auto"/>
            </w:tcBorders>
          </w:tcPr>
          <w:p w14:paraId="6D65449E" w14:textId="41AB49C2" w:rsidR="002E551B" w:rsidRPr="00241063" w:rsidRDefault="002E551B" w:rsidP="002E551B">
            <w:pPr>
              <w:numPr>
                <w:ilvl w:val="255"/>
                <w:numId w:val="0"/>
              </w:numPr>
              <w:spacing w:after="0" w:line="240" w:lineRule="auto"/>
              <w:jc w:val="center"/>
            </w:pPr>
          </w:p>
        </w:tc>
        <w:tc>
          <w:tcPr>
            <w:tcW w:w="1113" w:type="dxa"/>
            <w:tcBorders>
              <w:bottom w:val="single" w:sz="12" w:space="0" w:color="auto"/>
            </w:tcBorders>
          </w:tcPr>
          <w:p w14:paraId="61065CBB" w14:textId="058B077F" w:rsidR="002E551B" w:rsidRPr="00241063" w:rsidRDefault="002E551B" w:rsidP="002E551B">
            <w:pPr>
              <w:numPr>
                <w:ilvl w:val="255"/>
                <w:numId w:val="0"/>
              </w:numPr>
              <w:spacing w:after="0" w:line="240" w:lineRule="auto"/>
              <w:jc w:val="center"/>
            </w:pPr>
          </w:p>
        </w:tc>
        <w:tc>
          <w:tcPr>
            <w:tcW w:w="2221" w:type="dxa"/>
            <w:tcBorders>
              <w:bottom w:val="single" w:sz="12" w:space="0" w:color="auto"/>
            </w:tcBorders>
          </w:tcPr>
          <w:p w14:paraId="4C204B2C" w14:textId="5AAEF8C8" w:rsidR="002E551B" w:rsidRPr="00241063" w:rsidRDefault="002E551B" w:rsidP="002E551B">
            <w:pPr>
              <w:numPr>
                <w:ilvl w:val="255"/>
                <w:numId w:val="0"/>
              </w:numPr>
              <w:spacing w:after="0" w:line="240" w:lineRule="auto"/>
              <w:jc w:val="center"/>
            </w:pPr>
          </w:p>
        </w:tc>
      </w:tr>
    </w:tbl>
    <w:p w14:paraId="40CFE8F9" w14:textId="77777777" w:rsidR="000C734D" w:rsidRDefault="000C734D">
      <w:pPr>
        <w:pStyle w:val="BodyText"/>
        <w:spacing w:after="0"/>
        <w:rPr>
          <w:rFonts w:ascii="Times New Roman" w:eastAsiaTheme="minorEastAsia" w:hAnsi="Times New Roman"/>
          <w:szCs w:val="20"/>
          <w:lang w:eastAsia="ko-KR"/>
        </w:rPr>
      </w:pPr>
    </w:p>
    <w:p w14:paraId="5B2F6D30" w14:textId="77777777" w:rsidR="00977495" w:rsidRDefault="00977495">
      <w:pPr>
        <w:pStyle w:val="BodyText"/>
        <w:spacing w:after="0"/>
        <w:rPr>
          <w:rFonts w:ascii="Times New Roman" w:eastAsiaTheme="minorEastAsia" w:hAnsi="Times New Roman"/>
          <w:szCs w:val="20"/>
          <w:lang w:eastAsia="ko-KR"/>
        </w:rPr>
      </w:pPr>
    </w:p>
    <w:p w14:paraId="1EE189F7" w14:textId="5EC384F7" w:rsidR="00E65907" w:rsidRPr="0079343B" w:rsidRDefault="00E65907" w:rsidP="00E65907">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9</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6316F2AB" w14:textId="6A2E6A62" w:rsidR="002C610A" w:rsidRDefault="00E6590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Adopt the following </w:t>
      </w:r>
      <w:r w:rsidR="001516CA">
        <w:rPr>
          <w:rFonts w:ascii="Times New Roman" w:eastAsiaTheme="minorEastAsia" w:hAnsi="Times New Roman"/>
          <w:szCs w:val="20"/>
          <w:lang w:eastAsia="ko-KR"/>
        </w:rPr>
        <w:t>equations</w:t>
      </w:r>
      <w:r>
        <w:rPr>
          <w:rFonts w:ascii="Times New Roman" w:eastAsiaTheme="minorEastAsia" w:hAnsi="Times New Roman"/>
          <w:szCs w:val="20"/>
          <w:lang w:eastAsia="ko-KR"/>
        </w:rPr>
        <w:t xml:space="preserve"> </w:t>
      </w:r>
      <w:r w:rsidR="001516CA">
        <w:rPr>
          <w:rFonts w:ascii="Times New Roman" w:eastAsiaTheme="minorEastAsia" w:hAnsi="Times New Roman"/>
          <w:szCs w:val="20"/>
          <w:lang w:eastAsia="ko-KR"/>
        </w:rPr>
        <w:t>for</w:t>
      </w:r>
      <w:r>
        <w:rPr>
          <w:rFonts w:ascii="Times New Roman" w:eastAsiaTheme="minorEastAsia" w:hAnsi="Times New Roman"/>
          <w:szCs w:val="20"/>
          <w:lang w:eastAsia="ko-KR"/>
        </w:rPr>
        <w:t xml:space="preserve"> scaling of angles for CDL channel model.</w:t>
      </w:r>
      <w:r w:rsidR="0007390E">
        <w:rPr>
          <w:rFonts w:ascii="Times New Roman" w:eastAsiaTheme="minorEastAsia" w:hAnsi="Times New Roman"/>
          <w:szCs w:val="20"/>
          <w:lang w:eastAsia="ko-KR"/>
        </w:rPr>
        <w:t xml:space="preserve"> (This updates existing agreements</w:t>
      </w:r>
      <w:r w:rsidR="00F32C39">
        <w:rPr>
          <w:rFonts w:ascii="Times New Roman" w:eastAsiaTheme="minorEastAsia" w:hAnsi="Times New Roman"/>
          <w:szCs w:val="20"/>
          <w:lang w:eastAsia="ko-KR"/>
        </w:rPr>
        <w:t xml:space="preserve"> and working assumption</w:t>
      </w:r>
      <w:r w:rsidR="0007390E">
        <w:rPr>
          <w:rFonts w:ascii="Times New Roman" w:eastAsiaTheme="minorEastAsia" w:hAnsi="Times New Roman"/>
          <w:szCs w:val="20"/>
          <w:lang w:eastAsia="ko-KR"/>
        </w:rPr>
        <w:t>).</w:t>
      </w:r>
    </w:p>
    <w:p w14:paraId="0A807DFB" w14:textId="77777777" w:rsidR="002C610A" w:rsidRPr="0011000C" w:rsidRDefault="002C610A" w:rsidP="002C610A">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w:t>
      </w:r>
      <w:proofErr w:type="spellStart"/>
      <w:r>
        <w:rPr>
          <w:lang w:eastAsia="zh-CN"/>
        </w:rPr>
        <w:t>subpaths</w:t>
      </w:r>
      <w:proofErr w:type="spellEnd"/>
    </w:p>
    <w:p w14:paraId="7E6DB011" w14:textId="77777777" w:rsidR="002C610A" w:rsidRPr="0011000C" w:rsidRDefault="00000000" w:rsidP="002C610A">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51086A9F" w14:textId="77777777" w:rsidR="002C610A" w:rsidRPr="0011000C" w:rsidRDefault="00000000" w:rsidP="002C610A">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AEF25B6" w14:textId="77777777" w:rsidR="002C610A" w:rsidRPr="00241063" w:rsidRDefault="00000000" w:rsidP="002C610A">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38689B0" w14:textId="77777777" w:rsidR="002C610A" w:rsidRPr="0011000C" w:rsidRDefault="00000000" w:rsidP="002C610A">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6B5D0538" w14:textId="77777777" w:rsidR="002C610A" w:rsidRPr="00241063" w:rsidRDefault="002C610A" w:rsidP="002C610A">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6A9E1ED7" w14:textId="77777777" w:rsidR="002C610A" w:rsidRPr="00241063" w:rsidRDefault="00000000" w:rsidP="002C610A">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4F1214B7" w14:textId="77777777" w:rsidR="002C610A" w:rsidRPr="0011000C" w:rsidRDefault="00000000" w:rsidP="002C610A">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7E046AC2" w14:textId="77777777" w:rsidR="002C610A" w:rsidRDefault="002C610A">
      <w:pPr>
        <w:pStyle w:val="BodyText"/>
        <w:spacing w:after="0"/>
        <w:rPr>
          <w:rFonts w:ascii="Times New Roman" w:eastAsiaTheme="minorEastAsia" w:hAnsi="Times New Roman"/>
          <w:szCs w:val="20"/>
          <w:lang w:eastAsia="ko-KR"/>
        </w:rPr>
      </w:pPr>
    </w:p>
    <w:p w14:paraId="7DEF7E36" w14:textId="77777777" w:rsidR="00104497" w:rsidRDefault="00104497" w:rsidP="00104497">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104497" w14:paraId="285E9F08" w14:textId="77777777" w:rsidTr="003C0FC7">
        <w:trPr>
          <w:trHeight w:val="847"/>
          <w:jc w:val="center"/>
        </w:trPr>
        <w:tc>
          <w:tcPr>
            <w:tcW w:w="994" w:type="dxa"/>
          </w:tcPr>
          <w:p w14:paraId="67C9E9F5"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48213E16"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3E57A2EA"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4311CB71"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CB67F20"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2037B6A2"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4662DAF"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2EF35B55"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49038DAA" w14:textId="77777777" w:rsidR="00104497" w:rsidRDefault="00104497" w:rsidP="003C0FC7">
            <w:pPr>
              <w:numPr>
                <w:ilvl w:val="255"/>
                <w:numId w:val="0"/>
              </w:numPr>
              <w:spacing w:after="0" w:line="240" w:lineRule="auto"/>
              <w:jc w:val="center"/>
              <w:rPr>
                <w:iCs/>
                <w:sz w:val="16"/>
                <w:szCs w:val="16"/>
                <w:lang w:eastAsia="zh-CN"/>
              </w:rPr>
            </w:pPr>
            <w:r>
              <w:rPr>
                <w:iCs/>
                <w:sz w:val="16"/>
                <w:szCs w:val="16"/>
                <w:lang w:eastAsia="zh-CN"/>
              </w:rPr>
              <w:t>Scale Factor (ZOD)</w:t>
            </w:r>
          </w:p>
        </w:tc>
      </w:tr>
      <w:tr w:rsidR="009167EB" w14:paraId="300FB81A" w14:textId="77777777" w:rsidTr="003C0FC7">
        <w:trPr>
          <w:trHeight w:val="68"/>
          <w:jc w:val="center"/>
        </w:trPr>
        <w:tc>
          <w:tcPr>
            <w:tcW w:w="994" w:type="dxa"/>
            <w:vMerge w:val="restart"/>
          </w:tcPr>
          <w:p w14:paraId="5107BB70"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lastRenderedPageBreak/>
              <w:t>CDL-A</w:t>
            </w:r>
          </w:p>
        </w:tc>
        <w:tc>
          <w:tcPr>
            <w:tcW w:w="1029" w:type="dxa"/>
          </w:tcPr>
          <w:p w14:paraId="30AEA71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4D9478" w14:textId="157EBA8E"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0.0680</w:t>
            </w:r>
          </w:p>
        </w:tc>
        <w:tc>
          <w:tcPr>
            <w:tcW w:w="1029" w:type="dxa"/>
          </w:tcPr>
          <w:p w14:paraId="36459B6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766C5A3" w14:textId="7F03CBF8"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0.3531</w:t>
            </w:r>
          </w:p>
        </w:tc>
        <w:tc>
          <w:tcPr>
            <w:tcW w:w="1029" w:type="dxa"/>
          </w:tcPr>
          <w:p w14:paraId="2CB8B92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5A5180A" w14:textId="4D893C9B"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0.0352</w:t>
            </w:r>
          </w:p>
        </w:tc>
        <w:tc>
          <w:tcPr>
            <w:tcW w:w="1029" w:type="dxa"/>
          </w:tcPr>
          <w:p w14:paraId="69981AE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B4D5056" w14:textId="7A7878FB"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0.0352</w:t>
            </w:r>
          </w:p>
        </w:tc>
      </w:tr>
      <w:tr w:rsidR="009167EB" w14:paraId="2AFA8381" w14:textId="77777777" w:rsidTr="003C0FC7">
        <w:trPr>
          <w:trHeight w:val="218"/>
          <w:jc w:val="center"/>
        </w:trPr>
        <w:tc>
          <w:tcPr>
            <w:tcW w:w="994" w:type="dxa"/>
            <w:vMerge/>
          </w:tcPr>
          <w:p w14:paraId="66169483"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B4C41F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8BEC3D" w14:textId="3A752E3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0.1360</w:t>
            </w:r>
          </w:p>
        </w:tc>
        <w:tc>
          <w:tcPr>
            <w:tcW w:w="1029" w:type="dxa"/>
          </w:tcPr>
          <w:p w14:paraId="1DF2A08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0050FA6" w14:textId="698C642F"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0.5268</w:t>
            </w:r>
          </w:p>
        </w:tc>
        <w:tc>
          <w:tcPr>
            <w:tcW w:w="1029" w:type="dxa"/>
          </w:tcPr>
          <w:p w14:paraId="5D35F40C"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9E058A8" w14:textId="49FAEEEA"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0.1056</w:t>
            </w:r>
          </w:p>
        </w:tc>
        <w:tc>
          <w:tcPr>
            <w:tcW w:w="1029" w:type="dxa"/>
          </w:tcPr>
          <w:p w14:paraId="2EB62D1A"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1DED12E4" w14:textId="222B9B01"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0.1056</w:t>
            </w:r>
          </w:p>
        </w:tc>
      </w:tr>
      <w:tr w:rsidR="009167EB" w14:paraId="74795221" w14:textId="77777777" w:rsidTr="003C0FC7">
        <w:trPr>
          <w:trHeight w:val="218"/>
          <w:jc w:val="center"/>
        </w:trPr>
        <w:tc>
          <w:tcPr>
            <w:tcW w:w="994" w:type="dxa"/>
            <w:vMerge/>
          </w:tcPr>
          <w:p w14:paraId="6793BB0F"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297C2E6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C0DEEBB" w14:textId="4B7682A5"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0.2041</w:t>
            </w:r>
          </w:p>
        </w:tc>
        <w:tc>
          <w:tcPr>
            <w:tcW w:w="1029" w:type="dxa"/>
          </w:tcPr>
          <w:p w14:paraId="5D8C3B5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7CCAC40" w14:textId="083BC492" w:rsidR="009167EB" w:rsidRPr="00760202" w:rsidRDefault="009167EB" w:rsidP="009167EB">
            <w:pPr>
              <w:numPr>
                <w:ilvl w:val="255"/>
                <w:numId w:val="0"/>
              </w:numPr>
              <w:spacing w:after="0" w:line="240" w:lineRule="auto"/>
              <w:jc w:val="center"/>
              <w:rPr>
                <w:iCs/>
                <w:sz w:val="16"/>
                <w:szCs w:val="16"/>
                <w:lang w:eastAsia="zh-CN"/>
              </w:rPr>
            </w:pPr>
            <w:r w:rsidRPr="00760202">
              <w:rPr>
                <w:color w:val="FF0000"/>
                <w:sz w:val="16"/>
                <w:szCs w:val="16"/>
              </w:rPr>
              <w:t>0.6981</w:t>
            </w:r>
          </w:p>
        </w:tc>
        <w:tc>
          <w:tcPr>
            <w:tcW w:w="1029" w:type="dxa"/>
          </w:tcPr>
          <w:p w14:paraId="31F90FE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AE500E4" w14:textId="01851C96"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0.1761</w:t>
            </w:r>
          </w:p>
        </w:tc>
        <w:tc>
          <w:tcPr>
            <w:tcW w:w="1029" w:type="dxa"/>
          </w:tcPr>
          <w:p w14:paraId="7E600616"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4D68356" w14:textId="063D1DCB"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0.1761</w:t>
            </w:r>
          </w:p>
        </w:tc>
      </w:tr>
      <w:tr w:rsidR="009167EB" w14:paraId="0C875937" w14:textId="77777777" w:rsidTr="003C0FC7">
        <w:trPr>
          <w:trHeight w:val="218"/>
          <w:jc w:val="center"/>
        </w:trPr>
        <w:tc>
          <w:tcPr>
            <w:tcW w:w="994" w:type="dxa"/>
            <w:vMerge/>
          </w:tcPr>
          <w:p w14:paraId="6D50BEA9"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4DAF513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9CB22D0" w14:textId="496C8F06"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0.3405</w:t>
            </w:r>
          </w:p>
        </w:tc>
        <w:tc>
          <w:tcPr>
            <w:tcW w:w="1029" w:type="dxa"/>
          </w:tcPr>
          <w:p w14:paraId="6103671E"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5A97D6C5"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0E171A7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275FD580"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228E49CC"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47B1D6B9"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560ED280" w14:textId="77777777" w:rsidTr="003C0FC7">
        <w:trPr>
          <w:trHeight w:val="68"/>
          <w:jc w:val="center"/>
        </w:trPr>
        <w:tc>
          <w:tcPr>
            <w:tcW w:w="994" w:type="dxa"/>
            <w:vMerge w:val="restart"/>
          </w:tcPr>
          <w:p w14:paraId="3F765CE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3AD8216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08556F0" w14:textId="7710B056"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0.1238</w:t>
            </w:r>
          </w:p>
        </w:tc>
        <w:tc>
          <w:tcPr>
            <w:tcW w:w="1029" w:type="dxa"/>
          </w:tcPr>
          <w:p w14:paraId="666500B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BD949EA" w14:textId="6918BAD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0.5417</w:t>
            </w:r>
          </w:p>
        </w:tc>
        <w:tc>
          <w:tcPr>
            <w:tcW w:w="1029" w:type="dxa"/>
          </w:tcPr>
          <w:p w14:paraId="69F58340"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AB92803" w14:textId="0B0CEE5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0.1940</w:t>
            </w:r>
          </w:p>
        </w:tc>
        <w:tc>
          <w:tcPr>
            <w:tcW w:w="1029" w:type="dxa"/>
          </w:tcPr>
          <w:p w14:paraId="7C40B4E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596A175B" w14:textId="069EF151"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0.1940</w:t>
            </w:r>
          </w:p>
        </w:tc>
      </w:tr>
      <w:tr w:rsidR="009167EB" w14:paraId="3D96A466" w14:textId="77777777" w:rsidTr="003C0FC7">
        <w:trPr>
          <w:trHeight w:val="218"/>
          <w:jc w:val="center"/>
        </w:trPr>
        <w:tc>
          <w:tcPr>
            <w:tcW w:w="994" w:type="dxa"/>
            <w:vMerge/>
          </w:tcPr>
          <w:p w14:paraId="11AE6D8B"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6BAD165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3E947E" w14:textId="6A865F78"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0.2475</w:t>
            </w:r>
          </w:p>
        </w:tc>
        <w:tc>
          <w:tcPr>
            <w:tcW w:w="1029" w:type="dxa"/>
          </w:tcPr>
          <w:p w14:paraId="7DD388E6"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3737EBAC" w14:textId="3C360E83"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0.8081</w:t>
            </w:r>
          </w:p>
        </w:tc>
        <w:tc>
          <w:tcPr>
            <w:tcW w:w="1029" w:type="dxa"/>
          </w:tcPr>
          <w:p w14:paraId="7758F2B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A64FA8D" w14:textId="69807D82"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0.5822</w:t>
            </w:r>
          </w:p>
        </w:tc>
        <w:tc>
          <w:tcPr>
            <w:tcW w:w="1029" w:type="dxa"/>
          </w:tcPr>
          <w:p w14:paraId="7EECCE8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DBD2DE5" w14:textId="7B2A782D"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0.5822</w:t>
            </w:r>
          </w:p>
        </w:tc>
      </w:tr>
      <w:tr w:rsidR="009167EB" w14:paraId="4F5AEB82" w14:textId="77777777" w:rsidTr="003C0FC7">
        <w:trPr>
          <w:trHeight w:val="218"/>
          <w:jc w:val="center"/>
        </w:trPr>
        <w:tc>
          <w:tcPr>
            <w:tcW w:w="994" w:type="dxa"/>
            <w:vMerge/>
          </w:tcPr>
          <w:p w14:paraId="572DC0B5"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1146CFED"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4A36759" w14:textId="4674D3BD"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0.3710</w:t>
            </w:r>
          </w:p>
        </w:tc>
        <w:tc>
          <w:tcPr>
            <w:tcW w:w="1029" w:type="dxa"/>
          </w:tcPr>
          <w:p w14:paraId="6BC0C0A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CAAF7FE" w14:textId="65ABA065"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1.0709</w:t>
            </w:r>
          </w:p>
        </w:tc>
        <w:tc>
          <w:tcPr>
            <w:tcW w:w="1029" w:type="dxa"/>
          </w:tcPr>
          <w:p w14:paraId="25F8AFE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0810895" w14:textId="3A3245D8"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0.9705</w:t>
            </w:r>
          </w:p>
        </w:tc>
        <w:tc>
          <w:tcPr>
            <w:tcW w:w="1029" w:type="dxa"/>
          </w:tcPr>
          <w:p w14:paraId="013329E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2DB3A5E" w14:textId="74220B9C"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0.9705</w:t>
            </w:r>
          </w:p>
        </w:tc>
      </w:tr>
      <w:tr w:rsidR="009167EB" w14:paraId="19029CEB" w14:textId="77777777" w:rsidTr="003C0FC7">
        <w:trPr>
          <w:trHeight w:val="218"/>
          <w:jc w:val="center"/>
        </w:trPr>
        <w:tc>
          <w:tcPr>
            <w:tcW w:w="994" w:type="dxa"/>
            <w:vMerge/>
          </w:tcPr>
          <w:p w14:paraId="6E09CAE1"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8B90A6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DD1FEFE" w14:textId="159BF5F9"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0.6168</w:t>
            </w:r>
          </w:p>
        </w:tc>
        <w:tc>
          <w:tcPr>
            <w:tcW w:w="1029" w:type="dxa"/>
          </w:tcPr>
          <w:p w14:paraId="3C3038BB"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20FD2B56"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2B744E12"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27E3DB7D"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6B6800CE"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0FF3DA19"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7061EFBB" w14:textId="77777777" w:rsidTr="003C0FC7">
        <w:trPr>
          <w:trHeight w:val="282"/>
          <w:jc w:val="center"/>
        </w:trPr>
        <w:tc>
          <w:tcPr>
            <w:tcW w:w="994" w:type="dxa"/>
            <w:vMerge w:val="restart"/>
          </w:tcPr>
          <w:p w14:paraId="144AA0D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0E08234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93F35B5" w14:textId="532A081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0.1281</w:t>
            </w:r>
          </w:p>
        </w:tc>
        <w:tc>
          <w:tcPr>
            <w:tcW w:w="1029" w:type="dxa"/>
          </w:tcPr>
          <w:p w14:paraId="38FC60C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51AA8EF" w14:textId="069F9302"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0.4307</w:t>
            </w:r>
          </w:p>
        </w:tc>
        <w:tc>
          <w:tcPr>
            <w:tcW w:w="1029" w:type="dxa"/>
          </w:tcPr>
          <w:p w14:paraId="2ACFBA75"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E30E7FA" w14:textId="7AA0F46F"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0.3643</w:t>
            </w:r>
          </w:p>
        </w:tc>
        <w:tc>
          <w:tcPr>
            <w:tcW w:w="1029" w:type="dxa"/>
          </w:tcPr>
          <w:p w14:paraId="35405AF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0EF1E16" w14:textId="5F76F479"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0.3643</w:t>
            </w:r>
          </w:p>
        </w:tc>
      </w:tr>
      <w:tr w:rsidR="009167EB" w14:paraId="5CEB2C5F" w14:textId="77777777" w:rsidTr="003C0FC7">
        <w:trPr>
          <w:trHeight w:val="218"/>
          <w:jc w:val="center"/>
        </w:trPr>
        <w:tc>
          <w:tcPr>
            <w:tcW w:w="994" w:type="dxa"/>
            <w:vMerge/>
          </w:tcPr>
          <w:p w14:paraId="7836CC8C"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695206BA"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AD8EEC2" w14:textId="0721851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0.2568</w:t>
            </w:r>
          </w:p>
        </w:tc>
        <w:tc>
          <w:tcPr>
            <w:tcW w:w="1029" w:type="dxa"/>
          </w:tcPr>
          <w:p w14:paraId="3F4C2C25"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8464C99" w14:textId="0DEF586F"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0.6447</w:t>
            </w:r>
          </w:p>
        </w:tc>
        <w:tc>
          <w:tcPr>
            <w:tcW w:w="1029" w:type="dxa"/>
          </w:tcPr>
          <w:p w14:paraId="6BF57C85"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3B6EC95" w14:textId="042F525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1.0929</w:t>
            </w:r>
          </w:p>
        </w:tc>
        <w:tc>
          <w:tcPr>
            <w:tcW w:w="1029" w:type="dxa"/>
          </w:tcPr>
          <w:p w14:paraId="5B9EEA1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A886081" w14:textId="6465A22E"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1.0929</w:t>
            </w:r>
          </w:p>
        </w:tc>
      </w:tr>
      <w:tr w:rsidR="009167EB" w14:paraId="34711377" w14:textId="77777777" w:rsidTr="003C0FC7">
        <w:trPr>
          <w:trHeight w:val="218"/>
          <w:jc w:val="center"/>
        </w:trPr>
        <w:tc>
          <w:tcPr>
            <w:tcW w:w="994" w:type="dxa"/>
            <w:vMerge/>
          </w:tcPr>
          <w:p w14:paraId="45122DE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6578A8C6"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0EF9F4D" w14:textId="44B1DDAE"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0.3864</w:t>
            </w:r>
          </w:p>
        </w:tc>
        <w:tc>
          <w:tcPr>
            <w:tcW w:w="1029" w:type="dxa"/>
          </w:tcPr>
          <w:p w14:paraId="63BF31F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8ED17F7" w14:textId="1EBF8757" w:rsidR="009167EB" w:rsidRPr="00B5703E" w:rsidRDefault="009167EB" w:rsidP="009167EB">
            <w:pPr>
              <w:numPr>
                <w:ilvl w:val="255"/>
                <w:numId w:val="0"/>
              </w:numPr>
              <w:spacing w:after="0" w:line="240" w:lineRule="auto"/>
              <w:jc w:val="center"/>
              <w:rPr>
                <w:iCs/>
                <w:sz w:val="16"/>
                <w:szCs w:val="16"/>
                <w:lang w:eastAsia="zh-CN"/>
              </w:rPr>
            </w:pPr>
            <w:r w:rsidRPr="00B5703E">
              <w:rPr>
                <w:color w:val="FF0000"/>
                <w:sz w:val="16"/>
                <w:szCs w:val="16"/>
              </w:rPr>
              <w:t>0.8585</w:t>
            </w:r>
          </w:p>
        </w:tc>
        <w:tc>
          <w:tcPr>
            <w:tcW w:w="1029" w:type="dxa"/>
          </w:tcPr>
          <w:p w14:paraId="7ABD37E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8162BE0" w14:textId="03F3716C"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1.8219</w:t>
            </w:r>
          </w:p>
        </w:tc>
        <w:tc>
          <w:tcPr>
            <w:tcW w:w="1029" w:type="dxa"/>
          </w:tcPr>
          <w:p w14:paraId="159E089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ABB747F" w14:textId="1D4C43D7"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1.8219</w:t>
            </w:r>
          </w:p>
        </w:tc>
      </w:tr>
      <w:tr w:rsidR="009167EB" w14:paraId="46FD1A9E" w14:textId="77777777" w:rsidTr="003C0FC7">
        <w:trPr>
          <w:trHeight w:val="218"/>
          <w:jc w:val="center"/>
        </w:trPr>
        <w:tc>
          <w:tcPr>
            <w:tcW w:w="994" w:type="dxa"/>
            <w:vMerge/>
          </w:tcPr>
          <w:p w14:paraId="71048236"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5504447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1FC40E0F" w14:textId="6089D56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0.6513</w:t>
            </w:r>
          </w:p>
        </w:tc>
        <w:tc>
          <w:tcPr>
            <w:tcW w:w="1029" w:type="dxa"/>
          </w:tcPr>
          <w:p w14:paraId="3F5C1417"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4A7B8A80" w14:textId="77777777" w:rsidR="009167EB" w:rsidRPr="00B5703E" w:rsidRDefault="009167EB" w:rsidP="009167EB">
            <w:pPr>
              <w:numPr>
                <w:ilvl w:val="255"/>
                <w:numId w:val="0"/>
              </w:numPr>
              <w:spacing w:after="0" w:line="240" w:lineRule="auto"/>
              <w:jc w:val="center"/>
              <w:rPr>
                <w:iCs/>
                <w:sz w:val="16"/>
                <w:szCs w:val="16"/>
                <w:lang w:eastAsia="zh-CN"/>
              </w:rPr>
            </w:pPr>
          </w:p>
        </w:tc>
        <w:tc>
          <w:tcPr>
            <w:tcW w:w="1029" w:type="dxa"/>
          </w:tcPr>
          <w:p w14:paraId="007D29AB"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5CB43E71"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09CC4D2C"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7DB940EF"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10B1DC94" w14:textId="77777777" w:rsidTr="003C0FC7">
        <w:trPr>
          <w:trHeight w:val="68"/>
          <w:jc w:val="center"/>
        </w:trPr>
        <w:tc>
          <w:tcPr>
            <w:tcW w:w="994" w:type="dxa"/>
            <w:vMerge w:val="restart"/>
          </w:tcPr>
          <w:p w14:paraId="76F2FABC"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6289E83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F9F8CBB" w14:textId="252A43EC"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0.3231</w:t>
            </w:r>
          </w:p>
        </w:tc>
        <w:tc>
          <w:tcPr>
            <w:tcW w:w="1029" w:type="dxa"/>
          </w:tcPr>
          <w:p w14:paraId="06E6C59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E36FBA9" w14:textId="0EA54434" w:rsidR="009167EB" w:rsidRPr="00B5703E" w:rsidRDefault="009167EB" w:rsidP="009167EB">
            <w:pPr>
              <w:numPr>
                <w:ilvl w:val="255"/>
                <w:numId w:val="0"/>
              </w:numPr>
              <w:spacing w:after="0" w:line="240" w:lineRule="auto"/>
              <w:jc w:val="center"/>
              <w:rPr>
                <w:iCs/>
                <w:sz w:val="16"/>
                <w:szCs w:val="16"/>
                <w:lang w:eastAsia="zh-CN"/>
              </w:rPr>
            </w:pPr>
            <w:r w:rsidRPr="00B5703E">
              <w:rPr>
                <w:color w:val="FF0000"/>
                <w:sz w:val="16"/>
                <w:szCs w:val="16"/>
              </w:rPr>
              <w:t>9.9611</w:t>
            </w:r>
          </w:p>
        </w:tc>
        <w:tc>
          <w:tcPr>
            <w:tcW w:w="1029" w:type="dxa"/>
          </w:tcPr>
          <w:p w14:paraId="7E61590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7A0A107" w14:textId="5FD760E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0.4477</w:t>
            </w:r>
          </w:p>
        </w:tc>
        <w:tc>
          <w:tcPr>
            <w:tcW w:w="1029" w:type="dxa"/>
          </w:tcPr>
          <w:p w14:paraId="684E7AC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25C85000" w14:textId="73D2FB96"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0.4477</w:t>
            </w:r>
          </w:p>
        </w:tc>
      </w:tr>
      <w:tr w:rsidR="009167EB" w14:paraId="04BABEF0" w14:textId="77777777" w:rsidTr="003C0FC7">
        <w:trPr>
          <w:trHeight w:val="218"/>
          <w:jc w:val="center"/>
        </w:trPr>
        <w:tc>
          <w:tcPr>
            <w:tcW w:w="994" w:type="dxa"/>
            <w:vMerge/>
          </w:tcPr>
          <w:p w14:paraId="1267E5AC"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36E2AB0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0C850E9" w14:textId="7CD36FFE"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0.6652</w:t>
            </w:r>
          </w:p>
        </w:tc>
        <w:tc>
          <w:tcPr>
            <w:tcW w:w="1029" w:type="dxa"/>
          </w:tcPr>
          <w:p w14:paraId="0FD4CFE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239129B" w14:textId="605D77E3" w:rsidR="009167EB" w:rsidRPr="00B5703E" w:rsidRDefault="009167EB" w:rsidP="009167EB">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128BB2E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45B25A8" w14:textId="6B1A877B"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1.3469</w:t>
            </w:r>
          </w:p>
        </w:tc>
        <w:tc>
          <w:tcPr>
            <w:tcW w:w="1029" w:type="dxa"/>
          </w:tcPr>
          <w:p w14:paraId="07C05A6D"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959CA81" w14:textId="3398A95C"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1.3469</w:t>
            </w:r>
          </w:p>
        </w:tc>
      </w:tr>
      <w:tr w:rsidR="009167EB" w14:paraId="646B6F58" w14:textId="77777777" w:rsidTr="003C0FC7">
        <w:trPr>
          <w:trHeight w:val="218"/>
          <w:jc w:val="center"/>
        </w:trPr>
        <w:tc>
          <w:tcPr>
            <w:tcW w:w="994" w:type="dxa"/>
            <w:vMerge/>
          </w:tcPr>
          <w:p w14:paraId="0B3BAB46"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B2644B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627FC39" w14:textId="7C8296C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1.0594</w:t>
            </w:r>
          </w:p>
        </w:tc>
        <w:tc>
          <w:tcPr>
            <w:tcW w:w="1029" w:type="dxa"/>
          </w:tcPr>
          <w:p w14:paraId="5703F05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D275CEB" w14:textId="56241289" w:rsidR="009167EB" w:rsidRPr="00B5703E" w:rsidRDefault="009167EB" w:rsidP="009167EB">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7A24891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6AD5DB9" w14:textId="0292D78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2.2579</w:t>
            </w:r>
          </w:p>
        </w:tc>
        <w:tc>
          <w:tcPr>
            <w:tcW w:w="1029" w:type="dxa"/>
          </w:tcPr>
          <w:p w14:paraId="23F17EF7"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2A08DC5" w14:textId="373BAA47"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2.2579</w:t>
            </w:r>
          </w:p>
        </w:tc>
      </w:tr>
      <w:tr w:rsidR="009167EB" w14:paraId="584D696E" w14:textId="77777777" w:rsidTr="003C0FC7">
        <w:trPr>
          <w:trHeight w:val="218"/>
          <w:jc w:val="center"/>
        </w:trPr>
        <w:tc>
          <w:tcPr>
            <w:tcW w:w="994" w:type="dxa"/>
            <w:vMerge/>
          </w:tcPr>
          <w:p w14:paraId="089B6654"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4CB16973"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D273ED0" w14:textId="47091E1A" w:rsidR="009167EB" w:rsidRPr="00760202" w:rsidRDefault="009167EB" w:rsidP="009167EB">
            <w:pPr>
              <w:numPr>
                <w:ilvl w:val="255"/>
                <w:numId w:val="0"/>
              </w:numPr>
              <w:spacing w:after="0" w:line="240" w:lineRule="auto"/>
              <w:jc w:val="center"/>
              <w:rPr>
                <w:iCs/>
                <w:sz w:val="16"/>
                <w:szCs w:val="16"/>
                <w:lang w:eastAsia="zh-CN"/>
              </w:rPr>
            </w:pPr>
            <w:r w:rsidRPr="00760202">
              <w:rPr>
                <w:color w:val="FF0000"/>
                <w:sz w:val="16"/>
                <w:szCs w:val="16"/>
              </w:rPr>
              <w:t>5.8637</w:t>
            </w:r>
          </w:p>
        </w:tc>
        <w:tc>
          <w:tcPr>
            <w:tcW w:w="1029" w:type="dxa"/>
          </w:tcPr>
          <w:p w14:paraId="75A189D3"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513162CE" w14:textId="77777777" w:rsidR="009167EB" w:rsidRPr="00B5703E" w:rsidRDefault="009167EB" w:rsidP="009167EB">
            <w:pPr>
              <w:numPr>
                <w:ilvl w:val="255"/>
                <w:numId w:val="0"/>
              </w:numPr>
              <w:spacing w:after="0" w:line="240" w:lineRule="auto"/>
              <w:jc w:val="center"/>
              <w:rPr>
                <w:iCs/>
                <w:sz w:val="16"/>
                <w:szCs w:val="16"/>
                <w:lang w:eastAsia="zh-CN"/>
              </w:rPr>
            </w:pPr>
          </w:p>
        </w:tc>
        <w:tc>
          <w:tcPr>
            <w:tcW w:w="1029" w:type="dxa"/>
          </w:tcPr>
          <w:p w14:paraId="6EA85C1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4BE2B839"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53C24DEE"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60347A87" w14:textId="77777777" w:rsidR="009167EB" w:rsidRPr="009167EB" w:rsidRDefault="009167EB" w:rsidP="009167EB">
            <w:pPr>
              <w:numPr>
                <w:ilvl w:val="255"/>
                <w:numId w:val="0"/>
              </w:numPr>
              <w:spacing w:after="0" w:line="240" w:lineRule="auto"/>
              <w:jc w:val="center"/>
              <w:rPr>
                <w:iCs/>
                <w:sz w:val="16"/>
                <w:szCs w:val="16"/>
                <w:lang w:eastAsia="zh-CN"/>
              </w:rPr>
            </w:pPr>
          </w:p>
        </w:tc>
      </w:tr>
      <w:tr w:rsidR="009167EB" w14:paraId="660CD5BD" w14:textId="77777777" w:rsidTr="003C0FC7">
        <w:trPr>
          <w:trHeight w:val="68"/>
          <w:jc w:val="center"/>
        </w:trPr>
        <w:tc>
          <w:tcPr>
            <w:tcW w:w="994" w:type="dxa"/>
            <w:vMerge w:val="restart"/>
          </w:tcPr>
          <w:p w14:paraId="2CD2796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21873E9B"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C7974E8" w14:textId="5017D037"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0.3950</w:t>
            </w:r>
          </w:p>
        </w:tc>
        <w:tc>
          <w:tcPr>
            <w:tcW w:w="1029" w:type="dxa"/>
          </w:tcPr>
          <w:p w14:paraId="3A86D5C1"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1C30F0C" w14:textId="3445EC90" w:rsidR="009167EB" w:rsidRPr="00B5703E" w:rsidRDefault="009167EB" w:rsidP="009167EB">
            <w:pPr>
              <w:numPr>
                <w:ilvl w:val="255"/>
                <w:numId w:val="0"/>
              </w:numPr>
              <w:spacing w:after="0" w:line="240" w:lineRule="auto"/>
              <w:jc w:val="center"/>
              <w:rPr>
                <w:iCs/>
                <w:sz w:val="16"/>
                <w:szCs w:val="16"/>
                <w:lang w:eastAsia="zh-CN"/>
              </w:rPr>
            </w:pPr>
            <w:r w:rsidRPr="00B5703E">
              <w:rPr>
                <w:color w:val="FF0000"/>
                <w:sz w:val="16"/>
                <w:szCs w:val="16"/>
              </w:rPr>
              <w:t>2.9740</w:t>
            </w:r>
          </w:p>
        </w:tc>
        <w:tc>
          <w:tcPr>
            <w:tcW w:w="1029" w:type="dxa"/>
          </w:tcPr>
          <w:p w14:paraId="13253992"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61E5355" w14:textId="07415F5D"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0.9714</w:t>
            </w:r>
          </w:p>
        </w:tc>
        <w:tc>
          <w:tcPr>
            <w:tcW w:w="1029" w:type="dxa"/>
          </w:tcPr>
          <w:p w14:paraId="246FADAF"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B66E930" w14:textId="2F25F792"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0.9714</w:t>
            </w:r>
          </w:p>
        </w:tc>
      </w:tr>
      <w:tr w:rsidR="009167EB" w14:paraId="691140E8" w14:textId="77777777" w:rsidTr="003C0FC7">
        <w:trPr>
          <w:trHeight w:val="218"/>
          <w:jc w:val="center"/>
        </w:trPr>
        <w:tc>
          <w:tcPr>
            <w:tcW w:w="994" w:type="dxa"/>
            <w:vMerge/>
          </w:tcPr>
          <w:p w14:paraId="1570A4E1"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1D7210D3"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BFC3443" w14:textId="3D7BB2B1"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0.8009</w:t>
            </w:r>
          </w:p>
        </w:tc>
        <w:tc>
          <w:tcPr>
            <w:tcW w:w="1029" w:type="dxa"/>
          </w:tcPr>
          <w:p w14:paraId="556DBE5D"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E2CCF52" w14:textId="63E447C8" w:rsidR="009167EB" w:rsidRPr="00B5703E" w:rsidRDefault="009167EB" w:rsidP="009167EB">
            <w:pPr>
              <w:numPr>
                <w:ilvl w:val="255"/>
                <w:numId w:val="0"/>
              </w:numPr>
              <w:spacing w:after="0" w:line="240" w:lineRule="auto"/>
              <w:jc w:val="center"/>
              <w:rPr>
                <w:iCs/>
                <w:sz w:val="16"/>
                <w:szCs w:val="16"/>
                <w:lang w:eastAsia="zh-CN"/>
              </w:rPr>
            </w:pPr>
            <w:r w:rsidRPr="00B5703E">
              <w:rPr>
                <w:iCs/>
                <w:sz w:val="16"/>
                <w:szCs w:val="16"/>
                <w:lang w:eastAsia="zh-CN"/>
              </w:rPr>
              <w:t>N/A</w:t>
            </w:r>
          </w:p>
        </w:tc>
        <w:tc>
          <w:tcPr>
            <w:tcW w:w="1029" w:type="dxa"/>
          </w:tcPr>
          <w:p w14:paraId="481A7F50"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B930A16" w14:textId="3C30A3C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2.9180</w:t>
            </w:r>
          </w:p>
        </w:tc>
        <w:tc>
          <w:tcPr>
            <w:tcW w:w="1029" w:type="dxa"/>
          </w:tcPr>
          <w:p w14:paraId="12F6C8A9"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207CA6A1" w14:textId="733BCE49"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2.9180</w:t>
            </w:r>
          </w:p>
        </w:tc>
      </w:tr>
      <w:tr w:rsidR="009167EB" w14:paraId="316645C2" w14:textId="77777777" w:rsidTr="003C0FC7">
        <w:trPr>
          <w:trHeight w:val="218"/>
          <w:jc w:val="center"/>
        </w:trPr>
        <w:tc>
          <w:tcPr>
            <w:tcW w:w="994" w:type="dxa"/>
            <w:vMerge/>
          </w:tcPr>
          <w:p w14:paraId="55F3FCFD"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0C3D67A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ABE412B" w14:textId="34689870"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1.2330</w:t>
            </w:r>
          </w:p>
        </w:tc>
        <w:tc>
          <w:tcPr>
            <w:tcW w:w="1029" w:type="dxa"/>
          </w:tcPr>
          <w:p w14:paraId="5FD6DDB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105BB08" w14:textId="0B0FB2AC" w:rsidR="009167EB" w:rsidRPr="00760202" w:rsidRDefault="009167EB" w:rsidP="009167EB">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63E50928"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49D28E8" w14:textId="6ABFDA6D" w:rsidR="009167EB" w:rsidRPr="00760202" w:rsidRDefault="009167EB" w:rsidP="009167EB">
            <w:pPr>
              <w:numPr>
                <w:ilvl w:val="255"/>
                <w:numId w:val="0"/>
              </w:numPr>
              <w:spacing w:after="0" w:line="240" w:lineRule="auto"/>
              <w:jc w:val="center"/>
              <w:rPr>
                <w:iCs/>
                <w:sz w:val="16"/>
                <w:szCs w:val="16"/>
                <w:lang w:eastAsia="zh-CN"/>
              </w:rPr>
            </w:pPr>
            <w:r w:rsidRPr="00760202">
              <w:rPr>
                <w:sz w:val="16"/>
                <w:szCs w:val="16"/>
              </w:rPr>
              <w:t>4.8774</w:t>
            </w:r>
          </w:p>
        </w:tc>
        <w:tc>
          <w:tcPr>
            <w:tcW w:w="1029" w:type="dxa"/>
          </w:tcPr>
          <w:p w14:paraId="7C374344"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F1C72A0" w14:textId="54BBEAFC" w:rsidR="009167EB" w:rsidRPr="009167EB" w:rsidRDefault="009167EB" w:rsidP="009167EB">
            <w:pPr>
              <w:numPr>
                <w:ilvl w:val="255"/>
                <w:numId w:val="0"/>
              </w:numPr>
              <w:spacing w:after="0" w:line="240" w:lineRule="auto"/>
              <w:jc w:val="center"/>
              <w:rPr>
                <w:iCs/>
                <w:sz w:val="16"/>
                <w:szCs w:val="16"/>
                <w:lang w:eastAsia="zh-CN"/>
              </w:rPr>
            </w:pPr>
            <w:r w:rsidRPr="009167EB">
              <w:rPr>
                <w:sz w:val="16"/>
                <w:szCs w:val="16"/>
              </w:rPr>
              <w:t>4.8774</w:t>
            </w:r>
          </w:p>
        </w:tc>
      </w:tr>
      <w:tr w:rsidR="009167EB" w14:paraId="172AEF70" w14:textId="77777777" w:rsidTr="003C0FC7">
        <w:trPr>
          <w:trHeight w:val="218"/>
          <w:jc w:val="center"/>
        </w:trPr>
        <w:tc>
          <w:tcPr>
            <w:tcW w:w="994" w:type="dxa"/>
            <w:vMerge/>
          </w:tcPr>
          <w:p w14:paraId="3B8EF107"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75C1734E" w14:textId="77777777" w:rsidR="009167EB" w:rsidRDefault="009167EB" w:rsidP="009167EB">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19716868" w14:textId="1D4BCCA1" w:rsidR="009167EB" w:rsidRPr="00760202" w:rsidRDefault="009167EB" w:rsidP="009167EB">
            <w:pPr>
              <w:numPr>
                <w:ilvl w:val="255"/>
                <w:numId w:val="0"/>
              </w:numPr>
              <w:spacing w:after="0" w:line="240" w:lineRule="auto"/>
              <w:jc w:val="center"/>
              <w:rPr>
                <w:iCs/>
                <w:sz w:val="16"/>
                <w:szCs w:val="16"/>
                <w:lang w:eastAsia="zh-CN"/>
              </w:rPr>
            </w:pPr>
            <w:r w:rsidRPr="00760202">
              <w:rPr>
                <w:color w:val="FF0000"/>
                <w:sz w:val="16"/>
                <w:szCs w:val="16"/>
              </w:rPr>
              <w:t>2.3627</w:t>
            </w:r>
          </w:p>
        </w:tc>
        <w:tc>
          <w:tcPr>
            <w:tcW w:w="1029" w:type="dxa"/>
          </w:tcPr>
          <w:p w14:paraId="2EBF1501"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73959C2E"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4D95823A" w14:textId="77777777" w:rsidR="009167EB" w:rsidRDefault="009167EB" w:rsidP="009167EB">
            <w:pPr>
              <w:numPr>
                <w:ilvl w:val="255"/>
                <w:numId w:val="0"/>
              </w:numPr>
              <w:spacing w:after="0" w:line="240" w:lineRule="auto"/>
              <w:jc w:val="center"/>
              <w:rPr>
                <w:iCs/>
                <w:sz w:val="16"/>
                <w:szCs w:val="16"/>
                <w:lang w:eastAsia="zh-CN"/>
              </w:rPr>
            </w:pPr>
          </w:p>
        </w:tc>
        <w:tc>
          <w:tcPr>
            <w:tcW w:w="1029" w:type="dxa"/>
          </w:tcPr>
          <w:p w14:paraId="7BB1CC19" w14:textId="77777777" w:rsidR="009167EB" w:rsidRPr="00760202" w:rsidRDefault="009167EB" w:rsidP="009167EB">
            <w:pPr>
              <w:numPr>
                <w:ilvl w:val="255"/>
                <w:numId w:val="0"/>
              </w:numPr>
              <w:spacing w:after="0" w:line="240" w:lineRule="auto"/>
              <w:jc w:val="center"/>
              <w:rPr>
                <w:iCs/>
                <w:sz w:val="16"/>
                <w:szCs w:val="16"/>
                <w:lang w:eastAsia="zh-CN"/>
              </w:rPr>
            </w:pPr>
          </w:p>
        </w:tc>
        <w:tc>
          <w:tcPr>
            <w:tcW w:w="1029" w:type="dxa"/>
          </w:tcPr>
          <w:p w14:paraId="6EEFE3E6" w14:textId="77777777" w:rsidR="009167EB" w:rsidRDefault="009167EB" w:rsidP="009167EB">
            <w:pPr>
              <w:numPr>
                <w:ilvl w:val="255"/>
                <w:numId w:val="0"/>
              </w:numPr>
              <w:spacing w:after="0" w:line="240" w:lineRule="auto"/>
              <w:jc w:val="center"/>
              <w:rPr>
                <w:iCs/>
                <w:sz w:val="16"/>
                <w:szCs w:val="16"/>
                <w:lang w:eastAsia="zh-CN"/>
              </w:rPr>
            </w:pPr>
          </w:p>
        </w:tc>
        <w:tc>
          <w:tcPr>
            <w:tcW w:w="1030" w:type="dxa"/>
          </w:tcPr>
          <w:p w14:paraId="0406E279" w14:textId="77777777" w:rsidR="009167EB" w:rsidRPr="009167EB" w:rsidRDefault="009167EB" w:rsidP="009167EB">
            <w:pPr>
              <w:numPr>
                <w:ilvl w:val="255"/>
                <w:numId w:val="0"/>
              </w:numPr>
              <w:spacing w:after="0" w:line="240" w:lineRule="auto"/>
              <w:jc w:val="center"/>
              <w:rPr>
                <w:iCs/>
                <w:sz w:val="16"/>
                <w:szCs w:val="16"/>
                <w:lang w:eastAsia="zh-CN"/>
              </w:rPr>
            </w:pPr>
          </w:p>
        </w:tc>
      </w:tr>
    </w:tbl>
    <w:p w14:paraId="54278862" w14:textId="6C823EF2" w:rsidR="00104497" w:rsidRPr="00505A40" w:rsidRDefault="00104497" w:rsidP="00104497">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w:t>
      </w:r>
    </w:p>
    <w:p w14:paraId="7EA60651" w14:textId="77777777" w:rsidR="00D25390" w:rsidRPr="00760202" w:rsidRDefault="00D25390" w:rsidP="00D25390">
      <w:pPr>
        <w:pStyle w:val="EQ"/>
        <w:rPr>
          <w:color w:val="FF0000"/>
        </w:rPr>
      </w:pPr>
      <w:r w:rsidRPr="00760202">
        <w:rPr>
          <w:color w:val="FF0000"/>
        </w:rPr>
        <w:tab/>
      </w:r>
      <m:oMath>
        <m:r>
          <w:rPr>
            <w:rFonts w:ascii="Cambria Math" w:hAnsi="Cambria Math"/>
            <w:color w:val="FF0000"/>
          </w:rPr>
          <m:t>s</m:t>
        </m:r>
        <m:r>
          <m:rPr>
            <m:sty m:val="p"/>
          </m:rPr>
          <w:rPr>
            <w:rFonts w:ascii="Cambria Math" w:hAnsi="Cambria Math"/>
            <w:color w:val="FF0000"/>
          </w:rPr>
          <m:t>=</m:t>
        </m:r>
        <m:func>
          <m:funcPr>
            <m:ctrlPr>
              <w:rPr>
                <w:rFonts w:ascii="Cambria Math" w:hAnsi="Cambria Math"/>
                <w:color w:val="FF0000"/>
              </w:rPr>
            </m:ctrlPr>
          </m:funcPr>
          <m:fName>
            <m:limLow>
              <m:limLowPr>
                <m:ctrlPr>
                  <w:rPr>
                    <w:rFonts w:ascii="Cambria Math" w:hAnsi="Cambria Math"/>
                    <w:color w:val="FF0000"/>
                  </w:rPr>
                </m:ctrlPr>
              </m:limLowPr>
              <m:e>
                <m:r>
                  <w:rPr>
                    <w:rFonts w:ascii="Cambria Math" w:hAnsi="Cambria Math"/>
                    <w:color w:val="FF0000"/>
                  </w:rPr>
                  <m:t>min</m:t>
                </m:r>
              </m:e>
              <m:lim>
                <m:r>
                  <w:rPr>
                    <w:rFonts w:ascii="Cambria Math" w:hAnsi="Cambria Math"/>
                    <w:color w:val="FF0000"/>
                  </w:rPr>
                  <m:t>x</m:t>
                </m:r>
                <m:r>
                  <m:rPr>
                    <m:sty m:val="p"/>
                  </m:rPr>
                  <w:rPr>
                    <w:rFonts w:ascii="Cambria Math" w:hAnsi="Cambria Math"/>
                    <w:color w:val="FF0000"/>
                  </w:rPr>
                  <m:t>≥0</m:t>
                </m:r>
              </m:lim>
            </m:limLow>
          </m:fName>
          <m:e>
            <m:r>
              <m:rPr>
                <m:lit/>
                <m:sty m:val="p"/>
              </m:rPr>
              <w:rPr>
                <w:rFonts w:ascii="Cambria Math" w:hAnsi="Cambria Math"/>
                <w:color w:val="FF0000"/>
              </w:rPr>
              <m:t>{</m:t>
            </m:r>
            <m:r>
              <m:rPr>
                <m:lit/>
              </m:rPr>
              <w:rPr>
                <w:rFonts w:ascii="Cambria Math" w:hAnsi="Cambria Math"/>
                <w:color w:val="FF0000"/>
              </w:rPr>
              <m:t>x</m:t>
            </m:r>
            <m:r>
              <m:rPr>
                <m:lit/>
                <m:sty m:val="p"/>
              </m:rPr>
              <w:rPr>
                <w:rFonts w:ascii="Cambria Math" w:hAnsi="Cambria Math"/>
                <w:color w:val="FF0000"/>
              </w:rPr>
              <m:t xml:space="preserve">: </m:t>
            </m:r>
            <m:r>
              <m:rPr>
                <m:lit/>
              </m:rP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
              <w:rPr>
                <w:rFonts w:ascii="Cambria Math" w:hAnsi="Cambria Math"/>
                <w:color w:val="FF0000"/>
              </w:rPr>
              <m:t>A</m:t>
            </m:r>
            <m:sSub>
              <m:sSubPr>
                <m:ctrlPr>
                  <w:rPr>
                    <w:rFonts w:ascii="Cambria Math" w:hAnsi="Cambria Math"/>
                    <w:color w:val="FF0000"/>
                  </w:rPr>
                </m:ctrlPr>
              </m:sSubPr>
              <m:e>
                <m:r>
                  <w:rPr>
                    <w:rFonts w:ascii="Cambria Math" w:hAnsi="Cambria Math"/>
                    <w:color w:val="FF0000"/>
                  </w:rPr>
                  <m:t>S</m:t>
                </m:r>
              </m:e>
              <m:sub>
                <m:r>
                  <w:rPr>
                    <w:rFonts w:ascii="Cambria Math" w:hAnsi="Cambria Math"/>
                    <w:color w:val="FF0000"/>
                  </w:rPr>
                  <m:t>desired</m:t>
                </m:r>
              </m:sub>
            </m:sSub>
            <m:r>
              <m:rPr>
                <m:lit/>
                <m:sty m:val="p"/>
              </m:rPr>
              <w:rPr>
                <w:rFonts w:ascii="Cambria Math" w:hAnsi="Cambria Math"/>
                <w:color w:val="FF0000"/>
              </w:rPr>
              <m:t>}.</m:t>
            </m:r>
          </m:e>
        </m:func>
      </m:oMath>
      <w:r w:rsidRPr="00760202">
        <w:rPr>
          <w:color w:val="FF0000"/>
        </w:rPr>
        <w:tab/>
        <w:t>(A-3)</w:t>
      </w:r>
    </w:p>
    <w:p w14:paraId="424D4172" w14:textId="48C5530D" w:rsidR="00D25390" w:rsidRPr="00760202" w:rsidRDefault="00D25390" w:rsidP="00D25390">
      <w:pPr>
        <w:pStyle w:val="EQ"/>
        <w:rPr>
          <w:color w:val="FF0000"/>
        </w:rPr>
      </w:pPr>
      <w:r w:rsidRPr="00760202">
        <w:rPr>
          <w:iCs/>
          <w:color w:val="FF0000"/>
        </w:rPr>
        <w:tab/>
      </w:r>
      <m:oMath>
        <m:r>
          <w:rPr>
            <w:rFonts w:ascii="Cambria Math" w:hAnsi="Cambria Math"/>
            <w:color w:val="FF0000"/>
          </w:rPr>
          <m:t>AS</m:t>
        </m:r>
        <m:d>
          <m:dPr>
            <m:ctrlPr>
              <w:rPr>
                <w:rFonts w:ascii="Cambria Math" w:hAnsi="Cambria Math"/>
                <w:color w:val="FF0000"/>
              </w:rPr>
            </m:ctrlPr>
          </m:dPr>
          <m:e>
            <m:r>
              <w:rPr>
                <w:rFonts w:ascii="Cambria Math" w:hAnsi="Cambria Math"/>
                <w:color w:val="FF0000"/>
              </w:rPr>
              <m:t>x</m:t>
            </m:r>
          </m:e>
        </m:d>
        <m:r>
          <m:rPr>
            <m:sty m:val="p"/>
          </m:rPr>
          <w:rPr>
            <w:rFonts w:ascii="Cambria Math" w:hAnsi="Cambria Math"/>
            <w:color w:val="FF0000"/>
          </w:rPr>
          <m:t>=</m:t>
        </m:r>
        <m:rad>
          <m:radPr>
            <m:degHide m:val="1"/>
            <m:ctrlPr>
              <w:rPr>
                <w:rFonts w:ascii="Cambria Math" w:hAnsi="Cambria Math"/>
                <w:color w:val="FF0000"/>
              </w:rPr>
            </m:ctrlPr>
          </m:radPr>
          <m:deg/>
          <m:e>
            <m:r>
              <m:rPr>
                <m:sty m:val="p"/>
              </m:rPr>
              <w:rPr>
                <w:rFonts w:ascii="Cambria Math" w:hAnsi="Cambria Math"/>
                <w:color w:val="FF0000"/>
              </w:rPr>
              <m:t>-2</m:t>
            </m:r>
            <m:r>
              <w:rPr>
                <w:rFonts w:ascii="Cambria Math" w:hAnsi="Cambria Math"/>
                <w:color w:val="FF0000"/>
              </w:rPr>
              <m:t>ln</m:t>
            </m:r>
            <m:d>
              <m:dPr>
                <m:ctrlPr>
                  <w:rPr>
                    <w:rFonts w:ascii="Cambria Math" w:hAnsi="Cambria Math"/>
                    <w:color w:val="FF0000"/>
                  </w:rPr>
                </m:ctrlPr>
              </m:dPr>
              <m:e>
                <m:d>
                  <m:dPr>
                    <m:begChr m:val="|"/>
                    <m:endChr m:val="|"/>
                    <m:ctrlPr>
                      <w:rPr>
                        <w:rFonts w:ascii="Cambria Math" w:hAnsi="Cambria Math"/>
                        <w:color w:val="FF0000"/>
                      </w:rPr>
                    </m:ctrlPr>
                  </m:dPr>
                  <m:e>
                    <m:f>
                      <m:fPr>
                        <m:ctrlPr>
                          <w:rPr>
                            <w:rFonts w:ascii="Cambria Math" w:hAnsi="Cambria Math"/>
                            <w:color w:val="FF0000"/>
                          </w:rPr>
                        </m:ctrlPr>
                      </m:fPr>
                      <m:num>
                        <m:func>
                          <m:funcPr>
                            <m:ctrlPr>
                              <w:rPr>
                                <w:rFonts w:ascii="Cambria Math" w:hAnsi="Cambria Math"/>
                                <w:i/>
                                <w:color w:val="FF0000"/>
                              </w:rPr>
                            </m:ctrlPr>
                          </m:funcPr>
                          <m:fName>
                            <m:r>
                              <w:rPr>
                                <w:rFonts w:ascii="Cambria Math" w:hAnsi="Cambria Math"/>
                                <w:color w:val="FF0000"/>
                              </w:rPr>
                              <m:t>exp</m:t>
                            </m:r>
                          </m:fName>
                          <m:e>
                            <m:d>
                              <m:dPr>
                                <m:ctrlPr>
                                  <w:rPr>
                                    <w:rFonts w:ascii="Cambria Math" w:hAnsi="Cambria Math"/>
                                    <w:i/>
                                    <w:color w:val="FF0000"/>
                                  </w:rPr>
                                </m:ctrlPr>
                              </m:dPr>
                              <m:e>
                                <m:r>
                                  <w:rPr>
                                    <w:rFonts w:ascii="Cambria Math" w:hAnsi="Cambria Math"/>
                                    <w:color w:val="FF0000"/>
                                  </w:rPr>
                                  <m:t>jx∙WrapTo180(</m:t>
                                </m:r>
                                <m:sSub>
                                  <m:sSubPr>
                                    <m:ctrlPr>
                                      <w:rPr>
                                        <w:rFonts w:ascii="Cambria Math" w:hAnsi="Cambria Math"/>
                                        <w:i/>
                                        <w:color w:val="FF0000"/>
                                      </w:rPr>
                                    </m:ctrlPr>
                                  </m:sSubPr>
                                  <m:e>
                                    <m:r>
                                      <w:rPr>
                                        <w:rFonts w:ascii="Cambria Math" w:hAnsi="Cambria Math"/>
                                        <w:color w:val="FF0000"/>
                                      </w:rPr>
                                      <m:t>φ</m:t>
                                    </m:r>
                                  </m:e>
                                  <m:sub>
                                    <m:r>
                                      <w:rPr>
                                        <w:rFonts w:ascii="Cambria Math" w:hAnsi="Cambria Math"/>
                                        <w:color w:val="FF0000"/>
                                      </w:rPr>
                                      <m:t>LOS</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r>
                                  <w:rPr>
                                    <w:rFonts w:ascii="Cambria Math" w:hAnsi="Cambria Math"/>
                                    <w:color w:val="FF0000"/>
                                  </w:rPr>
                                  <m:t>)</m:t>
                                </m:r>
                              </m:e>
                            </m:d>
                          </m:e>
                        </m:func>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r>
                              <w:rPr>
                                <w:rFonts w:ascii="Cambria Math" w:hAnsi="Cambria Math"/>
                                <w:color w:val="FF0000"/>
                              </w:rPr>
                              <m:t>exp</m:t>
                            </m:r>
                            <m:d>
                              <m:dPr>
                                <m:ctrlPr>
                                  <w:rPr>
                                    <w:rFonts w:ascii="Cambria Math" w:hAnsi="Cambria Math"/>
                                    <w:color w:val="FF0000"/>
                                  </w:rPr>
                                </m:ctrlPr>
                              </m:dPr>
                              <m:e>
                                <m:r>
                                  <w:rPr>
                                    <w:rFonts w:ascii="Cambria Math" w:hAnsi="Cambria Math"/>
                                    <w:color w:val="FF0000"/>
                                  </w:rPr>
                                  <m:t>jx∙WrapTo180</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ϕ</m:t>
                                        </m:r>
                                      </m:e>
                                      <m:sub>
                                        <m:r>
                                          <w:rPr>
                                            <w:rFonts w:ascii="Cambria Math" w:hAnsi="Cambria Math"/>
                                            <w:color w:val="FF0000"/>
                                          </w:rPr>
                                          <m:t>n</m:t>
                                        </m:r>
                                        <m:r>
                                          <m:rPr>
                                            <m:sty m:val="p"/>
                                          </m:rPr>
                                          <w:rPr>
                                            <w:rFonts w:ascii="Cambria Math" w:hAnsi="Cambria Math"/>
                                            <w:color w:val="FF0000"/>
                                          </w:rPr>
                                          <m:t>,</m:t>
                                        </m:r>
                                        <m:r>
                                          <w:rPr>
                                            <w:rFonts w:ascii="Cambria Math" w:hAnsi="Cambria Math"/>
                                            <w:color w:val="FF0000"/>
                                          </w:rPr>
                                          <m:t>model</m:t>
                                        </m:r>
                                      </m:sub>
                                    </m:sSub>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μ</m:t>
                                        </m:r>
                                      </m:e>
                                      <m:sub>
                                        <m:r>
                                          <w:rPr>
                                            <w:rFonts w:ascii="Cambria Math" w:hAnsi="Cambria Math"/>
                                            <w:color w:val="FF0000"/>
                                          </w:rPr>
                                          <m:t>ϕ</m:t>
                                        </m:r>
                                        <m:r>
                                          <m:rPr>
                                            <m:sty m:val="p"/>
                                          </m:rPr>
                                          <w:rPr>
                                            <w:rFonts w:ascii="Cambria Math" w:hAnsi="Cambria Math"/>
                                            <w:color w:val="FF0000"/>
                                          </w:rPr>
                                          <m:t>,</m:t>
                                        </m:r>
                                        <m:r>
                                          <w:rPr>
                                            <w:rFonts w:ascii="Cambria Math" w:hAnsi="Cambria Math"/>
                                            <w:color w:val="FF0000"/>
                                          </w:rPr>
                                          <m:t>model</m:t>
                                        </m:r>
                                      </m:sub>
                                    </m:sSub>
                                  </m:e>
                                </m:d>
                              </m:e>
                            </m:d>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num>
                      <m:den>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LOS</m:t>
                            </m:r>
                          </m:sub>
                        </m:sSub>
                        <m:r>
                          <w:rPr>
                            <w:rFonts w:ascii="Cambria Math" w:hAnsi="Cambria Math"/>
                            <w:color w:val="FF0000"/>
                          </w:rPr>
                          <m:t>+</m:t>
                        </m:r>
                        <m:nary>
                          <m:naryPr>
                            <m:chr m:val="∑"/>
                            <m:limLoc m:val="undOvr"/>
                            <m:ctrlPr>
                              <w:rPr>
                                <w:rFonts w:ascii="Cambria Math" w:hAnsi="Cambria Math"/>
                                <w:i/>
                                <w:color w:val="FF0000"/>
                              </w:rPr>
                            </m:ctrlPr>
                          </m:naryPr>
                          <m:sub>
                            <m:r>
                              <w:rPr>
                                <w:rFonts w:ascii="Cambria Math" w:hAnsi="Cambria Math"/>
                                <w:color w:val="FF0000"/>
                              </w:rPr>
                              <m:t>n=1</m:t>
                            </m:r>
                          </m:sub>
                          <m:sup>
                            <m:r>
                              <w:rPr>
                                <w:rFonts w:ascii="Cambria Math" w:hAnsi="Cambria Math"/>
                                <w:color w:val="FF0000"/>
                              </w:rPr>
                              <m:t>N</m:t>
                            </m:r>
                          </m:sup>
                          <m:e>
                            <m:sSub>
                              <m:sSubPr>
                                <m:ctrlPr>
                                  <w:rPr>
                                    <w:rFonts w:ascii="Cambria Math" w:hAnsi="Cambria Math"/>
                                    <w:color w:val="FF0000"/>
                                  </w:rPr>
                                </m:ctrlPr>
                              </m:sSubPr>
                              <m:e>
                                <m:r>
                                  <w:rPr>
                                    <w:rFonts w:ascii="Cambria Math" w:hAnsi="Cambria Math"/>
                                    <w:color w:val="FF0000"/>
                                  </w:rPr>
                                  <m:t>P</m:t>
                                </m:r>
                              </m:e>
                              <m:sub>
                                <m:r>
                                  <w:rPr>
                                    <w:rFonts w:ascii="Cambria Math" w:hAnsi="Cambria Math"/>
                                    <w:color w:val="FF0000"/>
                                  </w:rPr>
                                  <m:t>n</m:t>
                                </m:r>
                              </m:sub>
                            </m:sSub>
                          </m:e>
                        </m:nary>
                      </m:den>
                    </m:f>
                  </m:e>
                </m:d>
              </m:e>
            </m:d>
          </m:e>
        </m:rad>
      </m:oMath>
      <w:r w:rsidRPr="00760202">
        <w:rPr>
          <w:color w:val="FF0000"/>
        </w:rPr>
        <w:tab/>
        <w:t>(A-4)</w:t>
      </w:r>
    </w:p>
    <w:p w14:paraId="5A4F629C" w14:textId="17FE06DB" w:rsidR="00977495" w:rsidRPr="0079343B" w:rsidRDefault="000E6518" w:rsidP="00977495">
      <w:pPr>
        <w:pStyle w:val="Heading5"/>
        <w:rPr>
          <w:rFonts w:eastAsiaTheme="minorEastAsia"/>
          <w:lang w:val="en-US" w:eastAsia="ko-KR"/>
        </w:rPr>
      </w:pPr>
      <w:r>
        <w:rPr>
          <w:rFonts w:eastAsiaTheme="minorEastAsia"/>
          <w:lang w:val="en-US" w:eastAsia="ko-KR"/>
        </w:rPr>
        <w:t>C</w:t>
      </w:r>
      <w:r w:rsidR="003C5BA0">
        <w:rPr>
          <w:rFonts w:eastAsiaTheme="minorEastAsia"/>
          <w:lang w:val="en-US" w:eastAsia="ko-KR"/>
        </w:rPr>
        <w:t>ompany Comments</w:t>
      </w:r>
      <w:r w:rsidR="00977495" w:rsidRPr="0079343B">
        <w:rPr>
          <w:rFonts w:eastAsiaTheme="minorEastAsia"/>
          <w:lang w:val="en-US" w:eastAsia="ko-KR"/>
        </w:rPr>
        <w:t>:</w:t>
      </w:r>
    </w:p>
    <w:tbl>
      <w:tblPr>
        <w:tblStyle w:val="TableGrid"/>
        <w:tblW w:w="0" w:type="auto"/>
        <w:tblLook w:val="04A0" w:firstRow="1" w:lastRow="0" w:firstColumn="1" w:lastColumn="0" w:noHBand="0" w:noVBand="1"/>
      </w:tblPr>
      <w:tblGrid>
        <w:gridCol w:w="1050"/>
        <w:gridCol w:w="9740"/>
      </w:tblGrid>
      <w:tr w:rsidR="003C5BA0" w:rsidRPr="007E33E8" w14:paraId="3FEEFD05" w14:textId="77777777" w:rsidTr="003C5BA0">
        <w:tc>
          <w:tcPr>
            <w:tcW w:w="944" w:type="dxa"/>
            <w:shd w:val="clear" w:color="auto" w:fill="FBE4D5" w:themeFill="accent2" w:themeFillTint="33"/>
            <w:vAlign w:val="center"/>
          </w:tcPr>
          <w:p w14:paraId="21B0DF00" w14:textId="77777777" w:rsidR="003C5BA0" w:rsidRPr="0079343B" w:rsidRDefault="003C5BA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FBE4D5" w:themeFill="accent2" w:themeFillTint="33"/>
            <w:vAlign w:val="center"/>
          </w:tcPr>
          <w:p w14:paraId="1967D8A5" w14:textId="77777777" w:rsidR="003C5BA0" w:rsidRPr="007E33E8" w:rsidRDefault="003C5BA0" w:rsidP="003C0FC7">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3C5BA0" w:rsidRPr="007E33E8" w14:paraId="2702A7A3" w14:textId="77777777" w:rsidTr="003C0FC7">
        <w:tc>
          <w:tcPr>
            <w:tcW w:w="944" w:type="dxa"/>
            <w:vAlign w:val="center"/>
          </w:tcPr>
          <w:p w14:paraId="4E6D82CE" w14:textId="380FDD5B" w:rsidR="003C5BA0" w:rsidRPr="0079343B" w:rsidRDefault="003C5BA0" w:rsidP="003C0FC7">
            <w:pPr>
              <w:spacing w:before="0" w:after="0" w:line="240" w:lineRule="auto"/>
            </w:pPr>
          </w:p>
        </w:tc>
        <w:tc>
          <w:tcPr>
            <w:tcW w:w="9846" w:type="dxa"/>
            <w:vAlign w:val="center"/>
          </w:tcPr>
          <w:p w14:paraId="78065BF4" w14:textId="77777777" w:rsidR="003C5BA0" w:rsidRPr="007E33E8" w:rsidRDefault="003C5BA0" w:rsidP="003C0FC7">
            <w:pPr>
              <w:pStyle w:val="BodyText"/>
              <w:suppressAutoHyphens w:val="0"/>
              <w:spacing w:before="0" w:after="0" w:line="240" w:lineRule="auto"/>
              <w:rPr>
                <w:rFonts w:ascii="Times New Roman" w:hAnsi="Times New Roman"/>
                <w:bCs/>
                <w:szCs w:val="20"/>
              </w:rPr>
            </w:pPr>
          </w:p>
        </w:tc>
      </w:tr>
    </w:tbl>
    <w:p w14:paraId="150F605F" w14:textId="77777777" w:rsidR="00104497" w:rsidRDefault="00104497">
      <w:pPr>
        <w:pStyle w:val="BodyText"/>
        <w:spacing w:after="0"/>
        <w:rPr>
          <w:rFonts w:ascii="Times New Roman" w:eastAsiaTheme="minorEastAsia" w:hAnsi="Times New Roman"/>
          <w:szCs w:val="20"/>
          <w:lang w:eastAsia="ko-KR"/>
        </w:rPr>
      </w:pPr>
    </w:p>
    <w:p w14:paraId="796A4BEB" w14:textId="77777777" w:rsidR="00104497" w:rsidRPr="0079343B" w:rsidRDefault="00104497">
      <w:pPr>
        <w:pStyle w:val="BodyText"/>
        <w:spacing w:after="0"/>
        <w:rPr>
          <w:rFonts w:ascii="Times New Roman" w:eastAsiaTheme="minorEastAsia" w:hAnsi="Times New Roman"/>
          <w:szCs w:val="20"/>
          <w:lang w:eastAsia="ko-KR"/>
        </w:rPr>
      </w:pPr>
    </w:p>
    <w:p w14:paraId="7BAF1501" w14:textId="795DE414"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Discussions on </w:t>
      </w:r>
      <w:r w:rsidR="00757AA2" w:rsidRPr="0079343B">
        <w:rPr>
          <w:rFonts w:eastAsia="SimSun"/>
          <w:lang w:val="en-US" w:eastAsia="zh-CN"/>
        </w:rPr>
        <w:t xml:space="preserve">Other </w:t>
      </w:r>
      <w:r w:rsidR="0073440D" w:rsidRPr="0079343B">
        <w:rPr>
          <w:rFonts w:eastAsia="SimSun"/>
          <w:lang w:val="en-US" w:eastAsia="zh-CN"/>
        </w:rPr>
        <w:t xml:space="preserve">Scenarios </w:t>
      </w:r>
      <w:r w:rsidR="00757AA2" w:rsidRPr="0079343B">
        <w:rPr>
          <w:rFonts w:eastAsia="SimSun"/>
          <w:lang w:val="en-US" w:eastAsia="zh-CN"/>
        </w:rPr>
        <w:t>(</w:t>
      </w:r>
      <w:r w:rsidR="0073440D" w:rsidRPr="0079343B">
        <w:rPr>
          <w:rFonts w:eastAsia="SimSun"/>
          <w:lang w:val="en-US" w:eastAsia="zh-CN"/>
        </w:rPr>
        <w:t>not currently captured in TR</w:t>
      </w:r>
      <w:r w:rsidR="00757AA2" w:rsidRPr="0079343B">
        <w:rPr>
          <w:rFonts w:eastAsia="SimSun"/>
          <w:lang w:val="en-US" w:eastAsia="zh-CN"/>
        </w:rPr>
        <w:t>)</w:t>
      </w:r>
    </w:p>
    <w:p w14:paraId="7A83BE3E" w14:textId="7E806BB3" w:rsidR="0073440D" w:rsidRPr="0079343B" w:rsidRDefault="0073440D" w:rsidP="0073440D">
      <w:pPr>
        <w:pStyle w:val="Heading3"/>
        <w:rPr>
          <w:rFonts w:eastAsiaTheme="minorEastAsia"/>
          <w:lang w:val="en-US" w:eastAsia="ko-KR"/>
        </w:rPr>
      </w:pPr>
      <w:r w:rsidRPr="0079343B">
        <w:rPr>
          <w:rFonts w:eastAsia="SimSun"/>
          <w:lang w:val="en-US" w:eastAsia="zh-CN"/>
        </w:rPr>
        <w:t>4.3.1 Suburban Macro</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105"/>
        <w:gridCol w:w="9685"/>
      </w:tblGrid>
      <w:tr w:rsidR="0061388A" w:rsidRPr="0079343B" w14:paraId="5630CFDE" w14:textId="77777777" w:rsidTr="00E742EE">
        <w:tc>
          <w:tcPr>
            <w:tcW w:w="944"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ABFABDB" w14:textId="77777777" w:rsidR="0061388A" w:rsidRPr="007E33E8" w:rsidRDefault="00A12B35" w:rsidP="007E33E8">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E742EE">
        <w:tc>
          <w:tcPr>
            <w:tcW w:w="944" w:type="dxa"/>
            <w:vAlign w:val="center"/>
          </w:tcPr>
          <w:p w14:paraId="29A3534A" w14:textId="1F33CE4A" w:rsidR="0061388A" w:rsidRPr="0079343B" w:rsidRDefault="00D77C6E" w:rsidP="00195D90">
            <w:pPr>
              <w:spacing w:before="0" w:after="0" w:line="240" w:lineRule="auto"/>
            </w:pPr>
            <w:r>
              <w:t>[</w:t>
            </w:r>
            <w:r w:rsidR="007059E6">
              <w:t>4</w:t>
            </w:r>
            <w:r>
              <w:t xml:space="preserve">] ZTE, </w:t>
            </w:r>
            <w:proofErr w:type="spellStart"/>
            <w:r>
              <w:t>Sanechips</w:t>
            </w:r>
            <w:proofErr w:type="spellEnd"/>
          </w:p>
        </w:tc>
        <w:tc>
          <w:tcPr>
            <w:tcW w:w="9846" w:type="dxa"/>
            <w:vAlign w:val="center"/>
          </w:tcPr>
          <w:p w14:paraId="6D66BF7B" w14:textId="77777777" w:rsidR="00D77C6E" w:rsidRPr="007E33E8" w:rsidRDefault="00D77C6E"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LOS probability of </w:t>
            </w:r>
            <w:proofErr w:type="spellStart"/>
            <w:r w:rsidRPr="007E33E8">
              <w:rPr>
                <w:lang w:eastAsia="zh-CN"/>
              </w:rPr>
              <w:t>SMa</w:t>
            </w:r>
            <w:proofErr w:type="spellEnd"/>
            <w:r w:rsidRPr="007E33E8">
              <w:rPr>
                <w:lang w:eastAsia="zh-CN"/>
              </w:rPr>
              <w:t xml:space="preserve"> scenario, adopt the following Option 3:</w:t>
            </w:r>
          </w:p>
          <w:p w14:paraId="19CCC108" w14:textId="77777777" w:rsidR="00D77C6E" w:rsidRPr="007E33E8" w:rsidRDefault="00000000" w:rsidP="007E33E8">
            <w:pPr>
              <w:pStyle w:val="BodyText"/>
              <w:spacing w:before="0" w:after="0" w:line="240" w:lineRule="auto"/>
              <w:jc w:val="center"/>
              <w:rPr>
                <w:rFonts w:ascii="Times New Roman" w:hAnsi="Times New Roman"/>
                <w:szCs w:val="20"/>
              </w:rPr>
            </w:pPr>
            <m:oMathPara>
              <m:oMath>
                <m:sSub>
                  <m:sSubPr>
                    <m:ctrlPr>
                      <w:rPr>
                        <w:rFonts w:ascii="Cambria Math" w:hAnsi="Cambria Math"/>
                        <w:szCs w:val="20"/>
                      </w:rPr>
                    </m:ctrlPr>
                  </m:sSubPr>
                  <m:e>
                    <m:r>
                      <m:rPr>
                        <m:sty m:val="p"/>
                      </m:rPr>
                      <w:rPr>
                        <w:rFonts w:ascii="Cambria Math" w:hAnsi="Cambria Math"/>
                        <w:szCs w:val="20"/>
                      </w:rPr>
                      <m:t>P</m:t>
                    </m:r>
                    <m:ctrlPr>
                      <w:rPr>
                        <w:rFonts w:ascii="Cambria Math" w:hAnsi="Cambria Math"/>
                        <w:i/>
                        <w:szCs w:val="20"/>
                      </w:rPr>
                    </m:ctrlPr>
                  </m:e>
                  <m:sub>
                    <m:r>
                      <w:rPr>
                        <w:rFonts w:ascii="Cambria Math" w:hAnsi="Cambria Math"/>
                        <w:szCs w:val="20"/>
                      </w:rPr>
                      <m:t>LOS</m:t>
                    </m:r>
                  </m:sub>
                </m:sSub>
                <m:r>
                  <w:rPr>
                    <w:rFonts w:ascii="Cambria Math" w:hAnsi="Cambria Math"/>
                    <w:szCs w:val="20"/>
                  </w:rPr>
                  <m:t xml:space="preserve"> =</m:t>
                </m:r>
                <m:d>
                  <m:dPr>
                    <m:begChr m:val="{"/>
                    <m:endChr m:val=""/>
                    <m:ctrlPr>
                      <w:rPr>
                        <w:rFonts w:ascii="Cambria Math" w:hAnsi="Cambria Math"/>
                        <w:i/>
                        <w:szCs w:val="20"/>
                      </w:rPr>
                    </m:ctrlPr>
                  </m:dPr>
                  <m:e>
                    <m:eqArr>
                      <m:eqArrPr>
                        <m:ctrlPr>
                          <w:rPr>
                            <w:rFonts w:ascii="Cambria Math" w:hAnsi="Cambria Math"/>
                            <w:i/>
                            <w:szCs w:val="20"/>
                          </w:rPr>
                        </m:ctrlPr>
                      </m:eqArrPr>
                      <m:e>
                        <m:r>
                          <w:rPr>
                            <w:rFonts w:ascii="Cambria Math" w:hAnsi="Cambria Math"/>
                            <w:szCs w:val="20"/>
                          </w:rPr>
                          <m:t>1,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e>
                      <m:e>
                        <m:func>
                          <m:funcPr>
                            <m:ctrlPr>
                              <w:rPr>
                                <w:rFonts w:ascii="Cambria Math" w:hAnsi="Cambria Math"/>
                                <w:i/>
                                <w:szCs w:val="20"/>
                              </w:rPr>
                            </m:ctrlPr>
                          </m:funcPr>
                          <m:fName>
                            <m:r>
                              <m:rPr>
                                <m:sty m:val="p"/>
                              </m:rPr>
                              <w:rPr>
                                <w:rFonts w:ascii="Cambria Math" w:hAnsi="Cambria Math"/>
                                <w:szCs w:val="20"/>
                              </w:rPr>
                              <m:t>exp</m:t>
                            </m:r>
                          </m:fName>
                          <m:e>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num>
                              <m:den>
                                <m:r>
                                  <w:rPr>
                                    <w:rFonts w:ascii="Cambria Math" w:hAnsi="Cambria Math"/>
                                    <w:szCs w:val="20"/>
                                  </w:rPr>
                                  <m:t>200</m:t>
                                </m:r>
                              </m:den>
                            </m:f>
                            <m:r>
                              <w:rPr>
                                <w:rFonts w:ascii="Cambria Math" w:hAnsi="Cambria Math"/>
                                <w:szCs w:val="20"/>
                              </w:rPr>
                              <m:t>)</m:t>
                            </m:r>
                          </m:e>
                        </m:func>
                        <m:r>
                          <w:rPr>
                            <w:rFonts w:ascii="Cambria Math" w:hAnsi="Cambria Math"/>
                            <w:szCs w:val="20"/>
                          </w:rPr>
                          <m:t>,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&gt;10</m:t>
                        </m:r>
                      </m:e>
                    </m:eqArr>
                  </m:e>
                </m:d>
              </m:oMath>
            </m:oMathPara>
          </w:p>
          <w:p w14:paraId="5968094B" w14:textId="77777777" w:rsidR="00BE317F" w:rsidRPr="007E33E8" w:rsidRDefault="00BE317F" w:rsidP="007E33E8">
            <w:pPr>
              <w:pStyle w:val="BodyText"/>
              <w:suppressAutoHyphens w:val="0"/>
              <w:spacing w:before="0" w:after="0" w:line="240" w:lineRule="auto"/>
              <w:rPr>
                <w:rFonts w:ascii="Times New Roman" w:hAnsi="Times New Roman"/>
                <w:bCs/>
                <w:szCs w:val="20"/>
              </w:rPr>
            </w:pPr>
          </w:p>
          <w:p w14:paraId="073961DC" w14:textId="77777777" w:rsidR="001C4D02" w:rsidRPr="007E33E8" w:rsidRDefault="001C4D02" w:rsidP="007E33E8">
            <w:pPr>
              <w:numPr>
                <w:ilvl w:val="255"/>
                <w:numId w:val="0"/>
              </w:numPr>
              <w:spacing w:before="0" w:after="0" w:line="240" w:lineRule="auto"/>
              <w:rPr>
                <w:lang w:eastAsia="zh-CN"/>
              </w:rPr>
            </w:pPr>
            <w:r w:rsidRPr="007E33E8">
              <w:rPr>
                <w:b/>
                <w:bCs/>
                <w:lang w:eastAsia="zh-CN"/>
              </w:rPr>
              <w:t xml:space="preserve">Proposal 2: </w:t>
            </w:r>
            <w:r w:rsidRPr="007E33E8">
              <w:rPr>
                <w:lang w:eastAsia="zh-CN"/>
              </w:rPr>
              <w:t xml:space="preserve">For the pathloss of </w:t>
            </w:r>
            <w:proofErr w:type="spellStart"/>
            <w:r w:rsidRPr="007E33E8">
              <w:rPr>
                <w:lang w:eastAsia="zh-CN"/>
              </w:rPr>
              <w:t>SMa</w:t>
            </w:r>
            <w:proofErr w:type="spellEnd"/>
            <w:r w:rsidRPr="007E33E8">
              <w:rPr>
                <w:lang w:eastAsia="zh-CN"/>
              </w:rPr>
              <w:t xml:space="preserve"> scenario, the working assumption can be revised as below to include the pathloss formula for </w:t>
            </w:r>
            <w:proofErr w:type="spellStart"/>
            <w:r w:rsidRPr="007E33E8">
              <w:rPr>
                <w:lang w:eastAsia="zh-CN"/>
              </w:rPr>
              <w:t>d</w:t>
            </w:r>
            <w:r w:rsidRPr="007E33E8">
              <w:rPr>
                <w:vertAlign w:val="subscript"/>
                <w:lang w:eastAsia="zh-CN"/>
              </w:rPr>
              <w:t>BP</w:t>
            </w:r>
            <w:proofErr w:type="spellEnd"/>
            <w:r w:rsidRPr="007E33E8">
              <w:rPr>
                <w:vertAlign w:val="subscript"/>
                <w:lang w:eastAsia="zh-CN"/>
              </w:rPr>
              <w:t xml:space="preserve"> </w:t>
            </w:r>
            <w:r w:rsidRPr="007E33E8">
              <w:rPr>
                <w:lang w:eastAsia="zh-CN"/>
              </w:rPr>
              <w:t>&lt; d &lt; 5000 m</w:t>
            </w:r>
          </w:p>
          <w:tbl>
            <w:tblPr>
              <w:tblW w:w="6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847"/>
            </w:tblGrid>
            <w:tr w:rsidR="00285E87" w:rsidRPr="007E33E8" w14:paraId="2EB961F4" w14:textId="77777777" w:rsidTr="003C0FC7">
              <w:trPr>
                <w:cantSplit/>
                <w:trHeight w:val="571"/>
                <w:jc w:val="center"/>
              </w:trPr>
              <w:tc>
                <w:tcPr>
                  <w:tcW w:w="895" w:type="dxa"/>
                  <w:shd w:val="clear" w:color="auto" w:fill="F2F2F2"/>
                  <w:vAlign w:val="center"/>
                </w:tcPr>
                <w:p w14:paraId="426E66B5" w14:textId="77777777" w:rsidR="00285E87" w:rsidRPr="007E33E8" w:rsidRDefault="00285E8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847" w:type="dxa"/>
                  <w:vAlign w:val="center"/>
                </w:tcPr>
                <w:p w14:paraId="20670EAD" w14:textId="77777777" w:rsidR="00285E8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CAAC7A2" w14:textId="77777777" w:rsidR="00285E87" w:rsidRPr="007E33E8" w:rsidRDefault="00000000" w:rsidP="007E33E8">
                  <w:pPr>
                    <w:pStyle w:val="Tabletext"/>
                    <w:spacing w:before="0" w:after="0"/>
                    <w:jc w:val="center"/>
                    <w:rPr>
                      <w:rFonts w:eastAsia="DengXian"/>
                      <w:sz w:val="20"/>
                      <w:lang w:val="en-US" w:eastAsia="zh-CN"/>
                    </w:rPr>
                  </w:pPr>
                  <m:oMathPara>
                    <m:oMathParaPr>
                      <m:jc m:val="left"/>
                    </m:oMathParaPr>
                    <m:oMath>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2</m:t>
                          </m:r>
                        </m:sub>
                      </m:sSub>
                      <m:r>
                        <w:rPr>
                          <w:rFonts w:ascii="Cambria Math" w:eastAsia="MS Mincho" w:hAnsi="Cambria Math"/>
                          <w:color w:val="FF0000"/>
                          <w:sz w:val="20"/>
                          <w:lang w:val="en-US" w:eastAsia="ja-JP"/>
                        </w:rPr>
                        <m:t>=</m:t>
                      </m:r>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1</m:t>
                          </m:r>
                        </m:sub>
                      </m:sSub>
                      <m:d>
                        <m:dPr>
                          <m:ctrlPr>
                            <w:rPr>
                              <w:rFonts w:ascii="Cambria Math" w:eastAsia="MS Mincho" w:hAnsi="Cambria Math"/>
                              <w:i/>
                              <w:color w:val="FF0000"/>
                              <w:sz w:val="20"/>
                              <w:lang w:val="en-US" w:eastAsia="ja-JP"/>
                            </w:rPr>
                          </m:ctrlPr>
                        </m:dPr>
                        <m:e>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e>
                      </m:d>
                      <m:r>
                        <w:rPr>
                          <w:rFonts w:ascii="Cambria Math" w:eastAsia="MS Mincho" w:hAnsi="Cambria Math"/>
                          <w:color w:val="FF0000"/>
                          <w:sz w:val="20"/>
                          <w:lang w:val="en-US" w:eastAsia="ja-JP"/>
                        </w:rPr>
                        <m:t>+40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
                            <m:fPr>
                              <m:type m:val="lin"/>
                              <m:ctrlPr>
                                <w:rPr>
                                  <w:rFonts w:ascii="Cambria Math" w:eastAsia="DengXian" w:hAnsi="Cambria Math"/>
                                  <w:i/>
                                  <w:color w:val="FF0000"/>
                                  <w:sz w:val="20"/>
                                  <w:lang w:val="en-US" w:eastAsia="ja-JP"/>
                                </w:rPr>
                              </m:ctrlPr>
                            </m:fPr>
                            <m:num>
                              <m:r>
                                <w:rPr>
                                  <w:rFonts w:ascii="Cambria Math" w:eastAsia="DengXian" w:hAnsi="Cambria Math"/>
                                  <w:color w:val="FF0000"/>
                                  <w:sz w:val="20"/>
                                  <w:lang w:val="en-US" w:eastAsia="ja-JP"/>
                                </w:rPr>
                                <m:t>d</m:t>
                              </m:r>
                            </m:num>
                            <m:den>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den>
                          </m:f>
                        </m:e>
                      </m:d>
                    </m:oMath>
                  </m:oMathPara>
                </w:p>
              </w:tc>
            </w:tr>
          </w:tbl>
          <w:p w14:paraId="799249D3" w14:textId="77777777" w:rsidR="001C4D02" w:rsidRPr="007E33E8" w:rsidRDefault="001C4D02" w:rsidP="007E33E8">
            <w:pPr>
              <w:pStyle w:val="BodyText"/>
              <w:suppressAutoHyphens w:val="0"/>
              <w:spacing w:before="0" w:after="0" w:line="240" w:lineRule="auto"/>
              <w:rPr>
                <w:rFonts w:ascii="Times New Roman" w:hAnsi="Times New Roman"/>
                <w:bCs/>
                <w:szCs w:val="20"/>
              </w:rPr>
            </w:pPr>
          </w:p>
          <w:p w14:paraId="79BEF6FA" w14:textId="30203F2F" w:rsidR="001C4D02" w:rsidRPr="007E33E8" w:rsidRDefault="001C4D02" w:rsidP="007E33E8">
            <w:pPr>
              <w:pStyle w:val="BodyText"/>
              <w:suppressAutoHyphens w:val="0"/>
              <w:spacing w:before="0" w:after="0" w:line="240" w:lineRule="auto"/>
              <w:rPr>
                <w:rFonts w:ascii="Times New Roman" w:hAnsi="Times New Roman"/>
                <w:bCs/>
                <w:szCs w:val="20"/>
              </w:rPr>
            </w:pPr>
          </w:p>
        </w:tc>
      </w:tr>
      <w:tr w:rsidR="00AE2196" w:rsidRPr="0079343B" w14:paraId="6290F09E" w14:textId="77777777" w:rsidTr="00E742EE">
        <w:tc>
          <w:tcPr>
            <w:tcW w:w="944" w:type="dxa"/>
            <w:vAlign w:val="center"/>
          </w:tcPr>
          <w:p w14:paraId="36BB72B8" w14:textId="4A68A618" w:rsidR="00AE2196" w:rsidRPr="0079343B" w:rsidRDefault="00684596" w:rsidP="00195D90">
            <w:pPr>
              <w:spacing w:before="0" w:after="0" w:line="240" w:lineRule="auto"/>
            </w:pPr>
            <w:r>
              <w:t>[</w:t>
            </w:r>
            <w:r w:rsidR="00487341">
              <w:t>6</w:t>
            </w:r>
            <w:r>
              <w:t>] CATT</w:t>
            </w:r>
          </w:p>
        </w:tc>
        <w:tc>
          <w:tcPr>
            <w:tcW w:w="9846" w:type="dxa"/>
            <w:vAlign w:val="center"/>
          </w:tcPr>
          <w:p w14:paraId="4F0E18D6" w14:textId="77777777" w:rsidR="00684596" w:rsidRPr="007E33E8" w:rsidRDefault="00684596"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Suburban scenario, the following option is supported for ISD assumption for calibration purposes:</w:t>
            </w:r>
          </w:p>
          <w:p w14:paraId="502CD269" w14:textId="6ADBB8C9" w:rsidR="00AE2196" w:rsidRPr="007E33E8" w:rsidRDefault="00684596" w:rsidP="007E33E8">
            <w:pPr>
              <w:numPr>
                <w:ilvl w:val="255"/>
                <w:numId w:val="0"/>
              </w:numPr>
              <w:spacing w:before="0" w:after="0" w:line="240" w:lineRule="auto"/>
              <w:rPr>
                <w:i/>
                <w:iCs/>
                <w:lang w:eastAsia="zh-CN"/>
              </w:rPr>
            </w:pPr>
            <w:r w:rsidRPr="007E33E8">
              <w:rPr>
                <w:lang w:eastAsia="zh-CN"/>
              </w:rPr>
              <w:t>•</w:t>
            </w:r>
            <w:r w:rsidRPr="007E33E8">
              <w:rPr>
                <w:lang w:eastAsia="zh-CN"/>
              </w:rPr>
              <w:tab/>
              <w:t>Option 1) ISD = 1299 m.</w:t>
            </w:r>
          </w:p>
        </w:tc>
      </w:tr>
      <w:tr w:rsidR="0061388A" w:rsidRPr="0079343B" w14:paraId="587304E3" w14:textId="77777777" w:rsidTr="00E742EE">
        <w:trPr>
          <w:trHeight w:val="45"/>
        </w:trPr>
        <w:tc>
          <w:tcPr>
            <w:tcW w:w="944" w:type="dxa"/>
            <w:vAlign w:val="center"/>
          </w:tcPr>
          <w:p w14:paraId="1335FFFC" w14:textId="42BCA34B" w:rsidR="0061388A" w:rsidRPr="0079343B" w:rsidRDefault="004C44BD" w:rsidP="00195D90">
            <w:pPr>
              <w:spacing w:before="0" w:after="0" w:line="240" w:lineRule="auto"/>
            </w:pPr>
            <w:r>
              <w:t>[11] Intel</w:t>
            </w:r>
          </w:p>
        </w:tc>
        <w:tc>
          <w:tcPr>
            <w:tcW w:w="9846" w:type="dxa"/>
            <w:vAlign w:val="center"/>
          </w:tcPr>
          <w:p w14:paraId="59D1502F" w14:textId="77777777" w:rsidR="004C44BD" w:rsidRPr="007E33E8" w:rsidRDefault="004C44BD" w:rsidP="007E33E8">
            <w:pPr>
              <w:snapToGrid w:val="0"/>
              <w:spacing w:before="0" w:after="0" w:line="240" w:lineRule="auto"/>
              <w:rPr>
                <w:b/>
                <w:bCs/>
                <w:lang w:eastAsia="zh-CN"/>
              </w:rPr>
            </w:pPr>
            <w:r w:rsidRPr="007E33E8">
              <w:rPr>
                <w:b/>
                <w:bCs/>
                <w:lang w:eastAsia="zh-CN"/>
              </w:rPr>
              <w:t>Proposal 3:</w:t>
            </w:r>
          </w:p>
          <w:p w14:paraId="4DFDF00B" w14:textId="77777777" w:rsidR="004C44BD" w:rsidRPr="007E33E8" w:rsidRDefault="004C44BD">
            <w:pPr>
              <w:pStyle w:val="ListParagraph"/>
              <w:numPr>
                <w:ilvl w:val="0"/>
                <w:numId w:val="65"/>
              </w:numPr>
              <w:autoSpaceDE w:val="0"/>
              <w:autoSpaceDN w:val="0"/>
              <w:adjustRightInd w:val="0"/>
              <w:snapToGrid w:val="0"/>
              <w:spacing w:before="0" w:line="240" w:lineRule="auto"/>
              <w:contextualSpacing/>
              <w:rPr>
                <w:szCs w:val="20"/>
                <w:lang w:eastAsia="zh-CN"/>
              </w:rPr>
            </w:pPr>
            <w:r w:rsidRPr="007E33E8">
              <w:rPr>
                <w:szCs w:val="20"/>
                <w:lang w:eastAsia="zh-CN"/>
              </w:rPr>
              <w:t xml:space="preserve">Update the </w:t>
            </w:r>
            <w:proofErr w:type="spellStart"/>
            <w:r w:rsidRPr="007E33E8">
              <w:rPr>
                <w:szCs w:val="20"/>
                <w:lang w:eastAsia="zh-CN"/>
              </w:rPr>
              <w:t>SMa</w:t>
            </w:r>
            <w:proofErr w:type="spellEnd"/>
            <w:r w:rsidRPr="007E33E8">
              <w:rPr>
                <w:szCs w:val="20"/>
                <w:lang w:eastAsia="zh-CN"/>
              </w:rPr>
              <w:t xml:space="preserve"> LOS Pathloss as</w:t>
            </w:r>
          </w:p>
          <w:p w14:paraId="21EEAF17"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ja-JP"/>
              </w:rPr>
            </w:pPr>
            <w:r w:rsidRPr="007E33E8">
              <w:rPr>
                <w:szCs w:val="20"/>
                <w:lang w:eastAsia="ja-JP"/>
              </w:rPr>
              <w:t xml:space="preserve">For 10m ≤ d &lt;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w:t>
            </w:r>
          </w:p>
          <w:p w14:paraId="5CBFB7B5"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ja-JP"/>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1</m:t>
                  </m:r>
                </m:sub>
              </m:sSub>
              <m:r>
                <w:rPr>
                  <w:rFonts w:ascii="Cambria Math" w:eastAsia="MS Mincho" w:hAnsi="Cambria Math"/>
                  <w:szCs w:val="20"/>
                  <w:lang w:eastAsia="ja-JP"/>
                </w:rPr>
                <m:t>=20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40πd</m:t>
                      </m:r>
                      <m:f>
                        <m:fPr>
                          <m:type m:val="lin"/>
                          <m:ctrlPr>
                            <w:rPr>
                              <w:rFonts w:ascii="Cambria Math" w:eastAsia="MS Mincho" w:hAnsi="Cambria Math"/>
                              <w:i/>
                              <w:szCs w:val="20"/>
                              <w:lang w:eastAsia="ja-JP"/>
                            </w:rPr>
                          </m:ctrlPr>
                        </m:fPr>
                        <m:num>
                          <m:sSub>
                            <m:sSubPr>
                              <m:ctrlPr>
                                <w:rPr>
                                  <w:rFonts w:ascii="Cambria Math" w:eastAsia="DengXian" w:hAnsi="Cambria Math"/>
                                  <w:i/>
                                  <w:szCs w:val="20"/>
                                  <w:lang w:eastAsia="ja-JP"/>
                                </w:rPr>
                              </m:ctrlPr>
                            </m:sSubPr>
                            <m:e>
                              <m:r>
                                <w:rPr>
                                  <w:rFonts w:ascii="Cambria Math" w:hAnsi="Cambria Math"/>
                                  <w:szCs w:val="20"/>
                                  <w:lang w:eastAsia="ja-JP"/>
                                </w:rPr>
                                <m:t>f</m:t>
                              </m:r>
                            </m:e>
                            <m:sub>
                              <m:r>
                                <m:rPr>
                                  <m:sty m:val="p"/>
                                </m:rPr>
                                <w:rPr>
                                  <w:rFonts w:ascii="Cambria Math" w:hAnsi="Cambria Math"/>
                                  <w:szCs w:val="20"/>
                                  <w:lang w:eastAsia="ja-JP"/>
                                </w:rPr>
                                <m:t>c</m:t>
                              </m:r>
                            </m:sub>
                          </m:sSub>
                        </m:num>
                        <m:den>
                          <m:r>
                            <w:rPr>
                              <w:rFonts w:ascii="Cambria Math" w:eastAsia="MS Mincho" w:hAnsi="Cambria Math"/>
                              <w:szCs w:val="20"/>
                              <w:lang w:eastAsia="ja-JP"/>
                            </w:rPr>
                            <m:t>3</m:t>
                          </m:r>
                        </m:den>
                      </m:f>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0.03</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,10</m:t>
                      </m:r>
                    </m:e>
                  </m:d>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d</m:t>
                      </m:r>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0.044</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 14.77</m:t>
                      </m:r>
                    </m:e>
                  </m:d>
                </m:e>
              </m:func>
              <m:r>
                <w:rPr>
                  <w:rFonts w:ascii="Cambria Math" w:eastAsia="MS Mincho" w:hAnsi="Cambria Math"/>
                  <w:szCs w:val="20"/>
                  <w:lang w:eastAsia="ja-JP"/>
                </w:rPr>
                <m:t>+0.002</m:t>
              </m:r>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h</m:t>
                  </m:r>
                </m:e>
              </m:d>
              <m:r>
                <w:rPr>
                  <w:rFonts w:ascii="Cambria Math" w:eastAsia="DengXian" w:hAnsi="Cambria Math"/>
                  <w:szCs w:val="20"/>
                  <w:lang w:eastAsia="ja-JP"/>
                </w:rPr>
                <m:t>d</m:t>
              </m:r>
            </m:oMath>
          </w:p>
          <w:p w14:paraId="41F776FE"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ja-JP"/>
              </w:rPr>
            </w:pPr>
            <m:oMath>
              <m:r>
                <w:rPr>
                  <w:rFonts w:ascii="Cambria Math" w:hAnsi="Cambria Math"/>
                  <w:szCs w:val="20"/>
                </w:rPr>
                <m:t>σ=4</m:t>
              </m:r>
            </m:oMath>
          </w:p>
          <w:p w14:paraId="4D9CB8C0"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zh-CN"/>
              </w:rPr>
            </w:pPr>
            <w:r w:rsidRPr="007E33E8">
              <w:rPr>
                <w:szCs w:val="20"/>
                <w:lang w:eastAsia="zh-CN"/>
              </w:rPr>
              <w:lastRenderedPageBreak/>
              <w:t xml:space="preserve">For </w:t>
            </w:r>
            <w:r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 xml:space="preserve"> ≤ d &lt; 5000m,</w:t>
            </w:r>
          </w:p>
          <w:p w14:paraId="10688CB9"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2</m:t>
                  </m:r>
                </m:sub>
              </m:sSub>
              <m:r>
                <w:rPr>
                  <w:rFonts w:ascii="Cambria Math" w:eastAsia="MS Mincho" w:hAnsi="Cambria Math"/>
                  <w:szCs w:val="20"/>
                  <w:lang w:eastAsia="ja-JP"/>
                </w:rPr>
                <m:t>=P</m:t>
              </m:r>
              <m:sSub>
                <m:sSubPr>
                  <m:ctrlPr>
                    <w:rPr>
                      <w:rFonts w:ascii="Cambria Math" w:eastAsia="MS Mincho" w:hAnsi="Cambria Math"/>
                      <w:i/>
                      <w:szCs w:val="20"/>
                      <w:lang w:eastAsia="ja-JP"/>
                    </w:rPr>
                  </m:ctrlPr>
                </m:sSubPr>
                <m:e>
                  <m:r>
                    <w:rPr>
                      <w:rFonts w:ascii="Cambria Math" w:eastAsia="MS Mincho" w:hAnsi="Cambria Math"/>
                      <w:szCs w:val="20"/>
                      <w:lang w:eastAsia="ja-JP"/>
                    </w:rPr>
                    <m:t>L</m:t>
                  </m:r>
                </m:e>
                <m:sub>
                  <m:r>
                    <w:rPr>
                      <w:rFonts w:ascii="Cambria Math" w:eastAsia="MS Mincho" w:hAnsi="Cambria Math"/>
                      <w:szCs w:val="20"/>
                      <w:lang w:eastAsia="ja-JP"/>
                    </w:rPr>
                    <m:t>1</m:t>
                  </m:r>
                </m:sub>
              </m:sSub>
              <m:d>
                <m:dPr>
                  <m:ctrlPr>
                    <w:rPr>
                      <w:rFonts w:ascii="Cambria Math" w:eastAsia="MS Mincho" w:hAnsi="Cambria Math"/>
                      <w:i/>
                      <w:szCs w:val="20"/>
                      <w:lang w:eastAsia="ja-JP"/>
                    </w:rPr>
                  </m:ctrlPr>
                </m:dPr>
                <m:e>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r>
                <w:rPr>
                  <w:rFonts w:ascii="Cambria Math" w:eastAsia="MS Mincho" w:hAnsi="Cambria Math"/>
                  <w:szCs w:val="20"/>
                  <w:lang w:eastAsia="ja-JP"/>
                </w:rPr>
                <m:t>+40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d/</m:t>
                      </m:r>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e>
              </m:func>
            </m:oMath>
            <w:r w:rsidR="004C44BD" w:rsidRPr="007E33E8">
              <w:rPr>
                <w:szCs w:val="20"/>
                <w:lang w:eastAsia="zh-CN"/>
              </w:rPr>
              <w:t xml:space="preserve"> </w:t>
            </w:r>
          </w:p>
          <w:p w14:paraId="15EB490F"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zh-CN"/>
              </w:rPr>
            </w:pPr>
            <m:oMath>
              <m:r>
                <w:rPr>
                  <w:rFonts w:ascii="Cambria Math" w:hAnsi="Cambria Math"/>
                  <w:szCs w:val="20"/>
                </w:rPr>
                <m:t>σ=6</m:t>
              </m:r>
            </m:oMath>
          </w:p>
          <w:p w14:paraId="7E5E9299" w14:textId="77777777" w:rsidR="004C44BD" w:rsidRPr="007E33E8" w:rsidRDefault="00000000">
            <w:pPr>
              <w:pStyle w:val="ListParagraph"/>
              <w:numPr>
                <w:ilvl w:val="1"/>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r>
                <w:rPr>
                  <w:rFonts w:ascii="Cambria Math" w:eastAsia="MS Mincho" w:hAnsi="Cambria Math"/>
                  <w:szCs w:val="20"/>
                  <w:lang w:eastAsia="ja-JP"/>
                </w:rPr>
                <m:t>=2π</m:t>
              </m:r>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BS</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UT</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r>
                <w:rPr>
                  <w:rFonts w:ascii="Cambria Math" w:eastAsia="MS Mincho" w:hAnsi="Cambria Math"/>
                  <w:szCs w:val="20"/>
                  <w:lang w:eastAsia="ja-JP"/>
                </w:rPr>
                <m:t>/c,</m:t>
              </m:r>
            </m:oMath>
            <w:r w:rsidR="004C44BD"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oMath>
            <w:r w:rsidR="004C44BD" w:rsidRPr="007E33E8">
              <w:rPr>
                <w:szCs w:val="20"/>
                <w:lang w:eastAsia="ja-JP"/>
              </w:rPr>
              <w:t xml:space="preserve"> is the center frequency in Hz, </w:t>
            </w:r>
            <m:oMath>
              <m:r>
                <w:rPr>
                  <w:rFonts w:ascii="Cambria Math" w:eastAsia="MS Mincho" w:hAnsi="Cambria Math"/>
                  <w:szCs w:val="20"/>
                  <w:lang w:eastAsia="ja-JP"/>
                </w:rPr>
                <m:t>c=3×</m:t>
              </m:r>
              <m:sSup>
                <m:sSupPr>
                  <m:ctrlPr>
                    <w:rPr>
                      <w:rFonts w:ascii="Cambria Math" w:eastAsia="MS Mincho" w:hAnsi="Cambria Math"/>
                      <w:i/>
                      <w:szCs w:val="20"/>
                      <w:lang w:eastAsia="ja-JP"/>
                    </w:rPr>
                  </m:ctrlPr>
                </m:sSupPr>
                <m:e>
                  <m:r>
                    <w:rPr>
                      <w:rFonts w:ascii="Cambria Math" w:eastAsia="MS Mincho" w:hAnsi="Cambria Math"/>
                      <w:szCs w:val="20"/>
                      <w:lang w:eastAsia="ja-JP"/>
                    </w:rPr>
                    <m:t>10</m:t>
                  </m:r>
                </m:e>
                <m:sup>
                  <m:r>
                    <w:rPr>
                      <w:rFonts w:ascii="Cambria Math" w:eastAsia="MS Mincho" w:hAnsi="Cambria Math"/>
                      <w:szCs w:val="20"/>
                      <w:lang w:eastAsia="ja-JP"/>
                    </w:rPr>
                    <m:t>8</m:t>
                  </m:r>
                </m:sup>
              </m:sSup>
            </m:oMath>
            <w:r w:rsidR="004C44BD" w:rsidRPr="007E33E8">
              <w:rPr>
                <w:szCs w:val="20"/>
                <w:lang w:eastAsia="ja-JP"/>
              </w:rPr>
              <w:t>m/s</w:t>
            </w:r>
          </w:p>
          <w:p w14:paraId="1FD8BA62" w14:textId="7EA172BF" w:rsidR="005329FE" w:rsidRPr="007E33E8" w:rsidRDefault="005329FE" w:rsidP="007E33E8">
            <w:pPr>
              <w:widowControl w:val="0"/>
              <w:suppressAutoHyphens w:val="0"/>
              <w:snapToGrid w:val="0"/>
              <w:spacing w:before="0" w:after="0" w:line="240" w:lineRule="auto"/>
              <w:rPr>
                <w:lang w:eastAsia="zh-CN"/>
              </w:rPr>
            </w:pPr>
          </w:p>
        </w:tc>
      </w:tr>
      <w:tr w:rsidR="0061388A" w:rsidRPr="0079343B" w14:paraId="35F9725B" w14:textId="77777777" w:rsidTr="00E742EE">
        <w:tc>
          <w:tcPr>
            <w:tcW w:w="944" w:type="dxa"/>
          </w:tcPr>
          <w:p w14:paraId="4F8F56A6" w14:textId="0A5658F4" w:rsidR="0061388A" w:rsidRPr="0079343B" w:rsidRDefault="00625686" w:rsidP="00195D90">
            <w:pPr>
              <w:spacing w:before="0" w:after="0" w:line="240" w:lineRule="auto"/>
            </w:pPr>
            <w:r>
              <w:lastRenderedPageBreak/>
              <w:t>[13] Apple</w:t>
            </w:r>
          </w:p>
        </w:tc>
        <w:tc>
          <w:tcPr>
            <w:tcW w:w="9846" w:type="dxa"/>
          </w:tcPr>
          <w:p w14:paraId="2D9F4B54" w14:textId="77777777"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1:</w:t>
            </w:r>
            <w:r w:rsidRPr="007E33E8">
              <w:rPr>
                <w:rFonts w:ascii="Times New Roman" w:hAnsi="Times New Roman"/>
                <w:szCs w:val="20"/>
              </w:rPr>
              <w:t xml:space="preserve"> Include “Vegetation is modest” in the description of suburban scenario.</w:t>
            </w:r>
          </w:p>
          <w:p w14:paraId="79BEEFE4" w14:textId="77777777" w:rsidR="00625686" w:rsidRPr="007E33E8" w:rsidRDefault="00625686" w:rsidP="007E33E8">
            <w:pPr>
              <w:spacing w:before="0" w:after="0" w:line="240" w:lineRule="auto"/>
            </w:pPr>
            <w:r w:rsidRPr="007E33E8">
              <w:rPr>
                <w:b/>
                <w:bCs/>
              </w:rPr>
              <w:t>Proposal 2:</w:t>
            </w:r>
            <w:r w:rsidRPr="007E33E8">
              <w:t xml:space="preserve"> For suburban scenario calibration purpose, support ISD of 1299 m. </w:t>
            </w:r>
          </w:p>
          <w:p w14:paraId="73D5509D" w14:textId="2F2136D3" w:rsidR="00625686" w:rsidRPr="007E33E8" w:rsidRDefault="00625686" w:rsidP="007E33E8">
            <w:pPr>
              <w:pStyle w:val="BodyText"/>
              <w:spacing w:before="0" w:after="0" w:line="240" w:lineRule="auto"/>
              <w:rPr>
                <w:rFonts w:ascii="Times New Roman" w:eastAsia="DengXian" w:hAnsi="Times New Roman"/>
                <w:szCs w:val="20"/>
                <w:lang w:eastAsia="ja-JP"/>
              </w:rPr>
            </w:pPr>
            <w:r w:rsidRPr="007E33E8">
              <w:rPr>
                <w:rFonts w:ascii="Times New Roman" w:hAnsi="Times New Roman"/>
                <w:b/>
                <w:bCs/>
                <w:szCs w:val="20"/>
              </w:rPr>
              <w:t>Proposal 3:</w:t>
            </w:r>
            <w:r w:rsidRPr="007E33E8">
              <w:rPr>
                <w:rFonts w:ascii="Times New Roman" w:hAnsi="Times New Roman"/>
                <w:szCs w:val="20"/>
              </w:rPr>
              <w:t xml:space="preserve"> For </w:t>
            </w:r>
            <w:proofErr w:type="spellStart"/>
            <w:r w:rsidRPr="007E33E8">
              <w:rPr>
                <w:rFonts w:ascii="Times New Roman" w:hAnsi="Times New Roman"/>
                <w:szCs w:val="20"/>
              </w:rPr>
              <w:t>SMa</w:t>
            </w:r>
            <w:proofErr w:type="spellEnd"/>
            <w:r w:rsidRPr="007E33E8">
              <w:rPr>
                <w:rFonts w:ascii="Times New Roman" w:hAnsi="Times New Roman"/>
                <w:szCs w:val="20"/>
              </w:rPr>
              <w:t xml:space="preserve">,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-10</m:t>
                          </m:r>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0.02044</m:t>
                                  </m:r>
                                  <m:sSub>
                                    <m:sSubPr>
                                      <m:ctrlPr>
                                        <w:rPr>
                                          <w:rFonts w:ascii="Cambria Math" w:hAnsi="Cambria Math"/>
                                          <w:szCs w:val="20"/>
                                          <w:lang w:eastAsia="ja-JP"/>
                                        </w:rPr>
                                      </m:ctrlPr>
                                    </m:sSubPr>
                                    <m:e>
                                      <m:r>
                                        <m:rPr>
                                          <m:sty m:val="p"/>
                                        </m:rPr>
                                        <w:rPr>
                                          <w:rFonts w:ascii="Cambria Math" w:hAnsi="Cambria Math"/>
                                          <w:szCs w:val="20"/>
                                          <w:lang w:eastAsia="ja-JP"/>
                                        </w:rPr>
                                        <m:t>h</m:t>
                                      </m:r>
                                    </m:e>
                                    <m:sub>
                                      <m:r>
                                        <m:rPr>
                                          <m:sty m:val="p"/>
                                        </m:rPr>
                                        <w:rPr>
                                          <w:rFonts w:ascii="Cambria Math" w:hAnsi="Cambria Math"/>
                                          <w:szCs w:val="20"/>
                                          <w:lang w:eastAsia="ja-JP"/>
                                        </w:rPr>
                                        <m:t>BS</m:t>
                                      </m:r>
                                    </m:sub>
                                  </m:sSub>
                                  <m:r>
                                    <m:rPr>
                                      <m:sty m:val="p"/>
                                    </m:rPr>
                                    <w:rPr>
                                      <w:rFonts w:ascii="Cambria Math" w:hAnsi="Cambria Math"/>
                                      <w:szCs w:val="20"/>
                                      <w:lang w:eastAsia="ja-JP"/>
                                    </w:rPr>
                                    <m:t>+5.746</m:t>
                                  </m:r>
                                </m:e>
                              </m:d>
                            </m:e>
                          </m:func>
                        </m:den>
                      </m:f>
                    </m:e>
                  </m:d>
                </m:e>
              </m:func>
            </m:oMath>
            <w:r w:rsidRPr="007E33E8">
              <w:rPr>
                <w:rFonts w:ascii="Times New Roman" w:hAnsi="Times New Roman"/>
                <w:szCs w:val="20"/>
                <w:lang w:eastAsia="ja-JP"/>
              </w:rPr>
              <w:t xml:space="preserve">. </w:t>
            </w:r>
          </w:p>
          <w:p w14:paraId="56ABE419" w14:textId="2F90F8B9"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4:</w:t>
            </w:r>
            <w:r w:rsidRPr="007E33E8">
              <w:rPr>
                <w:rFonts w:ascii="Times New Roman" w:hAnsi="Times New Roman"/>
                <w:szCs w:val="20"/>
              </w:rPr>
              <w:t xml:space="preserve"> For </w:t>
            </w:r>
            <w:proofErr w:type="spellStart"/>
            <w:r w:rsidRPr="007E33E8">
              <w:rPr>
                <w:rFonts w:ascii="Times New Roman" w:hAnsi="Times New Roman"/>
                <w:szCs w:val="20"/>
              </w:rPr>
              <w:t>SMa</w:t>
            </w:r>
            <w:proofErr w:type="spellEnd"/>
            <w:r w:rsidRPr="007E33E8">
              <w:rPr>
                <w:rFonts w:ascii="Times New Roman" w:hAnsi="Times New Roman"/>
                <w:szCs w:val="20"/>
              </w:rPr>
              <w:t xml:space="preserve">,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sidRPr="007E33E8">
              <w:rPr>
                <w:rFonts w:ascii="Times New Roman" w:hAnsi="Times New Roman"/>
                <w:szCs w:val="20"/>
              </w:rPr>
              <w:t xml:space="preserve">. </w:t>
            </w:r>
          </w:p>
          <w:p w14:paraId="1B944A08" w14:textId="77777777" w:rsidR="00625686"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5:</w:t>
            </w:r>
            <w:r w:rsidRPr="007E33E8">
              <w:rPr>
                <w:rFonts w:ascii="Times New Roman" w:hAnsi="Times New Roman"/>
                <w:szCs w:val="20"/>
              </w:rPr>
              <w:t xml:space="preserve"> Confirm the working assumption on </w:t>
            </w:r>
            <w:proofErr w:type="spellStart"/>
            <w:r w:rsidRPr="007E33E8">
              <w:rPr>
                <w:rFonts w:ascii="Times New Roman" w:hAnsi="Times New Roman"/>
                <w:szCs w:val="20"/>
              </w:rPr>
              <w:t>SMa</w:t>
            </w:r>
            <w:proofErr w:type="spellEnd"/>
            <w:r w:rsidRPr="007E33E8">
              <w:rPr>
                <w:rFonts w:ascii="Times New Roman" w:hAnsi="Times New Roman"/>
                <w:szCs w:val="20"/>
              </w:rPr>
              <w:t xml:space="preserve"> pathloss model, without the potential changes. </w:t>
            </w:r>
          </w:p>
          <w:p w14:paraId="1082FE81" w14:textId="77777777" w:rsidR="007E33E8" w:rsidRPr="007E33E8" w:rsidRDefault="007E33E8" w:rsidP="007E33E8">
            <w:pPr>
              <w:pStyle w:val="BodyText"/>
              <w:spacing w:before="0" w:after="0" w:line="240" w:lineRule="auto"/>
              <w:rPr>
                <w:rFonts w:ascii="Times New Roman" w:hAnsi="Times New Roman"/>
                <w:szCs w:val="20"/>
              </w:rPr>
            </w:pPr>
          </w:p>
          <w:p w14:paraId="4463392D" w14:textId="77777777" w:rsidR="00625686" w:rsidRPr="007E33E8" w:rsidRDefault="00625686" w:rsidP="007E33E8">
            <w:pPr>
              <w:pStyle w:val="Caption"/>
              <w:keepNext/>
              <w:spacing w:before="0" w:after="0" w:line="240" w:lineRule="auto"/>
              <w:jc w:val="center"/>
              <w:rPr>
                <w:b w:val="0"/>
                <w:bCs w:val="0"/>
                <w:sz w:val="20"/>
                <w:szCs w:val="20"/>
              </w:rPr>
            </w:pPr>
            <w:bookmarkStart w:id="37" w:name="_Ref178859266"/>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1</w:t>
            </w:r>
            <w:r w:rsidRPr="007E33E8">
              <w:rPr>
                <w:b w:val="0"/>
                <w:bCs w:val="0"/>
                <w:noProof/>
                <w:sz w:val="20"/>
                <w:szCs w:val="20"/>
              </w:rPr>
              <w:fldChar w:fldCharType="end"/>
            </w:r>
            <w:bookmarkEnd w:id="37"/>
            <w:r w:rsidRPr="007E33E8">
              <w:rPr>
                <w:b w:val="0"/>
                <w:bCs w:val="0"/>
                <w:sz w:val="20"/>
                <w:szCs w:val="20"/>
              </w:rPr>
              <w:t xml:space="preserve">: Comparison of delay spread for </w:t>
            </w:r>
            <w:proofErr w:type="spellStart"/>
            <w:r w:rsidRPr="007E33E8">
              <w:rPr>
                <w:b w:val="0"/>
                <w:bCs w:val="0"/>
                <w:sz w:val="20"/>
                <w:szCs w:val="20"/>
              </w:rPr>
              <w:t>SMa</w:t>
            </w:r>
            <w:proofErr w:type="spellEnd"/>
            <w:r w:rsidRPr="007E33E8">
              <w:rPr>
                <w:b w:val="0"/>
                <w:bCs w:val="0"/>
                <w:sz w:val="20"/>
                <w:szCs w:val="20"/>
              </w:rPr>
              <w:t xml:space="preserve"> NLOS at 8 GHz</w:t>
            </w:r>
          </w:p>
          <w:tbl>
            <w:tblPr>
              <w:tblStyle w:val="TableGrid"/>
              <w:tblW w:w="8220" w:type="dxa"/>
              <w:jc w:val="center"/>
              <w:tblLook w:val="04A0" w:firstRow="1" w:lastRow="0" w:firstColumn="1" w:lastColumn="0" w:noHBand="0" w:noVBand="1"/>
            </w:tblPr>
            <w:tblGrid>
              <w:gridCol w:w="2944"/>
              <w:gridCol w:w="2560"/>
              <w:gridCol w:w="2716"/>
            </w:tblGrid>
            <w:tr w:rsidR="00625686" w:rsidRPr="007E33E8" w14:paraId="0F3DD9F2" w14:textId="77777777" w:rsidTr="00FD6115">
              <w:trPr>
                <w:trHeight w:val="359"/>
                <w:jc w:val="center"/>
              </w:trPr>
              <w:tc>
                <w:tcPr>
                  <w:tcW w:w="2944" w:type="dxa"/>
                </w:tcPr>
                <w:p w14:paraId="2D955D99" w14:textId="77777777" w:rsidR="00625686" w:rsidRPr="007E33E8" w:rsidRDefault="00625686" w:rsidP="007E33E8">
                  <w:pPr>
                    <w:spacing w:before="0" w:after="0" w:line="240" w:lineRule="auto"/>
                    <w:jc w:val="center"/>
                  </w:pPr>
                </w:p>
              </w:tc>
              <w:tc>
                <w:tcPr>
                  <w:tcW w:w="2560" w:type="dxa"/>
                </w:tcPr>
                <w:p w14:paraId="56347FC9" w14:textId="77777777" w:rsidR="00625686" w:rsidRPr="007E33E8" w:rsidRDefault="00625686" w:rsidP="007E33E8">
                  <w:pPr>
                    <w:spacing w:before="0" w:after="0" w:line="240" w:lineRule="auto"/>
                    <w:jc w:val="center"/>
                  </w:pPr>
                  <w:r w:rsidRPr="007E33E8">
                    <w:t>Ray tracing simulations</w:t>
                  </w:r>
                </w:p>
              </w:tc>
              <w:tc>
                <w:tcPr>
                  <w:tcW w:w="2716" w:type="dxa"/>
                </w:tcPr>
                <w:p w14:paraId="37172D9E" w14:textId="77777777" w:rsidR="00625686" w:rsidRPr="007E33E8" w:rsidRDefault="00625686" w:rsidP="007E33E8">
                  <w:pPr>
                    <w:spacing w:before="0" w:after="0" w:line="240" w:lineRule="auto"/>
                    <w:jc w:val="center"/>
                  </w:pPr>
                  <w:proofErr w:type="spellStart"/>
                  <w:r w:rsidRPr="007E33E8">
                    <w:t>UMa</w:t>
                  </w:r>
                  <w:proofErr w:type="spellEnd"/>
                  <w:r w:rsidRPr="007E33E8">
                    <w:t xml:space="preserve"> NLOS in TR 38.901</w:t>
                  </w:r>
                </w:p>
              </w:tc>
            </w:tr>
            <w:tr w:rsidR="00625686" w:rsidRPr="007E33E8" w14:paraId="286A4081" w14:textId="77777777" w:rsidTr="00FD6115">
              <w:trPr>
                <w:trHeight w:val="359"/>
                <w:jc w:val="center"/>
              </w:trPr>
              <w:tc>
                <w:tcPr>
                  <w:tcW w:w="2944" w:type="dxa"/>
                </w:tcPr>
                <w:p w14:paraId="52DEE0B2" w14:textId="77777777" w:rsidR="00625686" w:rsidRPr="007E33E8" w:rsidRDefault="00625686" w:rsidP="007E33E8">
                  <w:pPr>
                    <w:spacing w:before="0" w:after="0" w:line="240" w:lineRule="auto"/>
                    <w:ind w:right="-111"/>
                    <w:jc w:val="center"/>
                  </w:pPr>
                  <w:r w:rsidRPr="007E33E8">
                    <w:t>Delay spread mean (in logarithm)</w:t>
                  </w:r>
                </w:p>
              </w:tc>
              <w:tc>
                <w:tcPr>
                  <w:tcW w:w="2560" w:type="dxa"/>
                  <w:vAlign w:val="center"/>
                </w:tcPr>
                <w:p w14:paraId="4B5EE6F4" w14:textId="77777777" w:rsidR="00625686" w:rsidRPr="007E33E8" w:rsidRDefault="00625686" w:rsidP="007E33E8">
                  <w:pPr>
                    <w:spacing w:before="0" w:after="0" w:line="240" w:lineRule="auto"/>
                    <w:jc w:val="center"/>
                  </w:pPr>
                  <w:r w:rsidRPr="007E33E8">
                    <w:rPr>
                      <w:color w:val="000000"/>
                    </w:rPr>
                    <w:t>-6.98</w:t>
                  </w:r>
                </w:p>
              </w:tc>
              <w:tc>
                <w:tcPr>
                  <w:tcW w:w="2716" w:type="dxa"/>
                  <w:vAlign w:val="center"/>
                </w:tcPr>
                <w:p w14:paraId="12CEF3C3" w14:textId="77777777" w:rsidR="00625686" w:rsidRPr="007E33E8" w:rsidRDefault="00625686" w:rsidP="007E33E8">
                  <w:pPr>
                    <w:spacing w:before="0" w:after="0" w:line="240" w:lineRule="auto"/>
                    <w:jc w:val="center"/>
                  </w:pPr>
                  <w:r w:rsidRPr="007E33E8">
                    <w:rPr>
                      <w:color w:val="000000"/>
                    </w:rPr>
                    <w:t>-6.46</w:t>
                  </w:r>
                </w:p>
              </w:tc>
            </w:tr>
            <w:tr w:rsidR="00625686" w:rsidRPr="007E33E8" w14:paraId="12E1DBC6" w14:textId="77777777" w:rsidTr="00FD6115">
              <w:trPr>
                <w:trHeight w:val="359"/>
                <w:jc w:val="center"/>
              </w:trPr>
              <w:tc>
                <w:tcPr>
                  <w:tcW w:w="2944" w:type="dxa"/>
                </w:tcPr>
                <w:p w14:paraId="0F396557" w14:textId="77777777" w:rsidR="00625686" w:rsidRPr="007E33E8" w:rsidRDefault="00625686" w:rsidP="007E33E8">
                  <w:pPr>
                    <w:spacing w:before="0" w:after="0" w:line="240" w:lineRule="auto"/>
                    <w:jc w:val="center"/>
                  </w:pPr>
                  <w:r w:rsidRPr="007E33E8">
                    <w:t xml:space="preserve">Delay spread standard deviation (in logarithm) </w:t>
                  </w:r>
                </w:p>
              </w:tc>
              <w:tc>
                <w:tcPr>
                  <w:tcW w:w="2560" w:type="dxa"/>
                  <w:vAlign w:val="center"/>
                </w:tcPr>
                <w:p w14:paraId="27F1713B" w14:textId="77777777" w:rsidR="00625686" w:rsidRPr="007E33E8" w:rsidRDefault="00625686" w:rsidP="007E33E8">
                  <w:pPr>
                    <w:spacing w:before="0" w:after="0" w:line="240" w:lineRule="auto"/>
                    <w:jc w:val="center"/>
                  </w:pPr>
                  <w:r w:rsidRPr="007E33E8">
                    <w:t>0.74</w:t>
                  </w:r>
                </w:p>
              </w:tc>
              <w:tc>
                <w:tcPr>
                  <w:tcW w:w="2716" w:type="dxa"/>
                  <w:vAlign w:val="center"/>
                </w:tcPr>
                <w:p w14:paraId="7491A7DE" w14:textId="77777777" w:rsidR="00625686" w:rsidRPr="007E33E8" w:rsidRDefault="00625686" w:rsidP="007E33E8">
                  <w:pPr>
                    <w:spacing w:before="0" w:after="0" w:line="240" w:lineRule="auto"/>
                    <w:jc w:val="center"/>
                  </w:pPr>
                  <w:r w:rsidRPr="007E33E8">
                    <w:rPr>
                      <w:color w:val="000000"/>
                    </w:rPr>
                    <w:t>0.39</w:t>
                  </w:r>
                </w:p>
              </w:tc>
            </w:tr>
          </w:tbl>
          <w:p w14:paraId="7DB8F299" w14:textId="77777777" w:rsidR="00625686" w:rsidRPr="007E33E8" w:rsidRDefault="00625686" w:rsidP="007E33E8">
            <w:pPr>
              <w:spacing w:before="0" w:after="0" w:line="240" w:lineRule="auto"/>
            </w:pPr>
          </w:p>
          <w:p w14:paraId="1F489EB4" w14:textId="77777777" w:rsidR="00625686" w:rsidRDefault="00625686" w:rsidP="007E33E8">
            <w:pPr>
              <w:spacing w:before="0" w:after="0" w:line="240" w:lineRule="auto"/>
            </w:pPr>
            <w:r w:rsidRPr="007E33E8">
              <w:rPr>
                <w:b/>
                <w:bCs/>
              </w:rPr>
              <w:t>Proposal 6:</w:t>
            </w:r>
            <w:r w:rsidRPr="007E33E8">
              <w:t xml:space="preserve"> For </w:t>
            </w:r>
            <w:proofErr w:type="spellStart"/>
            <w:r w:rsidRPr="007E33E8">
              <w:t>SMa</w:t>
            </w:r>
            <w:proofErr w:type="spellEnd"/>
            <w:r w:rsidRPr="007E33E8">
              <w:t xml:space="preserve"> NLOS, the delay spread (in logarithm) mean value is -6.98 (Option 3) and the delay spread (in logarithm) standard deviation is 0.74 (Option 3). </w:t>
            </w:r>
          </w:p>
          <w:p w14:paraId="4B588853" w14:textId="77777777" w:rsidR="007E33E8" w:rsidRPr="007E33E8" w:rsidRDefault="007E33E8" w:rsidP="007E33E8">
            <w:pPr>
              <w:spacing w:before="0" w:after="0" w:line="240" w:lineRule="auto"/>
            </w:pPr>
          </w:p>
          <w:p w14:paraId="5732CFD9" w14:textId="77777777" w:rsidR="00625686" w:rsidRPr="007E33E8" w:rsidRDefault="00625686" w:rsidP="007E33E8">
            <w:pPr>
              <w:pStyle w:val="Caption"/>
              <w:keepNext/>
              <w:spacing w:before="0" w:after="0" w:line="240" w:lineRule="auto"/>
              <w:jc w:val="center"/>
              <w:rPr>
                <w:b w:val="0"/>
                <w:bCs w:val="0"/>
                <w:sz w:val="20"/>
                <w:szCs w:val="20"/>
              </w:rPr>
            </w:pPr>
            <w:bookmarkStart w:id="38" w:name="_Ref178859054"/>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2</w:t>
            </w:r>
            <w:r w:rsidRPr="007E33E8">
              <w:rPr>
                <w:b w:val="0"/>
                <w:bCs w:val="0"/>
                <w:noProof/>
                <w:sz w:val="20"/>
                <w:szCs w:val="20"/>
              </w:rPr>
              <w:fldChar w:fldCharType="end"/>
            </w:r>
            <w:bookmarkEnd w:id="38"/>
            <w:r w:rsidRPr="007E33E8">
              <w:rPr>
                <w:b w:val="0"/>
                <w:bCs w:val="0"/>
                <w:sz w:val="20"/>
                <w:szCs w:val="20"/>
              </w:rPr>
              <w:t xml:space="preserve">: Comparison of angular spread for </w:t>
            </w:r>
            <w:proofErr w:type="spellStart"/>
            <w:r w:rsidRPr="007E33E8">
              <w:rPr>
                <w:b w:val="0"/>
                <w:bCs w:val="0"/>
                <w:sz w:val="20"/>
                <w:szCs w:val="20"/>
              </w:rPr>
              <w:t>SMa</w:t>
            </w:r>
            <w:proofErr w:type="spellEnd"/>
            <w:r w:rsidRPr="007E33E8">
              <w:rPr>
                <w:b w:val="0"/>
                <w:bCs w:val="0"/>
                <w:sz w:val="20"/>
                <w:szCs w:val="20"/>
              </w:rPr>
              <w:t xml:space="preserve"> NLOS at 8 GHz</w:t>
            </w:r>
          </w:p>
          <w:tbl>
            <w:tblPr>
              <w:tblStyle w:val="TableGrid"/>
              <w:tblW w:w="8093" w:type="dxa"/>
              <w:jc w:val="center"/>
              <w:tblLook w:val="04A0" w:firstRow="1" w:lastRow="0" w:firstColumn="1" w:lastColumn="0" w:noHBand="0" w:noVBand="1"/>
            </w:tblPr>
            <w:tblGrid>
              <w:gridCol w:w="2898"/>
              <w:gridCol w:w="2521"/>
              <w:gridCol w:w="2674"/>
            </w:tblGrid>
            <w:tr w:rsidR="00625686" w:rsidRPr="007E33E8" w14:paraId="59B11ADA" w14:textId="77777777" w:rsidTr="00FD6115">
              <w:trPr>
                <w:trHeight w:val="300"/>
                <w:jc w:val="center"/>
              </w:trPr>
              <w:tc>
                <w:tcPr>
                  <w:tcW w:w="2898" w:type="dxa"/>
                </w:tcPr>
                <w:p w14:paraId="535C9438" w14:textId="77777777" w:rsidR="00625686" w:rsidRPr="007E33E8" w:rsidRDefault="00625686" w:rsidP="007E33E8">
                  <w:pPr>
                    <w:spacing w:before="0" w:after="0" w:line="240" w:lineRule="auto"/>
                    <w:jc w:val="center"/>
                  </w:pPr>
                </w:p>
              </w:tc>
              <w:tc>
                <w:tcPr>
                  <w:tcW w:w="2521" w:type="dxa"/>
                </w:tcPr>
                <w:p w14:paraId="21AF00C3" w14:textId="77777777" w:rsidR="00625686" w:rsidRPr="007E33E8" w:rsidRDefault="00625686" w:rsidP="007E33E8">
                  <w:pPr>
                    <w:spacing w:before="0" w:after="0" w:line="240" w:lineRule="auto"/>
                    <w:jc w:val="center"/>
                  </w:pPr>
                  <w:r w:rsidRPr="007E33E8">
                    <w:t>Ray tracing simulations</w:t>
                  </w:r>
                </w:p>
              </w:tc>
              <w:tc>
                <w:tcPr>
                  <w:tcW w:w="2674" w:type="dxa"/>
                </w:tcPr>
                <w:p w14:paraId="51BCF934" w14:textId="77777777" w:rsidR="00625686" w:rsidRPr="007E33E8" w:rsidRDefault="00625686" w:rsidP="007E33E8">
                  <w:pPr>
                    <w:spacing w:before="0" w:after="0" w:line="240" w:lineRule="auto"/>
                    <w:jc w:val="center"/>
                  </w:pPr>
                  <w:proofErr w:type="spellStart"/>
                  <w:r w:rsidRPr="007E33E8">
                    <w:t>UMa</w:t>
                  </w:r>
                  <w:proofErr w:type="spellEnd"/>
                  <w:r w:rsidRPr="007E33E8">
                    <w:t xml:space="preserve"> NLOS in TR 38.901</w:t>
                  </w:r>
                </w:p>
              </w:tc>
            </w:tr>
            <w:tr w:rsidR="00625686" w:rsidRPr="007E33E8" w14:paraId="1B912BE7" w14:textId="77777777" w:rsidTr="00FD6115">
              <w:trPr>
                <w:trHeight w:val="300"/>
                <w:jc w:val="center"/>
              </w:trPr>
              <w:tc>
                <w:tcPr>
                  <w:tcW w:w="2898" w:type="dxa"/>
                </w:tcPr>
                <w:p w14:paraId="7A600AAA" w14:textId="77777777" w:rsidR="00625686" w:rsidRPr="007E33E8" w:rsidRDefault="00625686" w:rsidP="007E33E8">
                  <w:pPr>
                    <w:spacing w:before="0" w:after="0" w:line="240" w:lineRule="auto"/>
                    <w:jc w:val="center"/>
                  </w:pPr>
                  <w:proofErr w:type="spellStart"/>
                  <w:r w:rsidRPr="007E33E8">
                    <w:t>AoA</w:t>
                  </w:r>
                  <w:proofErr w:type="spellEnd"/>
                  <w:r w:rsidRPr="007E33E8">
                    <w:t xml:space="preserve"> spread mean (in logarithm)</w:t>
                  </w:r>
                </w:p>
              </w:tc>
              <w:tc>
                <w:tcPr>
                  <w:tcW w:w="2521" w:type="dxa"/>
                  <w:vAlign w:val="center"/>
                </w:tcPr>
                <w:p w14:paraId="5186040F" w14:textId="77777777" w:rsidR="00625686" w:rsidRPr="007E33E8" w:rsidRDefault="00625686" w:rsidP="007E33E8">
                  <w:pPr>
                    <w:spacing w:before="0" w:after="0" w:line="240" w:lineRule="auto"/>
                    <w:jc w:val="center"/>
                  </w:pPr>
                  <w:r w:rsidRPr="007E33E8">
                    <w:rPr>
                      <w:color w:val="000000"/>
                    </w:rPr>
                    <w:t>1.27</w:t>
                  </w:r>
                </w:p>
              </w:tc>
              <w:tc>
                <w:tcPr>
                  <w:tcW w:w="2674" w:type="dxa"/>
                  <w:vAlign w:val="center"/>
                </w:tcPr>
                <w:p w14:paraId="1D56874C" w14:textId="77777777" w:rsidR="00625686" w:rsidRPr="007E33E8" w:rsidRDefault="00625686" w:rsidP="007E33E8">
                  <w:pPr>
                    <w:spacing w:before="0" w:after="0" w:line="240" w:lineRule="auto"/>
                    <w:jc w:val="center"/>
                  </w:pPr>
                  <w:r w:rsidRPr="007E33E8">
                    <w:rPr>
                      <w:color w:val="000000"/>
                    </w:rPr>
                    <w:t>1.84</w:t>
                  </w:r>
                </w:p>
              </w:tc>
            </w:tr>
            <w:tr w:rsidR="00625686" w:rsidRPr="007E33E8" w14:paraId="48963212" w14:textId="77777777" w:rsidTr="00FD6115">
              <w:trPr>
                <w:trHeight w:val="300"/>
                <w:jc w:val="center"/>
              </w:trPr>
              <w:tc>
                <w:tcPr>
                  <w:tcW w:w="2898" w:type="dxa"/>
                </w:tcPr>
                <w:p w14:paraId="2B4E06B9" w14:textId="77777777" w:rsidR="00625686" w:rsidRPr="007E33E8" w:rsidRDefault="00625686" w:rsidP="007E33E8">
                  <w:pPr>
                    <w:spacing w:before="0" w:after="0" w:line="240" w:lineRule="auto"/>
                    <w:jc w:val="center"/>
                  </w:pPr>
                  <w:proofErr w:type="spellStart"/>
                  <w:r w:rsidRPr="007E33E8">
                    <w:t>AoA</w:t>
                  </w:r>
                  <w:proofErr w:type="spellEnd"/>
                  <w:r w:rsidRPr="007E33E8">
                    <w:t xml:space="preserve"> spread standard deviation (in logarithm) </w:t>
                  </w:r>
                </w:p>
              </w:tc>
              <w:tc>
                <w:tcPr>
                  <w:tcW w:w="2521" w:type="dxa"/>
                  <w:vAlign w:val="center"/>
                </w:tcPr>
                <w:p w14:paraId="6B64BDD2" w14:textId="77777777" w:rsidR="00625686" w:rsidRPr="007E33E8" w:rsidRDefault="00625686" w:rsidP="007E33E8">
                  <w:pPr>
                    <w:spacing w:before="0" w:after="0" w:line="240" w:lineRule="auto"/>
                    <w:jc w:val="center"/>
                  </w:pPr>
                  <w:r w:rsidRPr="007E33E8">
                    <w:rPr>
                      <w:color w:val="000000"/>
                    </w:rPr>
                    <w:t>0.86</w:t>
                  </w:r>
                </w:p>
              </w:tc>
              <w:tc>
                <w:tcPr>
                  <w:tcW w:w="2674" w:type="dxa"/>
                  <w:vAlign w:val="center"/>
                </w:tcPr>
                <w:p w14:paraId="12D32098" w14:textId="77777777" w:rsidR="00625686" w:rsidRPr="007E33E8" w:rsidRDefault="00625686" w:rsidP="007E33E8">
                  <w:pPr>
                    <w:spacing w:before="0" w:after="0" w:line="240" w:lineRule="auto"/>
                    <w:jc w:val="center"/>
                  </w:pPr>
                  <w:r w:rsidRPr="007E33E8">
                    <w:t>2</w:t>
                  </w:r>
                </w:p>
              </w:tc>
            </w:tr>
            <w:tr w:rsidR="00625686" w:rsidRPr="007E33E8" w14:paraId="3AE43325" w14:textId="77777777" w:rsidTr="00FD6115">
              <w:trPr>
                <w:trHeight w:val="309"/>
                <w:jc w:val="center"/>
              </w:trPr>
              <w:tc>
                <w:tcPr>
                  <w:tcW w:w="2898" w:type="dxa"/>
                </w:tcPr>
                <w:p w14:paraId="450BC7FC" w14:textId="77777777" w:rsidR="00625686" w:rsidRPr="007E33E8" w:rsidRDefault="00625686" w:rsidP="007E33E8">
                  <w:pPr>
                    <w:spacing w:before="0" w:after="0" w:line="240" w:lineRule="auto"/>
                    <w:jc w:val="center"/>
                  </w:pPr>
                  <w:proofErr w:type="spellStart"/>
                  <w:r w:rsidRPr="007E33E8">
                    <w:t>AoD</w:t>
                  </w:r>
                  <w:proofErr w:type="spellEnd"/>
                  <w:r w:rsidRPr="007E33E8">
                    <w:t xml:space="preserve"> spread mean (in logarithm)</w:t>
                  </w:r>
                </w:p>
              </w:tc>
              <w:tc>
                <w:tcPr>
                  <w:tcW w:w="2521" w:type="dxa"/>
                  <w:vAlign w:val="center"/>
                </w:tcPr>
                <w:p w14:paraId="7003FA84" w14:textId="77777777" w:rsidR="00625686" w:rsidRPr="007E33E8" w:rsidRDefault="00625686" w:rsidP="007E33E8">
                  <w:pPr>
                    <w:spacing w:before="0" w:after="0" w:line="240" w:lineRule="auto"/>
                    <w:jc w:val="center"/>
                  </w:pPr>
                  <w:r w:rsidRPr="007E33E8">
                    <w:t>0.86</w:t>
                  </w:r>
                </w:p>
              </w:tc>
              <w:tc>
                <w:tcPr>
                  <w:tcW w:w="2674" w:type="dxa"/>
                  <w:vAlign w:val="center"/>
                </w:tcPr>
                <w:p w14:paraId="63AE9057" w14:textId="77777777" w:rsidR="00625686" w:rsidRPr="007E33E8" w:rsidRDefault="00625686" w:rsidP="007E33E8">
                  <w:pPr>
                    <w:spacing w:before="0" w:after="0" w:line="240" w:lineRule="auto"/>
                    <w:jc w:val="center"/>
                  </w:pPr>
                  <w:r w:rsidRPr="007E33E8">
                    <w:t>1.4</w:t>
                  </w:r>
                </w:p>
              </w:tc>
            </w:tr>
            <w:tr w:rsidR="00625686" w:rsidRPr="007E33E8" w14:paraId="4211CF4B" w14:textId="77777777" w:rsidTr="00FD6115">
              <w:trPr>
                <w:trHeight w:val="300"/>
                <w:jc w:val="center"/>
              </w:trPr>
              <w:tc>
                <w:tcPr>
                  <w:tcW w:w="2898" w:type="dxa"/>
                </w:tcPr>
                <w:p w14:paraId="5F8AEE9A" w14:textId="77777777" w:rsidR="00625686" w:rsidRPr="007E33E8" w:rsidRDefault="00625686" w:rsidP="007E33E8">
                  <w:pPr>
                    <w:spacing w:before="0" w:after="0" w:line="240" w:lineRule="auto"/>
                    <w:jc w:val="center"/>
                  </w:pPr>
                  <w:proofErr w:type="spellStart"/>
                  <w:r w:rsidRPr="007E33E8">
                    <w:t>AoD</w:t>
                  </w:r>
                  <w:proofErr w:type="spellEnd"/>
                  <w:r w:rsidRPr="007E33E8">
                    <w:t xml:space="preserve"> spread standard deviation (in logarithm) </w:t>
                  </w:r>
                </w:p>
              </w:tc>
              <w:tc>
                <w:tcPr>
                  <w:tcW w:w="2521" w:type="dxa"/>
                  <w:vAlign w:val="center"/>
                </w:tcPr>
                <w:p w14:paraId="6FF073D1" w14:textId="77777777" w:rsidR="00625686" w:rsidRPr="007E33E8" w:rsidRDefault="00625686" w:rsidP="007E33E8">
                  <w:pPr>
                    <w:spacing w:before="0" w:after="0" w:line="240" w:lineRule="auto"/>
                    <w:jc w:val="center"/>
                  </w:pPr>
                  <w:r w:rsidRPr="007E33E8">
                    <w:t>1</w:t>
                  </w:r>
                </w:p>
              </w:tc>
              <w:tc>
                <w:tcPr>
                  <w:tcW w:w="2674" w:type="dxa"/>
                  <w:vAlign w:val="center"/>
                </w:tcPr>
                <w:p w14:paraId="76980C03" w14:textId="77777777" w:rsidR="00625686" w:rsidRPr="007E33E8" w:rsidRDefault="00625686" w:rsidP="007E33E8">
                  <w:pPr>
                    <w:spacing w:before="0" w:after="0" w:line="240" w:lineRule="auto"/>
                    <w:jc w:val="center"/>
                  </w:pPr>
                  <w:r w:rsidRPr="007E33E8">
                    <w:rPr>
                      <w:color w:val="000000"/>
                    </w:rPr>
                    <w:t>2</w:t>
                  </w:r>
                </w:p>
              </w:tc>
            </w:tr>
            <w:tr w:rsidR="00625686" w:rsidRPr="007E33E8" w14:paraId="55720834" w14:textId="77777777" w:rsidTr="00FD6115">
              <w:trPr>
                <w:trHeight w:val="300"/>
                <w:jc w:val="center"/>
              </w:trPr>
              <w:tc>
                <w:tcPr>
                  <w:tcW w:w="2898" w:type="dxa"/>
                </w:tcPr>
                <w:p w14:paraId="404A41FE" w14:textId="77777777" w:rsidR="00625686" w:rsidRPr="007E33E8" w:rsidRDefault="00625686" w:rsidP="007E33E8">
                  <w:pPr>
                    <w:spacing w:before="0" w:after="0" w:line="240" w:lineRule="auto"/>
                    <w:jc w:val="center"/>
                  </w:pPr>
                  <w:proofErr w:type="spellStart"/>
                  <w:r w:rsidRPr="007E33E8">
                    <w:t>ZoA</w:t>
                  </w:r>
                  <w:proofErr w:type="spellEnd"/>
                  <w:r w:rsidRPr="007E33E8">
                    <w:t xml:space="preserve"> spread mean (in logarithm)</w:t>
                  </w:r>
                </w:p>
              </w:tc>
              <w:tc>
                <w:tcPr>
                  <w:tcW w:w="2521" w:type="dxa"/>
                  <w:vAlign w:val="center"/>
                </w:tcPr>
                <w:p w14:paraId="7BD28DA1" w14:textId="77777777" w:rsidR="00625686" w:rsidRPr="007E33E8" w:rsidRDefault="00625686" w:rsidP="007E33E8">
                  <w:pPr>
                    <w:spacing w:before="0" w:after="0" w:line="240" w:lineRule="auto"/>
                    <w:jc w:val="center"/>
                  </w:pPr>
                  <w:r w:rsidRPr="007E33E8">
                    <w:t>-0.388</w:t>
                  </w:r>
                </w:p>
              </w:tc>
              <w:tc>
                <w:tcPr>
                  <w:tcW w:w="2674" w:type="dxa"/>
                  <w:vAlign w:val="center"/>
                </w:tcPr>
                <w:p w14:paraId="579049F4" w14:textId="77777777" w:rsidR="00625686" w:rsidRPr="007E33E8" w:rsidRDefault="00625686" w:rsidP="007E33E8">
                  <w:pPr>
                    <w:spacing w:before="0" w:after="0" w:line="240" w:lineRule="auto"/>
                    <w:jc w:val="center"/>
                  </w:pPr>
                  <w:r w:rsidRPr="007E33E8">
                    <w:t>1.22</w:t>
                  </w:r>
                </w:p>
              </w:tc>
            </w:tr>
            <w:tr w:rsidR="00625686" w:rsidRPr="007E33E8" w14:paraId="79E8EEE2" w14:textId="77777777" w:rsidTr="00FD6115">
              <w:trPr>
                <w:trHeight w:val="300"/>
                <w:jc w:val="center"/>
              </w:trPr>
              <w:tc>
                <w:tcPr>
                  <w:tcW w:w="2898" w:type="dxa"/>
                </w:tcPr>
                <w:p w14:paraId="12B1A8AE" w14:textId="77777777" w:rsidR="00625686" w:rsidRPr="007E33E8" w:rsidRDefault="00625686" w:rsidP="007E33E8">
                  <w:pPr>
                    <w:spacing w:before="0" w:after="0" w:line="240" w:lineRule="auto"/>
                    <w:jc w:val="center"/>
                  </w:pPr>
                  <w:proofErr w:type="spellStart"/>
                  <w:r w:rsidRPr="007E33E8">
                    <w:t>ZoA</w:t>
                  </w:r>
                  <w:proofErr w:type="spellEnd"/>
                  <w:r w:rsidRPr="007E33E8">
                    <w:t xml:space="preserve"> spread standard deviation (in logarithm) </w:t>
                  </w:r>
                </w:p>
              </w:tc>
              <w:tc>
                <w:tcPr>
                  <w:tcW w:w="2521" w:type="dxa"/>
                  <w:vAlign w:val="center"/>
                </w:tcPr>
                <w:p w14:paraId="44A0E35E" w14:textId="77777777" w:rsidR="00625686" w:rsidRPr="007E33E8" w:rsidRDefault="00625686" w:rsidP="007E33E8">
                  <w:pPr>
                    <w:spacing w:before="0" w:after="0" w:line="240" w:lineRule="auto"/>
                    <w:jc w:val="center"/>
                  </w:pPr>
                  <w:r w:rsidRPr="007E33E8">
                    <w:t>1.17</w:t>
                  </w:r>
                </w:p>
              </w:tc>
              <w:tc>
                <w:tcPr>
                  <w:tcW w:w="2674" w:type="dxa"/>
                  <w:vAlign w:val="center"/>
                </w:tcPr>
                <w:p w14:paraId="6B3F63EA" w14:textId="77777777" w:rsidR="00625686" w:rsidRPr="007E33E8" w:rsidRDefault="00625686" w:rsidP="007E33E8">
                  <w:pPr>
                    <w:spacing w:before="0" w:after="0" w:line="240" w:lineRule="auto"/>
                    <w:jc w:val="center"/>
                  </w:pPr>
                  <w:r w:rsidRPr="007E33E8">
                    <w:t>1.4</w:t>
                  </w:r>
                </w:p>
              </w:tc>
            </w:tr>
          </w:tbl>
          <w:p w14:paraId="65940E0B" w14:textId="77777777" w:rsidR="007E33E8" w:rsidRDefault="007E33E8" w:rsidP="007E33E8">
            <w:pPr>
              <w:spacing w:before="0" w:after="0" w:line="240" w:lineRule="auto"/>
              <w:rPr>
                <w:b/>
                <w:bCs/>
                <w:i/>
                <w:iCs/>
                <w:u w:val="single"/>
              </w:rPr>
            </w:pPr>
          </w:p>
          <w:p w14:paraId="655051F9" w14:textId="0C6A5037" w:rsidR="00625686" w:rsidRPr="007E33E8" w:rsidRDefault="00625686" w:rsidP="007E33E8">
            <w:pPr>
              <w:spacing w:before="0" w:after="0" w:line="240" w:lineRule="auto"/>
            </w:pPr>
            <w:r w:rsidRPr="007E33E8">
              <w:rPr>
                <w:b/>
                <w:bCs/>
              </w:rPr>
              <w:t>Proposal 7:</w:t>
            </w:r>
            <w:r w:rsidRPr="007E33E8">
              <w:t xml:space="preserve"> For </w:t>
            </w:r>
            <w:proofErr w:type="spellStart"/>
            <w:r w:rsidRPr="007E33E8">
              <w:t>SMa</w:t>
            </w:r>
            <w:proofErr w:type="spellEnd"/>
            <w:r w:rsidRPr="007E33E8">
              <w:t xml:space="preserve"> NLOS, </w:t>
            </w:r>
          </w:p>
          <w:p w14:paraId="55659DBD" w14:textId="77777777" w:rsidR="00625686" w:rsidRPr="007E33E8" w:rsidRDefault="00625686">
            <w:pPr>
              <w:pStyle w:val="ListParagraph"/>
              <w:numPr>
                <w:ilvl w:val="0"/>
                <w:numId w:val="71"/>
              </w:numPr>
              <w:suppressAutoHyphens w:val="0"/>
              <w:overflowPunct/>
              <w:spacing w:before="0" w:line="240" w:lineRule="auto"/>
              <w:rPr>
                <w:szCs w:val="20"/>
              </w:rPr>
            </w:pPr>
            <w:proofErr w:type="spellStart"/>
            <w:r w:rsidRPr="007E33E8">
              <w:rPr>
                <w:szCs w:val="20"/>
              </w:rPr>
              <w:t>AoA</w:t>
            </w:r>
            <w:proofErr w:type="spellEnd"/>
            <w:r w:rsidRPr="007E33E8">
              <w:rPr>
                <w:szCs w:val="20"/>
              </w:rPr>
              <w:t xml:space="preserve"> spread (in logarithm) mean value is 1.27 (Option 3) and </w:t>
            </w:r>
            <w:proofErr w:type="spellStart"/>
            <w:r w:rsidRPr="007E33E8">
              <w:rPr>
                <w:szCs w:val="20"/>
              </w:rPr>
              <w:t>AoA</w:t>
            </w:r>
            <w:proofErr w:type="spellEnd"/>
            <w:r w:rsidRPr="007E33E8">
              <w:rPr>
                <w:szCs w:val="20"/>
              </w:rPr>
              <w:t xml:space="preserve"> spread (in logarithm) standard deviation is 0.86 (Option 3).</w:t>
            </w:r>
          </w:p>
          <w:p w14:paraId="36614529" w14:textId="77777777" w:rsidR="00625686" w:rsidRPr="007E33E8" w:rsidRDefault="00625686">
            <w:pPr>
              <w:pStyle w:val="ListParagraph"/>
              <w:numPr>
                <w:ilvl w:val="0"/>
                <w:numId w:val="71"/>
              </w:numPr>
              <w:suppressAutoHyphens w:val="0"/>
              <w:overflowPunct/>
              <w:spacing w:before="0" w:line="240" w:lineRule="auto"/>
              <w:rPr>
                <w:szCs w:val="20"/>
              </w:rPr>
            </w:pPr>
            <w:proofErr w:type="spellStart"/>
            <w:r w:rsidRPr="007E33E8">
              <w:rPr>
                <w:szCs w:val="20"/>
              </w:rPr>
              <w:t>AoD</w:t>
            </w:r>
            <w:proofErr w:type="spellEnd"/>
            <w:r w:rsidRPr="007E33E8">
              <w:rPr>
                <w:szCs w:val="20"/>
              </w:rPr>
              <w:t xml:space="preserve"> spread (in logarithm) mean value is 0.86 and </w:t>
            </w:r>
            <w:proofErr w:type="spellStart"/>
            <w:r w:rsidRPr="007E33E8">
              <w:rPr>
                <w:szCs w:val="20"/>
              </w:rPr>
              <w:t>AoD</w:t>
            </w:r>
            <w:proofErr w:type="spellEnd"/>
            <w:r w:rsidRPr="007E33E8">
              <w:rPr>
                <w:szCs w:val="20"/>
              </w:rPr>
              <w:t xml:space="preserve"> spread (in logarithm) standard deviation is 1.</w:t>
            </w:r>
          </w:p>
          <w:p w14:paraId="78213D13" w14:textId="1BF1B975" w:rsidR="00625686" w:rsidRPr="007E33E8" w:rsidRDefault="00625686">
            <w:pPr>
              <w:pStyle w:val="ListParagraph"/>
              <w:numPr>
                <w:ilvl w:val="0"/>
                <w:numId w:val="71"/>
              </w:numPr>
              <w:suppressAutoHyphens w:val="0"/>
              <w:overflowPunct/>
              <w:spacing w:before="0" w:line="240" w:lineRule="auto"/>
              <w:rPr>
                <w:szCs w:val="20"/>
              </w:rPr>
            </w:pPr>
            <w:proofErr w:type="spellStart"/>
            <w:r w:rsidRPr="007E33E8">
              <w:rPr>
                <w:szCs w:val="20"/>
              </w:rPr>
              <w:t>ZoA</w:t>
            </w:r>
            <w:proofErr w:type="spellEnd"/>
            <w:r w:rsidRPr="007E33E8">
              <w:rPr>
                <w:szCs w:val="20"/>
              </w:rPr>
              <w:t xml:space="preserve"> spread (in logarithm) mean value is -0.388 (Option 2) and </w:t>
            </w:r>
            <w:proofErr w:type="spellStart"/>
            <w:r w:rsidRPr="007E33E8">
              <w:rPr>
                <w:szCs w:val="20"/>
              </w:rPr>
              <w:t>ZoA</w:t>
            </w:r>
            <w:proofErr w:type="spellEnd"/>
            <w:r w:rsidRPr="007E33E8">
              <w:rPr>
                <w:szCs w:val="20"/>
              </w:rPr>
              <w:t xml:space="preserve"> spread (in logarithm) standard deviation is 1.17 (Option 2). </w:t>
            </w:r>
          </w:p>
          <w:p w14:paraId="4B7A82D1" w14:textId="4F1B0098" w:rsidR="00AF7323" w:rsidRPr="007E33E8" w:rsidRDefault="00AF7323" w:rsidP="007E33E8">
            <w:pPr>
              <w:spacing w:before="0" w:after="0" w:line="240" w:lineRule="auto"/>
            </w:pPr>
          </w:p>
        </w:tc>
      </w:tr>
      <w:tr w:rsidR="0061388A" w:rsidRPr="0079343B" w14:paraId="5CEF95B4" w14:textId="77777777" w:rsidTr="00E742EE">
        <w:tc>
          <w:tcPr>
            <w:tcW w:w="944" w:type="dxa"/>
          </w:tcPr>
          <w:p w14:paraId="3DA4CC26" w14:textId="3C48465B" w:rsidR="0061388A" w:rsidRPr="0079343B" w:rsidRDefault="00FD6115" w:rsidP="00195D90">
            <w:pPr>
              <w:spacing w:before="0" w:after="0" w:line="240" w:lineRule="auto"/>
            </w:pPr>
            <w:r>
              <w:t>[14] AT&amp;T</w:t>
            </w:r>
          </w:p>
        </w:tc>
        <w:tc>
          <w:tcPr>
            <w:tcW w:w="9846" w:type="dxa"/>
          </w:tcPr>
          <w:p w14:paraId="3BBFD5B2" w14:textId="77777777" w:rsidR="00FD6115" w:rsidRPr="007E33E8" w:rsidRDefault="00FD6115" w:rsidP="007E33E8">
            <w:pPr>
              <w:overflowPunct w:val="0"/>
              <w:spacing w:before="0" w:after="0" w:line="240" w:lineRule="auto"/>
              <w:rPr>
                <w:bCs/>
              </w:rPr>
            </w:pPr>
            <w:r w:rsidRPr="007E33E8">
              <w:rPr>
                <w:b/>
              </w:rPr>
              <w:t>Observation 1</w:t>
            </w:r>
            <w:r w:rsidRPr="007E33E8">
              <w:rPr>
                <w:bCs/>
              </w:rPr>
              <w:t xml:space="preserve">: In TR38.901, the O2I parameters distributions in </w:t>
            </w:r>
            <w:proofErr w:type="spellStart"/>
            <w:r w:rsidRPr="007E33E8">
              <w:rPr>
                <w:bCs/>
              </w:rPr>
              <w:t>UMa</w:t>
            </w:r>
            <w:proofErr w:type="spellEnd"/>
            <w:r w:rsidRPr="007E33E8">
              <w:rPr>
                <w:bCs/>
              </w:rPr>
              <w:t xml:space="preserve"> and </w:t>
            </w:r>
            <w:proofErr w:type="spellStart"/>
            <w:r w:rsidRPr="007E33E8">
              <w:rPr>
                <w:bCs/>
              </w:rPr>
              <w:t>UMi</w:t>
            </w:r>
            <w:proofErr w:type="spellEnd"/>
            <w:r w:rsidRPr="007E33E8">
              <w:rPr>
                <w:bCs/>
              </w:rPr>
              <w:t xml:space="preserve"> channel models are the same. </w:t>
            </w:r>
          </w:p>
          <w:p w14:paraId="4975CFD3" w14:textId="77777777" w:rsidR="00FD6115" w:rsidRPr="007E33E8" w:rsidRDefault="00FD6115" w:rsidP="007E33E8">
            <w:pPr>
              <w:overflowPunct w:val="0"/>
              <w:spacing w:before="0" w:after="0" w:line="240" w:lineRule="auto"/>
              <w:rPr>
                <w:bCs/>
              </w:rPr>
            </w:pPr>
          </w:p>
          <w:p w14:paraId="47B2BA67" w14:textId="77777777" w:rsidR="00FD6115" w:rsidRDefault="00FD6115" w:rsidP="007E33E8">
            <w:pPr>
              <w:overflowPunct w:val="0"/>
              <w:spacing w:before="0" w:after="0" w:line="240" w:lineRule="auto"/>
              <w:rPr>
                <w:bCs/>
              </w:rPr>
            </w:pPr>
            <w:r w:rsidRPr="007E33E8">
              <w:rPr>
                <w:b/>
              </w:rPr>
              <w:t xml:space="preserve">Observation 2: </w:t>
            </w:r>
            <w:r w:rsidRPr="007E33E8">
              <w:rPr>
                <w:bCs/>
              </w:rPr>
              <w:t xml:space="preserve">The </w:t>
            </w:r>
            <w:proofErr w:type="spellStart"/>
            <w:r w:rsidRPr="007E33E8">
              <w:rPr>
                <w:bCs/>
              </w:rPr>
              <w:t>SMa</w:t>
            </w:r>
            <w:proofErr w:type="spellEnd"/>
            <w:r w:rsidRPr="007E33E8">
              <w:rPr>
                <w:bCs/>
              </w:rPr>
              <w:t xml:space="preserve"> O2I channel parameters distributions are expected to be considerably different from </w:t>
            </w:r>
            <w:proofErr w:type="spellStart"/>
            <w:r w:rsidRPr="007E33E8">
              <w:rPr>
                <w:bCs/>
              </w:rPr>
              <w:t>UMa</w:t>
            </w:r>
            <w:proofErr w:type="spellEnd"/>
            <w:r w:rsidRPr="007E33E8">
              <w:rPr>
                <w:bCs/>
              </w:rPr>
              <w:t xml:space="preserve"> and </w:t>
            </w:r>
            <w:proofErr w:type="spellStart"/>
            <w:r w:rsidRPr="007E33E8">
              <w:rPr>
                <w:bCs/>
              </w:rPr>
              <w:t>UMi</w:t>
            </w:r>
            <w:proofErr w:type="spellEnd"/>
            <w:r w:rsidRPr="007E33E8">
              <w:rPr>
                <w:bCs/>
              </w:rPr>
              <w:t xml:space="preserve"> O2I parameters distributions.</w:t>
            </w:r>
          </w:p>
          <w:p w14:paraId="605A72D4" w14:textId="77777777" w:rsidR="007E33E8" w:rsidRPr="007E33E8" w:rsidRDefault="007E33E8" w:rsidP="007E33E8">
            <w:pPr>
              <w:overflowPunct w:val="0"/>
              <w:spacing w:before="0" w:after="0" w:line="240" w:lineRule="auto"/>
              <w:rPr>
                <w:bCs/>
              </w:rPr>
            </w:pPr>
          </w:p>
          <w:p w14:paraId="6199DAEA" w14:textId="77777777" w:rsidR="00FD6115" w:rsidRPr="007E33E8" w:rsidRDefault="00FD6115" w:rsidP="007E33E8">
            <w:pPr>
              <w:overflowPunct w:val="0"/>
              <w:spacing w:before="0" w:after="0" w:line="240" w:lineRule="auto"/>
              <w:rPr>
                <w:b/>
              </w:rPr>
            </w:pPr>
            <w:r w:rsidRPr="007E33E8">
              <w:rPr>
                <w:b/>
              </w:rPr>
              <w:t xml:space="preserve">Proposal 1: </w:t>
            </w:r>
            <w:r w:rsidRPr="007E33E8">
              <w:rPr>
                <w:bCs/>
              </w:rPr>
              <w:t xml:space="preserve">For the </w:t>
            </w:r>
            <w:proofErr w:type="spellStart"/>
            <w:r w:rsidRPr="007E33E8">
              <w:rPr>
                <w:bCs/>
              </w:rPr>
              <w:t>SMa</w:t>
            </w:r>
            <w:proofErr w:type="spellEnd"/>
            <w:r w:rsidRPr="007E33E8">
              <w:rPr>
                <w:bCs/>
              </w:rPr>
              <w:t xml:space="preserve"> channel model, reuse the </w:t>
            </w:r>
            <w:proofErr w:type="spellStart"/>
            <w:r w:rsidRPr="007E33E8">
              <w:rPr>
                <w:bCs/>
              </w:rPr>
              <w:t>NLoS</w:t>
            </w:r>
            <w:proofErr w:type="spellEnd"/>
            <w:r w:rsidRPr="007E33E8">
              <w:rPr>
                <w:bCs/>
              </w:rPr>
              <w:t xml:space="preserve"> parameters distributions shown in Table 1 as the O2I parameters distribution.</w:t>
            </w:r>
            <w:r w:rsidRPr="007E33E8">
              <w:rPr>
                <w:b/>
              </w:rPr>
              <w:t xml:space="preserve"> </w:t>
            </w:r>
          </w:p>
          <w:p w14:paraId="7B73446D" w14:textId="77777777" w:rsidR="00FD6115" w:rsidRPr="007E33E8" w:rsidRDefault="00FD6115" w:rsidP="007E33E8">
            <w:pPr>
              <w:overflowPunct w:val="0"/>
              <w:spacing w:before="0" w:after="0" w:line="240" w:lineRule="auto"/>
              <w:rPr>
                <w:bCs/>
              </w:rPr>
            </w:pPr>
            <w:r w:rsidRPr="007E33E8">
              <w:rPr>
                <w:bCs/>
              </w:rPr>
              <w:t xml:space="preserve"> </w:t>
            </w:r>
          </w:p>
          <w:p w14:paraId="1014F3C6" w14:textId="77777777" w:rsidR="00FD6115" w:rsidRPr="007E33E8" w:rsidRDefault="00FD6115" w:rsidP="007E33E8">
            <w:pPr>
              <w:spacing w:before="0" w:after="0" w:line="240" w:lineRule="auto"/>
              <w:rPr>
                <w:rFonts w:eastAsia="DengXian"/>
                <w:bCs/>
                <w:highlight w:val="darkYellow"/>
                <w:lang w:eastAsia="zh-CN"/>
              </w:rPr>
            </w:pPr>
            <w:r w:rsidRPr="007E33E8">
              <w:rPr>
                <w:b/>
              </w:rPr>
              <w:t xml:space="preserve">Proposal 2: </w:t>
            </w:r>
            <w:r w:rsidRPr="007E33E8">
              <w:rPr>
                <w:rFonts w:eastAsia="DengXian"/>
                <w:bCs/>
                <w:lang w:eastAsia="zh-CN"/>
              </w:rPr>
              <w:t xml:space="preserve">Adopt the following values for the channel model parameters for </w:t>
            </w:r>
            <w:proofErr w:type="spellStart"/>
            <w:r w:rsidRPr="007E33E8">
              <w:rPr>
                <w:rFonts w:eastAsia="DengXian"/>
                <w:bCs/>
                <w:lang w:eastAsia="zh-CN"/>
              </w:rPr>
              <w:t>SMa</w:t>
            </w:r>
            <w:proofErr w:type="spellEnd"/>
            <w:r w:rsidRPr="007E33E8">
              <w:rPr>
                <w:rFonts w:eastAsia="DengXian"/>
                <w:bCs/>
                <w:lang w:eastAsia="zh-CN"/>
              </w:rPr>
              <w:t xml:space="preserve"> </w:t>
            </w:r>
          </w:p>
          <w:p w14:paraId="0ED8B53F"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t xml:space="preserve">For information: O2I is borrowed from </w:t>
            </w:r>
            <w:proofErr w:type="spellStart"/>
            <w:r w:rsidRPr="007E33E8">
              <w:rPr>
                <w:bCs/>
                <w:szCs w:val="20"/>
              </w:rPr>
              <w:t>NLoS</w:t>
            </w:r>
            <w:proofErr w:type="spellEnd"/>
            <w:r w:rsidRPr="007E33E8">
              <w:rPr>
                <w:bCs/>
                <w:szCs w:val="20"/>
              </w:rPr>
              <w:t xml:space="preserve"> parameter values, LOS and NLOS parameters are borrowed from ITU M.2135 </w:t>
            </w:r>
            <w:proofErr w:type="spellStart"/>
            <w:r w:rsidRPr="007E33E8">
              <w:rPr>
                <w:bCs/>
                <w:szCs w:val="20"/>
              </w:rPr>
              <w:t>SMa</w:t>
            </w:r>
            <w:proofErr w:type="spellEnd"/>
            <w:r w:rsidRPr="007E33E8">
              <w:rPr>
                <w:bCs/>
                <w:szCs w:val="20"/>
              </w:rPr>
              <w:t xml:space="preserve"> when measurement values are not available.</w:t>
            </w:r>
          </w:p>
          <w:p w14:paraId="2AADDBD9"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t xml:space="preserve">Note: O2I parameters are subject to change based on new measurement results </w:t>
            </w:r>
          </w:p>
          <w:p w14:paraId="6AD7E2E1" w14:textId="77777777" w:rsidR="00FD6115" w:rsidRPr="007E33E8" w:rsidRDefault="00FD6115" w:rsidP="007E33E8">
            <w:pPr>
              <w:overflowPunct w:val="0"/>
              <w:spacing w:before="0" w:after="0" w:line="240" w:lineRule="auto"/>
              <w:rPr>
                <w:bCs/>
              </w:rPr>
            </w:pPr>
          </w:p>
          <w:p w14:paraId="7727C3C7" w14:textId="77777777" w:rsidR="00FD6115" w:rsidRPr="0034746F" w:rsidRDefault="00FD6115" w:rsidP="007E33E8">
            <w:pPr>
              <w:overflowPunct w:val="0"/>
              <w:spacing w:before="0" w:after="0" w:line="240" w:lineRule="auto"/>
              <w:rPr>
                <w:bCs/>
                <w:sz w:val="16"/>
                <w:szCs w:val="16"/>
              </w:rPr>
            </w:pPr>
          </w:p>
          <w:tbl>
            <w:tblPr>
              <w:tblW w:w="44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587"/>
              <w:gridCol w:w="817"/>
              <w:gridCol w:w="839"/>
              <w:gridCol w:w="700"/>
              <w:gridCol w:w="519"/>
              <w:gridCol w:w="634"/>
              <w:gridCol w:w="474"/>
              <w:gridCol w:w="875"/>
              <w:gridCol w:w="875"/>
              <w:gridCol w:w="496"/>
            </w:tblGrid>
            <w:tr w:rsidR="00FD6115" w:rsidRPr="0034746F" w14:paraId="6B42E6BD" w14:textId="77777777" w:rsidTr="00FD6115">
              <w:trPr>
                <w:cantSplit/>
                <w:trHeight w:val="38"/>
                <w:jc w:val="center"/>
              </w:trPr>
              <w:tc>
                <w:tcPr>
                  <w:tcW w:w="1321" w:type="pct"/>
                  <w:gridSpan w:val="2"/>
                  <w:vMerge w:val="restart"/>
                  <w:shd w:val="clear" w:color="auto" w:fill="E0E0E0"/>
                  <w:vAlign w:val="center"/>
                </w:tcPr>
                <w:p w14:paraId="4B8E94D1"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Scenarios</w:t>
                  </w:r>
                </w:p>
              </w:tc>
              <w:tc>
                <w:tcPr>
                  <w:tcW w:w="1410" w:type="pct"/>
                  <w:gridSpan w:val="3"/>
                  <w:shd w:val="clear" w:color="auto" w:fill="E0E0E0"/>
                  <w:vAlign w:val="center"/>
                </w:tcPr>
                <w:p w14:paraId="37EFE294" w14:textId="77777777" w:rsidR="00FD6115" w:rsidRPr="0034746F" w:rsidRDefault="00FD6115" w:rsidP="007E33E8">
                  <w:pPr>
                    <w:pStyle w:val="TAH"/>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sz w:val="16"/>
                      <w:szCs w:val="16"/>
                    </w:rPr>
                    <w:t>SMa</w:t>
                  </w:r>
                  <w:proofErr w:type="spellEnd"/>
                  <w:r w:rsidRPr="0034746F">
                    <w:rPr>
                      <w:rFonts w:ascii="Times New Roman" w:hAnsi="Times New Roman" w:cs="Times New Roman"/>
                      <w:sz w:val="16"/>
                      <w:szCs w:val="16"/>
                    </w:rPr>
                    <w:t xml:space="preserve"> </w:t>
                  </w:r>
                </w:p>
              </w:tc>
              <w:tc>
                <w:tcPr>
                  <w:tcW w:w="926" w:type="pct"/>
                  <w:gridSpan w:val="3"/>
                  <w:shd w:val="clear" w:color="auto" w:fill="E0E0E0"/>
                  <w:vAlign w:val="center"/>
                </w:tcPr>
                <w:p w14:paraId="08D41AA4"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 xml:space="preserve">Reference – ITU M.2135 </w:t>
                  </w:r>
                  <w:proofErr w:type="spellStart"/>
                  <w:r w:rsidRPr="0034746F">
                    <w:rPr>
                      <w:rFonts w:ascii="Times New Roman" w:hAnsi="Times New Roman" w:cs="Times New Roman"/>
                      <w:i/>
                      <w:color w:val="7F7F7F"/>
                      <w:sz w:val="16"/>
                      <w:szCs w:val="16"/>
                    </w:rPr>
                    <w:t>SMa</w:t>
                  </w:r>
                  <w:proofErr w:type="spellEnd"/>
                </w:p>
              </w:tc>
              <w:tc>
                <w:tcPr>
                  <w:tcW w:w="1342" w:type="pct"/>
                  <w:gridSpan w:val="3"/>
                  <w:shd w:val="clear" w:color="auto" w:fill="E0E0E0"/>
                </w:tcPr>
                <w:p w14:paraId="4C0EB50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 xml:space="preserve">TR38.901 </w:t>
                  </w:r>
                  <w:proofErr w:type="spellStart"/>
                  <w:r w:rsidRPr="0034746F">
                    <w:rPr>
                      <w:rFonts w:ascii="Times New Roman" w:hAnsi="Times New Roman" w:cs="Times New Roman"/>
                      <w:i/>
                      <w:color w:val="7F7F7F"/>
                      <w:sz w:val="16"/>
                      <w:szCs w:val="16"/>
                    </w:rPr>
                    <w:t>UMa</w:t>
                  </w:r>
                  <w:proofErr w:type="spellEnd"/>
                </w:p>
              </w:tc>
            </w:tr>
            <w:tr w:rsidR="00FD6115" w:rsidRPr="0034746F" w14:paraId="7C792ECC" w14:textId="77777777" w:rsidTr="00FD6115">
              <w:trPr>
                <w:cantSplit/>
                <w:trHeight w:val="38"/>
                <w:jc w:val="center"/>
              </w:trPr>
              <w:tc>
                <w:tcPr>
                  <w:tcW w:w="1321" w:type="pct"/>
                  <w:gridSpan w:val="2"/>
                  <w:vMerge/>
                  <w:vAlign w:val="center"/>
                </w:tcPr>
                <w:p w14:paraId="009AD8C6" w14:textId="77777777" w:rsidR="00FD6115" w:rsidRPr="0034746F" w:rsidRDefault="00FD6115" w:rsidP="007E33E8">
                  <w:pPr>
                    <w:pStyle w:val="TAH"/>
                    <w:spacing w:line="240" w:lineRule="auto"/>
                    <w:contextualSpacing/>
                    <w:rPr>
                      <w:rFonts w:ascii="Times New Roman" w:hAnsi="Times New Roman" w:cs="Times New Roman"/>
                      <w:sz w:val="16"/>
                      <w:szCs w:val="16"/>
                    </w:rPr>
                  </w:pPr>
                </w:p>
              </w:tc>
              <w:tc>
                <w:tcPr>
                  <w:tcW w:w="490" w:type="pct"/>
                  <w:shd w:val="clear" w:color="auto" w:fill="E0E0E0"/>
                  <w:vAlign w:val="center"/>
                </w:tcPr>
                <w:p w14:paraId="4F7ADE0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LOS</w:t>
                  </w:r>
                </w:p>
              </w:tc>
              <w:tc>
                <w:tcPr>
                  <w:tcW w:w="501" w:type="pct"/>
                  <w:shd w:val="clear" w:color="auto" w:fill="E0E0E0"/>
                  <w:vAlign w:val="center"/>
                </w:tcPr>
                <w:p w14:paraId="37A37713"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NLOS</w:t>
                  </w:r>
                </w:p>
              </w:tc>
              <w:tc>
                <w:tcPr>
                  <w:tcW w:w="419" w:type="pct"/>
                  <w:shd w:val="clear" w:color="auto" w:fill="E0E0E0"/>
                  <w:vAlign w:val="center"/>
                </w:tcPr>
                <w:p w14:paraId="151BE76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O2I</w:t>
                  </w:r>
                </w:p>
              </w:tc>
              <w:tc>
                <w:tcPr>
                  <w:tcW w:w="297" w:type="pct"/>
                  <w:shd w:val="clear" w:color="auto" w:fill="E0E0E0"/>
                  <w:vAlign w:val="center"/>
                </w:tcPr>
                <w:p w14:paraId="6A880EB0"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357" w:type="pct"/>
                  <w:shd w:val="clear" w:color="auto" w:fill="E0E0E0"/>
                  <w:vAlign w:val="center"/>
                </w:tcPr>
                <w:p w14:paraId="00A8545A"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72" w:type="pct"/>
                  <w:shd w:val="clear" w:color="auto" w:fill="E0E0E0"/>
                  <w:vAlign w:val="center"/>
                </w:tcPr>
                <w:p w14:paraId="54B8AF1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c>
                <w:tcPr>
                  <w:tcW w:w="522" w:type="pct"/>
                  <w:shd w:val="clear" w:color="auto" w:fill="E0E0E0"/>
                  <w:vAlign w:val="center"/>
                </w:tcPr>
                <w:p w14:paraId="4C21567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522" w:type="pct"/>
                  <w:shd w:val="clear" w:color="auto" w:fill="E0E0E0"/>
                  <w:vAlign w:val="center"/>
                </w:tcPr>
                <w:p w14:paraId="35FE6A5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97" w:type="pct"/>
                  <w:shd w:val="clear" w:color="auto" w:fill="E0E0E0"/>
                  <w:vAlign w:val="center"/>
                </w:tcPr>
                <w:p w14:paraId="7C419EE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r>
            <w:tr w:rsidR="00FD6115" w:rsidRPr="0034746F" w14:paraId="7B10ED75" w14:textId="77777777" w:rsidTr="00FD6115">
              <w:trPr>
                <w:cantSplit/>
                <w:trHeight w:val="38"/>
                <w:jc w:val="center"/>
              </w:trPr>
              <w:tc>
                <w:tcPr>
                  <w:tcW w:w="969" w:type="pct"/>
                  <w:vMerge w:val="restart"/>
                  <w:vAlign w:val="center"/>
                </w:tcPr>
                <w:p w14:paraId="50053B20"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rPr>
                    <w:lastRenderedPageBreak/>
                    <w:t>Delay spread (DS)</w:t>
                  </w:r>
                </w:p>
                <w:p w14:paraId="73BA0D91"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sz w:val="16"/>
                      <w:szCs w:val="16"/>
                    </w:rPr>
                    <w:t>lgDS</w:t>
                  </w:r>
                  <w:proofErr w:type="spellEnd"/>
                  <w:r w:rsidRPr="0034746F">
                    <w:rPr>
                      <w:rFonts w:ascii="Times New Roman" w:hAnsi="Times New Roman" w:cs="Times New Roman"/>
                      <w:sz w:val="16"/>
                      <w:szCs w:val="16"/>
                    </w:rPr>
                    <w:t>=log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(DS/1s)</w:t>
                  </w:r>
                </w:p>
              </w:tc>
              <w:tc>
                <w:tcPr>
                  <w:tcW w:w="352" w:type="pct"/>
                  <w:vAlign w:val="center"/>
                </w:tcPr>
                <w:p w14:paraId="43A776C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proofErr w:type="spellStart"/>
                  <w:r w:rsidRPr="0034746F">
                    <w:rPr>
                      <w:rFonts w:ascii="Times New Roman" w:hAnsi="Times New Roman" w:cs="Times New Roman"/>
                      <w:sz w:val="16"/>
                      <w:szCs w:val="16"/>
                      <w:vertAlign w:val="subscript"/>
                    </w:rPr>
                    <w:t>lgDS</w:t>
                  </w:r>
                  <w:proofErr w:type="spellEnd"/>
                </w:p>
              </w:tc>
              <w:tc>
                <w:tcPr>
                  <w:tcW w:w="490" w:type="pct"/>
                  <w:vAlign w:val="center"/>
                </w:tcPr>
                <w:p w14:paraId="0A856B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–7.23</w:t>
                  </w:r>
                </w:p>
              </w:tc>
              <w:tc>
                <w:tcPr>
                  <w:tcW w:w="501" w:type="pct"/>
                  <w:vAlign w:val="center"/>
                </w:tcPr>
                <w:p w14:paraId="3B7A8703"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-7.2</w:t>
                  </w:r>
                </w:p>
              </w:tc>
              <w:tc>
                <w:tcPr>
                  <w:tcW w:w="419" w:type="pct"/>
                  <w:vAlign w:val="center"/>
                </w:tcPr>
                <w:p w14:paraId="669A52A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-7.2</w:t>
                  </w:r>
                </w:p>
              </w:tc>
              <w:tc>
                <w:tcPr>
                  <w:tcW w:w="297" w:type="pct"/>
                  <w:vAlign w:val="center"/>
                </w:tcPr>
                <w:p w14:paraId="4962E0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–7.23</w:t>
                  </w:r>
                </w:p>
              </w:tc>
              <w:tc>
                <w:tcPr>
                  <w:tcW w:w="357" w:type="pct"/>
                  <w:vAlign w:val="center"/>
                </w:tcPr>
                <w:p w14:paraId="713F58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–7.12</w:t>
                  </w:r>
                </w:p>
              </w:tc>
              <w:tc>
                <w:tcPr>
                  <w:tcW w:w="272" w:type="pct"/>
                  <w:vAlign w:val="center"/>
                </w:tcPr>
                <w:p w14:paraId="262EF5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7BF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-6.955 - 0.0963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18A598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-6.28 - 0.204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23DD47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-6.62</w:t>
                  </w:r>
                </w:p>
              </w:tc>
            </w:tr>
            <w:tr w:rsidR="00FD6115" w:rsidRPr="0034746F" w14:paraId="1DC5AC20" w14:textId="77777777" w:rsidTr="00FD6115">
              <w:trPr>
                <w:cantSplit/>
                <w:trHeight w:val="38"/>
                <w:jc w:val="center"/>
              </w:trPr>
              <w:tc>
                <w:tcPr>
                  <w:tcW w:w="969" w:type="pct"/>
                  <w:vMerge/>
                  <w:vAlign w:val="center"/>
                </w:tcPr>
                <w:p w14:paraId="53728DC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CB5D0E6"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lgDS</w:t>
                  </w:r>
                  <w:proofErr w:type="spellEnd"/>
                </w:p>
              </w:tc>
              <w:tc>
                <w:tcPr>
                  <w:tcW w:w="490" w:type="pct"/>
                  <w:vAlign w:val="center"/>
                </w:tcPr>
                <w:p w14:paraId="161BFDF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0.38</w:t>
                  </w:r>
                </w:p>
              </w:tc>
              <w:tc>
                <w:tcPr>
                  <w:tcW w:w="501" w:type="pct"/>
                  <w:vAlign w:val="center"/>
                </w:tcPr>
                <w:p w14:paraId="4AE9E017"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0.58</w:t>
                  </w:r>
                </w:p>
              </w:tc>
              <w:tc>
                <w:tcPr>
                  <w:tcW w:w="419" w:type="pct"/>
                  <w:vAlign w:val="center"/>
                </w:tcPr>
                <w:p w14:paraId="0946AE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0.58</w:t>
                  </w:r>
                </w:p>
              </w:tc>
              <w:tc>
                <w:tcPr>
                  <w:tcW w:w="297" w:type="pct"/>
                  <w:vAlign w:val="center"/>
                </w:tcPr>
                <w:p w14:paraId="77A1E7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0.38</w:t>
                  </w:r>
                </w:p>
              </w:tc>
              <w:tc>
                <w:tcPr>
                  <w:tcW w:w="357" w:type="pct"/>
                  <w:vAlign w:val="center"/>
                </w:tcPr>
                <w:p w14:paraId="19477C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0.33</w:t>
                  </w:r>
                </w:p>
              </w:tc>
              <w:tc>
                <w:tcPr>
                  <w:tcW w:w="272" w:type="pct"/>
                  <w:vAlign w:val="center"/>
                </w:tcPr>
                <w:p w14:paraId="66895E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F0915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0.66</w:t>
                  </w:r>
                </w:p>
              </w:tc>
              <w:tc>
                <w:tcPr>
                  <w:tcW w:w="522" w:type="pct"/>
                  <w:vAlign w:val="center"/>
                </w:tcPr>
                <w:p w14:paraId="5A9C31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0.39</w:t>
                  </w:r>
                </w:p>
              </w:tc>
              <w:tc>
                <w:tcPr>
                  <w:tcW w:w="297" w:type="pct"/>
                  <w:vAlign w:val="center"/>
                </w:tcPr>
                <w:p w14:paraId="351FBD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w:t>
                  </w:r>
                </w:p>
              </w:tc>
            </w:tr>
            <w:tr w:rsidR="00FD6115" w:rsidRPr="0034746F" w14:paraId="16E6E4AD" w14:textId="77777777" w:rsidTr="00FD6115">
              <w:trPr>
                <w:cantSplit/>
                <w:trHeight w:val="38"/>
                <w:jc w:val="center"/>
              </w:trPr>
              <w:tc>
                <w:tcPr>
                  <w:tcW w:w="969" w:type="pct"/>
                  <w:vMerge w:val="restart"/>
                  <w:vAlign w:val="center"/>
                </w:tcPr>
                <w:p w14:paraId="4369139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AOD spread (ASD)</w:t>
                  </w:r>
                </w:p>
                <w:p w14:paraId="3121DBD4" w14:textId="77777777" w:rsidR="00FD6115" w:rsidRPr="0034746F" w:rsidRDefault="00FD6115" w:rsidP="007E33E8">
                  <w:pPr>
                    <w:pStyle w:val="TAC"/>
                    <w:spacing w:line="240" w:lineRule="auto"/>
                    <w:contextualSpacing/>
                    <w:rPr>
                      <w:rFonts w:ascii="Times New Roman" w:hAnsi="Times New Roman" w:cs="Times New Roman"/>
                      <w:sz w:val="16"/>
                      <w:szCs w:val="16"/>
                      <w:vertAlign w:val="superscript"/>
                    </w:rPr>
                  </w:pPr>
                  <w:proofErr w:type="spellStart"/>
                  <w:r w:rsidRPr="0034746F">
                    <w:rPr>
                      <w:rFonts w:ascii="Times New Roman" w:hAnsi="Times New Roman" w:cs="Times New Roman"/>
                      <w:sz w:val="16"/>
                      <w:szCs w:val="16"/>
                    </w:rPr>
                    <w:t>lgASD</w:t>
                  </w:r>
                  <w:proofErr w:type="spellEnd"/>
                  <w:r w:rsidRPr="0034746F">
                    <w:rPr>
                      <w:rFonts w:ascii="Times New Roman" w:hAnsi="Times New Roman" w:cs="Times New Roman"/>
                      <w:sz w:val="16"/>
                      <w:szCs w:val="16"/>
                    </w:rPr>
                    <w:t>=log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(ASD/1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AFB288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proofErr w:type="spellStart"/>
                  <w:r w:rsidRPr="0034746F">
                    <w:rPr>
                      <w:rFonts w:ascii="Times New Roman" w:hAnsi="Times New Roman" w:cs="Times New Roman"/>
                      <w:sz w:val="16"/>
                      <w:szCs w:val="16"/>
                      <w:vertAlign w:val="subscript"/>
                    </w:rPr>
                    <w:t>lgASD</w:t>
                  </w:r>
                  <w:proofErr w:type="spellEnd"/>
                </w:p>
              </w:tc>
              <w:tc>
                <w:tcPr>
                  <w:tcW w:w="490" w:type="pct"/>
                  <w:vAlign w:val="center"/>
                </w:tcPr>
                <w:p w14:paraId="104EE56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501" w:type="pct"/>
                  <w:vAlign w:val="center"/>
                </w:tcPr>
                <w:p w14:paraId="3DC3DEA9"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419" w:type="pct"/>
                  <w:vAlign w:val="center"/>
                </w:tcPr>
                <w:p w14:paraId="1E41DA5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297" w:type="pct"/>
                  <w:vAlign w:val="center"/>
                </w:tcPr>
                <w:p w14:paraId="5F628A2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0.78</w:t>
                  </w:r>
                </w:p>
              </w:tc>
              <w:tc>
                <w:tcPr>
                  <w:tcW w:w="357" w:type="pct"/>
                  <w:vAlign w:val="center"/>
                </w:tcPr>
                <w:p w14:paraId="625BFE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0.90</w:t>
                  </w:r>
                </w:p>
              </w:tc>
              <w:tc>
                <w:tcPr>
                  <w:tcW w:w="272" w:type="pct"/>
                  <w:vAlign w:val="center"/>
                </w:tcPr>
                <w:p w14:paraId="7E42FF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ED2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1.06 + 0.1114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642767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1.5 - 0.1144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56C677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1.25</w:t>
                  </w:r>
                </w:p>
              </w:tc>
            </w:tr>
            <w:tr w:rsidR="00FD6115" w:rsidRPr="0034746F" w14:paraId="08EAEE75" w14:textId="77777777" w:rsidTr="00FD6115">
              <w:trPr>
                <w:cantSplit/>
                <w:trHeight w:val="38"/>
                <w:jc w:val="center"/>
              </w:trPr>
              <w:tc>
                <w:tcPr>
                  <w:tcW w:w="969" w:type="pct"/>
                  <w:vMerge/>
                  <w:vAlign w:val="center"/>
                </w:tcPr>
                <w:p w14:paraId="32DF8E4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560F914"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lgASD</w:t>
                  </w:r>
                  <w:proofErr w:type="spellEnd"/>
                </w:p>
              </w:tc>
              <w:tc>
                <w:tcPr>
                  <w:tcW w:w="490" w:type="pct"/>
                  <w:vAlign w:val="center"/>
                </w:tcPr>
                <w:p w14:paraId="34404736"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501" w:type="pct"/>
                  <w:vAlign w:val="center"/>
                </w:tcPr>
                <w:p w14:paraId="20F8BF61"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419" w:type="pct"/>
                  <w:vAlign w:val="center"/>
                </w:tcPr>
                <w:p w14:paraId="01D2C123"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297" w:type="pct"/>
                  <w:vAlign w:val="center"/>
                </w:tcPr>
                <w:p w14:paraId="0D48077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0.12</w:t>
                  </w:r>
                </w:p>
              </w:tc>
              <w:tc>
                <w:tcPr>
                  <w:tcW w:w="357" w:type="pct"/>
                  <w:vAlign w:val="center"/>
                </w:tcPr>
                <w:p w14:paraId="1F5389C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0.36</w:t>
                  </w:r>
                </w:p>
              </w:tc>
              <w:tc>
                <w:tcPr>
                  <w:tcW w:w="272" w:type="pct"/>
                  <w:vAlign w:val="center"/>
                </w:tcPr>
                <w:p w14:paraId="62DA239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594A6F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522" w:type="pct"/>
                  <w:vAlign w:val="center"/>
                </w:tcPr>
                <w:p w14:paraId="12D750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297" w:type="pct"/>
                  <w:vAlign w:val="center"/>
                </w:tcPr>
                <w:p w14:paraId="6947F7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0.42</w:t>
                  </w:r>
                </w:p>
              </w:tc>
            </w:tr>
            <w:tr w:rsidR="00FD6115" w:rsidRPr="0034746F" w14:paraId="4EBA3B83" w14:textId="77777777" w:rsidTr="00FD6115">
              <w:trPr>
                <w:cantSplit/>
                <w:trHeight w:val="38"/>
                <w:jc w:val="center"/>
              </w:trPr>
              <w:tc>
                <w:tcPr>
                  <w:tcW w:w="969" w:type="pct"/>
                  <w:vMerge w:val="restart"/>
                  <w:vAlign w:val="center"/>
                </w:tcPr>
                <w:p w14:paraId="37CAAF4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AOA spread (ASA)</w:t>
                  </w:r>
                </w:p>
                <w:p w14:paraId="75B34082"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sz w:val="16"/>
                      <w:szCs w:val="16"/>
                    </w:rPr>
                    <w:t>lgASA</w:t>
                  </w:r>
                  <w:proofErr w:type="spellEnd"/>
                  <w:r w:rsidRPr="0034746F">
                    <w:rPr>
                      <w:rFonts w:ascii="Times New Roman" w:hAnsi="Times New Roman" w:cs="Times New Roman"/>
                      <w:sz w:val="16"/>
                      <w:szCs w:val="16"/>
                    </w:rPr>
                    <w:t>=log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8BEB5E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proofErr w:type="spellStart"/>
                  <w:r w:rsidRPr="0034746F">
                    <w:rPr>
                      <w:rFonts w:ascii="Times New Roman" w:hAnsi="Times New Roman" w:cs="Times New Roman"/>
                      <w:sz w:val="16"/>
                      <w:szCs w:val="16"/>
                      <w:vertAlign w:val="subscript"/>
                    </w:rPr>
                    <w:t>lgASA</w:t>
                  </w:r>
                  <w:proofErr w:type="spellEnd"/>
                </w:p>
              </w:tc>
              <w:tc>
                <w:tcPr>
                  <w:tcW w:w="490" w:type="pct"/>
                  <w:vAlign w:val="center"/>
                </w:tcPr>
                <w:p w14:paraId="475486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1.75</w:t>
                  </w:r>
                </w:p>
              </w:tc>
              <w:tc>
                <w:tcPr>
                  <w:tcW w:w="501" w:type="pct"/>
                  <w:vAlign w:val="center"/>
                </w:tcPr>
                <w:p w14:paraId="10B03048"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1.74</w:t>
                  </w:r>
                </w:p>
              </w:tc>
              <w:tc>
                <w:tcPr>
                  <w:tcW w:w="419" w:type="pct"/>
                  <w:vAlign w:val="center"/>
                </w:tcPr>
                <w:p w14:paraId="5238EF8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1.74</w:t>
                  </w:r>
                </w:p>
              </w:tc>
              <w:tc>
                <w:tcPr>
                  <w:tcW w:w="297" w:type="pct"/>
                  <w:vAlign w:val="center"/>
                </w:tcPr>
                <w:p w14:paraId="6D490E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1.48</w:t>
                  </w:r>
                </w:p>
              </w:tc>
              <w:tc>
                <w:tcPr>
                  <w:tcW w:w="357" w:type="pct"/>
                  <w:vAlign w:val="center"/>
                </w:tcPr>
                <w:p w14:paraId="26B612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1.65</w:t>
                  </w:r>
                </w:p>
              </w:tc>
              <w:tc>
                <w:tcPr>
                  <w:tcW w:w="272" w:type="pct"/>
                  <w:vAlign w:val="center"/>
                </w:tcPr>
                <w:p w14:paraId="31EA44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36545E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1.81</w:t>
                  </w:r>
                </w:p>
              </w:tc>
              <w:tc>
                <w:tcPr>
                  <w:tcW w:w="522" w:type="pct"/>
                  <w:vAlign w:val="center"/>
                </w:tcPr>
                <w:p w14:paraId="5F384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2.08 - 0.27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0D3F41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1.76</w:t>
                  </w:r>
                </w:p>
              </w:tc>
            </w:tr>
            <w:tr w:rsidR="00FD6115" w:rsidRPr="0034746F" w14:paraId="52E602D2" w14:textId="77777777" w:rsidTr="00FD6115">
              <w:trPr>
                <w:cantSplit/>
                <w:trHeight w:val="38"/>
                <w:jc w:val="center"/>
              </w:trPr>
              <w:tc>
                <w:tcPr>
                  <w:tcW w:w="969" w:type="pct"/>
                  <w:vMerge/>
                  <w:vAlign w:val="center"/>
                </w:tcPr>
                <w:p w14:paraId="5989DE11"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1904F9"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lgASA</w:t>
                  </w:r>
                  <w:proofErr w:type="spellEnd"/>
                </w:p>
              </w:tc>
              <w:tc>
                <w:tcPr>
                  <w:tcW w:w="490" w:type="pct"/>
                  <w:vAlign w:val="center"/>
                </w:tcPr>
                <w:p w14:paraId="6FE093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0.04</w:t>
                  </w:r>
                </w:p>
              </w:tc>
              <w:tc>
                <w:tcPr>
                  <w:tcW w:w="501" w:type="pct"/>
                  <w:vAlign w:val="center"/>
                </w:tcPr>
                <w:p w14:paraId="157F0E4C"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0.24</w:t>
                  </w:r>
                </w:p>
              </w:tc>
              <w:tc>
                <w:tcPr>
                  <w:tcW w:w="419" w:type="pct"/>
                  <w:vAlign w:val="center"/>
                </w:tcPr>
                <w:p w14:paraId="465424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0.24</w:t>
                  </w:r>
                </w:p>
              </w:tc>
              <w:tc>
                <w:tcPr>
                  <w:tcW w:w="297" w:type="pct"/>
                  <w:vAlign w:val="center"/>
                </w:tcPr>
                <w:p w14:paraId="2510852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357" w:type="pct"/>
                  <w:vAlign w:val="center"/>
                </w:tcPr>
                <w:p w14:paraId="05D0DD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0.25</w:t>
                  </w:r>
                </w:p>
              </w:tc>
              <w:tc>
                <w:tcPr>
                  <w:tcW w:w="272" w:type="pct"/>
                  <w:vAlign w:val="center"/>
                </w:tcPr>
                <w:p w14:paraId="38CA3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092BE5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522" w:type="pct"/>
                  <w:vAlign w:val="center"/>
                </w:tcPr>
                <w:p w14:paraId="589C94D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0.11</w:t>
                  </w:r>
                </w:p>
              </w:tc>
              <w:tc>
                <w:tcPr>
                  <w:tcW w:w="297" w:type="pct"/>
                  <w:vAlign w:val="center"/>
                </w:tcPr>
                <w:p w14:paraId="0A073E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r>
            <w:tr w:rsidR="00FD6115" w:rsidRPr="0034746F" w14:paraId="2ADB0E39" w14:textId="77777777" w:rsidTr="00FD6115">
              <w:trPr>
                <w:cantSplit/>
                <w:trHeight w:val="38"/>
                <w:jc w:val="center"/>
              </w:trPr>
              <w:tc>
                <w:tcPr>
                  <w:tcW w:w="969" w:type="pct"/>
                  <w:vMerge w:val="restart"/>
                  <w:vAlign w:val="center"/>
                </w:tcPr>
                <w:p w14:paraId="5D0725E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ZOA spread (ZSA)</w:t>
                  </w:r>
                </w:p>
                <w:p w14:paraId="7645F32B"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sz w:val="16"/>
                      <w:szCs w:val="16"/>
                    </w:rPr>
                    <w:t>lgZSA</w:t>
                  </w:r>
                  <w:proofErr w:type="spellEnd"/>
                  <w:r w:rsidRPr="0034746F">
                    <w:rPr>
                      <w:rFonts w:ascii="Times New Roman" w:hAnsi="Times New Roman" w:cs="Times New Roman"/>
                      <w:sz w:val="16"/>
                      <w:szCs w:val="16"/>
                    </w:rPr>
                    <w:t>=log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(ZSA/1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48EBA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proofErr w:type="spellStart"/>
                  <w:r w:rsidRPr="0034746F">
                    <w:rPr>
                      <w:rFonts w:ascii="Times New Roman" w:hAnsi="Times New Roman" w:cs="Times New Roman"/>
                      <w:sz w:val="16"/>
                      <w:szCs w:val="16"/>
                      <w:vertAlign w:val="subscript"/>
                    </w:rPr>
                    <w:t>lgZSA</w:t>
                  </w:r>
                  <w:proofErr w:type="spellEnd"/>
                </w:p>
              </w:tc>
              <w:tc>
                <w:tcPr>
                  <w:tcW w:w="490" w:type="pct"/>
                  <w:vAlign w:val="center"/>
                </w:tcPr>
                <w:p w14:paraId="228906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1.31</w:t>
                  </w:r>
                </w:p>
              </w:tc>
              <w:tc>
                <w:tcPr>
                  <w:tcW w:w="501" w:type="pct"/>
                  <w:vAlign w:val="center"/>
                </w:tcPr>
                <w:p w14:paraId="7DBAC384"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1.32</w:t>
                  </w:r>
                </w:p>
              </w:tc>
              <w:tc>
                <w:tcPr>
                  <w:tcW w:w="419" w:type="pct"/>
                  <w:vAlign w:val="center"/>
                </w:tcPr>
                <w:p w14:paraId="00EB9D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1.32</w:t>
                  </w:r>
                </w:p>
              </w:tc>
              <w:tc>
                <w:tcPr>
                  <w:tcW w:w="297" w:type="pct"/>
                  <w:vAlign w:val="center"/>
                </w:tcPr>
                <w:p w14:paraId="69F7F6B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8BFE0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40A2D5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57B6B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0.95</w:t>
                  </w:r>
                </w:p>
              </w:tc>
              <w:tc>
                <w:tcPr>
                  <w:tcW w:w="522" w:type="pct"/>
                  <w:vAlign w:val="center"/>
                </w:tcPr>
                <w:p w14:paraId="5ADBE7D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-0.3236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 + 1.512</w:t>
                  </w:r>
                </w:p>
              </w:tc>
              <w:tc>
                <w:tcPr>
                  <w:tcW w:w="297" w:type="pct"/>
                  <w:vAlign w:val="center"/>
                </w:tcPr>
                <w:p w14:paraId="4159BE0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1.01</w:t>
                  </w:r>
                </w:p>
              </w:tc>
            </w:tr>
            <w:tr w:rsidR="00FD6115" w:rsidRPr="0034746F" w14:paraId="788D06FA" w14:textId="77777777" w:rsidTr="00FD6115">
              <w:trPr>
                <w:cantSplit/>
                <w:trHeight w:val="38"/>
                <w:jc w:val="center"/>
              </w:trPr>
              <w:tc>
                <w:tcPr>
                  <w:tcW w:w="969" w:type="pct"/>
                  <w:vMerge/>
                  <w:vAlign w:val="center"/>
                </w:tcPr>
                <w:p w14:paraId="30BD5CB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B9B1200"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lgZSA</w:t>
                  </w:r>
                  <w:proofErr w:type="spellEnd"/>
                </w:p>
              </w:tc>
              <w:tc>
                <w:tcPr>
                  <w:tcW w:w="490" w:type="pct"/>
                  <w:vAlign w:val="center"/>
                </w:tcPr>
                <w:p w14:paraId="370E805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0.02</w:t>
                  </w:r>
                </w:p>
              </w:tc>
              <w:tc>
                <w:tcPr>
                  <w:tcW w:w="501" w:type="pct"/>
                  <w:vAlign w:val="center"/>
                </w:tcPr>
                <w:p w14:paraId="425D4FB5"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0.08</w:t>
                  </w:r>
                </w:p>
              </w:tc>
              <w:tc>
                <w:tcPr>
                  <w:tcW w:w="419" w:type="pct"/>
                  <w:vAlign w:val="center"/>
                </w:tcPr>
                <w:p w14:paraId="10C7BA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0.08</w:t>
                  </w:r>
                </w:p>
              </w:tc>
              <w:tc>
                <w:tcPr>
                  <w:tcW w:w="297" w:type="pct"/>
                  <w:vAlign w:val="center"/>
                </w:tcPr>
                <w:p w14:paraId="59379D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5AB52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588E6E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FF5D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522" w:type="pct"/>
                  <w:vAlign w:val="center"/>
                </w:tcPr>
                <w:p w14:paraId="0FC725F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297" w:type="pct"/>
                  <w:vAlign w:val="center"/>
                </w:tcPr>
                <w:p w14:paraId="6608BE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0.43</w:t>
                  </w:r>
                </w:p>
              </w:tc>
            </w:tr>
            <w:tr w:rsidR="00FD6115" w:rsidRPr="0034746F" w14:paraId="250AD7DA" w14:textId="77777777" w:rsidTr="00FD6115">
              <w:trPr>
                <w:cantSplit/>
                <w:trHeight w:val="38"/>
                <w:jc w:val="center"/>
              </w:trPr>
              <w:tc>
                <w:tcPr>
                  <w:tcW w:w="969" w:type="pct"/>
                  <w:vAlign w:val="center"/>
                </w:tcPr>
                <w:p w14:paraId="5551A7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Shadow fading (</w:t>
                  </w:r>
                  <w:r w:rsidRPr="0034746F">
                    <w:rPr>
                      <w:rFonts w:ascii="Times New Roman" w:hAnsi="Times New Roman" w:cs="Times New Roman"/>
                      <w:i/>
                      <w:sz w:val="16"/>
                      <w:szCs w:val="16"/>
                    </w:rPr>
                    <w:t>SF</w:t>
                  </w:r>
                  <w:r w:rsidRPr="0034746F">
                    <w:rPr>
                      <w:rFonts w:ascii="Times New Roman" w:hAnsi="Times New Roman" w:cs="Times New Roman"/>
                      <w:sz w:val="16"/>
                      <w:szCs w:val="16"/>
                    </w:rPr>
                    <w:t>)</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389C2446"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SF</w:t>
                  </w:r>
                  <w:proofErr w:type="spellEnd"/>
                </w:p>
              </w:tc>
              <w:tc>
                <w:tcPr>
                  <w:tcW w:w="490" w:type="pct"/>
                  <w:vAlign w:val="center"/>
                </w:tcPr>
                <w:p w14:paraId="5928508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501" w:type="pct"/>
                  <w:vAlign w:val="center"/>
                </w:tcPr>
                <w:p w14:paraId="7AA5D5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419" w:type="pct"/>
                  <w:vAlign w:val="center"/>
                </w:tcPr>
                <w:p w14:paraId="470C0C1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8</w:t>
                  </w:r>
                </w:p>
              </w:tc>
              <w:tc>
                <w:tcPr>
                  <w:tcW w:w="297" w:type="pct"/>
                  <w:vAlign w:val="center"/>
                </w:tcPr>
                <w:p w14:paraId="343863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357" w:type="pct"/>
                  <w:vAlign w:val="center"/>
                </w:tcPr>
                <w:p w14:paraId="72504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272" w:type="pct"/>
                  <w:vAlign w:val="center"/>
                </w:tcPr>
                <w:p w14:paraId="0DD8A2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D69A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522" w:type="pct"/>
                  <w:vAlign w:val="center"/>
                </w:tcPr>
                <w:p w14:paraId="2601FF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297" w:type="pct"/>
                  <w:vAlign w:val="center"/>
                </w:tcPr>
                <w:p w14:paraId="35AF66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2AFBAD6B" w14:textId="77777777" w:rsidTr="00FD6115">
              <w:trPr>
                <w:cantSplit/>
                <w:trHeight w:val="38"/>
                <w:jc w:val="center"/>
              </w:trPr>
              <w:tc>
                <w:tcPr>
                  <w:tcW w:w="969" w:type="pct"/>
                  <w:vMerge w:val="restart"/>
                  <w:vAlign w:val="center"/>
                </w:tcPr>
                <w:p w14:paraId="2C07815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K-factor (</w:t>
                  </w:r>
                  <w:r w:rsidRPr="0034746F">
                    <w:rPr>
                      <w:rFonts w:ascii="Times New Roman" w:hAnsi="Times New Roman" w:cs="Times New Roman"/>
                      <w:i/>
                      <w:sz w:val="16"/>
                      <w:szCs w:val="16"/>
                    </w:rPr>
                    <w:t>K</w:t>
                  </w:r>
                  <w:r w:rsidRPr="0034746F">
                    <w:rPr>
                      <w:rFonts w:ascii="Times New Roman" w:hAnsi="Times New Roman" w:cs="Times New Roman"/>
                      <w:sz w:val="16"/>
                      <w:szCs w:val="16"/>
                    </w:rPr>
                    <w:t>) [dB]</w:t>
                  </w:r>
                </w:p>
              </w:tc>
              <w:tc>
                <w:tcPr>
                  <w:tcW w:w="352" w:type="pct"/>
                  <w:vAlign w:val="center"/>
                </w:tcPr>
                <w:p w14:paraId="36F8BF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i/>
                      <w:sz w:val="16"/>
                      <w:szCs w:val="16"/>
                      <w:vertAlign w:val="subscript"/>
                    </w:rPr>
                    <w:t>K</w:t>
                  </w:r>
                </w:p>
              </w:tc>
              <w:tc>
                <w:tcPr>
                  <w:tcW w:w="490" w:type="pct"/>
                  <w:vAlign w:val="center"/>
                </w:tcPr>
                <w:p w14:paraId="7FE941C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9</w:t>
                  </w:r>
                </w:p>
              </w:tc>
              <w:tc>
                <w:tcPr>
                  <w:tcW w:w="501" w:type="pct"/>
                  <w:vAlign w:val="center"/>
                </w:tcPr>
                <w:p w14:paraId="328CF0A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63F8A7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54E51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357" w:type="pct"/>
                  <w:vAlign w:val="center"/>
                </w:tcPr>
                <w:p w14:paraId="38970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F0C3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078A7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522" w:type="pct"/>
                  <w:vAlign w:val="center"/>
                </w:tcPr>
                <w:p w14:paraId="3FC6DB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4AF16D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581CC6" w14:textId="77777777" w:rsidTr="00FD6115">
              <w:trPr>
                <w:cantSplit/>
                <w:trHeight w:val="38"/>
                <w:jc w:val="center"/>
              </w:trPr>
              <w:tc>
                <w:tcPr>
                  <w:tcW w:w="969" w:type="pct"/>
                  <w:vMerge/>
                  <w:vAlign w:val="center"/>
                </w:tcPr>
                <w:p w14:paraId="1438B86B"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F078C7A"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K</w:t>
                  </w:r>
                  <w:proofErr w:type="spellEnd"/>
                </w:p>
              </w:tc>
              <w:tc>
                <w:tcPr>
                  <w:tcW w:w="490" w:type="pct"/>
                  <w:vAlign w:val="center"/>
                </w:tcPr>
                <w:p w14:paraId="3FA5199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7</w:t>
                  </w:r>
                </w:p>
              </w:tc>
              <w:tc>
                <w:tcPr>
                  <w:tcW w:w="501" w:type="pct"/>
                  <w:vAlign w:val="center"/>
                </w:tcPr>
                <w:p w14:paraId="3BD34D3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3446C40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9DBE49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357" w:type="pct"/>
                  <w:vAlign w:val="center"/>
                </w:tcPr>
                <w:p w14:paraId="23DE363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ED304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8E2C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3.5</w:t>
                  </w:r>
                </w:p>
              </w:tc>
              <w:tc>
                <w:tcPr>
                  <w:tcW w:w="522" w:type="pct"/>
                  <w:vAlign w:val="center"/>
                </w:tcPr>
                <w:p w14:paraId="72D0E7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52BE3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52D5260A" w14:textId="77777777" w:rsidTr="00FD6115">
              <w:trPr>
                <w:cantSplit/>
                <w:trHeight w:val="38"/>
                <w:jc w:val="center"/>
              </w:trPr>
              <w:tc>
                <w:tcPr>
                  <w:tcW w:w="969" w:type="pct"/>
                  <w:vMerge w:val="restart"/>
                  <w:vAlign w:val="center"/>
                </w:tcPr>
                <w:p w14:paraId="575494C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Cross-Correlations</w:t>
                  </w:r>
                </w:p>
              </w:tc>
              <w:tc>
                <w:tcPr>
                  <w:tcW w:w="352" w:type="pct"/>
                  <w:vAlign w:val="center"/>
                </w:tcPr>
                <w:p w14:paraId="62DC364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351B7DD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7AB85DF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0DFA1F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4FA00F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A82F8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1D8C245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5A65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3AF6FD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3076A64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37ADDFBC" w14:textId="77777777" w:rsidTr="00FD6115">
              <w:trPr>
                <w:cantSplit/>
                <w:trHeight w:val="38"/>
                <w:jc w:val="center"/>
              </w:trPr>
              <w:tc>
                <w:tcPr>
                  <w:tcW w:w="969" w:type="pct"/>
                  <w:vMerge/>
                  <w:vAlign w:val="center"/>
                </w:tcPr>
                <w:p w14:paraId="5621355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07E6B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712A65A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0.8</w:t>
                  </w:r>
                </w:p>
              </w:tc>
              <w:tc>
                <w:tcPr>
                  <w:tcW w:w="501" w:type="pct"/>
                  <w:vAlign w:val="center"/>
                </w:tcPr>
                <w:p w14:paraId="028A7E7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419" w:type="pct"/>
                  <w:vAlign w:val="center"/>
                </w:tcPr>
                <w:p w14:paraId="1622DAD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297" w:type="pct"/>
                  <w:vAlign w:val="center"/>
                </w:tcPr>
                <w:p w14:paraId="523195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357" w:type="pct"/>
                  <w:vAlign w:val="center"/>
                </w:tcPr>
                <w:p w14:paraId="534490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w:t>
                  </w:r>
                </w:p>
              </w:tc>
              <w:tc>
                <w:tcPr>
                  <w:tcW w:w="272" w:type="pct"/>
                  <w:vAlign w:val="center"/>
                </w:tcPr>
                <w:p w14:paraId="086980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7793E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5072A7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599EAF0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4383FE26" w14:textId="77777777" w:rsidTr="00FD6115">
              <w:trPr>
                <w:cantSplit/>
                <w:trHeight w:val="38"/>
                <w:jc w:val="center"/>
              </w:trPr>
              <w:tc>
                <w:tcPr>
                  <w:tcW w:w="969" w:type="pct"/>
                  <w:vMerge/>
                  <w:vAlign w:val="center"/>
                </w:tcPr>
                <w:p w14:paraId="246D059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57D3B7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305F1F7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4C4807C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419" w:type="pct"/>
                  <w:vAlign w:val="center"/>
                </w:tcPr>
                <w:p w14:paraId="025E4EE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297" w:type="pct"/>
                  <w:vAlign w:val="center"/>
                </w:tcPr>
                <w:p w14:paraId="7706D5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5C45156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15311F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E533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5E66E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04336A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19D5DBA5" w14:textId="77777777" w:rsidTr="00FD6115">
              <w:trPr>
                <w:cantSplit/>
                <w:trHeight w:val="38"/>
                <w:jc w:val="center"/>
              </w:trPr>
              <w:tc>
                <w:tcPr>
                  <w:tcW w:w="969" w:type="pct"/>
                  <w:vMerge/>
                  <w:vAlign w:val="center"/>
                </w:tcPr>
                <w:p w14:paraId="39B9D08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8815A8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057BC4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781D88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419" w:type="pct"/>
                  <w:vAlign w:val="center"/>
                </w:tcPr>
                <w:p w14:paraId="20153AD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297" w:type="pct"/>
                  <w:vAlign w:val="center"/>
                </w:tcPr>
                <w:p w14:paraId="69804B2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79D04F0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477529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B65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134C8E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7B1619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ABA8CBC" w14:textId="77777777" w:rsidTr="00FD6115">
              <w:trPr>
                <w:cantSplit/>
                <w:trHeight w:val="38"/>
                <w:jc w:val="center"/>
              </w:trPr>
              <w:tc>
                <w:tcPr>
                  <w:tcW w:w="969" w:type="pct"/>
                  <w:vMerge/>
                  <w:vAlign w:val="center"/>
                </w:tcPr>
                <w:p w14:paraId="3C580AC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8A34DB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4BE926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–0.6</w:t>
                  </w:r>
                </w:p>
              </w:tc>
              <w:tc>
                <w:tcPr>
                  <w:tcW w:w="501" w:type="pct"/>
                </w:tcPr>
                <w:p w14:paraId="4A85E89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419" w:type="pct"/>
                  <w:vAlign w:val="center"/>
                </w:tcPr>
                <w:p w14:paraId="0E39F5E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297" w:type="pct"/>
                  <w:vAlign w:val="center"/>
                </w:tcPr>
                <w:p w14:paraId="609B66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357" w:type="pct"/>
                  <w:vAlign w:val="center"/>
                </w:tcPr>
                <w:p w14:paraId="44A8BC5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184E9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3A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43A678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45E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55656D27" w14:textId="77777777" w:rsidTr="00FD6115">
              <w:trPr>
                <w:cantSplit/>
                <w:trHeight w:val="38"/>
                <w:jc w:val="center"/>
              </w:trPr>
              <w:tc>
                <w:tcPr>
                  <w:tcW w:w="969" w:type="pct"/>
                  <w:vMerge/>
                  <w:vAlign w:val="center"/>
                </w:tcPr>
                <w:p w14:paraId="31B5C17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4CBE2C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ASA</w:t>
                  </w:r>
                </w:p>
              </w:tc>
              <w:tc>
                <w:tcPr>
                  <w:tcW w:w="490" w:type="pct"/>
                  <w:vAlign w:val="center"/>
                </w:tcPr>
                <w:p w14:paraId="3CC7990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tcPr>
                <w:p w14:paraId="504665E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37BF356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3D7010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F2A4A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47204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52F249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C9B48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C38AD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47979A8D" w14:textId="77777777" w:rsidTr="00FD6115">
              <w:trPr>
                <w:cantSplit/>
                <w:trHeight w:val="38"/>
                <w:jc w:val="center"/>
              </w:trPr>
              <w:tc>
                <w:tcPr>
                  <w:tcW w:w="969" w:type="pct"/>
                  <w:vMerge/>
                  <w:vAlign w:val="center"/>
                </w:tcPr>
                <w:p w14:paraId="2F19670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C926D0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K</w:t>
                  </w:r>
                </w:p>
              </w:tc>
              <w:tc>
                <w:tcPr>
                  <w:tcW w:w="490" w:type="pct"/>
                  <w:vAlign w:val="center"/>
                </w:tcPr>
                <w:p w14:paraId="186D9E8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40686E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165DD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3BE406C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5E4056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7B076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7C4683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4DDE7E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301598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8B00719" w14:textId="77777777" w:rsidTr="00FD6115">
              <w:trPr>
                <w:cantSplit/>
                <w:trHeight w:val="38"/>
                <w:jc w:val="center"/>
              </w:trPr>
              <w:tc>
                <w:tcPr>
                  <w:tcW w:w="969" w:type="pct"/>
                  <w:vMerge/>
                  <w:vAlign w:val="center"/>
                </w:tcPr>
                <w:p w14:paraId="1E10FBC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96B7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K</w:t>
                  </w:r>
                </w:p>
              </w:tc>
              <w:tc>
                <w:tcPr>
                  <w:tcW w:w="490" w:type="pct"/>
                  <w:vAlign w:val="center"/>
                </w:tcPr>
                <w:p w14:paraId="0CFC91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5053C4A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8AC2D1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04A66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14A4D1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A7BF4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54B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691C2E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792417C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9F1837" w14:textId="77777777" w:rsidTr="00FD6115">
              <w:trPr>
                <w:cantSplit/>
                <w:trHeight w:val="38"/>
                <w:jc w:val="center"/>
              </w:trPr>
              <w:tc>
                <w:tcPr>
                  <w:tcW w:w="969" w:type="pct"/>
                  <w:vMerge/>
                  <w:vAlign w:val="center"/>
                </w:tcPr>
                <w:p w14:paraId="140D4F1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D9F9BF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K</w:t>
                  </w:r>
                </w:p>
              </w:tc>
              <w:tc>
                <w:tcPr>
                  <w:tcW w:w="490" w:type="pct"/>
                  <w:vAlign w:val="center"/>
                </w:tcPr>
                <w:p w14:paraId="4F301E1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3FE2DE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49337B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706E7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EFDE6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D73C7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DBE34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14E9F6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6EA41A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3E8D0F0A" w14:textId="77777777" w:rsidTr="00FD6115">
              <w:trPr>
                <w:cantSplit/>
                <w:trHeight w:val="38"/>
                <w:jc w:val="center"/>
              </w:trPr>
              <w:tc>
                <w:tcPr>
                  <w:tcW w:w="969" w:type="pct"/>
                  <w:vMerge/>
                  <w:vAlign w:val="center"/>
                </w:tcPr>
                <w:p w14:paraId="7A70BB9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1D95FE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r w:rsidRPr="0034746F">
                    <w:rPr>
                      <w:rFonts w:ascii="Times New Roman" w:hAnsi="Times New Roman" w:cs="Times New Roman"/>
                      <w:sz w:val="16"/>
                      <w:szCs w:val="16"/>
                    </w:rPr>
                    <w:t xml:space="preserve"> vs K</w:t>
                  </w:r>
                </w:p>
              </w:tc>
              <w:tc>
                <w:tcPr>
                  <w:tcW w:w="490" w:type="pct"/>
                  <w:vAlign w:val="center"/>
                </w:tcPr>
                <w:p w14:paraId="1B40144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456C3F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FA851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74C01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9E94A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CAA6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5E4A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E4CD5D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4B4FE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6D927BC" w14:textId="77777777" w:rsidTr="00FD6115">
              <w:trPr>
                <w:cantSplit/>
                <w:trHeight w:val="38"/>
                <w:jc w:val="center"/>
              </w:trPr>
              <w:tc>
                <w:tcPr>
                  <w:tcW w:w="969" w:type="pct"/>
                  <w:vMerge w:val="restart"/>
                  <w:vAlign w:val="center"/>
                </w:tcPr>
                <w:p w14:paraId="4486D3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Cross-Correlations </w:t>
                  </w:r>
                  <w:r w:rsidRPr="0034746F">
                    <w:rPr>
                      <w:rFonts w:ascii="Times New Roman" w:hAnsi="Times New Roman" w:cs="Times New Roman"/>
                      <w:sz w:val="16"/>
                      <w:szCs w:val="16"/>
                      <w:vertAlign w:val="superscript"/>
                    </w:rPr>
                    <w:t>1)</w:t>
                  </w:r>
                </w:p>
              </w:tc>
              <w:tc>
                <w:tcPr>
                  <w:tcW w:w="352" w:type="pct"/>
                  <w:vAlign w:val="center"/>
                </w:tcPr>
                <w:p w14:paraId="036D43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11C24E9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64E350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6155012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151AAE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9ADE9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3F59C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D58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D00187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37B6B20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0867E40" w14:textId="77777777" w:rsidTr="00FD6115">
              <w:trPr>
                <w:cantSplit/>
                <w:trHeight w:val="38"/>
                <w:jc w:val="center"/>
              </w:trPr>
              <w:tc>
                <w:tcPr>
                  <w:tcW w:w="969" w:type="pct"/>
                  <w:vMerge/>
                  <w:vAlign w:val="center"/>
                </w:tcPr>
                <w:p w14:paraId="03D64C0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F2FCF1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782936D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029D5DB" w14:textId="77777777" w:rsidR="00FD6115" w:rsidRPr="0034746F" w:rsidRDefault="00FD6115" w:rsidP="007E33E8">
                  <w:pPr>
                    <w:pStyle w:val="TAC"/>
                    <w:spacing w:line="240" w:lineRule="auto"/>
                    <w:contextualSpacing/>
                    <w:rPr>
                      <w:rFonts w:ascii="Times New Roman" w:hAnsi="Times New Roman" w:cs="Times New Roman"/>
                      <w:color w:val="0070C0"/>
                      <w:sz w:val="16"/>
                      <w:szCs w:val="16"/>
                    </w:rPr>
                  </w:pPr>
                  <w:r w:rsidRPr="0034746F">
                    <w:rPr>
                      <w:rFonts w:ascii="Times New Roman" w:hAnsi="Times New Roman" w:cs="Times New Roman"/>
                      <w:color w:val="0070C0"/>
                      <w:sz w:val="16"/>
                      <w:szCs w:val="16"/>
                    </w:rPr>
                    <w:t>-0.47</w:t>
                  </w:r>
                </w:p>
              </w:tc>
              <w:tc>
                <w:tcPr>
                  <w:tcW w:w="419" w:type="pct"/>
                  <w:vAlign w:val="center"/>
                </w:tcPr>
                <w:p w14:paraId="3FFE273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-0.47</w:t>
                  </w:r>
                </w:p>
              </w:tc>
              <w:tc>
                <w:tcPr>
                  <w:tcW w:w="297" w:type="pct"/>
                  <w:vAlign w:val="center"/>
                </w:tcPr>
                <w:p w14:paraId="143388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805ABD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C9D52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A66A61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3EFDE7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2DB7D58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5A39180A" w14:textId="77777777" w:rsidTr="00FD6115">
              <w:trPr>
                <w:cantSplit/>
                <w:trHeight w:val="38"/>
                <w:jc w:val="center"/>
              </w:trPr>
              <w:tc>
                <w:tcPr>
                  <w:tcW w:w="969" w:type="pct"/>
                  <w:vMerge/>
                  <w:vAlign w:val="center"/>
                </w:tcPr>
                <w:p w14:paraId="42A5FC3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4C8E4A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59F9B65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BD4D3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ED192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8F65B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E2ED7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60FDA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3B1C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BBE6E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A0C8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6E54CA8" w14:textId="77777777" w:rsidTr="00FD6115">
              <w:trPr>
                <w:cantSplit/>
                <w:trHeight w:val="38"/>
                <w:jc w:val="center"/>
              </w:trPr>
              <w:tc>
                <w:tcPr>
                  <w:tcW w:w="969" w:type="pct"/>
                  <w:vMerge/>
                  <w:vAlign w:val="center"/>
                </w:tcPr>
                <w:p w14:paraId="5B5C184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71CB4D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23533DEE"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B7B9D6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6052D00F"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6404C6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6405B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F46B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C689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F8764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0814F41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2865F75" w14:textId="77777777" w:rsidTr="00FD6115">
              <w:trPr>
                <w:cantSplit/>
                <w:trHeight w:val="38"/>
                <w:jc w:val="center"/>
              </w:trPr>
              <w:tc>
                <w:tcPr>
                  <w:tcW w:w="969" w:type="pct"/>
                  <w:vMerge/>
                  <w:vAlign w:val="center"/>
                </w:tcPr>
                <w:p w14:paraId="45BAA03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3A27B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2B5D96C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06EAAD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419" w:type="pct"/>
                  <w:vAlign w:val="center"/>
                </w:tcPr>
                <w:p w14:paraId="709D8DD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297" w:type="pct"/>
                  <w:vAlign w:val="center"/>
                </w:tcPr>
                <w:p w14:paraId="67575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D66DAB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E0964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BF159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75089F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66CD71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r>
            <w:tr w:rsidR="00FD6115" w:rsidRPr="0034746F" w14:paraId="3144E573" w14:textId="77777777" w:rsidTr="00FD6115">
              <w:trPr>
                <w:cantSplit/>
                <w:trHeight w:val="38"/>
                <w:jc w:val="center"/>
              </w:trPr>
              <w:tc>
                <w:tcPr>
                  <w:tcW w:w="969" w:type="pct"/>
                  <w:vMerge/>
                  <w:vAlign w:val="center"/>
                </w:tcPr>
                <w:p w14:paraId="2808F00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9EE404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DS</w:t>
                  </w:r>
                </w:p>
              </w:tc>
              <w:tc>
                <w:tcPr>
                  <w:tcW w:w="490" w:type="pct"/>
                  <w:vAlign w:val="center"/>
                </w:tcPr>
                <w:p w14:paraId="44257D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D3C173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3554A17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C2C9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DC329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32AC0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261D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3359A3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10D75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4EB99BF9" w14:textId="77777777" w:rsidTr="00FD6115">
              <w:trPr>
                <w:cantSplit/>
                <w:trHeight w:val="38"/>
                <w:jc w:val="center"/>
              </w:trPr>
              <w:tc>
                <w:tcPr>
                  <w:tcW w:w="969" w:type="pct"/>
                  <w:vMerge/>
                  <w:vAlign w:val="center"/>
                </w:tcPr>
                <w:p w14:paraId="3B23455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280F4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42DE9CC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501" w:type="pct"/>
                  <w:vAlign w:val="center"/>
                </w:tcPr>
                <w:p w14:paraId="7131B93D"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419" w:type="pct"/>
                  <w:vAlign w:val="center"/>
                </w:tcPr>
                <w:p w14:paraId="1B9C3A6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297" w:type="pct"/>
                  <w:vAlign w:val="center"/>
                </w:tcPr>
                <w:p w14:paraId="5379EC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07604AC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22127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A2ADB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938B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7056D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5B616B5" w14:textId="77777777" w:rsidTr="00FD6115">
              <w:trPr>
                <w:cantSplit/>
                <w:trHeight w:val="38"/>
                <w:jc w:val="center"/>
              </w:trPr>
              <w:tc>
                <w:tcPr>
                  <w:tcW w:w="969" w:type="pct"/>
                  <w:vMerge/>
                  <w:vAlign w:val="center"/>
                </w:tcPr>
                <w:p w14:paraId="41A179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AB72A4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0FDDE58D"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EBBFA1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1C75E9B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9510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5BA1A0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629D94B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5F0D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38618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w:t>
                  </w:r>
                </w:p>
              </w:tc>
              <w:tc>
                <w:tcPr>
                  <w:tcW w:w="297" w:type="pct"/>
                  <w:vAlign w:val="center"/>
                </w:tcPr>
                <w:p w14:paraId="6A6D7F3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2671F590" w14:textId="77777777" w:rsidTr="00FD6115">
              <w:trPr>
                <w:cantSplit/>
                <w:trHeight w:val="38"/>
                <w:jc w:val="center"/>
              </w:trPr>
              <w:tc>
                <w:tcPr>
                  <w:tcW w:w="969" w:type="pct"/>
                  <w:vMerge/>
                  <w:vAlign w:val="center"/>
                </w:tcPr>
                <w:p w14:paraId="3591DA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3770667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6E176FF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142F524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674A89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4747C2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3CCA3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CAC98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45877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w:t>
                  </w:r>
                </w:p>
              </w:tc>
              <w:tc>
                <w:tcPr>
                  <w:tcW w:w="522" w:type="pct"/>
                  <w:vAlign w:val="center"/>
                </w:tcPr>
                <w:p w14:paraId="20E5D8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2CBB3F2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4B15148" w14:textId="77777777" w:rsidTr="00FD6115">
              <w:trPr>
                <w:cantSplit/>
                <w:trHeight w:val="38"/>
                <w:jc w:val="center"/>
              </w:trPr>
              <w:tc>
                <w:tcPr>
                  <w:tcW w:w="969" w:type="pct"/>
                  <w:vMerge/>
                  <w:vAlign w:val="center"/>
                </w:tcPr>
                <w:p w14:paraId="7CE6529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AFBCE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191F053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61861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419" w:type="pct"/>
                  <w:vAlign w:val="center"/>
                </w:tcPr>
                <w:p w14:paraId="0073A0D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297" w:type="pct"/>
                  <w:vAlign w:val="center"/>
                </w:tcPr>
                <w:p w14:paraId="6EEE3C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4A56F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9B647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0DEDF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01213B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72F6E4B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07F2582B" w14:textId="77777777" w:rsidTr="00FD6115">
              <w:trPr>
                <w:cantSplit/>
                <w:trHeight w:val="38"/>
                <w:jc w:val="center"/>
              </w:trPr>
              <w:tc>
                <w:tcPr>
                  <w:tcW w:w="969" w:type="pct"/>
                  <w:vMerge/>
                  <w:vAlign w:val="center"/>
                </w:tcPr>
                <w:p w14:paraId="2187E7A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5CE1FB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ZSA</w:t>
                  </w:r>
                </w:p>
              </w:tc>
              <w:tc>
                <w:tcPr>
                  <w:tcW w:w="490" w:type="pct"/>
                  <w:vAlign w:val="center"/>
                </w:tcPr>
                <w:p w14:paraId="7FA2D4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24BCD8B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BD344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E9F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53B45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DF88D6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35616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8AB8F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68B5225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348EF1EF" w14:textId="77777777" w:rsidTr="00FD6115">
              <w:trPr>
                <w:cantSplit/>
                <w:trHeight w:val="38"/>
                <w:jc w:val="center"/>
              </w:trPr>
              <w:tc>
                <w:tcPr>
                  <w:tcW w:w="1321" w:type="pct"/>
                  <w:gridSpan w:val="2"/>
                  <w:vAlign w:val="center"/>
                </w:tcPr>
                <w:p w14:paraId="772D1BD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Delay scaling parameter </w:t>
                  </w:r>
                  <w:r w:rsidRPr="0034746F">
                    <w:rPr>
                      <w:rFonts w:ascii="Times New Roman" w:hAnsi="Times New Roman" w:cs="Times New Roman"/>
                      <w:i/>
                      <w:sz w:val="16"/>
                      <w:szCs w:val="16"/>
                    </w:rPr>
                    <w:t>r</w:t>
                  </w:r>
                  <w:r w:rsidRPr="0034746F">
                    <w:rPr>
                      <w:rFonts w:ascii="Times New Roman" w:eastAsia="Symbol" w:hAnsi="Times New Roman" w:cs="Times New Roman"/>
                      <w:i/>
                      <w:sz w:val="16"/>
                      <w:szCs w:val="16"/>
                      <w:vertAlign w:val="subscript"/>
                    </w:rPr>
                    <w:t>t</w:t>
                  </w:r>
                </w:p>
              </w:tc>
              <w:tc>
                <w:tcPr>
                  <w:tcW w:w="490" w:type="pct"/>
                  <w:vAlign w:val="center"/>
                </w:tcPr>
                <w:p w14:paraId="18913BF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2.4</w:t>
                  </w:r>
                </w:p>
              </w:tc>
              <w:tc>
                <w:tcPr>
                  <w:tcW w:w="501" w:type="pct"/>
                  <w:vAlign w:val="center"/>
                </w:tcPr>
                <w:p w14:paraId="16B5D2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1.5</w:t>
                  </w:r>
                </w:p>
              </w:tc>
              <w:tc>
                <w:tcPr>
                  <w:tcW w:w="419" w:type="pct"/>
                  <w:vAlign w:val="center"/>
                </w:tcPr>
                <w:p w14:paraId="5856E18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1.5</w:t>
                  </w:r>
                </w:p>
              </w:tc>
              <w:tc>
                <w:tcPr>
                  <w:tcW w:w="297" w:type="pct"/>
                  <w:vAlign w:val="center"/>
                </w:tcPr>
                <w:p w14:paraId="18163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2.4</w:t>
                  </w:r>
                </w:p>
              </w:tc>
              <w:tc>
                <w:tcPr>
                  <w:tcW w:w="357" w:type="pct"/>
                  <w:vAlign w:val="center"/>
                </w:tcPr>
                <w:p w14:paraId="27FE1F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272" w:type="pct"/>
                  <w:vAlign w:val="center"/>
                </w:tcPr>
                <w:p w14:paraId="5B1C44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667A0E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c>
                <w:tcPr>
                  <w:tcW w:w="522" w:type="pct"/>
                  <w:vAlign w:val="center"/>
                </w:tcPr>
                <w:p w14:paraId="7391A6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2.3</w:t>
                  </w:r>
                </w:p>
              </w:tc>
              <w:tc>
                <w:tcPr>
                  <w:tcW w:w="297" w:type="pct"/>
                  <w:vAlign w:val="center"/>
                </w:tcPr>
                <w:p w14:paraId="35B67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2.2</w:t>
                  </w:r>
                </w:p>
              </w:tc>
            </w:tr>
            <w:tr w:rsidR="00FD6115" w:rsidRPr="0034746F" w14:paraId="24292D28" w14:textId="77777777" w:rsidTr="00FD6115">
              <w:trPr>
                <w:cantSplit/>
                <w:trHeight w:val="38"/>
                <w:jc w:val="center"/>
              </w:trPr>
              <w:tc>
                <w:tcPr>
                  <w:tcW w:w="969" w:type="pct"/>
                  <w:vMerge w:val="restart"/>
                  <w:vAlign w:val="center"/>
                </w:tcPr>
                <w:p w14:paraId="6AE438C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XPR</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5063647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µ</w:t>
                  </w:r>
                  <w:r w:rsidRPr="0034746F">
                    <w:rPr>
                      <w:rFonts w:ascii="Times New Roman" w:hAnsi="Times New Roman" w:cs="Times New Roman"/>
                      <w:sz w:val="16"/>
                      <w:szCs w:val="16"/>
                      <w:vertAlign w:val="subscript"/>
                    </w:rPr>
                    <w:t>XPR</w:t>
                  </w:r>
                </w:p>
              </w:tc>
              <w:tc>
                <w:tcPr>
                  <w:tcW w:w="490" w:type="pct"/>
                  <w:vAlign w:val="center"/>
                </w:tcPr>
                <w:p w14:paraId="1012F7C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501" w:type="pct"/>
                  <w:vAlign w:val="center"/>
                </w:tcPr>
                <w:p w14:paraId="42B8B4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419" w:type="pct"/>
                  <w:vAlign w:val="center"/>
                </w:tcPr>
                <w:p w14:paraId="42FE2EE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4</w:t>
                  </w:r>
                </w:p>
              </w:tc>
              <w:tc>
                <w:tcPr>
                  <w:tcW w:w="297" w:type="pct"/>
                  <w:vAlign w:val="center"/>
                </w:tcPr>
                <w:p w14:paraId="2C5A91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357" w:type="pct"/>
                  <w:vAlign w:val="center"/>
                </w:tcPr>
                <w:p w14:paraId="2980B18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272" w:type="pct"/>
                  <w:vAlign w:val="center"/>
                </w:tcPr>
                <w:p w14:paraId="49279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296D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8</w:t>
                  </w:r>
                </w:p>
              </w:tc>
              <w:tc>
                <w:tcPr>
                  <w:tcW w:w="522" w:type="pct"/>
                  <w:vAlign w:val="center"/>
                </w:tcPr>
                <w:p w14:paraId="43591A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297" w:type="pct"/>
                  <w:vAlign w:val="center"/>
                </w:tcPr>
                <w:p w14:paraId="4C639A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r>
            <w:tr w:rsidR="00FD6115" w:rsidRPr="0034746F" w14:paraId="5663AAC6" w14:textId="77777777" w:rsidTr="00FD6115">
              <w:trPr>
                <w:cantSplit/>
                <w:trHeight w:val="38"/>
                <w:jc w:val="center"/>
              </w:trPr>
              <w:tc>
                <w:tcPr>
                  <w:tcW w:w="969" w:type="pct"/>
                  <w:vMerge/>
                  <w:vAlign w:val="center"/>
                </w:tcPr>
                <w:p w14:paraId="5AB62947"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5A6927" w14:textId="77777777" w:rsidR="00FD6115" w:rsidRPr="0034746F" w:rsidRDefault="00FD6115" w:rsidP="007E33E8">
                  <w:pPr>
                    <w:pStyle w:val="TAC"/>
                    <w:spacing w:line="240" w:lineRule="auto"/>
                    <w:contextualSpacing/>
                    <w:rPr>
                      <w:rFonts w:ascii="Times New Roman" w:hAnsi="Times New Roman" w:cs="Times New Roman"/>
                      <w:i/>
                      <w:sz w:val="16"/>
                      <w:szCs w:val="16"/>
                    </w:rPr>
                  </w:pPr>
                  <w:proofErr w:type="spellStart"/>
                  <w:r w:rsidRPr="0034746F">
                    <w:rPr>
                      <w:rFonts w:ascii="Times New Roman" w:hAnsi="Times New Roman" w:cs="Times New Roman"/>
                      <w:sz w:val="16"/>
                      <w:szCs w:val="16"/>
                      <w:vertAlign w:val="subscript"/>
                    </w:rPr>
                    <w:t>σXPR</w:t>
                  </w:r>
                  <w:proofErr w:type="spellEnd"/>
                </w:p>
              </w:tc>
              <w:tc>
                <w:tcPr>
                  <w:tcW w:w="490" w:type="pct"/>
                  <w:vAlign w:val="center"/>
                </w:tcPr>
                <w:p w14:paraId="3C80C74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3369948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474FA6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6B734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D54F9F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00757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AADAE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4</w:t>
                  </w:r>
                </w:p>
              </w:tc>
              <w:tc>
                <w:tcPr>
                  <w:tcW w:w="522" w:type="pct"/>
                  <w:vAlign w:val="center"/>
                </w:tcPr>
                <w:p w14:paraId="599DF4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97" w:type="pct"/>
                  <w:vAlign w:val="center"/>
                </w:tcPr>
                <w:p w14:paraId="1BC7AD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415BE592" w14:textId="77777777" w:rsidTr="00FD6115">
              <w:trPr>
                <w:cantSplit/>
                <w:trHeight w:val="38"/>
                <w:jc w:val="center"/>
              </w:trPr>
              <w:tc>
                <w:tcPr>
                  <w:tcW w:w="1321" w:type="pct"/>
                  <w:gridSpan w:val="2"/>
                  <w:vAlign w:val="center"/>
                </w:tcPr>
                <w:p w14:paraId="489B603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clusters N</w:t>
                  </w:r>
                </w:p>
              </w:tc>
              <w:tc>
                <w:tcPr>
                  <w:tcW w:w="490" w:type="pct"/>
                  <w:vAlign w:val="center"/>
                </w:tcPr>
                <w:p w14:paraId="0BC638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15</w:t>
                  </w:r>
                </w:p>
              </w:tc>
              <w:tc>
                <w:tcPr>
                  <w:tcW w:w="501" w:type="pct"/>
                  <w:vAlign w:val="center"/>
                </w:tcPr>
                <w:p w14:paraId="4E622F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14</w:t>
                  </w:r>
                </w:p>
              </w:tc>
              <w:tc>
                <w:tcPr>
                  <w:tcW w:w="419" w:type="pct"/>
                  <w:vAlign w:val="center"/>
                </w:tcPr>
                <w:p w14:paraId="27D4AC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14</w:t>
                  </w:r>
                </w:p>
              </w:tc>
              <w:tc>
                <w:tcPr>
                  <w:tcW w:w="297" w:type="pct"/>
                  <w:vAlign w:val="center"/>
                </w:tcPr>
                <w:p w14:paraId="24EC6B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1CF145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w:t>
                  </w:r>
                </w:p>
              </w:tc>
              <w:tc>
                <w:tcPr>
                  <w:tcW w:w="272" w:type="pct"/>
                  <w:vAlign w:val="center"/>
                </w:tcPr>
                <w:p w14:paraId="6F12CC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3F49108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c>
                <w:tcPr>
                  <w:tcW w:w="522" w:type="pct"/>
                  <w:vAlign w:val="center"/>
                </w:tcPr>
                <w:p w14:paraId="710AC18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97" w:type="pct"/>
                  <w:vAlign w:val="center"/>
                </w:tcPr>
                <w:p w14:paraId="44B07A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r>
            <w:tr w:rsidR="00FD6115" w:rsidRPr="0034746F" w14:paraId="5D2CD926" w14:textId="77777777" w:rsidTr="00FD6115">
              <w:trPr>
                <w:cantSplit/>
                <w:trHeight w:val="38"/>
                <w:jc w:val="center"/>
              </w:trPr>
              <w:tc>
                <w:tcPr>
                  <w:tcW w:w="1321" w:type="pct"/>
                  <w:gridSpan w:val="2"/>
                  <w:vAlign w:val="center"/>
                </w:tcPr>
                <w:p w14:paraId="7D82EF6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lastRenderedPageBreak/>
                    <w:t>Number of rays per cluster M</w:t>
                  </w:r>
                </w:p>
              </w:tc>
              <w:tc>
                <w:tcPr>
                  <w:tcW w:w="490" w:type="pct"/>
                  <w:vAlign w:val="center"/>
                </w:tcPr>
                <w:p w14:paraId="2327025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501" w:type="pct"/>
                  <w:vAlign w:val="center"/>
                </w:tcPr>
                <w:p w14:paraId="2A914E7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419" w:type="pct"/>
                  <w:vAlign w:val="center"/>
                </w:tcPr>
                <w:p w14:paraId="237C386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20</w:t>
                  </w:r>
                </w:p>
              </w:tc>
              <w:tc>
                <w:tcPr>
                  <w:tcW w:w="297" w:type="pct"/>
                  <w:vAlign w:val="center"/>
                </w:tcPr>
                <w:p w14:paraId="6F8C5C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76CA291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72" w:type="pct"/>
                  <w:vAlign w:val="center"/>
                </w:tcPr>
                <w:p w14:paraId="4497FF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1644B7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522" w:type="pct"/>
                  <w:vAlign w:val="center"/>
                </w:tcPr>
                <w:p w14:paraId="655299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c>
                <w:tcPr>
                  <w:tcW w:w="297" w:type="pct"/>
                  <w:vAlign w:val="center"/>
                </w:tcPr>
                <w:p w14:paraId="2CCD5B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r>
            <w:tr w:rsidR="00FD6115" w:rsidRPr="0034746F" w14:paraId="43B0F475" w14:textId="77777777" w:rsidTr="00FD6115">
              <w:trPr>
                <w:cantSplit/>
                <w:trHeight w:val="38"/>
                <w:jc w:val="center"/>
              </w:trPr>
              <w:tc>
                <w:tcPr>
                  <w:tcW w:w="1321" w:type="pct"/>
                  <w:gridSpan w:val="2"/>
                  <w:vAlign w:val="center"/>
                </w:tcPr>
                <w:p w14:paraId="1C93657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DS </w:t>
                  </w:r>
                  <w:r w:rsidRPr="0034746F">
                    <w:rPr>
                      <w:rFonts w:ascii="Times New Roman" w:eastAsia="MS Mincho" w:hAnsi="Times New Roman" w:cs="Times New Roman"/>
                      <w:sz w:val="16"/>
                      <w:szCs w:val="16"/>
                      <w:lang w:eastAsia="ja-JP"/>
                    </w:rPr>
                    <w:t>(</w:t>
                  </w:r>
                  <w:proofErr w:type="spellStart"/>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DS</w:t>
                  </w:r>
                  <w:proofErr w:type="spellEnd"/>
                  <w:r w:rsidRPr="0034746F">
                    <w:rPr>
                      <w:rFonts w:ascii="Times New Roman" w:eastAsia="MS Mincho" w:hAnsi="Times New Roman" w:cs="Times New Roman"/>
                      <w:sz w:val="16"/>
                      <w:szCs w:val="16"/>
                      <w:lang w:eastAsia="ja-JP"/>
                    </w:rPr>
                    <w:t>) in [ns]</w:t>
                  </w:r>
                </w:p>
              </w:tc>
              <w:tc>
                <w:tcPr>
                  <w:tcW w:w="490" w:type="pct"/>
                  <w:vAlign w:val="center"/>
                </w:tcPr>
                <w:p w14:paraId="5DA76356"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99AB86D"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3FA213C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7DE700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7C53C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BA692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0454105"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6BDC374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522" w:type="pct"/>
                  <w:vAlign w:val="center"/>
                </w:tcPr>
                <w:p w14:paraId="7A409BAA"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1BA0CE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297" w:type="pct"/>
                  <w:vAlign w:val="center"/>
                </w:tcPr>
                <w:p w14:paraId="030DCE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4DD4FAC0" w14:textId="77777777" w:rsidTr="00FD6115">
              <w:trPr>
                <w:cantSplit/>
                <w:trHeight w:val="38"/>
                <w:jc w:val="center"/>
              </w:trPr>
              <w:tc>
                <w:tcPr>
                  <w:tcW w:w="1321" w:type="pct"/>
                  <w:gridSpan w:val="2"/>
                  <w:vAlign w:val="center"/>
                </w:tcPr>
                <w:p w14:paraId="769F10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ASD </w:t>
                  </w:r>
                  <w:r w:rsidRPr="0034746F">
                    <w:rPr>
                      <w:rFonts w:ascii="Times New Roman" w:eastAsia="MS Mincho" w:hAnsi="Times New Roman" w:cs="Times New Roman"/>
                      <w:sz w:val="16"/>
                      <w:szCs w:val="16"/>
                      <w:lang w:eastAsia="ja-JP"/>
                    </w:rPr>
                    <w:t>(</w:t>
                  </w:r>
                  <w:proofErr w:type="spellStart"/>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ASD</w:t>
                  </w:r>
                  <w:proofErr w:type="spellEnd"/>
                  <w:r w:rsidRPr="0034746F">
                    <w:rPr>
                      <w:rFonts w:ascii="Times New Roman" w:eastAsia="MS Mincho" w:hAnsi="Times New Roman" w:cs="Times New Roman"/>
                      <w:sz w:val="16"/>
                      <w:szCs w:val="16"/>
                      <w:lang w:eastAsia="ja-JP"/>
                    </w:rPr>
                    <w:t>) in [deg]</w:t>
                  </w:r>
                </w:p>
              </w:tc>
              <w:tc>
                <w:tcPr>
                  <w:tcW w:w="490" w:type="pct"/>
                  <w:vAlign w:val="center"/>
                </w:tcPr>
                <w:p w14:paraId="4F38F5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5</w:t>
                  </w:r>
                </w:p>
                <w:p w14:paraId="573BBE2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501" w:type="pct"/>
                  <w:vAlign w:val="center"/>
                </w:tcPr>
                <w:p w14:paraId="29F9B1F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6B2DDAA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419" w:type="pct"/>
                  <w:vAlign w:val="center"/>
                </w:tcPr>
                <w:p w14:paraId="592A04C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3C06CE9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50"/>
                      <w:sz w:val="16"/>
                      <w:szCs w:val="16"/>
                    </w:rPr>
                    <w:t>Option 2) 1.5</w:t>
                  </w:r>
                </w:p>
              </w:tc>
              <w:tc>
                <w:tcPr>
                  <w:tcW w:w="297" w:type="pct"/>
                  <w:vAlign w:val="center"/>
                </w:tcPr>
                <w:p w14:paraId="6C2F5CF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700DD3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w:t>
                  </w:r>
                </w:p>
              </w:tc>
              <w:tc>
                <w:tcPr>
                  <w:tcW w:w="272" w:type="pct"/>
                  <w:vAlign w:val="center"/>
                </w:tcPr>
                <w:p w14:paraId="5D65C46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2B9B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5</w:t>
                  </w:r>
                </w:p>
              </w:tc>
              <w:tc>
                <w:tcPr>
                  <w:tcW w:w="522" w:type="pct"/>
                  <w:vAlign w:val="center"/>
                </w:tcPr>
                <w:p w14:paraId="37F664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w:t>
                  </w:r>
                </w:p>
              </w:tc>
              <w:tc>
                <w:tcPr>
                  <w:tcW w:w="297" w:type="pct"/>
                  <w:vAlign w:val="center"/>
                </w:tcPr>
                <w:p w14:paraId="0277ED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095DC1CD" w14:textId="77777777" w:rsidTr="00FD6115">
              <w:trPr>
                <w:cantSplit/>
                <w:trHeight w:val="38"/>
                <w:jc w:val="center"/>
              </w:trPr>
              <w:tc>
                <w:tcPr>
                  <w:tcW w:w="1321" w:type="pct"/>
                  <w:gridSpan w:val="2"/>
                  <w:vAlign w:val="center"/>
                </w:tcPr>
                <w:p w14:paraId="7EA47D6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ASA </w:t>
                  </w:r>
                  <w:r w:rsidRPr="0034746F">
                    <w:rPr>
                      <w:rFonts w:ascii="Times New Roman" w:eastAsia="MS Mincho" w:hAnsi="Times New Roman" w:cs="Times New Roman"/>
                      <w:sz w:val="16"/>
                      <w:szCs w:val="16"/>
                      <w:lang w:eastAsia="ja-JP"/>
                    </w:rPr>
                    <w:t>(</w:t>
                  </w:r>
                  <w:proofErr w:type="spellStart"/>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ASA</w:t>
                  </w:r>
                  <w:proofErr w:type="spellEnd"/>
                  <w:r w:rsidRPr="0034746F">
                    <w:rPr>
                      <w:rFonts w:ascii="Times New Roman" w:eastAsia="MS Mincho" w:hAnsi="Times New Roman" w:cs="Times New Roman"/>
                      <w:sz w:val="16"/>
                      <w:szCs w:val="16"/>
                      <w:lang w:eastAsia="ja-JP"/>
                    </w:rPr>
                    <w:t>) in [deg]</w:t>
                  </w:r>
                </w:p>
              </w:tc>
              <w:tc>
                <w:tcPr>
                  <w:tcW w:w="490" w:type="pct"/>
                  <w:vAlign w:val="center"/>
                </w:tcPr>
                <w:p w14:paraId="076CC21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5</w:t>
                  </w:r>
                </w:p>
              </w:tc>
              <w:tc>
                <w:tcPr>
                  <w:tcW w:w="501" w:type="pct"/>
                  <w:vAlign w:val="center"/>
                </w:tcPr>
                <w:p w14:paraId="725F0A8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10</w:t>
                  </w:r>
                </w:p>
              </w:tc>
              <w:tc>
                <w:tcPr>
                  <w:tcW w:w="419" w:type="pct"/>
                  <w:vAlign w:val="center"/>
                </w:tcPr>
                <w:p w14:paraId="4323C7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10</w:t>
                  </w:r>
                </w:p>
              </w:tc>
              <w:tc>
                <w:tcPr>
                  <w:tcW w:w="297" w:type="pct"/>
                  <w:vAlign w:val="center"/>
                </w:tcPr>
                <w:p w14:paraId="4EB850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0FF7A3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272" w:type="pct"/>
                  <w:vAlign w:val="center"/>
                </w:tcPr>
                <w:p w14:paraId="2A3E4F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389246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11</w:t>
                  </w:r>
                </w:p>
              </w:tc>
              <w:tc>
                <w:tcPr>
                  <w:tcW w:w="522" w:type="pct"/>
                  <w:vAlign w:val="center"/>
                </w:tcPr>
                <w:p w14:paraId="2F453E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297" w:type="pct"/>
                  <w:vAlign w:val="center"/>
                </w:tcPr>
                <w:p w14:paraId="0E846D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r>
            <w:tr w:rsidR="00FD6115" w:rsidRPr="0034746F" w14:paraId="10D043E2" w14:textId="77777777" w:rsidTr="00FD6115">
              <w:trPr>
                <w:cantSplit/>
                <w:trHeight w:val="38"/>
                <w:jc w:val="center"/>
              </w:trPr>
              <w:tc>
                <w:tcPr>
                  <w:tcW w:w="1321" w:type="pct"/>
                  <w:gridSpan w:val="2"/>
                  <w:vAlign w:val="center"/>
                </w:tcPr>
                <w:p w14:paraId="6CE096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ZSA </w:t>
                  </w:r>
                  <w:r w:rsidRPr="0034746F">
                    <w:rPr>
                      <w:rFonts w:ascii="Times New Roman" w:eastAsia="MS Mincho" w:hAnsi="Times New Roman" w:cs="Times New Roman"/>
                      <w:sz w:val="16"/>
                      <w:szCs w:val="16"/>
                      <w:lang w:eastAsia="ja-JP"/>
                    </w:rPr>
                    <w:t>(</w:t>
                  </w:r>
                  <w:proofErr w:type="spellStart"/>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ZSA</w:t>
                  </w:r>
                  <w:proofErr w:type="spellEnd"/>
                  <w:r w:rsidRPr="0034746F">
                    <w:rPr>
                      <w:rFonts w:ascii="Times New Roman" w:eastAsia="MS Mincho" w:hAnsi="Times New Roman" w:cs="Times New Roman"/>
                      <w:sz w:val="16"/>
                      <w:szCs w:val="16"/>
                      <w:lang w:eastAsia="ja-JP"/>
                    </w:rPr>
                    <w:t>) in [deg]</w:t>
                  </w:r>
                </w:p>
              </w:tc>
              <w:tc>
                <w:tcPr>
                  <w:tcW w:w="490" w:type="pct"/>
                  <w:vAlign w:val="center"/>
                </w:tcPr>
                <w:p w14:paraId="7EFAEC8A"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B5158F3"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7ACE54F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89F71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DA1A1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527254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CD7D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522" w:type="pct"/>
                  <w:vAlign w:val="center"/>
                </w:tcPr>
                <w:p w14:paraId="6B65510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297" w:type="pct"/>
                  <w:vAlign w:val="center"/>
                </w:tcPr>
                <w:p w14:paraId="28E268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r>
            <w:tr w:rsidR="00FD6115" w:rsidRPr="0034746F" w14:paraId="420C4427" w14:textId="77777777" w:rsidTr="00FD6115">
              <w:trPr>
                <w:cantSplit/>
                <w:trHeight w:val="38"/>
                <w:jc w:val="center"/>
              </w:trPr>
              <w:tc>
                <w:tcPr>
                  <w:tcW w:w="1321" w:type="pct"/>
                  <w:gridSpan w:val="2"/>
                  <w:vAlign w:val="center"/>
                </w:tcPr>
                <w:p w14:paraId="20C8E3D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Per cluster shadowing std ξ [dB]</w:t>
                  </w:r>
                </w:p>
              </w:tc>
              <w:tc>
                <w:tcPr>
                  <w:tcW w:w="490" w:type="pct"/>
                  <w:vAlign w:val="center"/>
                </w:tcPr>
                <w:p w14:paraId="55DA2F9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501" w:type="pct"/>
                  <w:vAlign w:val="center"/>
                </w:tcPr>
                <w:p w14:paraId="2E605D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419" w:type="pct"/>
                  <w:vAlign w:val="center"/>
                </w:tcPr>
                <w:p w14:paraId="4201A9B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3</w:t>
                  </w:r>
                </w:p>
              </w:tc>
              <w:tc>
                <w:tcPr>
                  <w:tcW w:w="297" w:type="pct"/>
                  <w:vAlign w:val="center"/>
                </w:tcPr>
                <w:p w14:paraId="54D8BB4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357" w:type="pct"/>
                  <w:vAlign w:val="center"/>
                </w:tcPr>
                <w:p w14:paraId="19957E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72" w:type="pct"/>
                  <w:vAlign w:val="center"/>
                </w:tcPr>
                <w:p w14:paraId="1732B4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555F6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522" w:type="pct"/>
                  <w:vAlign w:val="center"/>
                </w:tcPr>
                <w:p w14:paraId="59395C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297" w:type="pct"/>
                  <w:vAlign w:val="center"/>
                </w:tcPr>
                <w:p w14:paraId="089472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r>
            <w:tr w:rsidR="00FD6115" w:rsidRPr="0034746F" w14:paraId="4860F981" w14:textId="77777777" w:rsidTr="00FD6115">
              <w:trPr>
                <w:cantSplit/>
                <w:trHeight w:val="38"/>
                <w:jc w:val="center"/>
              </w:trPr>
              <w:tc>
                <w:tcPr>
                  <w:tcW w:w="969" w:type="pct"/>
                  <w:vMerge w:val="restart"/>
                  <w:vAlign w:val="center"/>
                </w:tcPr>
                <w:p w14:paraId="6B9F69C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Correlation distance in the horizontal plane [m]</w:t>
                  </w:r>
                </w:p>
              </w:tc>
              <w:tc>
                <w:tcPr>
                  <w:tcW w:w="352" w:type="pct"/>
                  <w:vAlign w:val="center"/>
                </w:tcPr>
                <w:p w14:paraId="5DA8E5E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p>
              </w:tc>
              <w:tc>
                <w:tcPr>
                  <w:tcW w:w="490" w:type="pct"/>
                  <w:vAlign w:val="center"/>
                </w:tcPr>
                <w:p w14:paraId="3389CC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6</w:t>
                  </w:r>
                </w:p>
              </w:tc>
              <w:tc>
                <w:tcPr>
                  <w:tcW w:w="501" w:type="pct"/>
                  <w:vAlign w:val="center"/>
                </w:tcPr>
                <w:p w14:paraId="488973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40</w:t>
                  </w:r>
                </w:p>
              </w:tc>
              <w:tc>
                <w:tcPr>
                  <w:tcW w:w="419" w:type="pct"/>
                  <w:vAlign w:val="center"/>
                </w:tcPr>
                <w:p w14:paraId="5C2B74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2BE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w:t>
                  </w:r>
                </w:p>
              </w:tc>
              <w:tc>
                <w:tcPr>
                  <w:tcW w:w="357" w:type="pct"/>
                  <w:vAlign w:val="center"/>
                </w:tcPr>
                <w:p w14:paraId="525D262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72" w:type="pct"/>
                  <w:vAlign w:val="center"/>
                </w:tcPr>
                <w:p w14:paraId="5A8DEF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2327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30</w:t>
                  </w:r>
                </w:p>
              </w:tc>
              <w:tc>
                <w:tcPr>
                  <w:tcW w:w="522" w:type="pct"/>
                  <w:vAlign w:val="center"/>
                </w:tcPr>
                <w:p w14:paraId="360843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97" w:type="pct"/>
                  <w:vAlign w:val="center"/>
                </w:tcPr>
                <w:p w14:paraId="760F69F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r>
            <w:tr w:rsidR="00FD6115" w:rsidRPr="0034746F" w14:paraId="247BFFB5" w14:textId="77777777" w:rsidTr="00FD6115">
              <w:trPr>
                <w:cantSplit/>
                <w:trHeight w:val="38"/>
                <w:jc w:val="center"/>
              </w:trPr>
              <w:tc>
                <w:tcPr>
                  <w:tcW w:w="969" w:type="pct"/>
                  <w:vMerge/>
                  <w:vAlign w:val="center"/>
                </w:tcPr>
                <w:p w14:paraId="4B509C8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E910E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p>
              </w:tc>
              <w:tc>
                <w:tcPr>
                  <w:tcW w:w="490" w:type="pct"/>
                  <w:vAlign w:val="center"/>
                </w:tcPr>
                <w:p w14:paraId="4DE543B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15</w:t>
                  </w:r>
                </w:p>
              </w:tc>
              <w:tc>
                <w:tcPr>
                  <w:tcW w:w="501" w:type="pct"/>
                  <w:vAlign w:val="center"/>
                </w:tcPr>
                <w:p w14:paraId="6F62FAB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43397D1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F81058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63BD86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78D225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105AE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18</w:t>
                  </w:r>
                </w:p>
              </w:tc>
              <w:tc>
                <w:tcPr>
                  <w:tcW w:w="522" w:type="pct"/>
                  <w:vAlign w:val="center"/>
                </w:tcPr>
                <w:p w14:paraId="421536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42C8980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60ABDAB7" w14:textId="77777777" w:rsidTr="00FD6115">
              <w:trPr>
                <w:cantSplit/>
                <w:trHeight w:val="38"/>
                <w:jc w:val="center"/>
              </w:trPr>
              <w:tc>
                <w:tcPr>
                  <w:tcW w:w="969" w:type="pct"/>
                  <w:vMerge/>
                  <w:vAlign w:val="center"/>
                </w:tcPr>
                <w:p w14:paraId="440D961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84330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p>
              </w:tc>
              <w:tc>
                <w:tcPr>
                  <w:tcW w:w="490" w:type="pct"/>
                  <w:vAlign w:val="center"/>
                </w:tcPr>
                <w:p w14:paraId="249ABB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20</w:t>
                  </w:r>
                </w:p>
              </w:tc>
              <w:tc>
                <w:tcPr>
                  <w:tcW w:w="501" w:type="pct"/>
                  <w:vAlign w:val="center"/>
                </w:tcPr>
                <w:p w14:paraId="5F20C8E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07C91D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984D0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074D85A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440D29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80067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52938D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01A98D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w:t>
                  </w:r>
                </w:p>
              </w:tc>
            </w:tr>
            <w:tr w:rsidR="00FD6115" w:rsidRPr="0034746F" w14:paraId="4BC59E42" w14:textId="77777777" w:rsidTr="00FD6115">
              <w:trPr>
                <w:cantSplit/>
                <w:trHeight w:val="38"/>
                <w:jc w:val="center"/>
              </w:trPr>
              <w:tc>
                <w:tcPr>
                  <w:tcW w:w="969" w:type="pct"/>
                  <w:vMerge/>
                  <w:vAlign w:val="center"/>
                </w:tcPr>
                <w:p w14:paraId="3BF28E4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348F90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p>
              </w:tc>
              <w:tc>
                <w:tcPr>
                  <w:tcW w:w="490" w:type="pct"/>
                  <w:vAlign w:val="center"/>
                </w:tcPr>
                <w:p w14:paraId="01868D7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40</w:t>
                  </w:r>
                </w:p>
              </w:tc>
              <w:tc>
                <w:tcPr>
                  <w:tcW w:w="501" w:type="pct"/>
                  <w:vAlign w:val="center"/>
                </w:tcPr>
                <w:p w14:paraId="21ECB9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50</w:t>
                  </w:r>
                </w:p>
              </w:tc>
              <w:tc>
                <w:tcPr>
                  <w:tcW w:w="419" w:type="pct"/>
                  <w:vAlign w:val="center"/>
                </w:tcPr>
                <w:p w14:paraId="11A3F5C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A18E77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357" w:type="pct"/>
                  <w:vAlign w:val="center"/>
                </w:tcPr>
                <w:p w14:paraId="08748E5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72" w:type="pct"/>
                  <w:vAlign w:val="center"/>
                </w:tcPr>
                <w:p w14:paraId="7A859A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83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37</w:t>
                  </w:r>
                </w:p>
              </w:tc>
              <w:tc>
                <w:tcPr>
                  <w:tcW w:w="522" w:type="pct"/>
                  <w:vAlign w:val="center"/>
                </w:tcPr>
                <w:p w14:paraId="60A47B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2118B4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33DA38E4" w14:textId="77777777" w:rsidTr="00FD6115">
              <w:trPr>
                <w:cantSplit/>
                <w:trHeight w:val="38"/>
                <w:jc w:val="center"/>
              </w:trPr>
              <w:tc>
                <w:tcPr>
                  <w:tcW w:w="969" w:type="pct"/>
                  <w:vMerge/>
                  <w:vAlign w:val="center"/>
                </w:tcPr>
                <w:p w14:paraId="7755176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66EB012"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K</w:t>
                  </w:r>
                </w:p>
              </w:tc>
              <w:tc>
                <w:tcPr>
                  <w:tcW w:w="490" w:type="pct"/>
                  <w:vAlign w:val="center"/>
                </w:tcPr>
                <w:p w14:paraId="2F654F1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10</w:t>
                  </w:r>
                </w:p>
              </w:tc>
              <w:tc>
                <w:tcPr>
                  <w:tcW w:w="501" w:type="pct"/>
                  <w:vAlign w:val="center"/>
                </w:tcPr>
                <w:p w14:paraId="5C99350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C93FC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297" w:type="pct"/>
                  <w:vAlign w:val="center"/>
                </w:tcPr>
                <w:p w14:paraId="543A370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357" w:type="pct"/>
                  <w:vAlign w:val="center"/>
                </w:tcPr>
                <w:p w14:paraId="585DBE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F4F7B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73AA0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12</w:t>
                  </w:r>
                </w:p>
              </w:tc>
              <w:tc>
                <w:tcPr>
                  <w:tcW w:w="522" w:type="pct"/>
                  <w:vAlign w:val="center"/>
                </w:tcPr>
                <w:p w14:paraId="2F2952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F5AA7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173D4F65" w14:textId="77777777" w:rsidTr="00FD6115">
              <w:trPr>
                <w:cantSplit/>
                <w:trHeight w:val="38"/>
                <w:jc w:val="center"/>
              </w:trPr>
              <w:tc>
                <w:tcPr>
                  <w:tcW w:w="969" w:type="pct"/>
                  <w:vMerge/>
                  <w:vAlign w:val="center"/>
                </w:tcPr>
                <w:p w14:paraId="55C561E9"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04A14BE"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ZSA</w:t>
                  </w:r>
                </w:p>
              </w:tc>
              <w:tc>
                <w:tcPr>
                  <w:tcW w:w="490" w:type="pct"/>
                  <w:vAlign w:val="center"/>
                </w:tcPr>
                <w:p w14:paraId="050A827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F3C912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5198A72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68509E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EA6FA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7C93EF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E807A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21D8BC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2CE812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r w:rsidR="00FD6115" w:rsidRPr="0034746F" w14:paraId="7780CAFE" w14:textId="77777777" w:rsidTr="00FD6115">
              <w:trPr>
                <w:cantSplit/>
                <w:trHeight w:val="43"/>
                <w:jc w:val="center"/>
              </w:trPr>
              <w:tc>
                <w:tcPr>
                  <w:tcW w:w="969" w:type="pct"/>
                  <w:vMerge/>
                  <w:vAlign w:val="center"/>
                </w:tcPr>
                <w:p w14:paraId="261B9F3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B72246"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ZSD</w:t>
                  </w:r>
                </w:p>
              </w:tc>
              <w:tc>
                <w:tcPr>
                  <w:tcW w:w="490" w:type="pct"/>
                  <w:vAlign w:val="center"/>
                </w:tcPr>
                <w:p w14:paraId="68AA9A7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3F59D0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096EE4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29405C6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524E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4DB4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40789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302881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D08D9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bl>
          <w:p w14:paraId="22F87A32" w14:textId="77777777" w:rsidR="00FD6115" w:rsidRPr="007E33E8" w:rsidRDefault="00FD6115" w:rsidP="007E33E8">
            <w:pPr>
              <w:overflowPunct w:val="0"/>
              <w:spacing w:before="0" w:after="0" w:line="240" w:lineRule="auto"/>
              <w:rPr>
                <w:bCs/>
              </w:rPr>
            </w:pPr>
          </w:p>
          <w:p w14:paraId="317496D3" w14:textId="77777777" w:rsidR="00FD6115" w:rsidRPr="007E33E8" w:rsidRDefault="00FD6115" w:rsidP="007E33E8">
            <w:pPr>
              <w:overflowPunct w:val="0"/>
              <w:spacing w:before="0" w:after="0" w:line="240" w:lineRule="auto"/>
              <w:rPr>
                <w:bCs/>
              </w:rPr>
            </w:pPr>
          </w:p>
          <w:p w14:paraId="7657A139" w14:textId="77777777" w:rsidR="00FD6115" w:rsidRPr="007E33E8" w:rsidRDefault="00FD6115" w:rsidP="007E33E8">
            <w:pPr>
              <w:spacing w:before="0" w:after="0" w:line="240" w:lineRule="auto"/>
              <w:rPr>
                <w:b/>
              </w:rPr>
            </w:pPr>
            <w:r w:rsidRPr="007E33E8">
              <w:rPr>
                <w:b/>
              </w:rPr>
              <w:t xml:space="preserve">Observation 3: </w:t>
            </w:r>
            <w:r w:rsidRPr="0034746F">
              <w:rPr>
                <w:bCs/>
              </w:rPr>
              <w:t>In suburban macro deployments, vegetation varies across cities and states.</w:t>
            </w:r>
            <w:r w:rsidRPr="007E33E8">
              <w:rPr>
                <w:b/>
              </w:rPr>
              <w:t xml:space="preserve">  </w:t>
            </w:r>
          </w:p>
          <w:p w14:paraId="2A3E71B9" w14:textId="77777777" w:rsidR="00FD6115" w:rsidRPr="0034746F" w:rsidRDefault="00FD6115" w:rsidP="007E33E8">
            <w:pPr>
              <w:spacing w:before="0" w:after="0" w:line="240" w:lineRule="auto"/>
              <w:rPr>
                <w:bCs/>
              </w:rPr>
            </w:pPr>
            <w:r w:rsidRPr="007E33E8">
              <w:rPr>
                <w:b/>
              </w:rPr>
              <w:t xml:space="preserve">Proposal 3: </w:t>
            </w:r>
            <w:r w:rsidRPr="0034746F">
              <w:rPr>
                <w:bCs/>
              </w:rPr>
              <w:t>For suburban scenario, the following LOS probability is assumed</w:t>
            </w:r>
          </w:p>
          <w:p w14:paraId="389DA07F" w14:textId="63031798" w:rsidR="00FD6115" w:rsidRPr="007E33E8" w:rsidRDefault="00000000" w:rsidP="007E33E8">
            <w:pPr>
              <w:spacing w:before="0" w:after="0" w:line="240" w:lineRule="auto"/>
              <w:ind w:left="720"/>
              <w:rPr>
                <w:b/>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3F89D0E" w14:textId="77777777" w:rsidR="00FD6115" w:rsidRPr="007E33E8" w:rsidRDefault="00FD6115" w:rsidP="007E33E8">
            <w:pPr>
              <w:spacing w:before="0" w:after="0" w:line="240" w:lineRule="auto"/>
              <w:rPr>
                <w:b/>
              </w:rPr>
            </w:pPr>
            <w:r w:rsidRPr="007E33E8">
              <w:rPr>
                <w:b/>
                <w:bCs/>
              </w:rPr>
              <w:t xml:space="preserve">Proposal 4: </w:t>
            </w:r>
            <w:r w:rsidRPr="0034746F">
              <w:t xml:space="preserve">for suburban scenario, additional model to handle </w:t>
            </w:r>
            <w:proofErr w:type="spellStart"/>
            <w:r w:rsidRPr="0034746F">
              <w:t>LoS</w:t>
            </w:r>
            <w:proofErr w:type="spellEnd"/>
            <w:r w:rsidRPr="0034746F">
              <w:t xml:space="preserve"> probability impact from vegetation for </w:t>
            </w:r>
            <w:proofErr w:type="spellStart"/>
            <w:r w:rsidRPr="0034746F">
              <w:t>SMa</w:t>
            </w:r>
            <w:proofErr w:type="spellEnd"/>
            <w:r w:rsidRPr="0034746F">
              <w:t xml:space="preserve"> is optionally included and used depending on the vegetation distribution.</w:t>
            </w:r>
          </w:p>
          <w:p w14:paraId="76102AB4" w14:textId="77777777" w:rsidR="00FD6115" w:rsidRPr="007E33E8" w:rsidRDefault="00FD6115" w:rsidP="007E33E8">
            <w:pPr>
              <w:pStyle w:val="BodyText"/>
              <w:spacing w:before="0" w:after="0" w:line="240" w:lineRule="auto"/>
              <w:rPr>
                <w:rFonts w:ascii="Times New Roman" w:hAnsi="Times New Roman"/>
                <w:b/>
                <w:bCs/>
                <w:szCs w:val="20"/>
                <w:lang w:eastAsia="zh-CN"/>
              </w:rPr>
            </w:pPr>
            <w:r w:rsidRPr="007E33E8">
              <w:rPr>
                <w:rFonts w:ascii="Times New Roman" w:hAnsi="Times New Roman"/>
                <w:b/>
                <w:bCs/>
                <w:szCs w:val="20"/>
                <w:lang w:eastAsia="zh-CN"/>
              </w:rPr>
              <w:t xml:space="preserve">Proposal 5: </w:t>
            </w:r>
            <w:r w:rsidRPr="0034746F">
              <w:rPr>
                <w:rFonts w:ascii="Times New Roman" w:hAnsi="Times New Roman"/>
                <w:szCs w:val="20"/>
                <w:lang w:eastAsia="zh-CN"/>
              </w:rPr>
              <w:t xml:space="preserve">Consider low outdoor-to-indoor (O2I) building penetration loss model for </w:t>
            </w:r>
            <w:proofErr w:type="spellStart"/>
            <w:r w:rsidRPr="0034746F">
              <w:rPr>
                <w:rFonts w:ascii="Times New Roman" w:hAnsi="Times New Roman"/>
                <w:szCs w:val="20"/>
                <w:lang w:eastAsia="zh-CN"/>
              </w:rPr>
              <w:t>SMa</w:t>
            </w:r>
            <w:proofErr w:type="spellEnd"/>
            <w:r w:rsidRPr="0034746F">
              <w:rPr>
                <w:rFonts w:ascii="Times New Roman" w:hAnsi="Times New Roman"/>
                <w:szCs w:val="20"/>
                <w:lang w:eastAsia="zh-CN"/>
              </w:rPr>
              <w:t>.</w:t>
            </w:r>
            <w:r w:rsidRPr="007E33E8">
              <w:rPr>
                <w:rFonts w:ascii="Times New Roman" w:hAnsi="Times New Roman"/>
                <w:b/>
                <w:bCs/>
                <w:szCs w:val="20"/>
                <w:lang w:eastAsia="zh-CN"/>
              </w:rPr>
              <w:t xml:space="preserve"> </w:t>
            </w:r>
          </w:p>
          <w:p w14:paraId="38F6DE2A" w14:textId="77777777" w:rsidR="00FD6115" w:rsidRPr="007E33E8" w:rsidRDefault="00FD6115" w:rsidP="007E33E8">
            <w:pPr>
              <w:spacing w:before="0" w:after="0" w:line="240" w:lineRule="auto"/>
              <w:rPr>
                <w:b/>
                <w:bCs/>
                <w:lang w:eastAsia="zh-CN"/>
              </w:rPr>
            </w:pPr>
            <w:r w:rsidRPr="007E33E8">
              <w:rPr>
                <w:b/>
                <w:bCs/>
                <w:lang w:eastAsia="zh-CN"/>
              </w:rPr>
              <w:t xml:space="preserve">Proposal 6: </w:t>
            </w:r>
            <w:r w:rsidRPr="0034746F">
              <w:rPr>
                <w:lang w:eastAsia="zh-CN"/>
              </w:rPr>
              <w:t xml:space="preserve">For suburban macro scenarios, adopt the pathloss model in ITU M.2135 as the pathloss model for 3GPP </w:t>
            </w:r>
            <w:proofErr w:type="spellStart"/>
            <w:r w:rsidRPr="0034746F">
              <w:rPr>
                <w:lang w:eastAsia="zh-CN"/>
              </w:rPr>
              <w:t>SMa</w:t>
            </w:r>
            <w:proofErr w:type="spellEnd"/>
            <w:r w:rsidRPr="0034746F">
              <w:rPr>
                <w:lang w:eastAsia="zh-CN"/>
              </w:rPr>
              <w:t xml:space="preserve"> channel model</w:t>
            </w:r>
          </w:p>
          <w:p w14:paraId="7EB5042D" w14:textId="77777777" w:rsidR="00FD6115" w:rsidRPr="007E33E8" w:rsidRDefault="00FD6115" w:rsidP="007E33E8">
            <w:pPr>
              <w:keepNext/>
              <w:spacing w:before="0" w:after="0" w:line="240" w:lineRule="auto"/>
              <w:jc w:val="center"/>
            </w:pPr>
            <w:r w:rsidRPr="007E33E8">
              <w:rPr>
                <w:noProof/>
                <w:lang w:eastAsia="zh-CN"/>
              </w:rPr>
              <w:drawing>
                <wp:inline distT="0" distB="0" distL="0" distR="0" wp14:anchorId="6E5A8B75" wp14:editId="519F2E69">
                  <wp:extent cx="2749606" cy="2293870"/>
                  <wp:effectExtent l="0" t="0" r="0" b="5080"/>
                  <wp:docPr id="547603975" name="Picture 9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03975" name="Picture 94" descr="A graph with different colored lines&#10;&#10;Description automatically generated"/>
                          <pic:cNvPicPr/>
                        </pic:nvPicPr>
                        <pic:blipFill>
                          <a:blip r:embed="rId115" cstate="print">
                            <a:extLst>
                              <a:ext uri="{28A0092B-C50C-407E-A947-70E740481C1C}">
                                <a14:useLocalDpi xmlns:a14="http://schemas.microsoft.com/office/drawing/2010/main"/>
                              </a:ext>
                            </a:extLst>
                          </a:blip>
                          <a:stretch>
                            <a:fillRect/>
                          </a:stretch>
                        </pic:blipFill>
                        <pic:spPr>
                          <a:xfrm>
                            <a:off x="0" y="0"/>
                            <a:ext cx="2749606" cy="2293870"/>
                          </a:xfrm>
                          <a:prstGeom prst="rect">
                            <a:avLst/>
                          </a:prstGeom>
                        </pic:spPr>
                      </pic:pic>
                    </a:graphicData>
                  </a:graphic>
                </wp:inline>
              </w:drawing>
            </w:r>
          </w:p>
          <w:p w14:paraId="016E1C3A" w14:textId="77777777" w:rsidR="00FD6115" w:rsidRPr="007E33E8" w:rsidRDefault="00FD6115" w:rsidP="007E33E8">
            <w:pPr>
              <w:pStyle w:val="Caption"/>
              <w:spacing w:before="0" w:after="0" w:line="240" w:lineRule="auto"/>
              <w:rPr>
                <w:sz w:val="20"/>
                <w:szCs w:val="20"/>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Excess pathloss at 3 different frequencies</w:t>
            </w:r>
          </w:p>
          <w:p w14:paraId="783D9A6F" w14:textId="77777777" w:rsidR="00FD6115" w:rsidRPr="007E33E8" w:rsidRDefault="00FD6115" w:rsidP="007E33E8">
            <w:pPr>
              <w:spacing w:before="0" w:after="0" w:line="240" w:lineRule="auto"/>
            </w:pPr>
            <w:r w:rsidRPr="007E33E8">
              <w:t xml:space="preserve">We notice from Figure 1, that the breakpoint distance for the frequency dependency actually occurs much earlier than 10GHz. We propose to use 7GHz instead. </w:t>
            </w:r>
          </w:p>
          <w:p w14:paraId="3DC8364B" w14:textId="7893BDB7" w:rsidR="00FD6115" w:rsidRPr="007E33E8" w:rsidRDefault="00FD6115" w:rsidP="007E33E8">
            <w:pPr>
              <w:overflowPunct w:val="0"/>
              <w:spacing w:before="0" w:after="0" w:line="240" w:lineRule="auto"/>
              <w:rPr>
                <w:rFonts w:eastAsia="DengXian"/>
                <w:b/>
                <w:bCs/>
                <w:color w:val="000000"/>
                <w:lang w:eastAsia="zh-CN"/>
              </w:rPr>
            </w:pPr>
            <w:r w:rsidRPr="007E33E8">
              <w:rPr>
                <w:rFonts w:eastAsia="DengXian"/>
                <w:b/>
                <w:bCs/>
                <w:color w:val="000000"/>
                <w:lang w:eastAsia="zh-CN"/>
              </w:rPr>
              <w:t xml:space="preserve">Proposal 7: </w:t>
            </w:r>
            <w:r w:rsidRPr="00E742EE">
              <w:rPr>
                <w:rFonts w:eastAsia="DengXian"/>
                <w:color w:val="000000"/>
                <w:lang w:eastAsia="zh-CN"/>
              </w:rPr>
              <w:t xml:space="preserve">If needed, consider changing the breakpoint frequency for  the </w:t>
            </w:r>
            <m:oMath>
              <m:sSub>
                <m:sSubPr>
                  <m:ctrlPr>
                    <w:rPr>
                      <w:rFonts w:ascii="Cambria Math" w:eastAsia="DengXian" w:hAnsi="Cambria Math"/>
                      <w:color w:val="FF0000"/>
                      <w:lang w:eastAsia="ja-JP"/>
                    </w:rPr>
                  </m:ctrlPr>
                </m:sSubPr>
                <m:e>
                  <m:r>
                    <m:rPr>
                      <m:sty m:val="p"/>
                    </m:rPr>
                    <w:rPr>
                      <w:rFonts w:ascii="Cambria Math" w:hAnsi="Cambria Math"/>
                      <w:color w:val="FF0000"/>
                      <w:lang w:eastAsia="ja-JP"/>
                    </w:rPr>
                    <m:t>10log</m:t>
                  </m:r>
                </m:e>
                <m:sub>
                  <m:r>
                    <w:rPr>
                      <w:rFonts w:ascii="Cambria Math" w:hAnsi="Cambria Math"/>
                      <w:color w:val="FF0000"/>
                      <w:lang w:eastAsia="ja-JP"/>
                    </w:rPr>
                    <m:t>10</m:t>
                  </m:r>
                </m:sub>
              </m:sSub>
              <m:d>
                <m:dPr>
                  <m:ctrlPr>
                    <w:rPr>
                      <w:rFonts w:ascii="Cambria Math" w:eastAsia="DengXian" w:hAnsi="Cambria Math"/>
                      <w:i/>
                      <w:color w:val="FF0000"/>
                      <w:lang w:eastAsia="ja-JP"/>
                    </w:rPr>
                  </m:ctrlPr>
                </m:dPr>
                <m:e>
                  <m:r>
                    <w:rPr>
                      <w:rFonts w:ascii="Cambria Math" w:hAnsi="Cambria Math"/>
                      <w:color w:val="FF0000"/>
                      <w:lang w:eastAsia="ja-JP"/>
                    </w:rPr>
                    <m:t>fc</m:t>
                  </m:r>
                </m:e>
              </m:d>
            </m:oMath>
            <w:r w:rsidRPr="00E742EE">
              <w:rPr>
                <w:rFonts w:eastAsia="DengXian"/>
                <w:color w:val="FF0000"/>
                <w:lang w:eastAsia="ja-JP"/>
              </w:rPr>
              <w:t xml:space="preserve"> </w:t>
            </w:r>
            <w:r w:rsidRPr="00E742EE">
              <w:rPr>
                <w:rFonts w:eastAsia="DengXian"/>
                <w:color w:val="000000"/>
                <w:lang w:eastAsia="zh-CN"/>
              </w:rPr>
              <w:t xml:space="preserve">frequency dependency for the NLOS pathloss model for </w:t>
            </w:r>
            <w:proofErr w:type="spellStart"/>
            <w:r w:rsidRPr="00E742EE">
              <w:rPr>
                <w:rFonts w:eastAsia="DengXian"/>
                <w:color w:val="000000"/>
                <w:lang w:eastAsia="zh-CN"/>
              </w:rPr>
              <w:t>SMa</w:t>
            </w:r>
            <w:proofErr w:type="spellEnd"/>
            <w:r w:rsidRPr="00E742EE">
              <w:rPr>
                <w:rFonts w:eastAsia="DengXian"/>
                <w:color w:val="000000"/>
                <w:lang w:eastAsia="zh-CN"/>
              </w:rPr>
              <w:t xml:space="preserve"> to 7GHz.</w:t>
            </w:r>
            <w:r w:rsidRPr="007E33E8">
              <w:rPr>
                <w:rFonts w:eastAsia="DengXian"/>
                <w:b/>
                <w:bCs/>
                <w:color w:val="000000"/>
                <w:lang w:eastAsia="zh-CN"/>
              </w:rPr>
              <w:t xml:space="preserve"> </w:t>
            </w:r>
          </w:p>
          <w:p w14:paraId="7B874159" w14:textId="77777777" w:rsidR="00FD6115" w:rsidRPr="00E742EE" w:rsidRDefault="00FD6115" w:rsidP="007E33E8">
            <w:pPr>
              <w:spacing w:before="0" w:after="0" w:line="240" w:lineRule="auto"/>
              <w:rPr>
                <w:bCs/>
              </w:rPr>
            </w:pPr>
            <w:r w:rsidRPr="007E33E8">
              <w:rPr>
                <w:b/>
              </w:rPr>
              <w:t xml:space="preserve">Observation </w:t>
            </w:r>
            <w:r w:rsidRPr="007E33E8">
              <w:rPr>
                <w:b/>
                <w:bCs/>
              </w:rPr>
              <w:t>4</w:t>
            </w:r>
            <w:r w:rsidRPr="007E33E8">
              <w:rPr>
                <w:b/>
              </w:rPr>
              <w:t xml:space="preserve">: </w:t>
            </w:r>
            <w:r w:rsidRPr="00E742EE">
              <w:rPr>
                <w:bCs/>
              </w:rPr>
              <w:t xml:space="preserve">For suburban scenario, the Pathloss model in ITU M.2135 model is a better match to the Pathloss model at BS height of 35m for </w:t>
            </w:r>
            <w:proofErr w:type="spellStart"/>
            <w:r w:rsidRPr="00E742EE">
              <w:rPr>
                <w:bCs/>
              </w:rPr>
              <w:t>NLoS</w:t>
            </w:r>
            <w:proofErr w:type="spellEnd"/>
            <w:r w:rsidRPr="00E742EE">
              <w:rPr>
                <w:bCs/>
              </w:rPr>
              <w:t xml:space="preserve"> environments than the pathloss model in 3GPP </w:t>
            </w:r>
            <w:proofErr w:type="spellStart"/>
            <w:r w:rsidRPr="00E742EE">
              <w:rPr>
                <w:bCs/>
              </w:rPr>
              <w:t>UMa</w:t>
            </w:r>
            <w:proofErr w:type="spellEnd"/>
            <w:r w:rsidRPr="00E742EE">
              <w:rPr>
                <w:bCs/>
              </w:rPr>
              <w:t xml:space="preserve"> in TR 38.901.</w:t>
            </w:r>
          </w:p>
          <w:p w14:paraId="2B9A8DFA" w14:textId="77777777" w:rsidR="00FD6115" w:rsidRPr="007E33E8" w:rsidRDefault="00FD6115" w:rsidP="007E33E8">
            <w:pPr>
              <w:spacing w:before="0" w:after="0" w:line="240" w:lineRule="auto"/>
              <w:rPr>
                <w:b/>
                <w:lang w:eastAsia="zh-CN"/>
              </w:rPr>
            </w:pPr>
            <w:r w:rsidRPr="007E33E8">
              <w:rPr>
                <w:b/>
                <w:lang w:eastAsia="zh-CN"/>
              </w:rPr>
              <w:t>Observation 5: A</w:t>
            </w:r>
            <w:r w:rsidRPr="00E742EE">
              <w:rPr>
                <w:bCs/>
                <w:lang w:eastAsia="zh-CN"/>
              </w:rPr>
              <w:t xml:space="preserve">s can be seen from Table 3, the mean of the large scale DS for </w:t>
            </w:r>
            <w:proofErr w:type="spellStart"/>
            <w:r w:rsidRPr="00E742EE">
              <w:rPr>
                <w:bCs/>
                <w:lang w:eastAsia="zh-CN"/>
              </w:rPr>
              <w:t>NLoS</w:t>
            </w:r>
            <w:proofErr w:type="spellEnd"/>
            <w:r w:rsidRPr="00E742EE">
              <w:rPr>
                <w:bCs/>
                <w:lang w:eastAsia="zh-CN"/>
              </w:rPr>
              <w:t xml:space="preserve"> for 7, 8 and 15GHz at BS height of 35m more closely match those of the ITU model than the 3GPP </w:t>
            </w:r>
            <w:proofErr w:type="spellStart"/>
            <w:r w:rsidRPr="00E742EE">
              <w:rPr>
                <w:bCs/>
                <w:lang w:eastAsia="zh-CN"/>
              </w:rPr>
              <w:t>UMa</w:t>
            </w:r>
            <w:proofErr w:type="spellEnd"/>
            <w:r w:rsidRPr="00E742EE">
              <w:rPr>
                <w:bCs/>
                <w:lang w:eastAsia="zh-CN"/>
              </w:rPr>
              <w:t xml:space="preserve"> model in TR 38.901. </w:t>
            </w:r>
          </w:p>
          <w:p w14:paraId="62EDF4A7" w14:textId="77777777" w:rsidR="00FD6115" w:rsidRDefault="00FD6115" w:rsidP="007E33E8">
            <w:pPr>
              <w:spacing w:before="0" w:after="0" w:line="240" w:lineRule="auto"/>
              <w:rPr>
                <w:bCs/>
                <w:lang w:eastAsia="zh-CN"/>
              </w:rPr>
            </w:pPr>
            <w:r w:rsidRPr="007E33E8">
              <w:rPr>
                <w:b/>
                <w:lang w:eastAsia="zh-CN"/>
              </w:rPr>
              <w:t xml:space="preserve">Observation </w:t>
            </w:r>
            <w:r w:rsidRPr="007E33E8">
              <w:rPr>
                <w:b/>
                <w:bCs/>
                <w:lang w:eastAsia="zh-CN"/>
              </w:rPr>
              <w:t>6</w:t>
            </w:r>
            <w:r w:rsidRPr="007E33E8">
              <w:rPr>
                <w:b/>
                <w:lang w:eastAsia="zh-CN"/>
              </w:rPr>
              <w:t xml:space="preserve">: </w:t>
            </w:r>
            <w:r w:rsidRPr="00E742EE">
              <w:rPr>
                <w:bCs/>
                <w:lang w:eastAsia="zh-CN"/>
              </w:rPr>
              <w:t xml:space="preserve">The pathloss for </w:t>
            </w:r>
            <w:proofErr w:type="spellStart"/>
            <w:r w:rsidRPr="00E742EE">
              <w:rPr>
                <w:bCs/>
                <w:lang w:eastAsia="zh-CN"/>
              </w:rPr>
              <w:t>LoS</w:t>
            </w:r>
            <w:proofErr w:type="spellEnd"/>
            <w:r w:rsidRPr="00E742EE">
              <w:rPr>
                <w:bCs/>
                <w:lang w:eastAsia="zh-CN"/>
              </w:rPr>
              <w:t xml:space="preserve"> observed from the </w:t>
            </w:r>
            <w:proofErr w:type="spellStart"/>
            <w:r w:rsidRPr="00E742EE">
              <w:rPr>
                <w:bCs/>
                <w:lang w:eastAsia="zh-CN"/>
              </w:rPr>
              <w:t>SMa</w:t>
            </w:r>
            <w:proofErr w:type="spellEnd"/>
            <w:r w:rsidRPr="00E742EE">
              <w:rPr>
                <w:bCs/>
                <w:lang w:eastAsia="zh-CN"/>
              </w:rPr>
              <w:t xml:space="preserve"> measurements largely matches the pathloss model predicted by the formula expression in ITU M.2135-1 for </w:t>
            </w:r>
            <w:proofErr w:type="spellStart"/>
            <w:r w:rsidRPr="00E742EE">
              <w:rPr>
                <w:bCs/>
                <w:lang w:eastAsia="zh-CN"/>
              </w:rPr>
              <w:t>hBS</w:t>
            </w:r>
            <w:proofErr w:type="spellEnd"/>
            <w:r w:rsidRPr="00E742EE">
              <w:rPr>
                <w:bCs/>
                <w:lang w:eastAsia="zh-CN"/>
              </w:rPr>
              <w:t xml:space="preserve"> = 25m.</w:t>
            </w:r>
          </w:p>
          <w:p w14:paraId="3C1B98AA" w14:textId="77777777" w:rsidR="00E742EE" w:rsidRPr="007E33E8" w:rsidRDefault="00E742EE" w:rsidP="007E33E8">
            <w:pPr>
              <w:spacing w:before="0" w:after="0" w:line="240" w:lineRule="auto"/>
              <w:rPr>
                <w:b/>
                <w:lang w:eastAsia="zh-CN"/>
              </w:rPr>
            </w:pPr>
          </w:p>
          <w:p w14:paraId="0B058589" w14:textId="6001D0CA" w:rsidR="00FD6115" w:rsidRPr="00E742EE" w:rsidRDefault="00FD6115" w:rsidP="007E33E8">
            <w:pPr>
              <w:spacing w:before="0" w:after="0" w:line="240" w:lineRule="auto"/>
              <w:rPr>
                <w:bCs/>
                <w:lang w:eastAsia="zh-CN"/>
              </w:rPr>
            </w:pPr>
            <w:r w:rsidRPr="00E742EE">
              <w:rPr>
                <w:bCs/>
                <w:lang w:eastAsia="zh-CN"/>
              </w:rPr>
              <w:t>Table 3.</w:t>
            </w:r>
            <w:r w:rsidRPr="00E742EE">
              <w:rPr>
                <w:bCs/>
              </w:rPr>
              <w:t xml:space="preserve"> LSP comparisons for </w:t>
            </w:r>
            <w:proofErr w:type="spellStart"/>
            <w:r w:rsidRPr="00E742EE">
              <w:rPr>
                <w:bCs/>
              </w:rPr>
              <w:t>SMa</w:t>
            </w:r>
            <w:proofErr w:type="spellEnd"/>
            <w:r w:rsidRPr="00E742EE">
              <w:rPr>
                <w:bCs/>
              </w:rPr>
              <w:t xml:space="preserve"> at 7, 8, and 15GHz (</w:t>
            </w:r>
            <w:proofErr w:type="spellStart"/>
            <w:r w:rsidRPr="00E742EE">
              <w:rPr>
                <w:bCs/>
              </w:rPr>
              <w:t>hBS</w:t>
            </w:r>
            <w:proofErr w:type="spellEnd"/>
            <w:r w:rsidRPr="00E742EE">
              <w:rPr>
                <w:bCs/>
              </w:rPr>
              <w:t xml:space="preserve"> = 35m, W = 10m, h = 10m)</w:t>
            </w:r>
          </w:p>
          <w:tbl>
            <w:tblPr>
              <w:tblW w:w="8407" w:type="dxa"/>
              <w:tblCellMar>
                <w:left w:w="0" w:type="dxa"/>
                <w:right w:w="0" w:type="dxa"/>
              </w:tblCellMar>
              <w:tblLook w:val="04A0" w:firstRow="1" w:lastRow="0" w:firstColumn="1" w:lastColumn="0" w:noHBand="0" w:noVBand="1"/>
            </w:tblPr>
            <w:tblGrid>
              <w:gridCol w:w="2540"/>
              <w:gridCol w:w="1360"/>
              <w:gridCol w:w="1467"/>
              <w:gridCol w:w="1520"/>
              <w:gridCol w:w="1520"/>
            </w:tblGrid>
            <w:tr w:rsidR="00FD6115" w:rsidRPr="00E742EE" w14:paraId="688A4555" w14:textId="77777777" w:rsidTr="00FD6115">
              <w:trPr>
                <w:trHeight w:val="187"/>
              </w:trPr>
              <w:tc>
                <w:tcPr>
                  <w:tcW w:w="390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28884E"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SMa</w:t>
                  </w:r>
                  <w:proofErr w:type="spellEnd"/>
                  <w:r w:rsidRPr="00E742EE">
                    <w:rPr>
                      <w:b/>
                      <w:sz w:val="16"/>
                      <w:szCs w:val="16"/>
                      <w:lang w:eastAsia="zh-CN"/>
                    </w:rPr>
                    <w:t xml:space="preserve"> Parameters</w:t>
                  </w: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6301E8E2" w14:textId="77777777" w:rsidR="00FD6115" w:rsidRPr="00E742EE" w:rsidRDefault="00FD6115" w:rsidP="007E33E8">
                  <w:pPr>
                    <w:spacing w:after="0" w:line="240" w:lineRule="auto"/>
                    <w:rPr>
                      <w:sz w:val="16"/>
                      <w:szCs w:val="16"/>
                      <w:lang w:eastAsia="zh-CN"/>
                    </w:rPr>
                  </w:pPr>
                  <w:r w:rsidRPr="00E742EE">
                    <w:rPr>
                      <w:b/>
                      <w:sz w:val="16"/>
                      <w:szCs w:val="16"/>
                      <w:lang w:eastAsia="zh-CN"/>
                    </w:rPr>
                    <w:t>7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5B500A0E" w14:textId="77777777" w:rsidR="00FD6115" w:rsidRPr="00E742EE" w:rsidRDefault="00FD6115" w:rsidP="007E33E8">
                  <w:pPr>
                    <w:spacing w:after="0" w:line="240" w:lineRule="auto"/>
                    <w:rPr>
                      <w:sz w:val="16"/>
                      <w:szCs w:val="16"/>
                      <w:lang w:eastAsia="zh-CN"/>
                    </w:rPr>
                  </w:pPr>
                  <w:r w:rsidRPr="00E742EE">
                    <w:rPr>
                      <w:b/>
                      <w:sz w:val="16"/>
                      <w:szCs w:val="16"/>
                      <w:lang w:eastAsia="zh-CN"/>
                    </w:rPr>
                    <w:t>8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289EA0C4" w14:textId="77777777" w:rsidR="00FD6115" w:rsidRPr="00E742EE" w:rsidRDefault="00FD6115" w:rsidP="007E33E8">
                  <w:pPr>
                    <w:spacing w:after="0" w:line="240" w:lineRule="auto"/>
                    <w:rPr>
                      <w:sz w:val="16"/>
                      <w:szCs w:val="16"/>
                      <w:lang w:eastAsia="zh-CN"/>
                    </w:rPr>
                  </w:pPr>
                  <w:r w:rsidRPr="00E742EE">
                    <w:rPr>
                      <w:b/>
                      <w:sz w:val="16"/>
                      <w:szCs w:val="16"/>
                      <w:lang w:eastAsia="zh-CN"/>
                    </w:rPr>
                    <w:t>15 GHz</w:t>
                  </w:r>
                </w:p>
              </w:tc>
            </w:tr>
            <w:tr w:rsidR="00FD6115" w:rsidRPr="00E742EE" w14:paraId="2E3FBBCC" w14:textId="77777777" w:rsidTr="00FD6115">
              <w:trPr>
                <w:trHeight w:val="27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B92CEAF" w14:textId="77777777" w:rsidR="00FD6115" w:rsidRPr="00E742EE" w:rsidRDefault="00FD6115" w:rsidP="007E33E8">
                  <w:pPr>
                    <w:spacing w:after="0" w:line="240" w:lineRule="auto"/>
                    <w:rPr>
                      <w:sz w:val="16"/>
                      <w:szCs w:val="16"/>
                      <w:lang w:eastAsia="zh-CN"/>
                    </w:rPr>
                  </w:pP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A0FCC44"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B1C2B7C"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2BD2BA3"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r>
            <w:tr w:rsidR="00FD6115" w:rsidRPr="00E742EE" w14:paraId="116CCEC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1441B3" w14:textId="77777777" w:rsidR="00FD6115" w:rsidRPr="00E742EE" w:rsidRDefault="00FD6115" w:rsidP="007E33E8">
                  <w:pPr>
                    <w:spacing w:after="0" w:line="240" w:lineRule="auto"/>
                    <w:rPr>
                      <w:sz w:val="16"/>
                      <w:szCs w:val="16"/>
                      <w:lang w:eastAsia="zh-CN"/>
                    </w:rPr>
                  </w:pPr>
                  <w:r w:rsidRPr="00E742EE">
                    <w:rPr>
                      <w:b/>
                      <w:sz w:val="16"/>
                      <w:szCs w:val="16"/>
                      <w:lang w:eastAsia="zh-CN"/>
                    </w:rPr>
                    <w:t>Pathloss, dB</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A295089"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Plo</w:t>
                  </w:r>
                  <w:proofErr w:type="spellEnd"/>
                  <w:r w:rsidRPr="00E742EE">
                    <w:rPr>
                      <w:b/>
                      <w:i/>
                      <w:sz w:val="16"/>
                      <w:szCs w:val="16"/>
                      <w:lang w:eastAsia="zh-CN"/>
                    </w:rPr>
                    <w:t xml:space="preserve"> (d0=1 m)</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036FD0" w14:textId="77777777" w:rsidR="00FD6115" w:rsidRPr="00E742EE" w:rsidRDefault="00FD6115" w:rsidP="007E33E8">
                  <w:pPr>
                    <w:spacing w:after="0" w:line="240" w:lineRule="auto"/>
                    <w:rPr>
                      <w:sz w:val="16"/>
                      <w:szCs w:val="16"/>
                      <w:lang w:eastAsia="zh-CN"/>
                    </w:rPr>
                  </w:pPr>
                  <w:r w:rsidRPr="00E742EE">
                    <w:rPr>
                      <w:sz w:val="16"/>
                      <w:szCs w:val="16"/>
                      <w:lang w:eastAsia="zh-CN"/>
                    </w:rPr>
                    <w:t>29.2/24.1/30.0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E54272" w14:textId="77777777" w:rsidR="00FD6115" w:rsidRPr="00E742EE" w:rsidRDefault="00FD6115" w:rsidP="007E33E8">
                  <w:pPr>
                    <w:spacing w:after="0" w:line="240" w:lineRule="auto"/>
                    <w:rPr>
                      <w:sz w:val="16"/>
                      <w:szCs w:val="16"/>
                      <w:lang w:eastAsia="zh-CN"/>
                    </w:rPr>
                  </w:pPr>
                  <w:r w:rsidRPr="00E742EE">
                    <w:rPr>
                      <w:sz w:val="16"/>
                      <w:szCs w:val="16"/>
                      <w:lang w:eastAsia="zh-CN"/>
                    </w:rPr>
                    <w:t>28.9/25.7/31.6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2FEFB" w14:textId="77777777" w:rsidR="00FD6115" w:rsidRPr="00E742EE" w:rsidRDefault="00FD6115" w:rsidP="007E33E8">
                  <w:pPr>
                    <w:spacing w:after="0" w:line="240" w:lineRule="auto"/>
                    <w:rPr>
                      <w:sz w:val="16"/>
                      <w:szCs w:val="16"/>
                      <w:lang w:eastAsia="zh-CN"/>
                    </w:rPr>
                  </w:pPr>
                  <w:r w:rsidRPr="00E742EE">
                    <w:rPr>
                      <w:sz w:val="16"/>
                      <w:szCs w:val="16"/>
                      <w:lang w:eastAsia="zh-CN"/>
                    </w:rPr>
                    <w:t>53.5/30.6/36.5</w:t>
                  </w:r>
                </w:p>
              </w:tc>
            </w:tr>
            <w:tr w:rsidR="00FD6115" w:rsidRPr="00E742EE" w14:paraId="275A4284"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45A234"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6C6CAD" w14:textId="77777777" w:rsidR="00FD6115" w:rsidRPr="00E742EE" w:rsidRDefault="00FD6115" w:rsidP="007E33E8">
                  <w:pPr>
                    <w:spacing w:after="0" w:line="240" w:lineRule="auto"/>
                    <w:rPr>
                      <w:sz w:val="16"/>
                      <w:szCs w:val="16"/>
                      <w:lang w:eastAsia="zh-CN"/>
                    </w:rPr>
                  </w:pPr>
                  <w:r w:rsidRPr="00E742EE">
                    <w:rPr>
                      <w:b/>
                      <w:i/>
                      <w:sz w:val="16"/>
                      <w:szCs w:val="16"/>
                      <w:lang w:eastAsia="zh-CN"/>
                    </w:rPr>
                    <w:t>PLE</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91DCC6" w14:textId="77777777" w:rsidR="00FD6115" w:rsidRPr="00E742EE" w:rsidRDefault="00FD6115" w:rsidP="007E33E8">
                  <w:pPr>
                    <w:spacing w:after="0" w:line="240" w:lineRule="auto"/>
                    <w:rPr>
                      <w:sz w:val="16"/>
                      <w:szCs w:val="16"/>
                      <w:lang w:eastAsia="zh-CN"/>
                    </w:rPr>
                  </w:pPr>
                  <w:r w:rsidRPr="00E742EE">
                    <w:rPr>
                      <w:sz w:val="16"/>
                      <w:szCs w:val="16"/>
                      <w:lang w:eastAsia="zh-CN"/>
                    </w:rPr>
                    <w:t>3.5/3.9/3.9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CF6D0C" w14:textId="77777777" w:rsidR="00FD6115" w:rsidRPr="00E742EE" w:rsidRDefault="00FD6115" w:rsidP="007E33E8">
                  <w:pPr>
                    <w:spacing w:after="0" w:line="240" w:lineRule="auto"/>
                    <w:rPr>
                      <w:sz w:val="16"/>
                      <w:szCs w:val="16"/>
                      <w:lang w:eastAsia="zh-CN"/>
                    </w:rPr>
                  </w:pPr>
                  <w:r w:rsidRPr="00E742EE">
                    <w:rPr>
                      <w:sz w:val="16"/>
                      <w:szCs w:val="16"/>
                      <w:lang w:eastAsia="zh-CN"/>
                    </w:rPr>
                    <w:t>3.7/3.9/3.9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974C62" w14:textId="77777777" w:rsidR="00FD6115" w:rsidRPr="00E742EE" w:rsidRDefault="00FD6115" w:rsidP="007E33E8">
                  <w:pPr>
                    <w:spacing w:after="0" w:line="240" w:lineRule="auto"/>
                    <w:rPr>
                      <w:sz w:val="16"/>
                      <w:szCs w:val="16"/>
                      <w:lang w:eastAsia="zh-CN"/>
                    </w:rPr>
                  </w:pPr>
                  <w:r w:rsidRPr="00E742EE">
                    <w:rPr>
                      <w:sz w:val="16"/>
                      <w:szCs w:val="16"/>
                      <w:lang w:eastAsia="zh-CN"/>
                    </w:rPr>
                    <w:t>3.1/3.9/3.9</w:t>
                  </w:r>
                </w:p>
              </w:tc>
            </w:tr>
            <w:tr w:rsidR="00FD6115" w:rsidRPr="00E742EE" w14:paraId="4D34BC3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67F8B"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47DD2D" w14:textId="77777777" w:rsidR="00FD6115" w:rsidRPr="00E742EE" w:rsidRDefault="00FD6115" w:rsidP="007E33E8">
                  <w:pPr>
                    <w:spacing w:after="0" w:line="240" w:lineRule="auto"/>
                    <w:rPr>
                      <w:sz w:val="16"/>
                      <w:szCs w:val="16"/>
                      <w:lang w:eastAsia="zh-CN"/>
                    </w:rPr>
                  </w:pPr>
                  <w:r w:rsidRPr="00E742EE">
                    <w:rPr>
                      <w:b/>
                      <w:i/>
                      <w:sz w:val="16"/>
                      <w:szCs w:val="16"/>
                      <w:lang w:eastAsia="zh-CN"/>
                    </w:rPr>
                    <w:t>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FCCD7B"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63C220" w14:textId="77777777" w:rsidR="00FD6115" w:rsidRPr="00E742EE" w:rsidRDefault="00FD6115" w:rsidP="007E33E8">
                  <w:pPr>
                    <w:spacing w:after="0" w:line="240" w:lineRule="auto"/>
                    <w:rPr>
                      <w:sz w:val="16"/>
                      <w:szCs w:val="16"/>
                      <w:lang w:eastAsia="zh-CN"/>
                    </w:rPr>
                  </w:pPr>
                  <w:r w:rsidRPr="00E742EE">
                    <w:rPr>
                      <w:sz w:val="16"/>
                      <w:szCs w:val="16"/>
                      <w:lang w:eastAsia="zh-CN"/>
                    </w:rPr>
                    <w:t>7.5/8.0/6.0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1B0251" w14:textId="77777777" w:rsidR="00FD6115" w:rsidRPr="00E742EE" w:rsidRDefault="00FD6115" w:rsidP="007E33E8">
                  <w:pPr>
                    <w:spacing w:after="0" w:line="240" w:lineRule="auto"/>
                    <w:rPr>
                      <w:sz w:val="16"/>
                      <w:szCs w:val="16"/>
                      <w:lang w:eastAsia="zh-CN"/>
                    </w:rPr>
                  </w:pPr>
                  <w:r w:rsidRPr="00E742EE">
                    <w:rPr>
                      <w:sz w:val="16"/>
                      <w:szCs w:val="16"/>
                      <w:lang w:eastAsia="zh-CN"/>
                    </w:rPr>
                    <w:t>7.1/8.0/6.0</w:t>
                  </w:r>
                </w:p>
              </w:tc>
            </w:tr>
            <w:tr w:rsidR="00FD6115" w:rsidRPr="00E742EE" w14:paraId="5A7F7E3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2534D6" w14:textId="77777777" w:rsidR="00FD6115" w:rsidRPr="00E742EE" w:rsidRDefault="00FD6115" w:rsidP="007E33E8">
                  <w:pPr>
                    <w:spacing w:after="0" w:line="240" w:lineRule="auto"/>
                    <w:rPr>
                      <w:sz w:val="16"/>
                      <w:szCs w:val="16"/>
                      <w:lang w:eastAsia="zh-CN"/>
                    </w:rPr>
                  </w:pPr>
                  <w:r w:rsidRPr="00E742EE">
                    <w:rPr>
                      <w:b/>
                      <w:sz w:val="16"/>
                      <w:szCs w:val="16"/>
                      <w:lang w:eastAsia="zh-CN"/>
                    </w:rPr>
                    <w:t>Delay spread (DS)</w:t>
                  </w:r>
                </w:p>
                <w:p w14:paraId="5D68F20C" w14:textId="77777777" w:rsidR="00FD6115" w:rsidRPr="00E742EE" w:rsidRDefault="00FD6115" w:rsidP="007E33E8">
                  <w:pPr>
                    <w:spacing w:after="0" w:line="240" w:lineRule="auto"/>
                    <w:rPr>
                      <w:sz w:val="16"/>
                      <w:szCs w:val="16"/>
                      <w:lang w:eastAsia="zh-CN"/>
                    </w:rPr>
                  </w:pPr>
                  <w:proofErr w:type="spellStart"/>
                  <w:r w:rsidRPr="00E742EE">
                    <w:rPr>
                      <w:b/>
                      <w:sz w:val="16"/>
                      <w:szCs w:val="16"/>
                      <w:lang w:eastAsia="zh-CN"/>
                    </w:rPr>
                    <w:t>lgDS</w:t>
                  </w:r>
                  <w:proofErr w:type="spellEnd"/>
                  <w:r w:rsidRPr="00E742EE">
                    <w:rPr>
                      <w:b/>
                      <w:sz w:val="16"/>
                      <w:szCs w:val="16"/>
                      <w:lang w:eastAsia="zh-CN"/>
                    </w:rPr>
                    <w:t>=log10(DS/1s)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E1A9D63"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μlgDS</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14AF6F"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9B38AC"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DA085C" w14:textId="77777777" w:rsidR="00FD6115" w:rsidRPr="00E742EE" w:rsidRDefault="00FD6115" w:rsidP="007E33E8">
                  <w:pPr>
                    <w:spacing w:after="0" w:line="240" w:lineRule="auto"/>
                    <w:rPr>
                      <w:sz w:val="16"/>
                      <w:szCs w:val="16"/>
                      <w:lang w:eastAsia="zh-CN"/>
                    </w:rPr>
                  </w:pPr>
                  <w:r w:rsidRPr="00E742EE">
                    <w:rPr>
                      <w:sz w:val="16"/>
                      <w:szCs w:val="16"/>
                      <w:lang w:eastAsia="zh-CN"/>
                    </w:rPr>
                    <w:t>-7.3/-7.1/-6.5</w:t>
                  </w:r>
                </w:p>
              </w:tc>
            </w:tr>
            <w:tr w:rsidR="00FD6115" w:rsidRPr="00E742EE" w14:paraId="392556C9"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A318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FEA6281"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σlgDS</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D1C8A0" w14:textId="77777777" w:rsidR="00FD6115" w:rsidRPr="00E742EE" w:rsidRDefault="00FD6115" w:rsidP="007E33E8">
                  <w:pPr>
                    <w:spacing w:after="0" w:line="240" w:lineRule="auto"/>
                    <w:rPr>
                      <w:sz w:val="16"/>
                      <w:szCs w:val="16"/>
                      <w:lang w:eastAsia="zh-CN"/>
                    </w:rPr>
                  </w:pPr>
                  <w:r w:rsidRPr="00E742EE">
                    <w:rPr>
                      <w:sz w:val="16"/>
                      <w:szCs w:val="16"/>
                      <w:lang w:eastAsia="zh-CN"/>
                    </w:rPr>
                    <w:t>0.56/0.33/0.39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0A9332" w14:textId="77777777" w:rsidR="00FD6115" w:rsidRPr="00E742EE" w:rsidRDefault="00FD6115" w:rsidP="007E33E8">
                  <w:pPr>
                    <w:spacing w:after="0" w:line="240" w:lineRule="auto"/>
                    <w:rPr>
                      <w:sz w:val="16"/>
                      <w:szCs w:val="16"/>
                      <w:lang w:eastAsia="zh-CN"/>
                    </w:rPr>
                  </w:pPr>
                  <w:r w:rsidRPr="00E742EE">
                    <w:rPr>
                      <w:sz w:val="16"/>
                      <w:szCs w:val="16"/>
                      <w:lang w:eastAsia="zh-CN"/>
                    </w:rPr>
                    <w:t>0.55/0.33/0.39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BD9C63" w14:textId="77777777" w:rsidR="00FD6115" w:rsidRPr="00E742EE" w:rsidRDefault="00FD6115" w:rsidP="007E33E8">
                  <w:pPr>
                    <w:spacing w:after="0" w:line="240" w:lineRule="auto"/>
                    <w:rPr>
                      <w:sz w:val="16"/>
                      <w:szCs w:val="16"/>
                      <w:lang w:eastAsia="zh-CN"/>
                    </w:rPr>
                  </w:pPr>
                  <w:r w:rsidRPr="00E742EE">
                    <w:rPr>
                      <w:sz w:val="16"/>
                      <w:szCs w:val="16"/>
                      <w:lang w:eastAsia="zh-CN"/>
                    </w:rPr>
                    <w:t>0.77/0.33/0.39</w:t>
                  </w:r>
                </w:p>
              </w:tc>
            </w:tr>
            <w:tr w:rsidR="00FD6115" w:rsidRPr="00E742EE" w14:paraId="548755BC"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7F282C" w14:textId="77777777" w:rsidR="00FD6115" w:rsidRPr="00E742EE" w:rsidRDefault="00FD6115" w:rsidP="007E33E8">
                  <w:pPr>
                    <w:spacing w:after="0" w:line="240" w:lineRule="auto"/>
                    <w:rPr>
                      <w:sz w:val="16"/>
                      <w:szCs w:val="16"/>
                      <w:lang w:eastAsia="zh-CN"/>
                    </w:rPr>
                  </w:pPr>
                  <w:r w:rsidRPr="00E742EE">
                    <w:rPr>
                      <w:b/>
                      <w:sz w:val="16"/>
                      <w:szCs w:val="16"/>
                      <w:lang w:eastAsia="zh-CN"/>
                    </w:rPr>
                    <w:t>AOD spread (ASD)</w:t>
                  </w:r>
                </w:p>
                <w:p w14:paraId="713500F0" w14:textId="77777777" w:rsidR="00FD6115" w:rsidRPr="00E742EE" w:rsidRDefault="00FD6115" w:rsidP="007E33E8">
                  <w:pPr>
                    <w:spacing w:after="0" w:line="240" w:lineRule="auto"/>
                    <w:rPr>
                      <w:sz w:val="16"/>
                      <w:szCs w:val="16"/>
                      <w:lang w:eastAsia="zh-CN"/>
                    </w:rPr>
                  </w:pPr>
                  <w:proofErr w:type="spellStart"/>
                  <w:r w:rsidRPr="00E742EE">
                    <w:rPr>
                      <w:b/>
                      <w:sz w:val="16"/>
                      <w:szCs w:val="16"/>
                      <w:lang w:eastAsia="zh-CN"/>
                    </w:rPr>
                    <w:t>lgASD</w:t>
                  </w:r>
                  <w:proofErr w:type="spellEnd"/>
                  <w:r w:rsidRPr="00E742EE">
                    <w:rPr>
                      <w:b/>
                      <w:sz w:val="16"/>
                      <w:szCs w:val="16"/>
                      <w:lang w:eastAsia="zh-CN"/>
                    </w:rPr>
                    <w:t>=log10(ASD/1°)</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71F90A"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μlgASD</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BC63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A097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CEE7EE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56EFE19E"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F0E3C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5EA135"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σlgDS</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35B414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EE3FE2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9A3BA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9820120"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BAF43B6" w14:textId="77777777" w:rsidR="00FD6115" w:rsidRPr="00E742EE" w:rsidRDefault="00FD6115" w:rsidP="007E33E8">
                  <w:pPr>
                    <w:spacing w:after="0" w:line="240" w:lineRule="auto"/>
                    <w:rPr>
                      <w:sz w:val="16"/>
                      <w:szCs w:val="16"/>
                      <w:lang w:eastAsia="zh-CN"/>
                    </w:rPr>
                  </w:pPr>
                  <w:r w:rsidRPr="00E742EE">
                    <w:rPr>
                      <w:b/>
                      <w:sz w:val="16"/>
                      <w:szCs w:val="16"/>
                      <w:lang w:eastAsia="zh-CN"/>
                    </w:rPr>
                    <w:t>AOA spread (ASA)</w:t>
                  </w:r>
                </w:p>
                <w:p w14:paraId="1DC58ABD" w14:textId="77777777" w:rsidR="00FD6115" w:rsidRPr="00E742EE" w:rsidRDefault="00FD6115" w:rsidP="007E33E8">
                  <w:pPr>
                    <w:spacing w:after="0" w:line="240" w:lineRule="auto"/>
                    <w:rPr>
                      <w:sz w:val="16"/>
                      <w:szCs w:val="16"/>
                      <w:lang w:eastAsia="zh-CN"/>
                    </w:rPr>
                  </w:pPr>
                  <w:proofErr w:type="spellStart"/>
                  <w:r w:rsidRPr="00E742EE">
                    <w:rPr>
                      <w:b/>
                      <w:sz w:val="16"/>
                      <w:szCs w:val="16"/>
                      <w:lang w:eastAsia="zh-CN"/>
                    </w:rPr>
                    <w:t>lgASA</w:t>
                  </w:r>
                  <w:proofErr w:type="spellEnd"/>
                  <w:r w:rsidRPr="00E742EE">
                    <w:rPr>
                      <w:b/>
                      <w:sz w:val="16"/>
                      <w:szCs w:val="16"/>
                      <w:lang w:eastAsia="zh-CN"/>
                    </w:rPr>
                    <w:t>=log10(ASA/1°)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E684489"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μlgASA</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1A075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99ABEB" w14:textId="77777777" w:rsidR="00FD6115" w:rsidRPr="00E742EE" w:rsidRDefault="00FD6115" w:rsidP="007E33E8">
                  <w:pPr>
                    <w:spacing w:after="0" w:line="240" w:lineRule="auto"/>
                    <w:rPr>
                      <w:sz w:val="16"/>
                      <w:szCs w:val="16"/>
                      <w:lang w:eastAsia="zh-CN"/>
                    </w:rPr>
                  </w:pPr>
                  <w:r w:rsidRPr="00E742EE">
                    <w:rPr>
                      <w:sz w:val="16"/>
                      <w:szCs w:val="16"/>
                      <w:lang w:eastAsia="zh-CN"/>
                    </w:rPr>
                    <w:t>1.8/1.65/1.83</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651923" w14:textId="77777777" w:rsidR="00FD6115" w:rsidRPr="00E742EE" w:rsidRDefault="00FD6115" w:rsidP="007E33E8">
                  <w:pPr>
                    <w:spacing w:after="0" w:line="240" w:lineRule="auto"/>
                    <w:rPr>
                      <w:sz w:val="16"/>
                      <w:szCs w:val="16"/>
                      <w:lang w:eastAsia="zh-CN"/>
                    </w:rPr>
                  </w:pPr>
                  <w:r w:rsidRPr="00E742EE">
                    <w:rPr>
                      <w:sz w:val="16"/>
                      <w:szCs w:val="16"/>
                      <w:lang w:eastAsia="zh-CN"/>
                    </w:rPr>
                    <w:t>1.62/1.65/1.77</w:t>
                  </w:r>
                </w:p>
              </w:tc>
            </w:tr>
            <w:tr w:rsidR="00FD6115" w:rsidRPr="00E742EE" w14:paraId="3641BF85" w14:textId="77777777" w:rsidTr="00FD6115">
              <w:trPr>
                <w:trHeight w:val="37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71DEF2"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A82DE34"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σlgASA</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93472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1CBFD0" w14:textId="77777777" w:rsidR="00FD6115" w:rsidRPr="00E742EE" w:rsidRDefault="00FD6115" w:rsidP="007E33E8">
                  <w:pPr>
                    <w:spacing w:after="0" w:line="240" w:lineRule="auto"/>
                    <w:rPr>
                      <w:sz w:val="16"/>
                      <w:szCs w:val="16"/>
                      <w:lang w:eastAsia="zh-CN"/>
                    </w:rPr>
                  </w:pPr>
                  <w:r w:rsidRPr="00E742EE">
                    <w:rPr>
                      <w:sz w:val="16"/>
                      <w:szCs w:val="16"/>
                      <w:lang w:eastAsia="zh-CN"/>
                    </w:rPr>
                    <w:t>0.18/0.25/0.11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F76DF3" w14:textId="77777777" w:rsidR="00FD6115" w:rsidRPr="00E742EE" w:rsidRDefault="00FD6115" w:rsidP="007E33E8">
                  <w:pPr>
                    <w:spacing w:after="0" w:line="240" w:lineRule="auto"/>
                    <w:rPr>
                      <w:sz w:val="16"/>
                      <w:szCs w:val="16"/>
                      <w:lang w:eastAsia="zh-CN"/>
                    </w:rPr>
                  </w:pPr>
                  <w:r w:rsidRPr="00E742EE">
                    <w:rPr>
                      <w:sz w:val="16"/>
                      <w:szCs w:val="16"/>
                      <w:lang w:eastAsia="zh-CN"/>
                    </w:rPr>
                    <w:t>0.3/0.25/0.11</w:t>
                  </w:r>
                </w:p>
              </w:tc>
            </w:tr>
            <w:tr w:rsidR="00FD6115" w:rsidRPr="00E742EE" w14:paraId="1DF67C56"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5D2CA8" w14:textId="77777777" w:rsidR="00FD6115" w:rsidRPr="00E742EE" w:rsidRDefault="00FD6115" w:rsidP="007E33E8">
                  <w:pPr>
                    <w:spacing w:after="0" w:line="240" w:lineRule="auto"/>
                    <w:rPr>
                      <w:sz w:val="16"/>
                      <w:szCs w:val="16"/>
                      <w:lang w:eastAsia="zh-CN"/>
                    </w:rPr>
                  </w:pPr>
                  <w:r w:rsidRPr="00E742EE">
                    <w:rPr>
                      <w:b/>
                      <w:sz w:val="16"/>
                      <w:szCs w:val="16"/>
                      <w:lang w:eastAsia="zh-CN"/>
                    </w:rPr>
                    <w:t>ZOA spread (ZSA)</w:t>
                  </w:r>
                </w:p>
                <w:p w14:paraId="7886EC9D" w14:textId="77777777" w:rsidR="00FD6115" w:rsidRPr="00E742EE" w:rsidRDefault="00FD6115" w:rsidP="007E33E8">
                  <w:pPr>
                    <w:spacing w:after="0" w:line="240" w:lineRule="auto"/>
                    <w:rPr>
                      <w:sz w:val="16"/>
                      <w:szCs w:val="16"/>
                      <w:lang w:eastAsia="zh-CN"/>
                    </w:rPr>
                  </w:pPr>
                  <w:proofErr w:type="spellStart"/>
                  <w:r w:rsidRPr="00E742EE">
                    <w:rPr>
                      <w:b/>
                      <w:sz w:val="16"/>
                      <w:szCs w:val="16"/>
                      <w:lang w:eastAsia="zh-CN"/>
                    </w:rPr>
                    <w:t>lgZSA</w:t>
                  </w:r>
                  <w:proofErr w:type="spellEnd"/>
                  <w:r w:rsidRPr="00E742EE">
                    <w:rPr>
                      <w:b/>
                      <w:sz w:val="16"/>
                      <w:szCs w:val="16"/>
                      <w:lang w:eastAsia="zh-CN"/>
                    </w:rPr>
                    <w:t>=log10(ZSA/1°)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303D17"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μlgZSA</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A497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5555AE"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C4CCED" w14:textId="77777777" w:rsidR="00FD6115" w:rsidRPr="00E742EE" w:rsidRDefault="00FD6115" w:rsidP="007E33E8">
                  <w:pPr>
                    <w:spacing w:after="0" w:line="240" w:lineRule="auto"/>
                    <w:rPr>
                      <w:sz w:val="16"/>
                      <w:szCs w:val="16"/>
                      <w:lang w:eastAsia="zh-CN"/>
                    </w:rPr>
                  </w:pPr>
                  <w:r w:rsidRPr="00E742EE">
                    <w:rPr>
                      <w:sz w:val="16"/>
                      <w:szCs w:val="16"/>
                      <w:lang w:eastAsia="zh-CN"/>
                    </w:rPr>
                    <w:t>0.98/NA/1.14</w:t>
                  </w:r>
                </w:p>
              </w:tc>
            </w:tr>
            <w:tr w:rsidR="00FD6115" w:rsidRPr="00E742EE" w14:paraId="583FF5A0"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0CB9B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73DB6D0"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σlgZSA</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9B23C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B85771" w14:textId="77777777" w:rsidR="00FD6115" w:rsidRPr="00E742EE" w:rsidRDefault="00FD6115" w:rsidP="007E33E8">
                  <w:pPr>
                    <w:spacing w:after="0" w:line="240" w:lineRule="auto"/>
                    <w:rPr>
                      <w:sz w:val="16"/>
                      <w:szCs w:val="16"/>
                      <w:lang w:eastAsia="zh-CN"/>
                    </w:rPr>
                  </w:pPr>
                  <w:r w:rsidRPr="00E742EE">
                    <w:rPr>
                      <w:sz w:val="16"/>
                      <w:szCs w:val="16"/>
                      <w:lang w:eastAsia="zh-CN"/>
                    </w:rPr>
                    <w:t>0.07/NA/0.16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FF7532"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E742EE" w14:paraId="25420754"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BEDBB6" w14:textId="77777777" w:rsidR="00FD6115" w:rsidRPr="00E742EE" w:rsidRDefault="00FD6115" w:rsidP="007E33E8">
                  <w:pPr>
                    <w:spacing w:after="0" w:line="240" w:lineRule="auto"/>
                    <w:rPr>
                      <w:sz w:val="16"/>
                      <w:szCs w:val="16"/>
                      <w:lang w:eastAsia="zh-CN"/>
                    </w:rPr>
                  </w:pPr>
                  <w:r w:rsidRPr="00E742EE">
                    <w:rPr>
                      <w:b/>
                      <w:sz w:val="16"/>
                      <w:szCs w:val="16"/>
                      <w:lang w:eastAsia="zh-CN"/>
                    </w:rPr>
                    <w:t>K-Factor (</w:t>
                  </w:r>
                  <w:r w:rsidRPr="00E742EE">
                    <w:rPr>
                      <w:b/>
                      <w:i/>
                      <w:sz w:val="16"/>
                      <w:szCs w:val="16"/>
                      <w:lang w:eastAsia="zh-CN"/>
                    </w:rPr>
                    <w:t>K</w:t>
                  </w:r>
                  <w:r w:rsidRPr="00E742EE">
                    <w:rPr>
                      <w:b/>
                      <w:sz w:val="16"/>
                      <w:szCs w:val="16"/>
                      <w:lang w:eastAsia="zh-CN"/>
                    </w:rPr>
                    <w:t>), dB</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FF8DC3"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μlgK</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2EE57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B18EA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BB448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FD910DA"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1FF22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19913A3"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σlgK</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89335D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593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73F0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3AA2EC8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6858B5" w14:textId="77777777" w:rsidR="00FD6115" w:rsidRPr="00E742EE" w:rsidRDefault="00FD6115" w:rsidP="007E33E8">
                  <w:pPr>
                    <w:spacing w:after="0" w:line="240" w:lineRule="auto"/>
                    <w:rPr>
                      <w:sz w:val="16"/>
                      <w:szCs w:val="16"/>
                      <w:lang w:eastAsia="zh-CN"/>
                    </w:rPr>
                  </w:pPr>
                  <w:r w:rsidRPr="00E742EE">
                    <w:rPr>
                      <w:b/>
                      <w:sz w:val="16"/>
                      <w:szCs w:val="16"/>
                      <w:lang w:eastAsia="zh-CN"/>
                    </w:rPr>
                    <w:t>Cross-Correlations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1FE59A"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B83A9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AC46DD" w14:textId="77777777" w:rsidR="00FD6115" w:rsidRPr="00E742EE" w:rsidRDefault="00FD6115" w:rsidP="007E33E8">
                  <w:pPr>
                    <w:spacing w:after="0" w:line="240" w:lineRule="auto"/>
                    <w:rPr>
                      <w:sz w:val="16"/>
                      <w:szCs w:val="16"/>
                      <w:lang w:eastAsia="zh-CN"/>
                    </w:rPr>
                  </w:pPr>
                  <w:r w:rsidRPr="00E742EE">
                    <w:rPr>
                      <w:sz w:val="16"/>
                      <w:szCs w:val="16"/>
                      <w:lang w:eastAsia="zh-CN"/>
                    </w:rPr>
                    <w:t>0.35/0.7/0.6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2752DD" w14:textId="77777777" w:rsidR="00FD6115" w:rsidRPr="00E742EE" w:rsidRDefault="00FD6115" w:rsidP="007E33E8">
                  <w:pPr>
                    <w:spacing w:after="0" w:line="240" w:lineRule="auto"/>
                    <w:rPr>
                      <w:sz w:val="16"/>
                      <w:szCs w:val="16"/>
                      <w:lang w:eastAsia="zh-CN"/>
                    </w:rPr>
                  </w:pPr>
                  <w:r w:rsidRPr="00E742EE">
                    <w:rPr>
                      <w:sz w:val="16"/>
                      <w:szCs w:val="16"/>
                      <w:lang w:eastAsia="zh-CN"/>
                    </w:rPr>
                    <w:t>0.67/0.7/0.6</w:t>
                  </w:r>
                </w:p>
              </w:tc>
            </w:tr>
            <w:tr w:rsidR="00FD6115" w:rsidRPr="00E742EE" w14:paraId="665917C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590E2D"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95FC"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63C2E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825E0" w14:textId="77777777" w:rsidR="00FD6115" w:rsidRPr="00E742EE" w:rsidRDefault="00FD6115" w:rsidP="007E33E8">
                  <w:pPr>
                    <w:spacing w:after="0" w:line="240" w:lineRule="auto"/>
                    <w:rPr>
                      <w:sz w:val="16"/>
                      <w:szCs w:val="16"/>
                      <w:lang w:eastAsia="zh-CN"/>
                    </w:rPr>
                  </w:pPr>
                  <w:r w:rsidRPr="00E742EE">
                    <w:rPr>
                      <w:sz w:val="16"/>
                      <w:szCs w:val="16"/>
                      <w:lang w:eastAsia="zh-CN"/>
                    </w:rPr>
                    <w:t>0.27/0/0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11F10B" w14:textId="77777777" w:rsidR="00FD6115" w:rsidRPr="00E742EE" w:rsidRDefault="00FD6115" w:rsidP="007E33E8">
                  <w:pPr>
                    <w:spacing w:after="0" w:line="240" w:lineRule="auto"/>
                    <w:rPr>
                      <w:sz w:val="16"/>
                      <w:szCs w:val="16"/>
                      <w:lang w:eastAsia="zh-CN"/>
                    </w:rPr>
                  </w:pPr>
                  <w:r w:rsidRPr="00E742EE">
                    <w:rPr>
                      <w:sz w:val="16"/>
                      <w:szCs w:val="16"/>
                      <w:lang w:eastAsia="zh-CN"/>
                    </w:rPr>
                    <w:t>-0.02/0/0</w:t>
                  </w:r>
                </w:p>
              </w:tc>
            </w:tr>
            <w:tr w:rsidR="00FD6115" w:rsidRPr="00E742EE" w14:paraId="2867BC21"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F1EC8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C02F0" w14:textId="77777777" w:rsidR="00FD6115" w:rsidRPr="00E742EE" w:rsidRDefault="00FD6115" w:rsidP="007E33E8">
                  <w:pPr>
                    <w:spacing w:after="0" w:line="240" w:lineRule="auto"/>
                    <w:rPr>
                      <w:sz w:val="16"/>
                      <w:szCs w:val="16"/>
                      <w:lang w:eastAsia="zh-CN"/>
                    </w:rPr>
                  </w:pPr>
                  <w:r w:rsidRPr="00E742EE">
                    <w:rPr>
                      <w:b/>
                      <w:i/>
                      <w:sz w:val="16"/>
                      <w:szCs w:val="16"/>
                      <w:lang w:eastAsia="zh-CN"/>
                    </w:rPr>
                    <w:t>DS vs 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D96962"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ACCE49" w14:textId="77777777" w:rsidR="00FD6115" w:rsidRPr="00E742EE" w:rsidRDefault="00FD6115" w:rsidP="007E33E8">
                  <w:pPr>
                    <w:spacing w:after="0" w:line="240" w:lineRule="auto"/>
                    <w:rPr>
                      <w:sz w:val="16"/>
                      <w:szCs w:val="16"/>
                      <w:lang w:eastAsia="zh-CN"/>
                    </w:rPr>
                  </w:pPr>
                  <w:r w:rsidRPr="00E742EE">
                    <w:rPr>
                      <w:sz w:val="16"/>
                      <w:szCs w:val="16"/>
                      <w:lang w:eastAsia="zh-CN"/>
                    </w:rPr>
                    <w:t>0.09/-0.4/-0.4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29FC2" w14:textId="77777777" w:rsidR="00FD6115" w:rsidRPr="00E742EE" w:rsidRDefault="00FD6115" w:rsidP="007E33E8">
                  <w:pPr>
                    <w:spacing w:after="0" w:line="240" w:lineRule="auto"/>
                    <w:rPr>
                      <w:sz w:val="16"/>
                      <w:szCs w:val="16"/>
                      <w:lang w:eastAsia="zh-CN"/>
                    </w:rPr>
                  </w:pPr>
                  <w:r w:rsidRPr="00E742EE">
                    <w:rPr>
                      <w:sz w:val="16"/>
                      <w:szCs w:val="16"/>
                      <w:lang w:eastAsia="zh-CN"/>
                    </w:rPr>
                    <w:t>0.16/-0.4/-0.4</w:t>
                  </w:r>
                </w:p>
              </w:tc>
            </w:tr>
            <w:tr w:rsidR="00FD6115" w:rsidRPr="00E742EE" w14:paraId="345651A5"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A911FC"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23BBC7"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E782D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93E2EC" w14:textId="77777777" w:rsidR="00FD6115" w:rsidRPr="00E742EE" w:rsidRDefault="00FD6115" w:rsidP="007E33E8">
                  <w:pPr>
                    <w:spacing w:after="0" w:line="240" w:lineRule="auto"/>
                    <w:rPr>
                      <w:sz w:val="16"/>
                      <w:szCs w:val="16"/>
                      <w:lang w:eastAsia="zh-CN"/>
                    </w:rPr>
                  </w:pPr>
                  <w:r w:rsidRPr="00E742EE">
                    <w:rPr>
                      <w:sz w:val="16"/>
                      <w:szCs w:val="16"/>
                      <w:lang w:eastAsia="zh-CN"/>
                    </w:rPr>
                    <w:t>0.52/NA/-0.4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757000" w14:textId="77777777" w:rsidR="00FD6115" w:rsidRPr="00E742EE" w:rsidRDefault="00FD6115" w:rsidP="007E33E8">
                  <w:pPr>
                    <w:spacing w:after="0" w:line="240" w:lineRule="auto"/>
                    <w:rPr>
                      <w:sz w:val="16"/>
                      <w:szCs w:val="16"/>
                      <w:lang w:eastAsia="zh-CN"/>
                    </w:rPr>
                  </w:pPr>
                  <w:r w:rsidRPr="00E742EE">
                    <w:rPr>
                      <w:sz w:val="16"/>
                      <w:szCs w:val="16"/>
                      <w:lang w:eastAsia="zh-CN"/>
                    </w:rPr>
                    <w:t>0.1/NA/-0.4</w:t>
                  </w:r>
                </w:p>
              </w:tc>
            </w:tr>
            <w:tr w:rsidR="00FD6115" w:rsidRPr="00E742EE" w14:paraId="3096959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86EFC5"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A95330"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E928F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D62F81" w14:textId="77777777" w:rsidR="00FD6115" w:rsidRPr="00E742EE" w:rsidRDefault="00FD6115" w:rsidP="007E33E8">
                  <w:pPr>
                    <w:spacing w:after="0" w:line="240" w:lineRule="auto"/>
                    <w:rPr>
                      <w:sz w:val="16"/>
                      <w:szCs w:val="16"/>
                      <w:lang w:eastAsia="zh-CN"/>
                    </w:rPr>
                  </w:pPr>
                  <w:r w:rsidRPr="00E742EE">
                    <w:rPr>
                      <w:sz w:val="16"/>
                      <w:szCs w:val="16"/>
                      <w:lang w:eastAsia="zh-CN"/>
                    </w:rPr>
                    <w:t>-0.15/NA/0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92753" w14:textId="77777777" w:rsidR="00FD6115" w:rsidRPr="00E742EE" w:rsidRDefault="00FD6115" w:rsidP="007E33E8">
                  <w:pPr>
                    <w:spacing w:after="0" w:line="240" w:lineRule="auto"/>
                    <w:rPr>
                      <w:sz w:val="16"/>
                      <w:szCs w:val="16"/>
                      <w:lang w:eastAsia="zh-CN"/>
                    </w:rPr>
                  </w:pPr>
                  <w:r w:rsidRPr="00E742EE">
                    <w:rPr>
                      <w:sz w:val="16"/>
                      <w:szCs w:val="16"/>
                      <w:lang w:eastAsia="zh-CN"/>
                    </w:rPr>
                    <w:t>-0.24/NA/0</w:t>
                  </w:r>
                </w:p>
              </w:tc>
            </w:tr>
            <w:tr w:rsidR="00FD6115" w:rsidRPr="00E742EE" w14:paraId="7DCB583C"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F56DB1"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7DDCBE"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8A3C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49F995" w14:textId="77777777" w:rsidR="00FD6115" w:rsidRPr="00E742EE" w:rsidRDefault="00FD6115" w:rsidP="007E33E8">
                  <w:pPr>
                    <w:spacing w:after="0" w:line="240" w:lineRule="auto"/>
                    <w:rPr>
                      <w:sz w:val="16"/>
                      <w:szCs w:val="16"/>
                      <w:lang w:eastAsia="zh-CN"/>
                    </w:rPr>
                  </w:pPr>
                  <w:r w:rsidRPr="00E742EE">
                    <w:rPr>
                      <w:sz w:val="16"/>
                      <w:szCs w:val="16"/>
                      <w:lang w:eastAsia="zh-CN"/>
                    </w:rPr>
                    <w:t>0.42/NA/0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F87C74" w14:textId="77777777" w:rsidR="00FD6115" w:rsidRPr="00E742EE" w:rsidRDefault="00FD6115" w:rsidP="007E33E8">
                  <w:pPr>
                    <w:spacing w:after="0" w:line="240" w:lineRule="auto"/>
                    <w:rPr>
                      <w:sz w:val="16"/>
                      <w:szCs w:val="16"/>
                      <w:lang w:eastAsia="zh-CN"/>
                    </w:rPr>
                  </w:pPr>
                  <w:r w:rsidRPr="00E742EE">
                    <w:rPr>
                      <w:sz w:val="16"/>
                      <w:szCs w:val="16"/>
                      <w:lang w:eastAsia="zh-CN"/>
                    </w:rPr>
                    <w:t>0/NA/0</w:t>
                  </w:r>
                </w:p>
              </w:tc>
            </w:tr>
          </w:tbl>
          <w:p w14:paraId="5DCFA2A0" w14:textId="77777777" w:rsidR="00FD6115" w:rsidRPr="007E33E8" w:rsidRDefault="00FD6115" w:rsidP="007E33E8">
            <w:pPr>
              <w:spacing w:before="0" w:after="0" w:line="240" w:lineRule="auto"/>
              <w:rPr>
                <w:b/>
                <w:lang w:eastAsia="zh-CN"/>
              </w:rPr>
            </w:pPr>
          </w:p>
          <w:p w14:paraId="019ECCEA" w14:textId="77777777" w:rsidR="00FD6115" w:rsidRPr="00E742EE" w:rsidRDefault="00FD6115" w:rsidP="007E33E8">
            <w:pPr>
              <w:spacing w:before="0" w:after="0" w:line="240" w:lineRule="auto"/>
              <w:rPr>
                <w:bCs/>
                <w:lang w:eastAsia="zh-CN"/>
              </w:rPr>
            </w:pPr>
            <w:r w:rsidRPr="007E33E8">
              <w:rPr>
                <w:b/>
                <w:lang w:eastAsia="zh-CN"/>
              </w:rPr>
              <w:t xml:space="preserve">Observation </w:t>
            </w:r>
            <w:r w:rsidRPr="007E33E8">
              <w:rPr>
                <w:b/>
                <w:bCs/>
                <w:lang w:eastAsia="zh-CN"/>
              </w:rPr>
              <w:t>7</w:t>
            </w:r>
            <w:r w:rsidRPr="007E33E8">
              <w:rPr>
                <w:b/>
                <w:lang w:eastAsia="zh-CN"/>
              </w:rPr>
              <w:t xml:space="preserve">: </w:t>
            </w:r>
            <w:r w:rsidRPr="00E742EE">
              <w:rPr>
                <w:bCs/>
                <w:lang w:eastAsia="zh-CN"/>
              </w:rPr>
              <w:t xml:space="preserve">As can be observed from Table 4, the mean of the large scale DS for </w:t>
            </w:r>
            <w:proofErr w:type="spellStart"/>
            <w:r w:rsidRPr="00E742EE">
              <w:rPr>
                <w:bCs/>
                <w:lang w:eastAsia="zh-CN"/>
              </w:rPr>
              <w:t>NLoS</w:t>
            </w:r>
            <w:proofErr w:type="spellEnd"/>
            <w:r w:rsidRPr="00E742EE">
              <w:rPr>
                <w:bCs/>
                <w:lang w:eastAsia="zh-CN"/>
              </w:rPr>
              <w:t xml:space="preserve"> for 7, 8 and 15GHz at BS height of 25m is a better match to the mean of the DS in the ITU M.2135-1 model than the 3GPP </w:t>
            </w:r>
            <w:proofErr w:type="spellStart"/>
            <w:r w:rsidRPr="00E742EE">
              <w:rPr>
                <w:bCs/>
                <w:lang w:eastAsia="zh-CN"/>
              </w:rPr>
              <w:t>UMa</w:t>
            </w:r>
            <w:proofErr w:type="spellEnd"/>
            <w:r w:rsidRPr="00E742EE">
              <w:rPr>
                <w:bCs/>
                <w:lang w:eastAsia="zh-CN"/>
              </w:rPr>
              <w:t xml:space="preserve"> model in TR 38.901.</w:t>
            </w:r>
          </w:p>
          <w:p w14:paraId="02B0B2B1" w14:textId="0F8850DE" w:rsidR="00FD6115" w:rsidRPr="00E742EE" w:rsidRDefault="00FD6115" w:rsidP="00E742EE">
            <w:pPr>
              <w:spacing w:before="0" w:after="0" w:line="240" w:lineRule="auto"/>
              <w:jc w:val="center"/>
              <w:rPr>
                <w:bCs/>
                <w:lang w:eastAsia="zh-CN"/>
              </w:rPr>
            </w:pPr>
            <w:r w:rsidRPr="00E742EE">
              <w:rPr>
                <w:bCs/>
                <w:lang w:eastAsia="zh-CN"/>
              </w:rPr>
              <w:t>Table 4.</w:t>
            </w:r>
          </w:p>
          <w:tbl>
            <w:tblPr>
              <w:tblW w:w="8919" w:type="dxa"/>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FD6115" w:rsidRPr="00E742EE" w14:paraId="1F02D89C" w14:textId="77777777" w:rsidTr="00E742EE">
              <w:trPr>
                <w:trHeight w:val="122"/>
              </w:trPr>
              <w:tc>
                <w:tcPr>
                  <w:tcW w:w="2355"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9682B1"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SMa</w:t>
                  </w:r>
                  <w:proofErr w:type="spellEnd"/>
                  <w:r w:rsidRPr="00E742EE">
                    <w:rPr>
                      <w:b/>
                      <w:bCs/>
                      <w:sz w:val="16"/>
                      <w:szCs w:val="16"/>
                      <w:lang w:eastAsia="zh-CN"/>
                    </w:rPr>
                    <w:t xml:space="preserve"> Parameters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31209220"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9929696"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A7E4D7" w14:textId="77777777" w:rsidR="00FD6115" w:rsidRPr="00E742EE" w:rsidRDefault="00FD6115" w:rsidP="007E33E8">
                  <w:pPr>
                    <w:spacing w:after="0" w:line="240" w:lineRule="auto"/>
                    <w:rPr>
                      <w:sz w:val="16"/>
                      <w:szCs w:val="16"/>
                      <w:lang w:eastAsia="zh-CN"/>
                    </w:rPr>
                  </w:pPr>
                  <w:r w:rsidRPr="00E742EE">
                    <w:rPr>
                      <w:b/>
                      <w:bCs/>
                      <w:sz w:val="16"/>
                      <w:szCs w:val="16"/>
                      <w:lang w:eastAsia="zh-CN"/>
                    </w:rPr>
                    <w:t>15GHz</w:t>
                  </w:r>
                </w:p>
              </w:tc>
            </w:tr>
            <w:tr w:rsidR="00FD6115" w:rsidRPr="00E742EE" w14:paraId="3CAD7858" w14:textId="77777777" w:rsidTr="00E742EE">
              <w:trPr>
                <w:trHeight w:val="18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B3C9D9B" w14:textId="77777777" w:rsidR="00FD6115" w:rsidRPr="00E742EE" w:rsidRDefault="00FD6115" w:rsidP="007E33E8">
                  <w:pPr>
                    <w:spacing w:after="0" w:line="240" w:lineRule="auto"/>
                    <w:rPr>
                      <w:sz w:val="16"/>
                      <w:szCs w:val="16"/>
                      <w:lang w:eastAsia="zh-CN"/>
                    </w:rPr>
                  </w:pP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772157"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847053C"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A0A7BC"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94FC871"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C9552B"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AD51C59"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D44D0B" w:rsidRPr="00E742EE" w14:paraId="4CF00510"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5EEA507"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3DEE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PL0 (d0=1 m)</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EC34B3" w14:textId="77777777" w:rsidR="00FD6115" w:rsidRPr="00E742EE" w:rsidRDefault="00FD6115" w:rsidP="007E33E8">
                  <w:pPr>
                    <w:spacing w:after="0" w:line="240" w:lineRule="auto"/>
                    <w:rPr>
                      <w:sz w:val="16"/>
                      <w:szCs w:val="16"/>
                      <w:lang w:eastAsia="zh-CN"/>
                    </w:rPr>
                  </w:pPr>
                  <w:r w:rsidRPr="00E742EE">
                    <w:rPr>
                      <w:sz w:val="16"/>
                      <w:szCs w:val="16"/>
                      <w:lang w:eastAsia="zh-CN"/>
                    </w:rPr>
                    <w:t>45.9/46.9/44.8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AE955C" w14:textId="77777777" w:rsidR="00FD6115" w:rsidRPr="00E742EE" w:rsidRDefault="00FD6115" w:rsidP="007E33E8">
                  <w:pPr>
                    <w:spacing w:after="0" w:line="240" w:lineRule="auto"/>
                    <w:rPr>
                      <w:sz w:val="16"/>
                      <w:szCs w:val="16"/>
                      <w:lang w:eastAsia="zh-CN"/>
                    </w:rPr>
                  </w:pPr>
                  <w:r w:rsidRPr="00E742EE">
                    <w:rPr>
                      <w:sz w:val="16"/>
                      <w:szCs w:val="16"/>
                      <w:lang w:eastAsia="zh-CN"/>
                    </w:rPr>
                    <w:t>23.1/26.7/30.0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A4DE91" w14:textId="77777777" w:rsidR="00FD6115" w:rsidRPr="00E742EE" w:rsidRDefault="00FD6115" w:rsidP="007E33E8">
                  <w:pPr>
                    <w:spacing w:after="0" w:line="240" w:lineRule="auto"/>
                    <w:rPr>
                      <w:sz w:val="16"/>
                      <w:szCs w:val="16"/>
                      <w:lang w:eastAsia="zh-CN"/>
                    </w:rPr>
                  </w:pPr>
                  <w:r w:rsidRPr="00E742EE">
                    <w:rPr>
                      <w:sz w:val="16"/>
                      <w:szCs w:val="16"/>
                      <w:lang w:eastAsia="zh-CN"/>
                    </w:rPr>
                    <w:t>40.1/48.5/46.4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FB029F" w14:textId="77777777" w:rsidR="00FD6115" w:rsidRPr="00E742EE" w:rsidRDefault="00FD6115" w:rsidP="007E33E8">
                  <w:pPr>
                    <w:spacing w:after="0" w:line="240" w:lineRule="auto"/>
                    <w:rPr>
                      <w:sz w:val="16"/>
                      <w:szCs w:val="16"/>
                      <w:lang w:eastAsia="zh-CN"/>
                    </w:rPr>
                  </w:pPr>
                  <w:r w:rsidRPr="00E742EE">
                    <w:rPr>
                      <w:sz w:val="16"/>
                      <w:szCs w:val="16"/>
                      <w:lang w:eastAsia="zh-CN"/>
                    </w:rPr>
                    <w:t>36.4/28.3/31.6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A04C1B" w14:textId="77777777" w:rsidR="00FD6115" w:rsidRPr="00E742EE" w:rsidRDefault="00FD6115" w:rsidP="007E33E8">
                  <w:pPr>
                    <w:spacing w:after="0" w:line="240" w:lineRule="auto"/>
                    <w:rPr>
                      <w:sz w:val="16"/>
                      <w:szCs w:val="16"/>
                      <w:lang w:eastAsia="zh-CN"/>
                    </w:rPr>
                  </w:pPr>
                  <w:r w:rsidRPr="00E742EE">
                    <w:rPr>
                      <w:sz w:val="16"/>
                      <w:szCs w:val="16"/>
                      <w:lang w:eastAsia="zh-CN"/>
                    </w:rPr>
                    <w:t>50.8/53.4/51.2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946B96" w14:textId="77777777" w:rsidR="00FD6115" w:rsidRPr="00E742EE" w:rsidRDefault="00FD6115" w:rsidP="007E33E8">
                  <w:pPr>
                    <w:spacing w:after="0" w:line="240" w:lineRule="auto"/>
                    <w:rPr>
                      <w:sz w:val="16"/>
                      <w:szCs w:val="16"/>
                      <w:lang w:eastAsia="zh-CN"/>
                    </w:rPr>
                  </w:pPr>
                  <w:r w:rsidRPr="00E742EE">
                    <w:rPr>
                      <w:sz w:val="16"/>
                      <w:szCs w:val="16"/>
                      <w:lang w:eastAsia="zh-CN"/>
                    </w:rPr>
                    <w:t>41.2/33.1/36.5</w:t>
                  </w:r>
                </w:p>
              </w:tc>
            </w:tr>
            <w:tr w:rsidR="00FD6115" w:rsidRPr="00E742EE" w14:paraId="2622FC14"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FF1569"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E5302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759EFE" w14:textId="77777777" w:rsidR="00FD6115" w:rsidRPr="00E742EE" w:rsidRDefault="00FD6115" w:rsidP="007E33E8">
                  <w:pPr>
                    <w:spacing w:after="0" w:line="240" w:lineRule="auto"/>
                    <w:rPr>
                      <w:sz w:val="16"/>
                      <w:szCs w:val="16"/>
                      <w:lang w:eastAsia="zh-CN"/>
                    </w:rPr>
                  </w:pPr>
                  <w:r w:rsidRPr="00E742EE">
                    <w:rPr>
                      <w:sz w:val="16"/>
                      <w:szCs w:val="16"/>
                      <w:lang w:eastAsia="zh-CN"/>
                    </w:rPr>
                    <w:t>1.9/2.2/2.2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6120AE"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2FAC13" w14:textId="77777777" w:rsidR="00FD6115" w:rsidRPr="00E742EE" w:rsidRDefault="00FD6115" w:rsidP="007E33E8">
                  <w:pPr>
                    <w:spacing w:after="0" w:line="240" w:lineRule="auto"/>
                    <w:rPr>
                      <w:sz w:val="16"/>
                      <w:szCs w:val="16"/>
                      <w:lang w:eastAsia="zh-CN"/>
                    </w:rPr>
                  </w:pPr>
                  <w:r w:rsidRPr="00E742EE">
                    <w:rPr>
                      <w:sz w:val="16"/>
                      <w:szCs w:val="16"/>
                      <w:lang w:eastAsia="zh-CN"/>
                    </w:rPr>
                    <w:t>2.3/2.2/2.2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E907DA"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DF23D0" w14:textId="77777777" w:rsidR="00FD6115" w:rsidRPr="00E742EE" w:rsidRDefault="00FD6115" w:rsidP="007E33E8">
                  <w:pPr>
                    <w:spacing w:after="0" w:line="240" w:lineRule="auto"/>
                    <w:rPr>
                      <w:sz w:val="16"/>
                      <w:szCs w:val="16"/>
                      <w:lang w:eastAsia="zh-CN"/>
                    </w:rPr>
                  </w:pPr>
                  <w:r w:rsidRPr="00E742EE">
                    <w:rPr>
                      <w:sz w:val="16"/>
                      <w:szCs w:val="16"/>
                      <w:lang w:eastAsia="zh-CN"/>
                    </w:rPr>
                    <w:t>2.0/2.2/2.2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DD8CD"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r>
            <w:tr w:rsidR="00FD6115" w:rsidRPr="00E742EE" w14:paraId="69EE854C"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2D494F"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621E77"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768A3" w14:textId="77777777" w:rsidR="00FD6115" w:rsidRPr="00E742EE" w:rsidRDefault="00FD6115" w:rsidP="007E33E8">
                  <w:pPr>
                    <w:spacing w:after="0" w:line="240" w:lineRule="auto"/>
                    <w:rPr>
                      <w:sz w:val="16"/>
                      <w:szCs w:val="16"/>
                      <w:lang w:eastAsia="zh-CN"/>
                    </w:rPr>
                  </w:pPr>
                  <w:r w:rsidRPr="00E742EE">
                    <w:rPr>
                      <w:sz w:val="16"/>
                      <w:szCs w:val="16"/>
                      <w:lang w:eastAsia="zh-CN"/>
                    </w:rPr>
                    <w:t>2.5/4.0/4.0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B611E6" w14:textId="77777777" w:rsidR="00FD6115" w:rsidRPr="00E742EE" w:rsidRDefault="00FD6115" w:rsidP="007E33E8">
                  <w:pPr>
                    <w:spacing w:after="0" w:line="240" w:lineRule="auto"/>
                    <w:rPr>
                      <w:sz w:val="16"/>
                      <w:szCs w:val="16"/>
                      <w:lang w:eastAsia="zh-CN"/>
                    </w:rPr>
                  </w:pPr>
                  <w:r w:rsidRPr="00E742EE">
                    <w:rPr>
                      <w:sz w:val="16"/>
                      <w:szCs w:val="16"/>
                      <w:lang w:eastAsia="zh-CN"/>
                    </w:rPr>
                    <w:t>5.6/8.0/6.0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D998D7"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C96CB7" w14:textId="77777777" w:rsidR="00FD6115" w:rsidRPr="00E742EE" w:rsidRDefault="00FD6115" w:rsidP="007E33E8">
                  <w:pPr>
                    <w:spacing w:after="0" w:line="240" w:lineRule="auto"/>
                    <w:rPr>
                      <w:sz w:val="16"/>
                      <w:szCs w:val="16"/>
                      <w:lang w:eastAsia="zh-CN"/>
                    </w:rPr>
                  </w:pPr>
                  <w:r w:rsidRPr="00E742EE">
                    <w:rPr>
                      <w:sz w:val="16"/>
                      <w:szCs w:val="16"/>
                      <w:lang w:eastAsia="zh-CN"/>
                    </w:rPr>
                    <w:t>7.0/8.0/6.0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D5C5EA8"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81306" w14:textId="77777777" w:rsidR="00FD6115" w:rsidRPr="00E742EE" w:rsidRDefault="00FD6115" w:rsidP="007E33E8">
                  <w:pPr>
                    <w:spacing w:after="0" w:line="240" w:lineRule="auto"/>
                    <w:rPr>
                      <w:sz w:val="16"/>
                      <w:szCs w:val="16"/>
                      <w:lang w:eastAsia="zh-CN"/>
                    </w:rPr>
                  </w:pPr>
                  <w:r w:rsidRPr="00E742EE">
                    <w:rPr>
                      <w:sz w:val="16"/>
                      <w:szCs w:val="16"/>
                      <w:lang w:eastAsia="zh-CN"/>
                    </w:rPr>
                    <w:t>6.3/8.0/6.0</w:t>
                  </w:r>
                </w:p>
              </w:tc>
            </w:tr>
            <w:tr w:rsidR="00D44D0B" w:rsidRPr="00E742EE" w14:paraId="09A148D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7CB6AE"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1793E01"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lgDS</w:t>
                  </w:r>
                  <w:proofErr w:type="spellEnd"/>
                  <w:r w:rsidRPr="00E742EE">
                    <w:rPr>
                      <w:b/>
                      <w:bCs/>
                      <w:sz w:val="16"/>
                      <w:szCs w:val="16"/>
                      <w:lang w:eastAsia="zh-CN"/>
                    </w:rPr>
                    <w:t>=log10(DS/1s)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34C6B86"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C5F89A" w14:textId="77777777" w:rsidR="00FD6115" w:rsidRPr="00E742EE" w:rsidRDefault="00FD6115" w:rsidP="007E33E8">
                  <w:pPr>
                    <w:spacing w:after="0" w:line="240" w:lineRule="auto"/>
                    <w:rPr>
                      <w:sz w:val="16"/>
                      <w:szCs w:val="16"/>
                      <w:lang w:eastAsia="zh-CN"/>
                    </w:rPr>
                  </w:pPr>
                  <w:r w:rsidRPr="00E742EE">
                    <w:rPr>
                      <w:sz w:val="16"/>
                      <w:szCs w:val="16"/>
                      <w:lang w:eastAsia="zh-CN"/>
                    </w:rPr>
                    <w:t>-7.34/-7.2/-7.0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DF0EC7" w14:textId="77777777" w:rsidR="00FD6115" w:rsidRPr="00E742EE" w:rsidRDefault="00FD6115" w:rsidP="007E33E8">
                  <w:pPr>
                    <w:spacing w:after="0" w:line="240" w:lineRule="auto"/>
                    <w:rPr>
                      <w:sz w:val="16"/>
                      <w:szCs w:val="16"/>
                      <w:lang w:eastAsia="zh-CN"/>
                    </w:rPr>
                  </w:pPr>
                  <w:r w:rsidRPr="00E742EE">
                    <w:rPr>
                      <w:sz w:val="16"/>
                      <w:szCs w:val="16"/>
                      <w:lang w:eastAsia="zh-CN"/>
                    </w:rPr>
                    <w:t>-7.41/-7.1/-6.5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46B22C" w14:textId="77777777" w:rsidR="00FD6115" w:rsidRPr="00E742EE" w:rsidRDefault="00FD6115" w:rsidP="007E33E8">
                  <w:pPr>
                    <w:spacing w:after="0" w:line="240" w:lineRule="auto"/>
                    <w:rPr>
                      <w:sz w:val="16"/>
                      <w:szCs w:val="16"/>
                      <w:lang w:eastAsia="zh-CN"/>
                    </w:rPr>
                  </w:pPr>
                  <w:r w:rsidRPr="00E742EE">
                    <w:rPr>
                      <w:sz w:val="16"/>
                      <w:szCs w:val="16"/>
                      <w:lang w:eastAsia="zh-CN"/>
                    </w:rPr>
                    <w:t>-7.8/-7.2/-7.0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2E1F91" w14:textId="77777777" w:rsidR="00FD6115" w:rsidRPr="00E742EE" w:rsidRDefault="00FD6115" w:rsidP="007E33E8">
                  <w:pPr>
                    <w:spacing w:after="0" w:line="240" w:lineRule="auto"/>
                    <w:rPr>
                      <w:sz w:val="16"/>
                      <w:szCs w:val="16"/>
                      <w:lang w:eastAsia="zh-CN"/>
                    </w:rPr>
                  </w:pPr>
                  <w:r w:rsidRPr="00E742EE">
                    <w:rPr>
                      <w:sz w:val="16"/>
                      <w:szCs w:val="16"/>
                      <w:lang w:eastAsia="zh-CN"/>
                    </w:rPr>
                    <w:t>-7.4/-7.1/-6.5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7DF8DC" w14:textId="77777777" w:rsidR="00FD6115" w:rsidRPr="00E742EE" w:rsidRDefault="00FD6115" w:rsidP="007E33E8">
                  <w:pPr>
                    <w:spacing w:after="0" w:line="240" w:lineRule="auto"/>
                    <w:rPr>
                      <w:sz w:val="16"/>
                      <w:szCs w:val="16"/>
                      <w:lang w:eastAsia="zh-CN"/>
                    </w:rPr>
                  </w:pPr>
                  <w:r w:rsidRPr="00E742EE">
                    <w:rPr>
                      <w:sz w:val="16"/>
                      <w:szCs w:val="16"/>
                      <w:lang w:eastAsia="zh-CN"/>
                    </w:rPr>
                    <w:t>-7.3/-7.2/-7.1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0DB14" w14:textId="77777777" w:rsidR="00FD6115" w:rsidRPr="00E742EE" w:rsidRDefault="00FD6115" w:rsidP="007E33E8">
                  <w:pPr>
                    <w:spacing w:after="0" w:line="240" w:lineRule="auto"/>
                    <w:rPr>
                      <w:sz w:val="16"/>
                      <w:szCs w:val="16"/>
                      <w:lang w:eastAsia="zh-CN"/>
                    </w:rPr>
                  </w:pPr>
                  <w:r w:rsidRPr="00E742EE">
                    <w:rPr>
                      <w:sz w:val="16"/>
                      <w:szCs w:val="16"/>
                      <w:lang w:eastAsia="zh-CN"/>
                    </w:rPr>
                    <w:t>-7.6/-7.1/-6.5</w:t>
                  </w:r>
                </w:p>
              </w:tc>
            </w:tr>
            <w:tr w:rsidR="00FD6115" w:rsidRPr="00E742EE" w14:paraId="5F1F1F9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74FB6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DBCAB"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9BB793" w14:textId="77777777" w:rsidR="00FD6115" w:rsidRPr="00E742EE" w:rsidRDefault="00FD6115" w:rsidP="007E33E8">
                  <w:pPr>
                    <w:spacing w:after="0" w:line="240" w:lineRule="auto"/>
                    <w:rPr>
                      <w:sz w:val="16"/>
                      <w:szCs w:val="16"/>
                      <w:lang w:eastAsia="zh-CN"/>
                    </w:rPr>
                  </w:pPr>
                  <w:r w:rsidRPr="00E742EE">
                    <w:rPr>
                      <w:sz w:val="16"/>
                      <w:szCs w:val="16"/>
                      <w:lang w:eastAsia="zh-CN"/>
                    </w:rPr>
                    <w:t>0.71/0.38/0.66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E58DF" w14:textId="77777777" w:rsidR="00FD6115" w:rsidRPr="00E742EE" w:rsidRDefault="00FD6115" w:rsidP="007E33E8">
                  <w:pPr>
                    <w:spacing w:after="0" w:line="240" w:lineRule="auto"/>
                    <w:rPr>
                      <w:sz w:val="16"/>
                      <w:szCs w:val="16"/>
                      <w:lang w:eastAsia="zh-CN"/>
                    </w:rPr>
                  </w:pPr>
                  <w:r w:rsidRPr="00E742EE">
                    <w:rPr>
                      <w:sz w:val="16"/>
                      <w:szCs w:val="16"/>
                      <w:lang w:eastAsia="zh-CN"/>
                    </w:rPr>
                    <w:t>0.52/0.33/0.39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042E03" w14:textId="77777777" w:rsidR="00FD6115" w:rsidRPr="00E742EE" w:rsidRDefault="00FD6115" w:rsidP="007E33E8">
                  <w:pPr>
                    <w:spacing w:after="0" w:line="240" w:lineRule="auto"/>
                    <w:rPr>
                      <w:sz w:val="16"/>
                      <w:szCs w:val="16"/>
                      <w:lang w:eastAsia="zh-CN"/>
                    </w:rPr>
                  </w:pPr>
                  <w:r w:rsidRPr="00E742EE">
                    <w:rPr>
                      <w:sz w:val="16"/>
                      <w:szCs w:val="16"/>
                      <w:lang w:eastAsia="zh-CN"/>
                    </w:rPr>
                    <w:t>0.45/0.38/0.66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662279" w14:textId="77777777" w:rsidR="00FD6115" w:rsidRPr="00E742EE" w:rsidRDefault="00FD6115" w:rsidP="007E33E8">
                  <w:pPr>
                    <w:spacing w:after="0" w:line="240" w:lineRule="auto"/>
                    <w:rPr>
                      <w:sz w:val="16"/>
                      <w:szCs w:val="16"/>
                      <w:lang w:eastAsia="zh-CN"/>
                    </w:rPr>
                  </w:pPr>
                  <w:r w:rsidRPr="00E742EE">
                    <w:rPr>
                      <w:sz w:val="16"/>
                      <w:szCs w:val="16"/>
                      <w:lang w:eastAsia="zh-CN"/>
                    </w:rPr>
                    <w:t>0.51/0.33/0.39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455FB1" w14:textId="77777777" w:rsidR="00FD6115" w:rsidRPr="00E742EE" w:rsidRDefault="00FD6115" w:rsidP="007E33E8">
                  <w:pPr>
                    <w:spacing w:after="0" w:line="240" w:lineRule="auto"/>
                    <w:rPr>
                      <w:sz w:val="16"/>
                      <w:szCs w:val="16"/>
                      <w:lang w:eastAsia="zh-CN"/>
                    </w:rPr>
                  </w:pPr>
                  <w:r w:rsidRPr="00E742EE">
                    <w:rPr>
                      <w:sz w:val="16"/>
                      <w:szCs w:val="16"/>
                      <w:lang w:eastAsia="zh-CN"/>
                    </w:rPr>
                    <w:t>0.74/0.38/0.66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74B3B5" w14:textId="77777777" w:rsidR="00FD6115" w:rsidRPr="00E742EE" w:rsidRDefault="00FD6115" w:rsidP="007E33E8">
                  <w:pPr>
                    <w:spacing w:after="0" w:line="240" w:lineRule="auto"/>
                    <w:rPr>
                      <w:sz w:val="16"/>
                      <w:szCs w:val="16"/>
                      <w:lang w:eastAsia="zh-CN"/>
                    </w:rPr>
                  </w:pPr>
                  <w:r w:rsidRPr="00E742EE">
                    <w:rPr>
                      <w:sz w:val="16"/>
                      <w:szCs w:val="16"/>
                      <w:lang w:eastAsia="zh-CN"/>
                    </w:rPr>
                    <w:t>0.65/0.33/0.39</w:t>
                  </w:r>
                </w:p>
              </w:tc>
            </w:tr>
            <w:tr w:rsidR="00D44D0B" w:rsidRPr="00E742EE" w14:paraId="59108E32"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0CA36D" w14:textId="77777777" w:rsidR="00FD6115" w:rsidRPr="00E742EE" w:rsidRDefault="00FD6115" w:rsidP="007E33E8">
                  <w:pPr>
                    <w:spacing w:after="0" w:line="240" w:lineRule="auto"/>
                    <w:rPr>
                      <w:sz w:val="16"/>
                      <w:szCs w:val="16"/>
                      <w:lang w:eastAsia="zh-CN"/>
                    </w:rPr>
                  </w:pPr>
                  <w:r w:rsidRPr="00E742EE">
                    <w:rPr>
                      <w:b/>
                      <w:bCs/>
                      <w:sz w:val="16"/>
                      <w:szCs w:val="16"/>
                      <w:lang w:eastAsia="zh-CN"/>
                    </w:rPr>
                    <w:t>AOD spread (ASD)</w:t>
                  </w:r>
                </w:p>
                <w:p w14:paraId="27E65AD3"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lgASD</w:t>
                  </w:r>
                  <w:proofErr w:type="spellEnd"/>
                  <w:r w:rsidRPr="00E742EE">
                    <w:rPr>
                      <w:b/>
                      <w:bCs/>
                      <w:sz w:val="16"/>
                      <w:szCs w:val="16"/>
                      <w:lang w:eastAsia="zh-CN"/>
                    </w:rPr>
                    <w:t>=log10(ASD/1°)</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371C68"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98DC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D02C5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4299F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18883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2DB13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F571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68B2434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2C0BA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8BAD3"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3F58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DE7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EDFE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46274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85E023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8905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2E3307E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9CCC947"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60525646"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lgASA</w:t>
                  </w:r>
                  <w:proofErr w:type="spellEnd"/>
                  <w:r w:rsidRPr="00E742EE">
                    <w:rPr>
                      <w:b/>
                      <w:bCs/>
                      <w:sz w:val="16"/>
                      <w:szCs w:val="16"/>
                      <w:lang w:eastAsia="zh-CN"/>
                    </w:rPr>
                    <w:t>=log10(ASA/1°)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C49F15"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μlgASA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17D8C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0E4E0B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8E1882" w14:textId="77777777" w:rsidR="00FD6115" w:rsidRPr="00E742EE" w:rsidRDefault="00FD6115" w:rsidP="007E33E8">
                  <w:pPr>
                    <w:spacing w:after="0" w:line="240" w:lineRule="auto"/>
                    <w:rPr>
                      <w:sz w:val="16"/>
                      <w:szCs w:val="16"/>
                      <w:lang w:eastAsia="zh-CN"/>
                    </w:rPr>
                  </w:pPr>
                  <w:r w:rsidRPr="00E742EE">
                    <w:rPr>
                      <w:sz w:val="16"/>
                      <w:szCs w:val="16"/>
                      <w:lang w:eastAsia="zh-CN"/>
                    </w:rPr>
                    <w:t>1.75/1.48/1.81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4F245F" w14:textId="77777777" w:rsidR="00FD6115" w:rsidRPr="00E742EE" w:rsidRDefault="00FD6115" w:rsidP="007E33E8">
                  <w:pPr>
                    <w:spacing w:after="0" w:line="240" w:lineRule="auto"/>
                    <w:rPr>
                      <w:sz w:val="16"/>
                      <w:szCs w:val="16"/>
                      <w:lang w:eastAsia="zh-CN"/>
                    </w:rPr>
                  </w:pPr>
                  <w:r w:rsidRPr="00E742EE">
                    <w:rPr>
                      <w:sz w:val="16"/>
                      <w:szCs w:val="16"/>
                      <w:lang w:eastAsia="zh-CN"/>
                    </w:rPr>
                    <w:t>1.69/1.65/1.83</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330EC6" w14:textId="77777777" w:rsidR="00FD6115" w:rsidRPr="00E742EE" w:rsidRDefault="00FD6115" w:rsidP="007E33E8">
                  <w:pPr>
                    <w:spacing w:after="0" w:line="240" w:lineRule="auto"/>
                    <w:rPr>
                      <w:sz w:val="16"/>
                      <w:szCs w:val="16"/>
                      <w:lang w:eastAsia="zh-CN"/>
                    </w:rPr>
                  </w:pPr>
                  <w:r w:rsidRPr="00E742EE">
                    <w:rPr>
                      <w:sz w:val="16"/>
                      <w:szCs w:val="16"/>
                      <w:lang w:eastAsia="zh-CN"/>
                    </w:rPr>
                    <w:t>1.07/1.48/1.81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CABFF5" w14:textId="77777777" w:rsidR="00FD6115" w:rsidRPr="00E742EE" w:rsidRDefault="00FD6115" w:rsidP="007E33E8">
                  <w:pPr>
                    <w:spacing w:after="0" w:line="240" w:lineRule="auto"/>
                    <w:rPr>
                      <w:sz w:val="16"/>
                      <w:szCs w:val="16"/>
                      <w:lang w:eastAsia="zh-CN"/>
                    </w:rPr>
                  </w:pPr>
                  <w:r w:rsidRPr="00E742EE">
                    <w:rPr>
                      <w:sz w:val="16"/>
                      <w:szCs w:val="16"/>
                      <w:lang w:eastAsia="zh-CN"/>
                    </w:rPr>
                    <w:t>1.39/1.65/1.77</w:t>
                  </w:r>
                </w:p>
              </w:tc>
            </w:tr>
            <w:tr w:rsidR="00D44D0B" w:rsidRPr="00E742EE" w14:paraId="7A8AC4FC" w14:textId="77777777" w:rsidTr="00E742EE">
              <w:trPr>
                <w:trHeight w:val="24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C3D47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BB542A"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σlgASA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98B53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6DA0C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EC8CA" w14:textId="77777777" w:rsidR="00FD6115" w:rsidRPr="00E742EE" w:rsidRDefault="00FD6115" w:rsidP="007E33E8">
                  <w:pPr>
                    <w:spacing w:after="0" w:line="240" w:lineRule="auto"/>
                    <w:rPr>
                      <w:sz w:val="16"/>
                      <w:szCs w:val="16"/>
                      <w:lang w:eastAsia="zh-CN"/>
                    </w:rPr>
                  </w:pPr>
                  <w:r w:rsidRPr="00E742EE">
                    <w:rPr>
                      <w:sz w:val="16"/>
                      <w:szCs w:val="16"/>
                      <w:lang w:eastAsia="zh-CN"/>
                    </w:rPr>
                    <w:t>0.04/0.20/0.20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29D203" w14:textId="77777777" w:rsidR="00FD6115" w:rsidRPr="00E742EE" w:rsidRDefault="00FD6115" w:rsidP="007E33E8">
                  <w:pPr>
                    <w:spacing w:after="0" w:line="240" w:lineRule="auto"/>
                    <w:rPr>
                      <w:sz w:val="16"/>
                      <w:szCs w:val="16"/>
                      <w:lang w:eastAsia="zh-CN"/>
                    </w:rPr>
                  </w:pPr>
                  <w:r w:rsidRPr="00E742EE">
                    <w:rPr>
                      <w:sz w:val="16"/>
                      <w:szCs w:val="16"/>
                      <w:lang w:eastAsia="zh-CN"/>
                    </w:rPr>
                    <w:t>0.19/0.25/0.11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6A94C1" w14:textId="77777777" w:rsidR="00FD6115" w:rsidRPr="00E742EE" w:rsidRDefault="00FD6115" w:rsidP="007E33E8">
                  <w:pPr>
                    <w:spacing w:after="0" w:line="240" w:lineRule="auto"/>
                    <w:rPr>
                      <w:sz w:val="16"/>
                      <w:szCs w:val="16"/>
                      <w:lang w:eastAsia="zh-CN"/>
                    </w:rPr>
                  </w:pPr>
                  <w:r w:rsidRPr="00E742EE">
                    <w:rPr>
                      <w:sz w:val="16"/>
                      <w:szCs w:val="16"/>
                      <w:lang w:eastAsia="zh-CN"/>
                    </w:rPr>
                    <w:t>0.13/0.2/0.2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D99DE3"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D44D0B" w:rsidRPr="00E742EE" w14:paraId="6F9DF703"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3E83D"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68E14D31"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lgZSA</w:t>
                  </w:r>
                  <w:proofErr w:type="spellEnd"/>
                  <w:r w:rsidRPr="00E742EE">
                    <w:rPr>
                      <w:b/>
                      <w:bCs/>
                      <w:sz w:val="16"/>
                      <w:szCs w:val="16"/>
                      <w:lang w:eastAsia="zh-CN"/>
                    </w:rPr>
                    <w:t>=log10(ZSA/1°)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65B3342"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μlgZSA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A386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1AD1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B93820" w14:textId="77777777" w:rsidR="00FD6115" w:rsidRPr="00E742EE" w:rsidRDefault="00FD6115" w:rsidP="007E33E8">
                  <w:pPr>
                    <w:spacing w:after="0" w:line="240" w:lineRule="auto"/>
                    <w:rPr>
                      <w:sz w:val="16"/>
                      <w:szCs w:val="16"/>
                      <w:lang w:eastAsia="zh-CN"/>
                    </w:rPr>
                  </w:pPr>
                  <w:r w:rsidRPr="00E742EE">
                    <w:rPr>
                      <w:sz w:val="16"/>
                      <w:szCs w:val="16"/>
                      <w:lang w:eastAsia="zh-CN"/>
                    </w:rPr>
                    <w:t>1.31/NA/0.95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AADA06"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7AED12" w14:textId="77777777" w:rsidR="00FD6115" w:rsidRPr="00E742EE" w:rsidRDefault="00FD6115" w:rsidP="007E33E8">
                  <w:pPr>
                    <w:spacing w:after="0" w:line="240" w:lineRule="auto"/>
                    <w:rPr>
                      <w:sz w:val="16"/>
                      <w:szCs w:val="16"/>
                      <w:lang w:eastAsia="zh-CN"/>
                    </w:rPr>
                  </w:pPr>
                  <w:r w:rsidRPr="00E742EE">
                    <w:rPr>
                      <w:sz w:val="16"/>
                      <w:szCs w:val="16"/>
                      <w:lang w:eastAsia="zh-CN"/>
                    </w:rPr>
                    <w:t>1.04/NA/0.95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E5C407" w14:textId="77777777" w:rsidR="00FD6115" w:rsidRPr="00E742EE" w:rsidRDefault="00FD6115" w:rsidP="007E33E8">
                  <w:pPr>
                    <w:spacing w:after="0" w:line="240" w:lineRule="auto"/>
                    <w:rPr>
                      <w:sz w:val="16"/>
                      <w:szCs w:val="16"/>
                      <w:lang w:eastAsia="zh-CN"/>
                    </w:rPr>
                  </w:pPr>
                  <w:r w:rsidRPr="00E742EE">
                    <w:rPr>
                      <w:sz w:val="16"/>
                      <w:szCs w:val="16"/>
                      <w:lang w:eastAsia="zh-CN"/>
                    </w:rPr>
                    <w:t>1.03/NA/1.14</w:t>
                  </w:r>
                </w:p>
              </w:tc>
            </w:tr>
            <w:tr w:rsidR="00D44D0B" w:rsidRPr="00E742EE" w14:paraId="555C45CB"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1A3051"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9BC6193"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σlgZSA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F82F8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45047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95E0A" w14:textId="77777777" w:rsidR="00FD6115" w:rsidRPr="00E742EE" w:rsidRDefault="00FD6115" w:rsidP="007E33E8">
                  <w:pPr>
                    <w:spacing w:after="0" w:line="240" w:lineRule="auto"/>
                    <w:rPr>
                      <w:sz w:val="16"/>
                      <w:szCs w:val="16"/>
                      <w:lang w:eastAsia="zh-CN"/>
                    </w:rPr>
                  </w:pPr>
                  <w:r w:rsidRPr="00E742EE">
                    <w:rPr>
                      <w:sz w:val="16"/>
                      <w:szCs w:val="16"/>
                      <w:lang w:eastAsia="zh-CN"/>
                    </w:rPr>
                    <w:t>0.02/NA/0.16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29756E" w14:textId="77777777" w:rsidR="00FD6115" w:rsidRPr="00E742EE" w:rsidRDefault="00FD6115" w:rsidP="007E33E8">
                  <w:pPr>
                    <w:spacing w:after="0" w:line="240" w:lineRule="auto"/>
                    <w:rPr>
                      <w:sz w:val="16"/>
                      <w:szCs w:val="16"/>
                      <w:lang w:eastAsia="zh-CN"/>
                    </w:rPr>
                  </w:pPr>
                  <w:r w:rsidRPr="00E742EE">
                    <w:rPr>
                      <w:sz w:val="16"/>
                      <w:szCs w:val="16"/>
                      <w:lang w:eastAsia="zh-CN"/>
                    </w:rPr>
                    <w:t>0.09/NA/0.16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8AE7F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F18A88"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D44D0B" w:rsidRPr="00E742EE" w14:paraId="610EF25F"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E5409" w14:textId="77777777" w:rsidR="00FD6115" w:rsidRPr="00E742EE" w:rsidRDefault="00FD6115" w:rsidP="007E33E8">
                  <w:pPr>
                    <w:spacing w:after="0" w:line="240" w:lineRule="auto"/>
                    <w:rPr>
                      <w:sz w:val="16"/>
                      <w:szCs w:val="16"/>
                      <w:lang w:eastAsia="zh-CN"/>
                    </w:rPr>
                  </w:pPr>
                  <w:r w:rsidRPr="00E742EE">
                    <w:rPr>
                      <w:b/>
                      <w:bCs/>
                      <w:sz w:val="16"/>
                      <w:szCs w:val="16"/>
                      <w:lang w:eastAsia="zh-CN"/>
                    </w:rPr>
                    <w:t>K-Factor (</w:t>
                  </w:r>
                  <w:r w:rsidRPr="00E742EE">
                    <w:rPr>
                      <w:b/>
                      <w:bCs/>
                      <w:i/>
                      <w:iCs/>
                      <w:sz w:val="16"/>
                      <w:szCs w:val="16"/>
                      <w:lang w:eastAsia="zh-CN"/>
                    </w:rPr>
                    <w:t>K</w:t>
                  </w:r>
                  <w:r w:rsidRPr="00E742EE">
                    <w:rPr>
                      <w:b/>
                      <w:bCs/>
                      <w:sz w:val="16"/>
                      <w:szCs w:val="16"/>
                      <w:lang w:eastAsia="zh-CN"/>
                    </w:rPr>
                    <w:t>), dB</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1ACE91"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μlgK</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73365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F975A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22BE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FD22C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2CAB6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4B93AB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5ED85628"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750992"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FCDE76"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σlgK</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EF261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951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F85489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3D85D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43840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2D105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71F11766"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C6E2F19"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11A18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6DC0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A7A46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EA6B07" w14:textId="77777777" w:rsidR="00FD6115" w:rsidRPr="00E742EE" w:rsidRDefault="00FD6115" w:rsidP="007E33E8">
                  <w:pPr>
                    <w:spacing w:after="0" w:line="240" w:lineRule="auto"/>
                    <w:rPr>
                      <w:sz w:val="16"/>
                      <w:szCs w:val="16"/>
                      <w:lang w:eastAsia="zh-CN"/>
                    </w:rPr>
                  </w:pPr>
                  <w:r w:rsidRPr="00E742EE">
                    <w:rPr>
                      <w:sz w:val="16"/>
                      <w:szCs w:val="16"/>
                      <w:lang w:eastAsia="zh-CN"/>
                    </w:rPr>
                    <w:t>0.4/0.8/0.8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18AE13" w14:textId="77777777" w:rsidR="00FD6115" w:rsidRPr="00E742EE" w:rsidRDefault="00FD6115" w:rsidP="007E33E8">
                  <w:pPr>
                    <w:spacing w:after="0" w:line="240" w:lineRule="auto"/>
                    <w:rPr>
                      <w:sz w:val="16"/>
                      <w:szCs w:val="16"/>
                      <w:lang w:eastAsia="zh-CN"/>
                    </w:rPr>
                  </w:pPr>
                  <w:r w:rsidRPr="00E742EE">
                    <w:rPr>
                      <w:sz w:val="16"/>
                      <w:szCs w:val="16"/>
                      <w:lang w:eastAsia="zh-CN"/>
                    </w:rPr>
                    <w:t>0.52/0.7/0.6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DB1A7E" w14:textId="77777777" w:rsidR="00FD6115" w:rsidRPr="00E742EE" w:rsidRDefault="00FD6115" w:rsidP="007E33E8">
                  <w:pPr>
                    <w:spacing w:after="0" w:line="240" w:lineRule="auto"/>
                    <w:rPr>
                      <w:sz w:val="16"/>
                      <w:szCs w:val="16"/>
                      <w:lang w:eastAsia="zh-CN"/>
                    </w:rPr>
                  </w:pPr>
                  <w:r w:rsidRPr="00E742EE">
                    <w:rPr>
                      <w:sz w:val="16"/>
                      <w:szCs w:val="16"/>
                      <w:lang w:eastAsia="zh-CN"/>
                    </w:rPr>
                    <w:t>0.03/0.8/0.8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943CE6" w14:textId="77777777" w:rsidR="00FD6115" w:rsidRPr="00E742EE" w:rsidRDefault="00FD6115" w:rsidP="007E33E8">
                  <w:pPr>
                    <w:spacing w:after="0" w:line="240" w:lineRule="auto"/>
                    <w:rPr>
                      <w:sz w:val="16"/>
                      <w:szCs w:val="16"/>
                      <w:lang w:eastAsia="zh-CN"/>
                    </w:rPr>
                  </w:pPr>
                  <w:r w:rsidRPr="00E742EE">
                    <w:rPr>
                      <w:sz w:val="16"/>
                      <w:szCs w:val="16"/>
                      <w:lang w:eastAsia="zh-CN"/>
                    </w:rPr>
                    <w:t>0.81/0.7/0.6</w:t>
                  </w:r>
                </w:p>
              </w:tc>
            </w:tr>
            <w:tr w:rsidR="00D44D0B" w:rsidRPr="00E742EE" w14:paraId="161A84B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1B87B6"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0321B1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45661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6A77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740F65" w14:textId="77777777" w:rsidR="00FD6115" w:rsidRPr="00E742EE" w:rsidRDefault="00FD6115" w:rsidP="007E33E8">
                  <w:pPr>
                    <w:spacing w:after="0" w:line="240" w:lineRule="auto"/>
                    <w:rPr>
                      <w:sz w:val="16"/>
                      <w:szCs w:val="16"/>
                      <w:lang w:eastAsia="zh-CN"/>
                    </w:rPr>
                  </w:pPr>
                  <w:r w:rsidRPr="00E742EE">
                    <w:rPr>
                      <w:sz w:val="16"/>
                      <w:szCs w:val="16"/>
                      <w:lang w:eastAsia="zh-CN"/>
                    </w:rPr>
                    <w:t>-0.47/-0.5/-0.5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7F997E" w14:textId="77777777" w:rsidR="00FD6115" w:rsidRPr="00E742EE" w:rsidRDefault="00FD6115" w:rsidP="007E33E8">
                  <w:pPr>
                    <w:spacing w:after="0" w:line="240" w:lineRule="auto"/>
                    <w:rPr>
                      <w:sz w:val="16"/>
                      <w:szCs w:val="16"/>
                      <w:lang w:eastAsia="zh-CN"/>
                    </w:rPr>
                  </w:pPr>
                  <w:r w:rsidRPr="00E742EE">
                    <w:rPr>
                      <w:sz w:val="16"/>
                      <w:szCs w:val="16"/>
                      <w:lang w:eastAsia="zh-CN"/>
                    </w:rPr>
                    <w:t>0.22/0/0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303DBC" w14:textId="77777777" w:rsidR="00FD6115" w:rsidRPr="00E742EE" w:rsidRDefault="00FD6115" w:rsidP="007E33E8">
                  <w:pPr>
                    <w:spacing w:after="0" w:line="240" w:lineRule="auto"/>
                    <w:rPr>
                      <w:sz w:val="16"/>
                      <w:szCs w:val="16"/>
                      <w:lang w:eastAsia="zh-CN"/>
                    </w:rPr>
                  </w:pPr>
                  <w:r w:rsidRPr="00E742EE">
                    <w:rPr>
                      <w:sz w:val="16"/>
                      <w:szCs w:val="16"/>
                      <w:lang w:eastAsia="zh-CN"/>
                    </w:rPr>
                    <w:t>0.07/-0.5/-0.5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BD094C" w14:textId="77777777" w:rsidR="00FD6115" w:rsidRPr="00E742EE" w:rsidRDefault="00FD6115" w:rsidP="007E33E8">
                  <w:pPr>
                    <w:spacing w:after="0" w:line="240" w:lineRule="auto"/>
                    <w:rPr>
                      <w:sz w:val="16"/>
                      <w:szCs w:val="16"/>
                      <w:lang w:eastAsia="zh-CN"/>
                    </w:rPr>
                  </w:pPr>
                  <w:r w:rsidRPr="00E742EE">
                    <w:rPr>
                      <w:sz w:val="16"/>
                      <w:szCs w:val="16"/>
                      <w:lang w:eastAsia="zh-CN"/>
                    </w:rPr>
                    <w:t>0.14/0/0</w:t>
                  </w:r>
                </w:p>
              </w:tc>
            </w:tr>
            <w:tr w:rsidR="00FD6115" w:rsidRPr="00E742EE" w14:paraId="76774516"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618393"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148E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5605EE" w14:textId="77777777" w:rsidR="00FD6115" w:rsidRPr="00E742EE" w:rsidRDefault="00FD6115" w:rsidP="007E33E8">
                  <w:pPr>
                    <w:spacing w:after="0" w:line="240" w:lineRule="auto"/>
                    <w:rPr>
                      <w:sz w:val="16"/>
                      <w:szCs w:val="16"/>
                      <w:lang w:eastAsia="zh-CN"/>
                    </w:rPr>
                  </w:pPr>
                  <w:r w:rsidRPr="00E742EE">
                    <w:rPr>
                      <w:sz w:val="16"/>
                      <w:szCs w:val="16"/>
                      <w:lang w:eastAsia="zh-CN"/>
                    </w:rPr>
                    <w:t>-0.41/-0.6/-0.4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2E50A7"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D904AA" w14:textId="77777777" w:rsidR="00FD6115" w:rsidRPr="00E742EE" w:rsidRDefault="00FD6115" w:rsidP="007E33E8">
                  <w:pPr>
                    <w:spacing w:after="0" w:line="240" w:lineRule="auto"/>
                    <w:rPr>
                      <w:sz w:val="16"/>
                      <w:szCs w:val="16"/>
                      <w:lang w:eastAsia="zh-CN"/>
                    </w:rPr>
                  </w:pPr>
                  <w:r w:rsidRPr="00E742EE">
                    <w:rPr>
                      <w:sz w:val="16"/>
                      <w:szCs w:val="16"/>
                      <w:lang w:eastAsia="zh-CN"/>
                    </w:rPr>
                    <w:t>0.22/-0.6/-0.4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94BA1C" w14:textId="77777777" w:rsidR="00FD6115" w:rsidRPr="00E742EE" w:rsidRDefault="00FD6115" w:rsidP="007E33E8">
                  <w:pPr>
                    <w:spacing w:after="0" w:line="240" w:lineRule="auto"/>
                    <w:rPr>
                      <w:sz w:val="16"/>
                      <w:szCs w:val="16"/>
                      <w:lang w:eastAsia="zh-CN"/>
                    </w:rPr>
                  </w:pPr>
                  <w:r w:rsidRPr="00E742EE">
                    <w:rPr>
                      <w:sz w:val="16"/>
                      <w:szCs w:val="16"/>
                      <w:lang w:eastAsia="zh-CN"/>
                    </w:rPr>
                    <w:t>0.06/-0.4/-0.4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B4A188" w14:textId="77777777" w:rsidR="00FD6115" w:rsidRPr="00E742EE" w:rsidRDefault="00FD6115" w:rsidP="007E33E8">
                  <w:pPr>
                    <w:spacing w:after="0" w:line="240" w:lineRule="auto"/>
                    <w:rPr>
                      <w:sz w:val="16"/>
                      <w:szCs w:val="16"/>
                      <w:lang w:eastAsia="zh-CN"/>
                    </w:rPr>
                  </w:pPr>
                  <w:r w:rsidRPr="00E742EE">
                    <w:rPr>
                      <w:sz w:val="16"/>
                      <w:szCs w:val="16"/>
                      <w:lang w:eastAsia="zh-CN"/>
                    </w:rPr>
                    <w:t>-0.09/-0.6/-0.4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A5C4AF" w14:textId="77777777" w:rsidR="00FD6115" w:rsidRPr="00E742EE" w:rsidRDefault="00FD6115" w:rsidP="007E33E8">
                  <w:pPr>
                    <w:spacing w:after="0" w:line="240" w:lineRule="auto"/>
                    <w:rPr>
                      <w:sz w:val="16"/>
                      <w:szCs w:val="16"/>
                      <w:lang w:eastAsia="zh-CN"/>
                    </w:rPr>
                  </w:pPr>
                  <w:r w:rsidRPr="00E742EE">
                    <w:rPr>
                      <w:sz w:val="16"/>
                      <w:szCs w:val="16"/>
                      <w:lang w:eastAsia="zh-CN"/>
                    </w:rPr>
                    <w:t>0.1/-0.4/-0.4</w:t>
                  </w:r>
                </w:p>
              </w:tc>
            </w:tr>
            <w:tr w:rsidR="00D44D0B" w:rsidRPr="00E742EE" w14:paraId="07430D9F"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A26330"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C40E9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F9A4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7D97B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31203D" w14:textId="77777777" w:rsidR="00FD6115" w:rsidRPr="00E742EE" w:rsidRDefault="00FD6115" w:rsidP="007E33E8">
                  <w:pPr>
                    <w:spacing w:after="0" w:line="240" w:lineRule="auto"/>
                    <w:rPr>
                      <w:sz w:val="16"/>
                      <w:szCs w:val="16"/>
                      <w:lang w:eastAsia="zh-CN"/>
                    </w:rPr>
                  </w:pPr>
                  <w:r w:rsidRPr="00E742EE">
                    <w:rPr>
                      <w:sz w:val="16"/>
                      <w:szCs w:val="16"/>
                      <w:lang w:eastAsia="zh-CN"/>
                    </w:rPr>
                    <w:t>-0.35/NA/-0.8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AEB42D"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431164" w14:textId="77777777" w:rsidR="00FD6115" w:rsidRPr="00E742EE" w:rsidRDefault="00FD6115" w:rsidP="007E33E8">
                  <w:pPr>
                    <w:spacing w:after="0" w:line="240" w:lineRule="auto"/>
                    <w:rPr>
                      <w:sz w:val="16"/>
                      <w:szCs w:val="16"/>
                      <w:lang w:eastAsia="zh-CN"/>
                    </w:rPr>
                  </w:pPr>
                  <w:r w:rsidRPr="00E742EE">
                    <w:rPr>
                      <w:sz w:val="16"/>
                      <w:szCs w:val="16"/>
                      <w:lang w:eastAsia="zh-CN"/>
                    </w:rPr>
                    <w:t>-0.21/NA/-0.8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FF0A83" w14:textId="77777777" w:rsidR="00FD6115" w:rsidRPr="00E742EE" w:rsidRDefault="00FD6115" w:rsidP="007E33E8">
                  <w:pPr>
                    <w:spacing w:after="0" w:line="240" w:lineRule="auto"/>
                    <w:rPr>
                      <w:sz w:val="16"/>
                      <w:szCs w:val="16"/>
                      <w:lang w:eastAsia="zh-CN"/>
                    </w:rPr>
                  </w:pPr>
                  <w:r w:rsidRPr="00E742EE">
                    <w:rPr>
                      <w:sz w:val="16"/>
                      <w:szCs w:val="16"/>
                      <w:lang w:eastAsia="zh-CN"/>
                    </w:rPr>
                    <w:t>0.02/NA/-0.4</w:t>
                  </w:r>
                </w:p>
              </w:tc>
            </w:tr>
            <w:tr w:rsidR="00D44D0B" w:rsidRPr="00E742EE" w14:paraId="596D7B1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6E51E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D4997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3EA3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2514A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95D695" w14:textId="77777777" w:rsidR="00FD6115" w:rsidRPr="00E742EE" w:rsidRDefault="00FD6115" w:rsidP="007E33E8">
                  <w:pPr>
                    <w:spacing w:after="0" w:line="240" w:lineRule="auto"/>
                    <w:rPr>
                      <w:sz w:val="16"/>
                      <w:szCs w:val="16"/>
                      <w:lang w:eastAsia="zh-CN"/>
                    </w:rPr>
                  </w:pPr>
                  <w:r w:rsidRPr="00E742EE">
                    <w:rPr>
                      <w:sz w:val="16"/>
                      <w:szCs w:val="16"/>
                      <w:lang w:eastAsia="zh-CN"/>
                    </w:rPr>
                    <w:t>0.11/NA/0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5E765"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9B02A8" w14:textId="77777777" w:rsidR="00FD6115" w:rsidRPr="00E742EE" w:rsidRDefault="00FD6115" w:rsidP="007E33E8">
                  <w:pPr>
                    <w:spacing w:after="0" w:line="240" w:lineRule="auto"/>
                    <w:rPr>
                      <w:sz w:val="16"/>
                      <w:szCs w:val="16"/>
                      <w:lang w:eastAsia="zh-CN"/>
                    </w:rPr>
                  </w:pPr>
                  <w:r w:rsidRPr="00E742EE">
                    <w:rPr>
                      <w:sz w:val="16"/>
                      <w:szCs w:val="16"/>
                      <w:lang w:eastAsia="zh-CN"/>
                    </w:rPr>
                    <w:t>0.04/NA/0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C1AF44" w14:textId="77777777" w:rsidR="00FD6115" w:rsidRPr="00E742EE" w:rsidRDefault="00FD6115" w:rsidP="007E33E8">
                  <w:pPr>
                    <w:spacing w:after="0" w:line="240" w:lineRule="auto"/>
                    <w:rPr>
                      <w:sz w:val="16"/>
                      <w:szCs w:val="16"/>
                      <w:lang w:eastAsia="zh-CN"/>
                    </w:rPr>
                  </w:pPr>
                  <w:r w:rsidRPr="00E742EE">
                    <w:rPr>
                      <w:sz w:val="16"/>
                      <w:szCs w:val="16"/>
                      <w:lang w:eastAsia="zh-CN"/>
                    </w:rPr>
                    <w:t>0.16/NA/0</w:t>
                  </w:r>
                </w:p>
              </w:tc>
            </w:tr>
            <w:tr w:rsidR="00D44D0B" w:rsidRPr="00E742EE" w14:paraId="4DBDA89E"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176AA8"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63984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D6CA0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311DC7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42A9B9" w14:textId="77777777" w:rsidR="00FD6115" w:rsidRPr="00E742EE" w:rsidRDefault="00FD6115" w:rsidP="007E33E8">
                  <w:pPr>
                    <w:spacing w:after="0" w:line="240" w:lineRule="auto"/>
                    <w:rPr>
                      <w:sz w:val="16"/>
                      <w:szCs w:val="16"/>
                      <w:lang w:eastAsia="zh-CN"/>
                    </w:rPr>
                  </w:pPr>
                  <w:r w:rsidRPr="00E742EE">
                    <w:rPr>
                      <w:sz w:val="16"/>
                      <w:szCs w:val="16"/>
                      <w:lang w:eastAsia="zh-CN"/>
                    </w:rPr>
                    <w:t>0.65/NA/0.4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7613C4" w14:textId="77777777" w:rsidR="00FD6115" w:rsidRPr="00E742EE" w:rsidRDefault="00FD6115" w:rsidP="007E33E8">
                  <w:pPr>
                    <w:spacing w:after="0" w:line="240" w:lineRule="auto"/>
                    <w:rPr>
                      <w:sz w:val="16"/>
                      <w:szCs w:val="16"/>
                      <w:lang w:eastAsia="zh-CN"/>
                    </w:rPr>
                  </w:pPr>
                  <w:r w:rsidRPr="00E742EE">
                    <w:rPr>
                      <w:sz w:val="16"/>
                      <w:szCs w:val="16"/>
                      <w:lang w:eastAsia="zh-CN"/>
                    </w:rPr>
                    <w:t>0.34/NA/0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E14642" w14:textId="77777777" w:rsidR="00FD6115" w:rsidRPr="00E742EE" w:rsidRDefault="00FD6115" w:rsidP="007E33E8">
                  <w:pPr>
                    <w:spacing w:after="0" w:line="240" w:lineRule="auto"/>
                    <w:rPr>
                      <w:sz w:val="16"/>
                      <w:szCs w:val="16"/>
                      <w:lang w:eastAsia="zh-CN"/>
                    </w:rPr>
                  </w:pPr>
                  <w:r w:rsidRPr="00E742EE">
                    <w:rPr>
                      <w:sz w:val="16"/>
                      <w:szCs w:val="16"/>
                      <w:lang w:eastAsia="zh-CN"/>
                    </w:rPr>
                    <w:t>0.44/NA/0.4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5115C9" w14:textId="77777777" w:rsidR="00FD6115" w:rsidRPr="00E742EE" w:rsidRDefault="00FD6115" w:rsidP="007E33E8">
                  <w:pPr>
                    <w:spacing w:after="0" w:line="240" w:lineRule="auto"/>
                    <w:rPr>
                      <w:sz w:val="16"/>
                      <w:szCs w:val="16"/>
                      <w:lang w:eastAsia="zh-CN"/>
                    </w:rPr>
                  </w:pPr>
                  <w:r w:rsidRPr="00E742EE">
                    <w:rPr>
                      <w:sz w:val="16"/>
                      <w:szCs w:val="16"/>
                      <w:lang w:eastAsia="zh-CN"/>
                    </w:rPr>
                    <w:t>0.21/NA/0</w:t>
                  </w:r>
                </w:p>
              </w:tc>
            </w:tr>
          </w:tbl>
          <w:p w14:paraId="44D7A2F4" w14:textId="77777777" w:rsidR="00FD6115" w:rsidRPr="007E33E8" w:rsidRDefault="00FD6115" w:rsidP="007E33E8">
            <w:pPr>
              <w:overflowPunct w:val="0"/>
              <w:spacing w:before="0" w:after="0" w:line="240" w:lineRule="auto"/>
              <w:rPr>
                <w:rFonts w:eastAsia="DengXian"/>
                <w:color w:val="000000"/>
                <w:lang w:eastAsia="zh-CN"/>
              </w:rPr>
            </w:pPr>
          </w:p>
          <w:p w14:paraId="29A1FEA9" w14:textId="77777777" w:rsidR="00FD6115" w:rsidRPr="00E742EE" w:rsidRDefault="00FD6115" w:rsidP="007E33E8">
            <w:pPr>
              <w:spacing w:before="0" w:after="0" w:line="240" w:lineRule="auto"/>
              <w:rPr>
                <w:bCs/>
                <w:lang w:eastAsia="zh-CN"/>
              </w:rPr>
            </w:pPr>
            <w:r w:rsidRPr="007E33E8">
              <w:rPr>
                <w:b/>
                <w:lang w:eastAsia="zh-CN"/>
              </w:rPr>
              <w:t xml:space="preserve">Observation 8: </w:t>
            </w:r>
            <w:r w:rsidRPr="00E742EE">
              <w:rPr>
                <w:bCs/>
                <w:lang w:eastAsia="zh-CN"/>
              </w:rPr>
              <w:t xml:space="preserve">For the </w:t>
            </w:r>
            <w:proofErr w:type="spellStart"/>
            <w:r w:rsidRPr="00E742EE">
              <w:rPr>
                <w:bCs/>
                <w:lang w:eastAsia="zh-CN"/>
              </w:rPr>
              <w:t>SMa</w:t>
            </w:r>
            <w:proofErr w:type="spellEnd"/>
            <w:r w:rsidRPr="00E742EE">
              <w:rPr>
                <w:bCs/>
                <w:lang w:eastAsia="zh-CN"/>
              </w:rPr>
              <w:t xml:space="preserve"> channel model, the ITU model is a better fit for the large-scale path loss and delay spread parameters than the 3GPP </w:t>
            </w:r>
            <w:proofErr w:type="spellStart"/>
            <w:r w:rsidRPr="00E742EE">
              <w:rPr>
                <w:bCs/>
                <w:lang w:eastAsia="zh-CN"/>
              </w:rPr>
              <w:t>UMa</w:t>
            </w:r>
            <w:proofErr w:type="spellEnd"/>
            <w:r w:rsidRPr="00E742EE">
              <w:rPr>
                <w:bCs/>
                <w:lang w:eastAsia="zh-CN"/>
              </w:rPr>
              <w:t xml:space="preserve"> model in TR 38.901.</w:t>
            </w:r>
          </w:p>
          <w:p w14:paraId="46B36A51" w14:textId="77777777" w:rsidR="00FD6115" w:rsidRPr="007E33E8" w:rsidRDefault="00FD6115" w:rsidP="007E33E8">
            <w:pPr>
              <w:spacing w:before="0" w:after="0" w:line="240" w:lineRule="auto"/>
              <w:rPr>
                <w:b/>
                <w:lang w:eastAsia="zh-CN"/>
              </w:rPr>
            </w:pPr>
          </w:p>
          <w:p w14:paraId="6C0285D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9</w:t>
            </w:r>
            <w:r w:rsidRPr="007E33E8">
              <w:rPr>
                <w:b/>
                <w:lang w:eastAsia="zh-CN"/>
              </w:rPr>
              <w:t xml:space="preserve">: </w:t>
            </w:r>
            <w:r w:rsidRPr="00E742EE">
              <w:rPr>
                <w:bCs/>
                <w:lang w:eastAsia="zh-CN"/>
              </w:rPr>
              <w:t xml:space="preserve">The ITU model with </w:t>
            </w:r>
            <w:proofErr w:type="spellStart"/>
            <w:r w:rsidRPr="00E742EE">
              <w:rPr>
                <w:bCs/>
                <w:lang w:eastAsia="zh-CN"/>
              </w:rPr>
              <w:t>h</w:t>
            </w:r>
            <w:r w:rsidRPr="00E742EE">
              <w:rPr>
                <w:bCs/>
                <w:vertAlign w:val="subscript"/>
                <w:lang w:eastAsia="zh-CN"/>
              </w:rPr>
              <w:t>BS</w:t>
            </w:r>
            <w:proofErr w:type="spellEnd"/>
            <w:r w:rsidRPr="00E742EE">
              <w:rPr>
                <w:bCs/>
                <w:lang w:eastAsia="zh-CN"/>
              </w:rPr>
              <w:t>=35 m is a better fit for the pooled pathloss model derived from the suburban macro scenario measurements</w:t>
            </w:r>
          </w:p>
          <w:p w14:paraId="37D619FF" w14:textId="77777777" w:rsidR="00FD6115" w:rsidRPr="007E33E8" w:rsidRDefault="00FD6115" w:rsidP="007E33E8">
            <w:pPr>
              <w:spacing w:before="0" w:after="0" w:line="240" w:lineRule="auto"/>
              <w:rPr>
                <w:b/>
                <w:lang w:eastAsia="zh-CN"/>
              </w:rPr>
            </w:pPr>
          </w:p>
          <w:p w14:paraId="2BB013C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10</w:t>
            </w:r>
            <w:r w:rsidRPr="007E33E8">
              <w:rPr>
                <w:b/>
                <w:lang w:eastAsia="zh-CN"/>
              </w:rPr>
              <w:t xml:space="preserve">: </w:t>
            </w:r>
            <w:r w:rsidRPr="00E742EE">
              <w:rPr>
                <w:bCs/>
                <w:lang w:eastAsia="zh-CN"/>
              </w:rPr>
              <w:t>The ITU model is a better fit for the pathloss model for suburban model because it captures the height dependency.</w:t>
            </w:r>
          </w:p>
          <w:p w14:paraId="1CF42984" w14:textId="77777777" w:rsidR="00FD6115" w:rsidRPr="007E33E8" w:rsidRDefault="00FD6115" w:rsidP="007E33E8">
            <w:pPr>
              <w:spacing w:before="0" w:after="0" w:line="240" w:lineRule="auto"/>
              <w:rPr>
                <w:b/>
                <w:lang w:eastAsia="zh-CN"/>
              </w:rPr>
            </w:pPr>
          </w:p>
          <w:p w14:paraId="5DE96D77" w14:textId="77777777" w:rsidR="00FD6115" w:rsidRPr="007E33E8" w:rsidRDefault="00FD6115" w:rsidP="007E33E8">
            <w:pPr>
              <w:spacing w:before="0" w:after="0" w:line="240" w:lineRule="auto"/>
              <w:rPr>
                <w:b/>
                <w:lang w:eastAsia="zh-CN"/>
              </w:rPr>
            </w:pPr>
          </w:p>
          <w:p w14:paraId="5F195721" w14:textId="77777777" w:rsidR="00FD6115" w:rsidRPr="007E33E8" w:rsidRDefault="00FD6115" w:rsidP="007E33E8">
            <w:pPr>
              <w:spacing w:before="0" w:after="0" w:line="240" w:lineRule="auto"/>
              <w:rPr>
                <w:b/>
                <w:lang w:eastAsia="zh-CN"/>
              </w:rPr>
            </w:pPr>
            <w:r w:rsidRPr="007E33E8">
              <w:rPr>
                <w:b/>
                <w:lang w:eastAsia="zh-CN"/>
              </w:rPr>
              <w:t xml:space="preserve">Observation 11: </w:t>
            </w:r>
            <w:r w:rsidRPr="00E742EE">
              <w:rPr>
                <w:bCs/>
                <w:lang w:eastAsia="zh-CN"/>
              </w:rPr>
              <w:t xml:space="preserve">The ITU model does not model ZSA. The ZSA model in the 3GPP </w:t>
            </w:r>
            <w:proofErr w:type="spellStart"/>
            <w:r w:rsidRPr="00E742EE">
              <w:rPr>
                <w:bCs/>
                <w:lang w:eastAsia="zh-CN"/>
              </w:rPr>
              <w:t>UMa</w:t>
            </w:r>
            <w:proofErr w:type="spellEnd"/>
            <w:r w:rsidRPr="00E742EE">
              <w:rPr>
                <w:bCs/>
                <w:lang w:eastAsia="zh-CN"/>
              </w:rPr>
              <w:t xml:space="preserve"> model can be considered to model the ZSA in the </w:t>
            </w:r>
            <w:proofErr w:type="spellStart"/>
            <w:r w:rsidRPr="00E742EE">
              <w:rPr>
                <w:bCs/>
                <w:lang w:eastAsia="zh-CN"/>
              </w:rPr>
              <w:t>SMa</w:t>
            </w:r>
            <w:proofErr w:type="spellEnd"/>
            <w:r w:rsidRPr="00E742EE">
              <w:rPr>
                <w:bCs/>
                <w:lang w:eastAsia="zh-CN"/>
              </w:rPr>
              <w:t xml:space="preserve"> channel model.</w:t>
            </w:r>
            <w:r w:rsidRPr="007E33E8">
              <w:rPr>
                <w:b/>
                <w:lang w:eastAsia="zh-CN"/>
              </w:rPr>
              <w:t xml:space="preserve">  </w:t>
            </w:r>
          </w:p>
          <w:p w14:paraId="6A307237" w14:textId="77777777" w:rsidR="00FD6115" w:rsidRPr="007E33E8" w:rsidRDefault="00FD6115" w:rsidP="007E33E8">
            <w:pPr>
              <w:spacing w:before="0" w:after="0" w:line="240" w:lineRule="auto"/>
              <w:rPr>
                <w:b/>
                <w:lang w:eastAsia="zh-CN"/>
              </w:rPr>
            </w:pPr>
          </w:p>
          <w:p w14:paraId="5F9A9107" w14:textId="77777777" w:rsidR="00FD6115" w:rsidRPr="007E33E8" w:rsidRDefault="00FD6115" w:rsidP="007E33E8">
            <w:pPr>
              <w:spacing w:before="0" w:after="0" w:line="240" w:lineRule="auto"/>
              <w:rPr>
                <w:b/>
                <w:lang w:eastAsia="zh-CN"/>
              </w:rPr>
            </w:pPr>
          </w:p>
          <w:p w14:paraId="47BAACB5" w14:textId="77777777" w:rsidR="00FD6115" w:rsidRPr="007E33E8" w:rsidRDefault="00FD6115" w:rsidP="007E33E8">
            <w:pPr>
              <w:spacing w:before="0" w:after="0" w:line="240" w:lineRule="auto"/>
              <w:rPr>
                <w:b/>
                <w:lang w:eastAsia="zh-CN"/>
              </w:rPr>
            </w:pPr>
            <w:r w:rsidRPr="007E33E8">
              <w:rPr>
                <w:b/>
                <w:lang w:eastAsia="zh-CN"/>
              </w:rPr>
              <w:t xml:space="preserve">Proposal </w:t>
            </w:r>
            <w:r w:rsidRPr="007E33E8">
              <w:rPr>
                <w:b/>
                <w:bCs/>
                <w:lang w:eastAsia="zh-CN"/>
              </w:rPr>
              <w:t>10</w:t>
            </w:r>
            <w:r w:rsidRPr="007E33E8">
              <w:rPr>
                <w:b/>
                <w:lang w:eastAsia="zh-CN"/>
              </w:rPr>
              <w:t xml:space="preserve">: </w:t>
            </w:r>
            <w:r w:rsidRPr="00E742EE">
              <w:rPr>
                <w:bCs/>
                <w:lang w:eastAsia="zh-CN"/>
              </w:rPr>
              <w:t xml:space="preserve">For suburban macro scenarios, adopt the parameters for the delay spread distribution in ITU M.2135 as the delay spread distribution parameters for the 3GPP </w:t>
            </w:r>
            <w:proofErr w:type="spellStart"/>
            <w:r w:rsidRPr="00E742EE">
              <w:rPr>
                <w:bCs/>
                <w:lang w:eastAsia="zh-CN"/>
              </w:rPr>
              <w:t>SMa</w:t>
            </w:r>
            <w:proofErr w:type="spellEnd"/>
            <w:r w:rsidRPr="00E742EE">
              <w:rPr>
                <w:bCs/>
                <w:lang w:eastAsia="zh-CN"/>
              </w:rPr>
              <w:t xml:space="preserve"> channel model.</w:t>
            </w:r>
          </w:p>
          <w:p w14:paraId="5F807C8F" w14:textId="77777777" w:rsidR="00FD6115" w:rsidRPr="007E33E8" w:rsidRDefault="00FD6115" w:rsidP="007E33E8">
            <w:pPr>
              <w:spacing w:before="0" w:after="0" w:line="240" w:lineRule="auto"/>
              <w:rPr>
                <w:b/>
                <w:lang w:eastAsia="zh-CN"/>
              </w:rPr>
            </w:pPr>
          </w:p>
          <w:p w14:paraId="5F376DDD" w14:textId="77777777" w:rsidR="00FD6115" w:rsidRPr="007E33E8" w:rsidRDefault="00FD6115" w:rsidP="007E33E8">
            <w:pPr>
              <w:spacing w:before="0" w:after="0" w:line="240" w:lineRule="auto"/>
              <w:rPr>
                <w:b/>
                <w:lang w:eastAsia="zh-CN"/>
              </w:rPr>
            </w:pPr>
          </w:p>
          <w:p w14:paraId="6C7E910C" w14:textId="77777777" w:rsidR="00FD6115" w:rsidRPr="00E742EE" w:rsidRDefault="00FD6115" w:rsidP="007E33E8">
            <w:pPr>
              <w:spacing w:before="0" w:after="0" w:line="240" w:lineRule="auto"/>
              <w:rPr>
                <w:bCs/>
                <w:lang w:eastAsia="zh-CN"/>
              </w:rPr>
            </w:pPr>
            <w:r w:rsidRPr="007E33E8">
              <w:rPr>
                <w:b/>
                <w:lang w:eastAsia="zh-CN"/>
              </w:rPr>
              <w:t xml:space="preserve">Proposal </w:t>
            </w:r>
            <w:r w:rsidRPr="007E33E8">
              <w:rPr>
                <w:b/>
                <w:bCs/>
                <w:lang w:eastAsia="zh-CN"/>
              </w:rPr>
              <w:t>11</w:t>
            </w:r>
            <w:r w:rsidRPr="007E33E8">
              <w:rPr>
                <w:b/>
                <w:lang w:eastAsia="zh-CN"/>
              </w:rPr>
              <w:t xml:space="preserve">: </w:t>
            </w:r>
            <w:r w:rsidRPr="00E742EE">
              <w:rPr>
                <w:bCs/>
                <w:lang w:eastAsia="zh-CN"/>
              </w:rPr>
              <w:t xml:space="preserve">For suburban macro scenarios, adopt the parameters for the ASA and ZSA distributions in 3GPP </w:t>
            </w:r>
            <w:proofErr w:type="spellStart"/>
            <w:r w:rsidRPr="00E742EE">
              <w:rPr>
                <w:bCs/>
                <w:lang w:eastAsia="zh-CN"/>
              </w:rPr>
              <w:t>UMa</w:t>
            </w:r>
            <w:proofErr w:type="spellEnd"/>
            <w:r w:rsidRPr="00E742EE">
              <w:rPr>
                <w:bCs/>
                <w:lang w:eastAsia="zh-CN"/>
              </w:rPr>
              <w:t xml:space="preserve"> channel model in TR38.901 for the ASA and ZSA distributions  in 3GPP </w:t>
            </w:r>
            <w:proofErr w:type="spellStart"/>
            <w:r w:rsidRPr="00E742EE">
              <w:rPr>
                <w:bCs/>
                <w:lang w:eastAsia="zh-CN"/>
              </w:rPr>
              <w:t>SMa</w:t>
            </w:r>
            <w:proofErr w:type="spellEnd"/>
            <w:r w:rsidRPr="00E742EE">
              <w:rPr>
                <w:bCs/>
                <w:lang w:eastAsia="zh-CN"/>
              </w:rPr>
              <w:t xml:space="preserve"> channel model.</w:t>
            </w:r>
          </w:p>
          <w:p w14:paraId="1E2DC1E7" w14:textId="77777777" w:rsidR="00FD6115" w:rsidRPr="007E33E8" w:rsidRDefault="00FD6115" w:rsidP="007E33E8">
            <w:pPr>
              <w:spacing w:before="0" w:after="0" w:line="240" w:lineRule="auto"/>
              <w:rPr>
                <w:b/>
                <w:lang w:eastAsia="zh-CN"/>
              </w:rPr>
            </w:pPr>
          </w:p>
          <w:p w14:paraId="7CCC4B14" w14:textId="44694609" w:rsidR="00FD6115" w:rsidRPr="007E33E8" w:rsidRDefault="00FD6115" w:rsidP="00E742EE">
            <w:pPr>
              <w:spacing w:before="0" w:after="0" w:line="240" w:lineRule="auto"/>
              <w:jc w:val="center"/>
              <w:rPr>
                <w:b/>
                <w:lang w:eastAsia="zh-CN"/>
              </w:rPr>
            </w:pPr>
            <w:r w:rsidRPr="007E33E8">
              <w:t xml:space="preserve">Table 5: Large scale </w:t>
            </w:r>
            <w:proofErr w:type="spellStart"/>
            <w:r w:rsidRPr="007E33E8">
              <w:t>SMa</w:t>
            </w:r>
            <w:proofErr w:type="spellEnd"/>
            <w:r w:rsidRPr="007E33E8">
              <w:t xml:space="preserve"> – Parameters (AT&amp;T/ITU </w:t>
            </w:r>
            <w:proofErr w:type="spellStart"/>
            <w:r w:rsidRPr="007E33E8">
              <w:t>SMa</w:t>
            </w:r>
            <w:proofErr w:type="spellEnd"/>
            <w:r w:rsidRPr="007E33E8">
              <w:t xml:space="preserve">/3GPP </w:t>
            </w:r>
            <w:proofErr w:type="spellStart"/>
            <w:r w:rsidRPr="007E33E8">
              <w:t>UMa</w:t>
            </w:r>
            <w:proofErr w:type="spellEnd"/>
            <w:r w:rsidRPr="007E33E8">
              <w:t xml:space="preserve"> for both h = 35m and h=25m )</w:t>
            </w:r>
          </w:p>
          <w:tbl>
            <w:tblPr>
              <w:tblW w:w="8466" w:type="dxa"/>
              <w:jc w:val="center"/>
              <w:tblCellMar>
                <w:left w:w="0" w:type="dxa"/>
                <w:right w:w="0" w:type="dxa"/>
              </w:tblCellMar>
              <w:tblLook w:val="04A0" w:firstRow="1" w:lastRow="0" w:firstColumn="1" w:lastColumn="0" w:noHBand="0" w:noVBand="1"/>
            </w:tblPr>
            <w:tblGrid>
              <w:gridCol w:w="2542"/>
              <w:gridCol w:w="1361"/>
              <w:gridCol w:w="1521"/>
              <w:gridCol w:w="1521"/>
              <w:gridCol w:w="1521"/>
            </w:tblGrid>
            <w:tr w:rsidR="00FD6115" w:rsidRPr="007E33E8" w14:paraId="58FAC951" w14:textId="77777777" w:rsidTr="00FD6115">
              <w:trPr>
                <w:trHeight w:val="178"/>
                <w:jc w:val="center"/>
              </w:trPr>
              <w:tc>
                <w:tcPr>
                  <w:tcW w:w="3903"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6F28BF"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SMa</w:t>
                  </w:r>
                  <w:proofErr w:type="spellEnd"/>
                  <w:r w:rsidRPr="00E742EE">
                    <w:rPr>
                      <w:b/>
                      <w:bCs/>
                      <w:sz w:val="16"/>
                      <w:szCs w:val="16"/>
                      <w:lang w:eastAsia="zh-CN"/>
                    </w:rPr>
                    <w:t xml:space="preserve"> Parameters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0F7AEDAD"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9FCB87F"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3ED83F" w14:textId="77777777" w:rsidR="00FD6115" w:rsidRPr="00E742EE" w:rsidRDefault="00FD6115" w:rsidP="007E33E8">
                  <w:pPr>
                    <w:spacing w:after="0" w:line="240" w:lineRule="auto"/>
                    <w:rPr>
                      <w:sz w:val="16"/>
                      <w:szCs w:val="16"/>
                      <w:lang w:eastAsia="zh-CN"/>
                    </w:rPr>
                  </w:pPr>
                  <w:r w:rsidRPr="00E742EE">
                    <w:rPr>
                      <w:b/>
                      <w:bCs/>
                      <w:sz w:val="16"/>
                      <w:szCs w:val="16"/>
                      <w:lang w:eastAsia="zh-CN"/>
                    </w:rPr>
                    <w:t>15 GHz</w:t>
                  </w:r>
                </w:p>
              </w:tc>
            </w:tr>
            <w:tr w:rsidR="00FD6115" w:rsidRPr="007E33E8" w14:paraId="62B6AA55" w14:textId="77777777" w:rsidTr="00FD6115">
              <w:trPr>
                <w:trHeight w:val="202"/>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80A1FF0" w14:textId="77777777" w:rsidR="00FD6115" w:rsidRPr="00E742EE" w:rsidRDefault="00FD6115" w:rsidP="007E33E8">
                  <w:pPr>
                    <w:spacing w:after="0" w:line="240" w:lineRule="auto"/>
                    <w:rPr>
                      <w:sz w:val="16"/>
                      <w:szCs w:val="16"/>
                      <w:lang w:eastAsia="zh-CN"/>
                    </w:rPr>
                  </w:pP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778092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30454F8"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3C773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FD6115" w:rsidRPr="007E33E8" w14:paraId="60B27328"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B17CE9"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811BE0C"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Plo</w:t>
                  </w:r>
                  <w:proofErr w:type="spellEnd"/>
                  <w:r w:rsidRPr="00E742EE">
                    <w:rPr>
                      <w:b/>
                      <w:bCs/>
                      <w:i/>
                      <w:iCs/>
                      <w:sz w:val="16"/>
                      <w:szCs w:val="16"/>
                      <w:lang w:eastAsia="zh-CN"/>
                    </w:rPr>
                    <w:t xml:space="preserve"> (d0=1 m)</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4D688" w14:textId="77777777" w:rsidR="00FD6115" w:rsidRPr="00E742EE" w:rsidRDefault="00FD6115" w:rsidP="007E33E8">
                  <w:pPr>
                    <w:spacing w:after="0" w:line="240" w:lineRule="auto"/>
                    <w:rPr>
                      <w:sz w:val="16"/>
                      <w:szCs w:val="16"/>
                      <w:lang w:eastAsia="zh-CN"/>
                    </w:rPr>
                  </w:pPr>
                  <w:r w:rsidRPr="00E742EE">
                    <w:rPr>
                      <w:sz w:val="16"/>
                      <w:szCs w:val="16"/>
                      <w:lang w:eastAsia="zh-CN"/>
                    </w:rPr>
                    <w:t>23.5/24.1/30.0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970921" w14:textId="77777777" w:rsidR="00FD6115" w:rsidRPr="00E742EE" w:rsidRDefault="00FD6115" w:rsidP="007E33E8">
                  <w:pPr>
                    <w:spacing w:after="0" w:line="240" w:lineRule="auto"/>
                    <w:rPr>
                      <w:sz w:val="16"/>
                      <w:szCs w:val="16"/>
                      <w:lang w:eastAsia="zh-CN"/>
                    </w:rPr>
                  </w:pPr>
                  <w:r w:rsidRPr="00E742EE">
                    <w:rPr>
                      <w:sz w:val="16"/>
                      <w:szCs w:val="16"/>
                      <w:lang w:eastAsia="zh-CN"/>
                    </w:rPr>
                    <w:t>26.3/25.7/31.6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461C25" w14:textId="77777777" w:rsidR="00FD6115" w:rsidRPr="00E742EE" w:rsidRDefault="00FD6115" w:rsidP="007E33E8">
                  <w:pPr>
                    <w:spacing w:after="0" w:line="240" w:lineRule="auto"/>
                    <w:rPr>
                      <w:sz w:val="16"/>
                      <w:szCs w:val="16"/>
                      <w:lang w:eastAsia="zh-CN"/>
                    </w:rPr>
                  </w:pPr>
                  <w:r w:rsidRPr="00E742EE">
                    <w:rPr>
                      <w:sz w:val="16"/>
                      <w:szCs w:val="16"/>
                      <w:lang w:eastAsia="zh-CN"/>
                    </w:rPr>
                    <w:t>45.7/30.6/36.5</w:t>
                  </w:r>
                </w:p>
              </w:tc>
            </w:tr>
            <w:tr w:rsidR="00FD6115" w:rsidRPr="007E33E8" w14:paraId="471FFA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F8BCD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707E5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C607F" w14:textId="77777777" w:rsidR="00FD6115" w:rsidRPr="00E742EE" w:rsidRDefault="00FD6115" w:rsidP="007E33E8">
                  <w:pPr>
                    <w:spacing w:after="0" w:line="240" w:lineRule="auto"/>
                    <w:rPr>
                      <w:sz w:val="16"/>
                      <w:szCs w:val="16"/>
                      <w:lang w:eastAsia="zh-CN"/>
                    </w:rPr>
                  </w:pPr>
                  <w:r w:rsidRPr="00E742EE">
                    <w:rPr>
                      <w:sz w:val="16"/>
                      <w:szCs w:val="16"/>
                      <w:lang w:eastAsia="zh-CN"/>
                    </w:rPr>
                    <w:t>3.8/3.9/3.9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FEB025"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84445" w14:textId="77777777" w:rsidR="00FD6115" w:rsidRPr="00E742EE" w:rsidRDefault="00FD6115" w:rsidP="007E33E8">
                  <w:pPr>
                    <w:spacing w:after="0" w:line="240" w:lineRule="auto"/>
                    <w:rPr>
                      <w:sz w:val="16"/>
                      <w:szCs w:val="16"/>
                      <w:lang w:eastAsia="zh-CN"/>
                    </w:rPr>
                  </w:pPr>
                  <w:r w:rsidRPr="00E742EE">
                    <w:rPr>
                      <w:sz w:val="16"/>
                      <w:szCs w:val="16"/>
                      <w:lang w:eastAsia="zh-CN"/>
                    </w:rPr>
                    <w:t>3.4/3.9/3.9</w:t>
                  </w:r>
                </w:p>
              </w:tc>
            </w:tr>
            <w:tr w:rsidR="00FD6115" w:rsidRPr="007E33E8" w14:paraId="5F7A0EC4"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DC53A"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1407F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82EDB7"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E674E6" w14:textId="77777777" w:rsidR="00FD6115" w:rsidRPr="00E742EE" w:rsidRDefault="00FD6115" w:rsidP="007E33E8">
                  <w:pPr>
                    <w:spacing w:after="0" w:line="240" w:lineRule="auto"/>
                    <w:rPr>
                      <w:sz w:val="16"/>
                      <w:szCs w:val="16"/>
                      <w:lang w:eastAsia="zh-CN"/>
                    </w:rPr>
                  </w:pPr>
                  <w:r w:rsidRPr="00E742EE">
                    <w:rPr>
                      <w:sz w:val="16"/>
                      <w:szCs w:val="16"/>
                      <w:lang w:eastAsia="zh-CN"/>
                    </w:rPr>
                    <w:t>7.4/8.0/6.0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1F7936" w14:textId="77777777" w:rsidR="00FD6115" w:rsidRPr="00E742EE" w:rsidRDefault="00FD6115" w:rsidP="007E33E8">
                  <w:pPr>
                    <w:spacing w:after="0" w:line="240" w:lineRule="auto"/>
                    <w:rPr>
                      <w:sz w:val="16"/>
                      <w:szCs w:val="16"/>
                      <w:lang w:eastAsia="zh-CN"/>
                    </w:rPr>
                  </w:pPr>
                  <w:r w:rsidRPr="00E742EE">
                    <w:rPr>
                      <w:sz w:val="16"/>
                      <w:szCs w:val="16"/>
                      <w:lang w:eastAsia="zh-CN"/>
                    </w:rPr>
                    <w:t>6.7/8.0/6.0</w:t>
                  </w:r>
                </w:p>
              </w:tc>
            </w:tr>
            <w:tr w:rsidR="00FD6115" w:rsidRPr="007E33E8" w14:paraId="72C4AFAC"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9562AC"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F748C9"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rms Model error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B01ADD" w14:textId="77777777" w:rsidR="00FD6115" w:rsidRPr="00E742EE" w:rsidRDefault="00FD6115" w:rsidP="007E33E8">
                  <w:pPr>
                    <w:spacing w:after="0" w:line="240" w:lineRule="auto"/>
                    <w:rPr>
                      <w:sz w:val="16"/>
                      <w:szCs w:val="16"/>
                      <w:lang w:eastAsia="zh-CN"/>
                    </w:rPr>
                  </w:pPr>
                  <w:r w:rsidRPr="00E742EE">
                    <w:rPr>
                      <w:sz w:val="16"/>
                      <w:szCs w:val="16"/>
                      <w:lang w:eastAsia="zh-CN"/>
                    </w:rPr>
                    <w:t>6.0/10.5/16.9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0373F1" w14:textId="77777777" w:rsidR="00FD6115" w:rsidRPr="00E742EE" w:rsidRDefault="00FD6115" w:rsidP="007E33E8">
                  <w:pPr>
                    <w:spacing w:after="0" w:line="240" w:lineRule="auto"/>
                    <w:rPr>
                      <w:sz w:val="16"/>
                      <w:szCs w:val="16"/>
                      <w:lang w:eastAsia="zh-CN"/>
                    </w:rPr>
                  </w:pPr>
                  <w:r w:rsidRPr="00E742EE">
                    <w:rPr>
                      <w:sz w:val="16"/>
                      <w:szCs w:val="16"/>
                      <w:lang w:eastAsia="zh-CN"/>
                    </w:rPr>
                    <w:t>7.4/8.1/12.9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83AE5B" w14:textId="77777777" w:rsidR="00FD6115" w:rsidRPr="00E742EE" w:rsidRDefault="00FD6115" w:rsidP="007E33E8">
                  <w:pPr>
                    <w:spacing w:after="0" w:line="240" w:lineRule="auto"/>
                    <w:rPr>
                      <w:sz w:val="16"/>
                      <w:szCs w:val="16"/>
                      <w:lang w:eastAsia="zh-CN"/>
                    </w:rPr>
                  </w:pPr>
                  <w:r w:rsidRPr="00E742EE">
                    <w:rPr>
                      <w:sz w:val="16"/>
                      <w:szCs w:val="16"/>
                      <w:lang w:eastAsia="zh-CN"/>
                    </w:rPr>
                    <w:t>6.7/7.2/8.1</w:t>
                  </w:r>
                </w:p>
              </w:tc>
            </w:tr>
            <w:tr w:rsidR="00FD6115" w:rsidRPr="007E33E8" w14:paraId="5039B6A3"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9458C9"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C1F083D"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lgDS</w:t>
                  </w:r>
                  <w:proofErr w:type="spellEnd"/>
                  <w:r w:rsidRPr="00E742EE">
                    <w:rPr>
                      <w:b/>
                      <w:bCs/>
                      <w:sz w:val="16"/>
                      <w:szCs w:val="16"/>
                      <w:lang w:eastAsia="zh-CN"/>
                    </w:rPr>
                    <w:t>=log10(DS/1s)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D8BD151"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μlgDS</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EA035E"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8FF933"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580161" w14:textId="77777777" w:rsidR="00FD6115" w:rsidRPr="00E742EE" w:rsidRDefault="00FD6115" w:rsidP="007E33E8">
                  <w:pPr>
                    <w:spacing w:after="0" w:line="240" w:lineRule="auto"/>
                    <w:rPr>
                      <w:sz w:val="16"/>
                      <w:szCs w:val="16"/>
                      <w:lang w:eastAsia="zh-CN"/>
                    </w:rPr>
                  </w:pPr>
                  <w:r w:rsidRPr="00E742EE">
                    <w:rPr>
                      <w:sz w:val="16"/>
                      <w:szCs w:val="16"/>
                      <w:lang w:eastAsia="zh-CN"/>
                    </w:rPr>
                    <w:t>-7.5/-7.1/-6.5</w:t>
                  </w:r>
                </w:p>
              </w:tc>
            </w:tr>
            <w:tr w:rsidR="00FD6115" w:rsidRPr="007E33E8" w14:paraId="13B476BD"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20613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3F025A"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σlgDS</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4A2272" w14:textId="77777777" w:rsidR="00FD6115" w:rsidRPr="00E742EE" w:rsidRDefault="00FD6115" w:rsidP="007E33E8">
                  <w:pPr>
                    <w:spacing w:after="0" w:line="240" w:lineRule="auto"/>
                    <w:rPr>
                      <w:sz w:val="16"/>
                      <w:szCs w:val="16"/>
                      <w:lang w:eastAsia="zh-CN"/>
                    </w:rPr>
                  </w:pPr>
                  <w:r w:rsidRPr="00E742EE">
                    <w:rPr>
                      <w:sz w:val="16"/>
                      <w:szCs w:val="16"/>
                      <w:lang w:eastAsia="zh-CN"/>
                    </w:rPr>
                    <w:t>0.59/0.33/0.39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182A89" w14:textId="77777777" w:rsidR="00FD6115" w:rsidRPr="00E742EE" w:rsidRDefault="00FD6115" w:rsidP="007E33E8">
                  <w:pPr>
                    <w:spacing w:after="0" w:line="240" w:lineRule="auto"/>
                    <w:rPr>
                      <w:sz w:val="16"/>
                      <w:szCs w:val="16"/>
                      <w:lang w:eastAsia="zh-CN"/>
                    </w:rPr>
                  </w:pPr>
                  <w:r w:rsidRPr="00E742EE">
                    <w:rPr>
                      <w:sz w:val="16"/>
                      <w:szCs w:val="16"/>
                      <w:lang w:eastAsia="zh-CN"/>
                    </w:rPr>
                    <w:t>0.58/0.33/0.39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248950" w14:textId="77777777" w:rsidR="00FD6115" w:rsidRPr="00E742EE" w:rsidRDefault="00FD6115" w:rsidP="007E33E8">
                  <w:pPr>
                    <w:spacing w:after="0" w:line="240" w:lineRule="auto"/>
                    <w:rPr>
                      <w:sz w:val="16"/>
                      <w:szCs w:val="16"/>
                      <w:lang w:eastAsia="zh-CN"/>
                    </w:rPr>
                  </w:pPr>
                  <w:r w:rsidRPr="00E742EE">
                    <w:rPr>
                      <w:sz w:val="16"/>
                      <w:szCs w:val="16"/>
                      <w:lang w:eastAsia="zh-CN"/>
                    </w:rPr>
                    <w:t>0.73/0.33/0.39</w:t>
                  </w:r>
                </w:p>
              </w:tc>
            </w:tr>
            <w:tr w:rsidR="00FD6115" w:rsidRPr="007E33E8" w14:paraId="37FE367F"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3BFEBD"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51A8567A"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lgASA</w:t>
                  </w:r>
                  <w:proofErr w:type="spellEnd"/>
                  <w:r w:rsidRPr="00E742EE">
                    <w:rPr>
                      <w:b/>
                      <w:bCs/>
                      <w:sz w:val="16"/>
                      <w:szCs w:val="16"/>
                      <w:lang w:eastAsia="zh-CN"/>
                    </w:rPr>
                    <w:t>=log10(ASA/1°)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A5A8A"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μlgASA</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40404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EE4C45" w14:textId="77777777" w:rsidR="00FD6115" w:rsidRPr="00E742EE" w:rsidRDefault="00FD6115" w:rsidP="007E33E8">
                  <w:pPr>
                    <w:spacing w:after="0" w:line="240" w:lineRule="auto"/>
                    <w:rPr>
                      <w:sz w:val="16"/>
                      <w:szCs w:val="16"/>
                      <w:lang w:eastAsia="zh-CN"/>
                    </w:rPr>
                  </w:pPr>
                  <w:r w:rsidRPr="00E742EE">
                    <w:rPr>
                      <w:sz w:val="16"/>
                      <w:szCs w:val="16"/>
                      <w:lang w:eastAsia="zh-CN"/>
                    </w:rPr>
                    <w:t>1.74/1.65/1.83</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F0A531" w14:textId="77777777" w:rsidR="00FD6115" w:rsidRPr="00E742EE" w:rsidRDefault="00FD6115" w:rsidP="007E33E8">
                  <w:pPr>
                    <w:spacing w:after="0" w:line="240" w:lineRule="auto"/>
                    <w:rPr>
                      <w:sz w:val="16"/>
                      <w:szCs w:val="16"/>
                      <w:lang w:eastAsia="zh-CN"/>
                    </w:rPr>
                  </w:pPr>
                  <w:r w:rsidRPr="00E742EE">
                    <w:rPr>
                      <w:sz w:val="16"/>
                      <w:szCs w:val="16"/>
                      <w:lang w:eastAsia="zh-CN"/>
                    </w:rPr>
                    <w:t>1.51/1.65/1.77</w:t>
                  </w:r>
                </w:p>
              </w:tc>
            </w:tr>
            <w:tr w:rsidR="00FD6115" w:rsidRPr="007E33E8" w14:paraId="37789345" w14:textId="77777777" w:rsidTr="00FD6115">
              <w:trPr>
                <w:trHeight w:val="36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7D7CF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3070AB"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σlgASA</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5F0E8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D835E" w14:textId="77777777" w:rsidR="00FD6115" w:rsidRPr="00E742EE" w:rsidRDefault="00FD6115" w:rsidP="007E33E8">
                  <w:pPr>
                    <w:spacing w:after="0" w:line="240" w:lineRule="auto"/>
                    <w:rPr>
                      <w:sz w:val="16"/>
                      <w:szCs w:val="16"/>
                      <w:lang w:eastAsia="zh-CN"/>
                    </w:rPr>
                  </w:pPr>
                  <w:r w:rsidRPr="00E742EE">
                    <w:rPr>
                      <w:sz w:val="16"/>
                      <w:szCs w:val="16"/>
                      <w:lang w:eastAsia="zh-CN"/>
                    </w:rPr>
                    <w:t>0.24/0.25/0.11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65B909"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FD6115" w:rsidRPr="007E33E8" w14:paraId="774E0F82"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B6816E"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1F9017C1"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lgZSA</w:t>
                  </w:r>
                  <w:proofErr w:type="spellEnd"/>
                  <w:r w:rsidRPr="00E742EE">
                    <w:rPr>
                      <w:b/>
                      <w:bCs/>
                      <w:sz w:val="16"/>
                      <w:szCs w:val="16"/>
                      <w:lang w:eastAsia="zh-CN"/>
                    </w:rPr>
                    <w:t>=log10(ZSA/1°)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EC02D4"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μlgZSA</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57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084867"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CE8EEF" w14:textId="77777777" w:rsidR="00FD6115" w:rsidRPr="00E742EE" w:rsidRDefault="00FD6115" w:rsidP="007E33E8">
                  <w:pPr>
                    <w:spacing w:after="0" w:line="240" w:lineRule="auto"/>
                    <w:rPr>
                      <w:sz w:val="16"/>
                      <w:szCs w:val="16"/>
                      <w:lang w:eastAsia="zh-CN"/>
                    </w:rPr>
                  </w:pPr>
                  <w:r w:rsidRPr="00E742EE">
                    <w:rPr>
                      <w:sz w:val="16"/>
                      <w:szCs w:val="16"/>
                      <w:lang w:eastAsia="zh-CN"/>
                    </w:rPr>
                    <w:t>1.00/NA/1.14</w:t>
                  </w:r>
                </w:p>
              </w:tc>
            </w:tr>
            <w:tr w:rsidR="00FD6115" w:rsidRPr="007E33E8" w14:paraId="1F68C243"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B5E045"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97C3A"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σlgZSA</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CF89A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E0713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63D82A"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7E33E8" w14:paraId="3EDFFC4C"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F1599D"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7844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A3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32E621" w14:textId="77777777" w:rsidR="00FD6115" w:rsidRPr="00E742EE" w:rsidRDefault="00FD6115" w:rsidP="007E33E8">
                  <w:pPr>
                    <w:spacing w:after="0" w:line="240" w:lineRule="auto"/>
                    <w:rPr>
                      <w:sz w:val="16"/>
                      <w:szCs w:val="16"/>
                      <w:lang w:eastAsia="zh-CN"/>
                    </w:rPr>
                  </w:pPr>
                  <w:r w:rsidRPr="00E742EE">
                    <w:rPr>
                      <w:sz w:val="16"/>
                      <w:szCs w:val="16"/>
                      <w:lang w:eastAsia="zh-CN"/>
                    </w:rPr>
                    <w:t>0.5/0.7/0.6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B362BF" w14:textId="77777777" w:rsidR="00FD6115" w:rsidRPr="00E742EE" w:rsidRDefault="00FD6115" w:rsidP="007E33E8">
                  <w:pPr>
                    <w:spacing w:after="0" w:line="240" w:lineRule="auto"/>
                    <w:rPr>
                      <w:sz w:val="16"/>
                      <w:szCs w:val="16"/>
                      <w:lang w:eastAsia="zh-CN"/>
                    </w:rPr>
                  </w:pPr>
                  <w:r w:rsidRPr="00E742EE">
                    <w:rPr>
                      <w:sz w:val="16"/>
                      <w:szCs w:val="16"/>
                      <w:lang w:eastAsia="zh-CN"/>
                    </w:rPr>
                    <w:t>0.77/0.7/0.6</w:t>
                  </w:r>
                </w:p>
              </w:tc>
            </w:tr>
            <w:tr w:rsidR="00FD6115" w:rsidRPr="007E33E8" w14:paraId="75A859A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DED15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C10E4D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290DB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FEE824" w14:textId="77777777" w:rsidR="00FD6115" w:rsidRPr="00E742EE" w:rsidRDefault="00FD6115" w:rsidP="007E33E8">
                  <w:pPr>
                    <w:spacing w:after="0" w:line="240" w:lineRule="auto"/>
                    <w:rPr>
                      <w:sz w:val="16"/>
                      <w:szCs w:val="16"/>
                      <w:lang w:eastAsia="zh-CN"/>
                    </w:rPr>
                  </w:pPr>
                  <w:r w:rsidRPr="00E742EE">
                    <w:rPr>
                      <w:sz w:val="16"/>
                      <w:szCs w:val="16"/>
                      <w:lang w:eastAsia="zh-CN"/>
                    </w:rPr>
                    <w:t>-0.25/0/0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C6054" w14:textId="77777777" w:rsidR="00FD6115" w:rsidRPr="00E742EE" w:rsidRDefault="00FD6115" w:rsidP="007E33E8">
                  <w:pPr>
                    <w:spacing w:after="0" w:line="240" w:lineRule="auto"/>
                    <w:rPr>
                      <w:sz w:val="16"/>
                      <w:szCs w:val="16"/>
                      <w:lang w:eastAsia="zh-CN"/>
                    </w:rPr>
                  </w:pPr>
                  <w:r w:rsidRPr="00E742EE">
                    <w:rPr>
                      <w:sz w:val="16"/>
                      <w:szCs w:val="16"/>
                      <w:lang w:eastAsia="zh-CN"/>
                    </w:rPr>
                    <w:t>-0.21/0/0</w:t>
                  </w:r>
                </w:p>
              </w:tc>
            </w:tr>
            <w:tr w:rsidR="00FD6115" w:rsidRPr="007E33E8" w14:paraId="59229306"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83F4B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4F1DE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3B7E43" w14:textId="77777777" w:rsidR="00FD6115" w:rsidRPr="00E742EE" w:rsidRDefault="00FD6115" w:rsidP="007E33E8">
                  <w:pPr>
                    <w:spacing w:after="0" w:line="240" w:lineRule="auto"/>
                    <w:rPr>
                      <w:sz w:val="16"/>
                      <w:szCs w:val="16"/>
                      <w:lang w:eastAsia="zh-CN"/>
                    </w:rPr>
                  </w:pPr>
                  <w:r w:rsidRPr="00E742EE">
                    <w:rPr>
                      <w:sz w:val="16"/>
                      <w:szCs w:val="16"/>
                      <w:lang w:eastAsia="zh-CN"/>
                    </w:rPr>
                    <w:t>-0.29/-0.4/-0.4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67AB87" w14:textId="77777777" w:rsidR="00FD6115" w:rsidRPr="00E742EE" w:rsidRDefault="00FD6115" w:rsidP="007E33E8">
                  <w:pPr>
                    <w:spacing w:after="0" w:line="240" w:lineRule="auto"/>
                    <w:rPr>
                      <w:sz w:val="16"/>
                      <w:szCs w:val="16"/>
                      <w:lang w:eastAsia="zh-CN"/>
                    </w:rPr>
                  </w:pPr>
                  <w:r w:rsidRPr="00E742EE">
                    <w:rPr>
                      <w:sz w:val="16"/>
                      <w:szCs w:val="16"/>
                      <w:lang w:eastAsia="zh-CN"/>
                    </w:rPr>
                    <w:t>-0.13/-0.4/-0.4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2C360E" w14:textId="77777777" w:rsidR="00FD6115" w:rsidRPr="00E742EE" w:rsidRDefault="00FD6115" w:rsidP="007E33E8">
                  <w:pPr>
                    <w:spacing w:after="0" w:line="240" w:lineRule="auto"/>
                    <w:rPr>
                      <w:sz w:val="16"/>
                      <w:szCs w:val="16"/>
                      <w:lang w:eastAsia="zh-CN"/>
                    </w:rPr>
                  </w:pPr>
                  <w:r w:rsidRPr="00E742EE">
                    <w:rPr>
                      <w:sz w:val="16"/>
                      <w:szCs w:val="16"/>
                      <w:lang w:eastAsia="zh-CN"/>
                    </w:rPr>
                    <w:t>-0.17/-0.4/-0.4</w:t>
                  </w:r>
                </w:p>
              </w:tc>
            </w:tr>
            <w:tr w:rsidR="00FD6115" w:rsidRPr="007E33E8" w14:paraId="1359CF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6F222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7DE4E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C2FDE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38984"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0F7DCB" w14:textId="77777777" w:rsidR="00FD6115" w:rsidRPr="00E742EE" w:rsidRDefault="00FD6115" w:rsidP="007E33E8">
                  <w:pPr>
                    <w:spacing w:after="0" w:line="240" w:lineRule="auto"/>
                    <w:rPr>
                      <w:sz w:val="16"/>
                      <w:szCs w:val="16"/>
                      <w:lang w:eastAsia="zh-CN"/>
                    </w:rPr>
                  </w:pPr>
                  <w:r w:rsidRPr="00E742EE">
                    <w:rPr>
                      <w:sz w:val="16"/>
                      <w:szCs w:val="16"/>
                      <w:lang w:eastAsia="zh-CN"/>
                    </w:rPr>
                    <w:t>0.03/NA/-0.4</w:t>
                  </w:r>
                </w:p>
              </w:tc>
            </w:tr>
            <w:tr w:rsidR="00FD6115" w:rsidRPr="007E33E8" w14:paraId="4D9F7828"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6DE9E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B34D1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A11CB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D826AB"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06E2C" w14:textId="77777777" w:rsidR="00FD6115" w:rsidRPr="00E742EE" w:rsidRDefault="00FD6115" w:rsidP="007E33E8">
                  <w:pPr>
                    <w:spacing w:after="0" w:line="240" w:lineRule="auto"/>
                    <w:rPr>
                      <w:sz w:val="16"/>
                      <w:szCs w:val="16"/>
                      <w:lang w:eastAsia="zh-CN"/>
                    </w:rPr>
                  </w:pPr>
                  <w:r w:rsidRPr="00E742EE">
                    <w:rPr>
                      <w:sz w:val="16"/>
                      <w:szCs w:val="16"/>
                      <w:lang w:eastAsia="zh-CN"/>
                    </w:rPr>
                    <w:t>-0.09/NA/0</w:t>
                  </w:r>
                </w:p>
              </w:tc>
            </w:tr>
            <w:tr w:rsidR="00FD6115" w:rsidRPr="007E33E8" w14:paraId="1A9CF7C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D17F2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0704B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4C670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183D58" w14:textId="77777777" w:rsidR="00FD6115" w:rsidRPr="00E742EE" w:rsidRDefault="00FD6115" w:rsidP="007E33E8">
                  <w:pPr>
                    <w:spacing w:after="0" w:line="240" w:lineRule="auto"/>
                    <w:rPr>
                      <w:sz w:val="16"/>
                      <w:szCs w:val="16"/>
                      <w:lang w:eastAsia="zh-CN"/>
                    </w:rPr>
                  </w:pPr>
                  <w:r w:rsidRPr="00E742EE">
                    <w:rPr>
                      <w:sz w:val="16"/>
                      <w:szCs w:val="16"/>
                      <w:lang w:eastAsia="zh-CN"/>
                    </w:rPr>
                    <w:t>0.36/NA/0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F64AB7"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r>
          </w:tbl>
          <w:p w14:paraId="13ADD8B6" w14:textId="77777777" w:rsidR="00FD6115" w:rsidRPr="007E33E8" w:rsidRDefault="00FD6115" w:rsidP="007E33E8">
            <w:pPr>
              <w:spacing w:before="0" w:after="0" w:line="240" w:lineRule="auto"/>
            </w:pPr>
          </w:p>
          <w:p w14:paraId="762DFA7D" w14:textId="2728F05C" w:rsidR="0057199A" w:rsidRPr="007E33E8" w:rsidRDefault="0057199A" w:rsidP="007E33E8">
            <w:pPr>
              <w:spacing w:before="0" w:after="0" w:line="240" w:lineRule="auto"/>
            </w:pPr>
          </w:p>
        </w:tc>
      </w:tr>
      <w:tr w:rsidR="0061388A" w:rsidRPr="0079343B" w14:paraId="1144E869" w14:textId="77777777" w:rsidTr="00E742EE">
        <w:trPr>
          <w:trHeight w:val="45"/>
        </w:trPr>
        <w:tc>
          <w:tcPr>
            <w:tcW w:w="944" w:type="dxa"/>
            <w:vAlign w:val="center"/>
          </w:tcPr>
          <w:p w14:paraId="6E4F03D0" w14:textId="76A3421B" w:rsidR="0061388A" w:rsidRPr="0079343B" w:rsidRDefault="00D44D0B" w:rsidP="00195D90">
            <w:pPr>
              <w:spacing w:before="0" w:after="0" w:line="240" w:lineRule="auto"/>
              <w:jc w:val="left"/>
            </w:pPr>
            <w:r>
              <w:lastRenderedPageBreak/>
              <w:t>[15] Sharp</w:t>
            </w:r>
          </w:p>
        </w:tc>
        <w:tc>
          <w:tcPr>
            <w:tcW w:w="9846" w:type="dxa"/>
            <w:vAlign w:val="center"/>
          </w:tcPr>
          <w:p w14:paraId="030A0050" w14:textId="77777777" w:rsidR="00991DEB" w:rsidRPr="007E33E8" w:rsidRDefault="00991DEB" w:rsidP="007E33E8">
            <w:pPr>
              <w:spacing w:before="0" w:after="0" w:line="240" w:lineRule="auto"/>
              <w:jc w:val="center"/>
              <w:rPr>
                <w:color w:val="7030A0"/>
                <w:lang w:val="en-GB" w:eastAsia="ja-JP"/>
              </w:rPr>
            </w:pPr>
            <w:r w:rsidRPr="007E33E8">
              <w:rPr>
                <w:noProof/>
                <w:color w:val="7030A0"/>
                <w:lang w:eastAsia="zh-CN"/>
              </w:rPr>
              <w:drawing>
                <wp:inline distT="0" distB="0" distL="0" distR="0" wp14:anchorId="5F560F5C" wp14:editId="64635420">
                  <wp:extent cx="3233451" cy="2436488"/>
                  <wp:effectExtent l="0" t="0" r="5080" b="2540"/>
                  <wp:docPr id="615607051"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07051" name="Picture 4" descr="A graph of different colored lines&#10;&#10;AI-generated content may be incorrect."/>
                          <pic:cNvPicPr/>
                        </pic:nvPicPr>
                        <pic:blipFill>
                          <a:blip r:embed="rId116" cstate="print">
                            <a:extLst>
                              <a:ext uri="{28A0092B-C50C-407E-A947-70E740481C1C}">
                                <a14:useLocalDpi xmlns:a14="http://schemas.microsoft.com/office/drawing/2010/main"/>
                              </a:ext>
                            </a:extLst>
                          </a:blip>
                          <a:stretch>
                            <a:fillRect/>
                          </a:stretch>
                        </pic:blipFill>
                        <pic:spPr>
                          <a:xfrm>
                            <a:off x="0" y="0"/>
                            <a:ext cx="3377998" cy="2545408"/>
                          </a:xfrm>
                          <a:prstGeom prst="rect">
                            <a:avLst/>
                          </a:prstGeom>
                        </pic:spPr>
                      </pic:pic>
                    </a:graphicData>
                  </a:graphic>
                </wp:inline>
              </w:drawing>
            </w:r>
          </w:p>
          <w:p w14:paraId="31BA9E42" w14:textId="77777777" w:rsidR="00991DEB" w:rsidRPr="007E33E8" w:rsidRDefault="00991DEB" w:rsidP="007E33E8">
            <w:pPr>
              <w:spacing w:before="0" w:after="0" w:line="240" w:lineRule="auto"/>
              <w:jc w:val="center"/>
              <w:rPr>
                <w:lang w:val="en-GB" w:eastAsia="ja-JP"/>
              </w:rPr>
            </w:pPr>
            <w:r w:rsidRPr="007E33E8">
              <w:rPr>
                <w:lang w:val="en-GB" w:eastAsia="ja-JP"/>
              </w:rPr>
              <w:t xml:space="preserve">Fig. 1 CDFs of measured BPL for </w:t>
            </w:r>
            <w:proofErr w:type="spellStart"/>
            <w:r w:rsidRPr="007E33E8">
              <w:rPr>
                <w:lang w:val="en-GB" w:eastAsia="ja-JP"/>
              </w:rPr>
              <w:t>SMa</w:t>
            </w:r>
            <w:proofErr w:type="spellEnd"/>
            <w:r w:rsidRPr="007E33E8">
              <w:rPr>
                <w:lang w:val="en-GB" w:eastAsia="ja-JP"/>
              </w:rPr>
              <w:t xml:space="preserve"> scenario from [1] and comparison with proposed </w:t>
            </w:r>
            <w:proofErr w:type="spellStart"/>
            <w:r w:rsidRPr="007E33E8">
              <w:rPr>
                <w:lang w:val="en-GB" w:eastAsia="ja-JP"/>
              </w:rPr>
              <w:t>SMa</w:t>
            </w:r>
            <w:proofErr w:type="spellEnd"/>
            <w:r w:rsidRPr="007E33E8">
              <w:rPr>
                <w:lang w:val="en-GB" w:eastAsia="ja-JP"/>
              </w:rPr>
              <w:t xml:space="preserve"> BPL and existing TR 38.901 low-loss BPL model.</w:t>
            </w:r>
          </w:p>
          <w:p w14:paraId="702BF82F" w14:textId="77777777" w:rsidR="00D44D0B" w:rsidRPr="007E33E8" w:rsidRDefault="00D44D0B" w:rsidP="007E33E8">
            <w:pPr>
              <w:spacing w:before="0" w:after="0" w:line="240" w:lineRule="auto"/>
              <w:jc w:val="center"/>
              <w:rPr>
                <w:lang w:val="en-GB" w:eastAsia="ja-JP"/>
              </w:rPr>
            </w:pPr>
            <w:r w:rsidRPr="007E33E8">
              <w:rPr>
                <w:lang w:val="en-GB" w:eastAsia="ja-JP"/>
              </w:rPr>
              <w:t xml:space="preserve">Table 1. Proposed O2I building penetration loss model for </w:t>
            </w:r>
            <w:proofErr w:type="spellStart"/>
            <w:r w:rsidRPr="007E33E8">
              <w:rPr>
                <w:lang w:val="en-GB" w:eastAsia="ja-JP"/>
              </w:rPr>
              <w:t>SMa</w:t>
            </w:r>
            <w:proofErr w:type="spellEnd"/>
            <w:r w:rsidRPr="007E33E8">
              <w:rPr>
                <w:lang w:val="en-GB" w:eastAsia="ja-JP"/>
              </w:rPr>
              <w:t xml:space="preserve"> scenario</w:t>
            </w:r>
          </w:p>
          <w:tbl>
            <w:tblPr>
              <w:tblStyle w:val="TableGrid"/>
              <w:tblW w:w="8492" w:type="dxa"/>
              <w:jc w:val="center"/>
              <w:tblLook w:val="04A0" w:firstRow="1" w:lastRow="0" w:firstColumn="1" w:lastColumn="0" w:noHBand="0" w:noVBand="1"/>
            </w:tblPr>
            <w:tblGrid>
              <w:gridCol w:w="1476"/>
              <w:gridCol w:w="4136"/>
              <w:gridCol w:w="1155"/>
              <w:gridCol w:w="1725"/>
            </w:tblGrid>
            <w:tr w:rsidR="00D44D0B" w:rsidRPr="007E33E8" w14:paraId="2F90BA27" w14:textId="77777777" w:rsidTr="00A809A3">
              <w:trPr>
                <w:trHeight w:val="946"/>
                <w:jc w:val="center"/>
              </w:trPr>
              <w:tc>
                <w:tcPr>
                  <w:tcW w:w="1476" w:type="dxa"/>
                </w:tcPr>
                <w:p w14:paraId="61DD1ABC" w14:textId="77777777" w:rsidR="00D44D0B" w:rsidRPr="007E33E8" w:rsidRDefault="00D44D0B" w:rsidP="007E33E8">
                  <w:pPr>
                    <w:spacing w:before="0" w:after="0" w:line="240" w:lineRule="auto"/>
                    <w:rPr>
                      <w:lang w:val="en-GB" w:eastAsia="ja-JP"/>
                    </w:rPr>
                  </w:pPr>
                </w:p>
              </w:tc>
              <w:tc>
                <w:tcPr>
                  <w:tcW w:w="4136" w:type="dxa"/>
                  <w:shd w:val="clear" w:color="auto" w:fill="D9D9D9" w:themeFill="background1" w:themeFillShade="D9"/>
                </w:tcPr>
                <w:p w14:paraId="7A577B48" w14:textId="77777777" w:rsidR="00D44D0B" w:rsidRPr="007E33E8" w:rsidRDefault="00D44D0B" w:rsidP="007E33E8">
                  <w:pPr>
                    <w:spacing w:before="0" w:after="0" w:line="240" w:lineRule="auto"/>
                    <w:jc w:val="center"/>
                    <w:rPr>
                      <w:lang w:val="en-GB" w:eastAsia="ja-JP"/>
                    </w:rPr>
                  </w:pPr>
                  <w:r w:rsidRPr="007E33E8">
                    <w:rPr>
                      <w:lang w:val="en-GB" w:eastAsia="ja-JP"/>
                    </w:rPr>
                    <w:t>Path loss through external wall:</w:t>
                  </w:r>
                </w:p>
                <w:p w14:paraId="092162F5" w14:textId="77777777" w:rsidR="00D44D0B" w:rsidRPr="007E33E8" w:rsidRDefault="00D44D0B" w:rsidP="007E33E8">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tw</w:t>
                  </w:r>
                  <w:proofErr w:type="spellEnd"/>
                  <w:r w:rsidRPr="007E33E8">
                    <w:rPr>
                      <w:lang w:val="en-GB" w:eastAsia="ja-JP"/>
                    </w:rPr>
                    <w:t xml:space="preserve"> in [dB]</w:t>
                  </w:r>
                </w:p>
              </w:tc>
              <w:tc>
                <w:tcPr>
                  <w:tcW w:w="1155" w:type="dxa"/>
                  <w:shd w:val="clear" w:color="auto" w:fill="D9D9D9" w:themeFill="background1" w:themeFillShade="D9"/>
                </w:tcPr>
                <w:p w14:paraId="60DE16C3" w14:textId="77777777" w:rsidR="00D44D0B" w:rsidRPr="007E33E8" w:rsidRDefault="00D44D0B" w:rsidP="007E33E8">
                  <w:pPr>
                    <w:spacing w:before="0" w:after="0" w:line="240" w:lineRule="auto"/>
                    <w:jc w:val="center"/>
                    <w:rPr>
                      <w:lang w:val="en-GB" w:eastAsia="ja-JP"/>
                    </w:rPr>
                  </w:pPr>
                  <w:r w:rsidRPr="007E33E8">
                    <w:rPr>
                      <w:lang w:val="en-GB" w:eastAsia="ja-JP"/>
                    </w:rPr>
                    <w:t>Indoor loss:</w:t>
                  </w:r>
                </w:p>
                <w:p w14:paraId="431C14CD" w14:textId="77777777" w:rsidR="00D44D0B" w:rsidRPr="007E33E8" w:rsidRDefault="00D44D0B" w:rsidP="007E33E8">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in</w:t>
                  </w:r>
                  <w:proofErr w:type="spellEnd"/>
                  <w:r w:rsidRPr="007E33E8">
                    <w:rPr>
                      <w:lang w:val="en-GB" w:eastAsia="ja-JP"/>
                    </w:rPr>
                    <w:t xml:space="preserve"> in [dB]</w:t>
                  </w:r>
                </w:p>
              </w:tc>
              <w:tc>
                <w:tcPr>
                  <w:tcW w:w="1725" w:type="dxa"/>
                  <w:shd w:val="clear" w:color="auto" w:fill="D9D9D9" w:themeFill="background1" w:themeFillShade="D9"/>
                </w:tcPr>
                <w:p w14:paraId="2756CDC6" w14:textId="77777777" w:rsidR="00D44D0B" w:rsidRPr="007E33E8" w:rsidRDefault="00D44D0B" w:rsidP="007E33E8">
                  <w:pPr>
                    <w:spacing w:before="0" w:after="0" w:line="240" w:lineRule="auto"/>
                    <w:jc w:val="center"/>
                    <w:rPr>
                      <w:lang w:val="en-GB" w:eastAsia="ja-JP"/>
                    </w:rPr>
                  </w:pPr>
                  <w:r w:rsidRPr="007E33E8">
                    <w:rPr>
                      <w:lang w:val="en-GB" w:eastAsia="ja-JP"/>
                    </w:rPr>
                    <w:t>Standard deviation</w:t>
                  </w:r>
                </w:p>
                <w:p w14:paraId="4820DB7A" w14:textId="77777777" w:rsidR="00D44D0B" w:rsidRPr="007E33E8" w:rsidRDefault="00D44D0B" w:rsidP="007E33E8">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D44D0B" w:rsidRPr="007E33E8" w14:paraId="6B3770BB" w14:textId="77777777" w:rsidTr="00A809A3">
              <w:trPr>
                <w:trHeight w:val="269"/>
                <w:jc w:val="center"/>
              </w:trPr>
              <w:tc>
                <w:tcPr>
                  <w:tcW w:w="1476" w:type="dxa"/>
                </w:tcPr>
                <w:p w14:paraId="5E42340C" w14:textId="77777777" w:rsidR="00D44D0B" w:rsidRPr="007E33E8" w:rsidRDefault="00D44D0B" w:rsidP="007E33E8">
                  <w:pPr>
                    <w:spacing w:before="0" w:after="0" w:line="240" w:lineRule="auto"/>
                    <w:rPr>
                      <w:lang w:val="en-GB" w:eastAsia="ja-JP"/>
                    </w:rPr>
                  </w:pPr>
                  <w:r w:rsidRPr="007E33E8">
                    <w:rPr>
                      <w:lang w:val="en-GB" w:eastAsia="ja-JP"/>
                    </w:rPr>
                    <w:t>Low-loss model</w:t>
                  </w:r>
                </w:p>
              </w:tc>
              <w:tc>
                <w:tcPr>
                  <w:tcW w:w="4136" w:type="dxa"/>
                </w:tcPr>
                <w:p w14:paraId="2CD38DF2" w14:textId="77777777" w:rsidR="00D44D0B" w:rsidRPr="007E33E8" w:rsidRDefault="00D44D0B" w:rsidP="007E33E8">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55" w:type="dxa"/>
                </w:tcPr>
                <w:p w14:paraId="4AF951BC" w14:textId="77777777" w:rsidR="00D44D0B" w:rsidRPr="007E33E8" w:rsidRDefault="00D44D0B" w:rsidP="007E33E8">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25" w:type="dxa"/>
                </w:tcPr>
                <w:p w14:paraId="59C16473" w14:textId="77777777" w:rsidR="00D44D0B" w:rsidRPr="007E33E8" w:rsidRDefault="00D44D0B" w:rsidP="007E33E8">
                  <w:pPr>
                    <w:spacing w:before="0" w:after="0" w:line="240" w:lineRule="auto"/>
                    <w:jc w:val="center"/>
                    <w:rPr>
                      <w:lang w:val="en-GB" w:eastAsia="ja-JP"/>
                    </w:rPr>
                  </w:pPr>
                  <w:r w:rsidRPr="007E33E8">
                    <w:rPr>
                      <w:color w:val="FF0000"/>
                      <w:lang w:val="en-GB" w:eastAsia="ja-JP"/>
                    </w:rPr>
                    <w:t>2.8</w:t>
                  </w:r>
                </w:p>
              </w:tc>
            </w:tr>
          </w:tbl>
          <w:p w14:paraId="48ECB7C9" w14:textId="77777777" w:rsidR="00D44D0B" w:rsidRPr="007E33E8" w:rsidRDefault="00D44D0B" w:rsidP="007E33E8">
            <w:pPr>
              <w:spacing w:before="0" w:after="0" w:line="240" w:lineRule="auto"/>
              <w:rPr>
                <w:lang w:val="en-GB" w:eastAsia="ja-JP"/>
              </w:rPr>
            </w:pPr>
          </w:p>
          <w:p w14:paraId="3C536B9E" w14:textId="77777777" w:rsidR="00D44D0B" w:rsidRPr="007E33E8" w:rsidRDefault="00D44D0B" w:rsidP="007E33E8">
            <w:pPr>
              <w:spacing w:before="0" w:after="0" w:line="240" w:lineRule="auto"/>
              <w:rPr>
                <w:lang w:val="en-GB" w:eastAsia="ja-JP"/>
              </w:rPr>
            </w:pPr>
            <w:r w:rsidRPr="007E33E8">
              <w:rPr>
                <w:b/>
                <w:bCs/>
                <w:lang w:val="en-GB" w:eastAsia="ja-JP"/>
              </w:rPr>
              <w:t>Observation 1:</w:t>
            </w:r>
            <w:r w:rsidRPr="007E33E8">
              <w:rPr>
                <w:lang w:val="en-GB" w:eastAsia="ja-JP"/>
              </w:rPr>
              <w:t xml:space="preserve"> The proposed O2I BPL for </w:t>
            </w:r>
            <w:proofErr w:type="spellStart"/>
            <w:r w:rsidRPr="007E33E8">
              <w:rPr>
                <w:lang w:val="en-GB" w:eastAsia="ja-JP"/>
              </w:rPr>
              <w:t>SMa</w:t>
            </w:r>
            <w:proofErr w:type="spellEnd"/>
            <w:r w:rsidRPr="007E33E8">
              <w:rPr>
                <w:lang w:val="en-GB" w:eastAsia="ja-JP"/>
              </w:rPr>
              <w:t xml:space="preserve"> scenario in Table 1. accurately captures the average O2I BPL observed in </w:t>
            </w:r>
            <w:proofErr w:type="spellStart"/>
            <w:r w:rsidRPr="007E33E8">
              <w:rPr>
                <w:lang w:val="en-GB" w:eastAsia="ja-JP"/>
              </w:rPr>
              <w:t>SMa</w:t>
            </w:r>
            <w:proofErr w:type="spellEnd"/>
            <w:r w:rsidRPr="007E33E8">
              <w:rPr>
                <w:lang w:val="en-GB" w:eastAsia="ja-JP"/>
              </w:rPr>
              <w:t xml:space="preserve"> scenario from measurements conducted at 28 GHz. </w:t>
            </w:r>
          </w:p>
          <w:p w14:paraId="67545ED1" w14:textId="77777777" w:rsidR="00D44D0B" w:rsidRPr="007E33E8" w:rsidRDefault="00D44D0B" w:rsidP="007E33E8">
            <w:pPr>
              <w:spacing w:before="0" w:after="0" w:line="240" w:lineRule="auto"/>
              <w:rPr>
                <w:lang w:val="en-GB" w:eastAsia="ja-JP"/>
              </w:rPr>
            </w:pPr>
          </w:p>
          <w:p w14:paraId="2AC670A3" w14:textId="77777777" w:rsidR="00D44D0B" w:rsidRPr="007E33E8" w:rsidRDefault="00D44D0B" w:rsidP="007E33E8">
            <w:pPr>
              <w:spacing w:before="0" w:after="0" w:line="240" w:lineRule="auto"/>
              <w:rPr>
                <w:lang w:val="en-GB" w:eastAsia="ja-JP"/>
              </w:rPr>
            </w:pPr>
            <w:r w:rsidRPr="007E33E8">
              <w:rPr>
                <w:b/>
                <w:bCs/>
                <w:lang w:val="en-GB" w:eastAsia="ja-JP"/>
              </w:rPr>
              <w:t>Proposal 1:</w:t>
            </w:r>
            <w:r w:rsidRPr="007E33E8">
              <w:rPr>
                <w:lang w:val="en-GB" w:eastAsia="ja-JP"/>
              </w:rPr>
              <w:t xml:space="preserve"> RAN1 to introduce a low loss O2I building penetration loss model for </w:t>
            </w:r>
            <w:proofErr w:type="spellStart"/>
            <w:r w:rsidRPr="007E33E8">
              <w:rPr>
                <w:lang w:val="en-GB" w:eastAsia="ja-JP"/>
              </w:rPr>
              <w:t>SMa</w:t>
            </w:r>
            <w:proofErr w:type="spellEnd"/>
            <w:r w:rsidRPr="007E33E8">
              <w:rPr>
                <w:lang w:val="en-GB" w:eastAsia="ja-JP"/>
              </w:rPr>
              <w:t xml:space="preserve"> scenario as in Table 1.</w:t>
            </w:r>
          </w:p>
          <w:p w14:paraId="36C3D165" w14:textId="6C878E55" w:rsidR="005B4302" w:rsidRPr="007E33E8" w:rsidRDefault="005B4302" w:rsidP="007E33E8">
            <w:pPr>
              <w:spacing w:before="0" w:after="0" w:line="240" w:lineRule="auto"/>
              <w:rPr>
                <w:lang w:val="en-GB" w:eastAsia="ko-KR"/>
              </w:rPr>
            </w:pPr>
          </w:p>
        </w:tc>
      </w:tr>
      <w:tr w:rsidR="00CC5C04" w:rsidRPr="0079343B" w14:paraId="5A1B9DF3" w14:textId="77777777" w:rsidTr="00E742EE">
        <w:tc>
          <w:tcPr>
            <w:tcW w:w="944" w:type="dxa"/>
            <w:vAlign w:val="center"/>
          </w:tcPr>
          <w:p w14:paraId="0AD1851C" w14:textId="2F0ECBD0" w:rsidR="00CC5C04" w:rsidRDefault="00F24487" w:rsidP="00195D90">
            <w:pPr>
              <w:spacing w:after="0" w:line="240" w:lineRule="auto"/>
            </w:pPr>
            <w:r>
              <w:t>[16] NTT Docomo</w:t>
            </w:r>
          </w:p>
        </w:tc>
        <w:tc>
          <w:tcPr>
            <w:tcW w:w="9846" w:type="dxa"/>
            <w:vAlign w:val="center"/>
          </w:tcPr>
          <w:p w14:paraId="65ADC167" w14:textId="77777777" w:rsidR="00F24487" w:rsidRPr="00E742EE" w:rsidRDefault="00F24487" w:rsidP="007E33E8">
            <w:pPr>
              <w:spacing w:before="0" w:after="0" w:line="240" w:lineRule="auto"/>
              <w:contextualSpacing/>
              <w:rPr>
                <w:rFonts w:eastAsiaTheme="minorEastAsia"/>
                <w:lang w:eastAsia="ja-JP"/>
              </w:rPr>
            </w:pPr>
            <w:r w:rsidRPr="00E742EE">
              <w:rPr>
                <w:rFonts w:eastAsiaTheme="minorEastAsia"/>
                <w:b/>
                <w:bCs/>
                <w:lang w:eastAsia="ja-JP"/>
              </w:rPr>
              <w:t xml:space="preserve">Proposal 1: </w:t>
            </w:r>
            <w:r w:rsidRPr="00E742EE">
              <w:rPr>
                <w:lang w:eastAsia="zh-CN"/>
              </w:rPr>
              <w:t xml:space="preserve">For </w:t>
            </w:r>
            <w:r w:rsidRPr="00E742EE">
              <w:rPr>
                <w:lang w:eastAsia="ja-JP"/>
              </w:rPr>
              <w:t>calibration purposes</w:t>
            </w:r>
            <w:r w:rsidRPr="00E742EE">
              <w:rPr>
                <w:rFonts w:eastAsiaTheme="minorEastAsia"/>
                <w:lang w:eastAsia="ja-JP"/>
              </w:rPr>
              <w:t xml:space="preserve">, </w:t>
            </w:r>
            <w:r w:rsidRPr="00E742EE">
              <w:rPr>
                <w:lang w:eastAsia="zh-CN"/>
              </w:rPr>
              <w:t>the following modelling parameter</w:t>
            </w:r>
            <w:r w:rsidRPr="00E742EE">
              <w:rPr>
                <w:rFonts w:eastAsiaTheme="minorEastAsia"/>
                <w:lang w:eastAsia="ja-JP"/>
              </w:rPr>
              <w:t xml:space="preserve"> of</w:t>
            </w:r>
            <w:r w:rsidRPr="00E742EE">
              <w:rPr>
                <w:lang w:eastAsia="zh-CN"/>
              </w:rPr>
              <w:t xml:space="preserve"> </w:t>
            </w:r>
            <w:proofErr w:type="spellStart"/>
            <w:r w:rsidRPr="00E742EE">
              <w:rPr>
                <w:rFonts w:eastAsiaTheme="minorEastAsia"/>
                <w:lang w:eastAsia="ja-JP"/>
              </w:rPr>
              <w:t>SMa</w:t>
            </w:r>
            <w:proofErr w:type="spellEnd"/>
            <w:r w:rsidRPr="00E742EE">
              <w:rPr>
                <w:lang w:eastAsia="zh-CN"/>
              </w:rPr>
              <w:t xml:space="preserve"> </w:t>
            </w:r>
            <w:r w:rsidRPr="00E742EE">
              <w:rPr>
                <w:rFonts w:eastAsiaTheme="minorEastAsia"/>
                <w:lang w:eastAsia="ja-JP"/>
              </w:rPr>
              <w:t>scenario is</w:t>
            </w:r>
            <w:r w:rsidRPr="00E742EE">
              <w:rPr>
                <w:lang w:eastAsia="zh-CN"/>
              </w:rPr>
              <w:t xml:space="preserve"> supported</w:t>
            </w:r>
            <w:r w:rsidRPr="00E742EE">
              <w:rPr>
                <w:rFonts w:eastAsiaTheme="minorEastAsia"/>
                <w:lang w:eastAsia="ja-JP"/>
              </w:rPr>
              <w:t>:</w:t>
            </w:r>
          </w:p>
          <w:p w14:paraId="55E17A43" w14:textId="77777777" w:rsidR="00F24487" w:rsidRPr="00E742EE" w:rsidRDefault="00F24487">
            <w:pPr>
              <w:numPr>
                <w:ilvl w:val="0"/>
                <w:numId w:val="72"/>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sidRPr="00E742EE">
              <w:rPr>
                <w:color w:val="000000" w:themeColor="text1"/>
                <w:lang w:eastAsia="ja-JP"/>
              </w:rPr>
              <w:t>Option 1) ISD = 1299 m</w:t>
            </w:r>
          </w:p>
          <w:p w14:paraId="461C411E" w14:textId="77777777" w:rsidR="00F24487" w:rsidRPr="00E742EE" w:rsidRDefault="00F24487" w:rsidP="007E33E8">
            <w:pPr>
              <w:spacing w:before="0" w:after="0" w:line="240" w:lineRule="auto"/>
              <w:contextualSpacing/>
              <w:rPr>
                <w:rFonts w:eastAsiaTheme="minorEastAsia"/>
                <w:lang w:eastAsia="ja-JP"/>
              </w:rPr>
            </w:pPr>
          </w:p>
          <w:p w14:paraId="0B07C736"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2: </w:t>
            </w:r>
            <w:r w:rsidRPr="00E742EE">
              <w:rPr>
                <w:rFonts w:eastAsiaTheme="minorEastAsia"/>
                <w:lang w:eastAsia="ja-JP"/>
              </w:rPr>
              <w:t xml:space="preserve">For </w:t>
            </w:r>
            <w:r w:rsidRPr="00E742EE">
              <w:t>LOS probability</w:t>
            </w:r>
            <w:r w:rsidRPr="00E742EE">
              <w:rPr>
                <w:rFonts w:eastAsiaTheme="minorEastAsia"/>
                <w:lang w:eastAsia="ja-JP"/>
              </w:rPr>
              <w:t xml:space="preserve"> of </w:t>
            </w:r>
            <w:proofErr w:type="spellStart"/>
            <w:r w:rsidRPr="00E742EE">
              <w:rPr>
                <w:rFonts w:eastAsiaTheme="minorEastAsia"/>
                <w:lang w:eastAsia="ja-JP"/>
              </w:rPr>
              <w:t>SMa</w:t>
            </w:r>
            <w:proofErr w:type="spellEnd"/>
            <w:r w:rsidRPr="00E742EE">
              <w:rPr>
                <w:lang w:eastAsia="zh-CN"/>
              </w:rPr>
              <w:t xml:space="preserve"> </w:t>
            </w:r>
            <w:r w:rsidRPr="00E742EE">
              <w:rPr>
                <w:rFonts w:eastAsiaTheme="minorEastAsia"/>
                <w:lang w:eastAsia="ja-JP"/>
              </w:rPr>
              <w:t>scenario the following option should be used.</w:t>
            </w:r>
          </w:p>
          <w:p w14:paraId="447217BE" w14:textId="77777777" w:rsidR="00F24487" w:rsidRPr="00E742EE" w:rsidRDefault="00F24487">
            <w:pPr>
              <w:pStyle w:val="BodyText"/>
              <w:numPr>
                <w:ilvl w:val="0"/>
                <w:numId w:val="45"/>
              </w:numPr>
              <w:spacing w:before="0" w:after="0" w:line="240" w:lineRule="auto"/>
              <w:rPr>
                <w:rFonts w:ascii="Times New Roman" w:hAnsi="Times New Roman"/>
                <w:szCs w:val="20"/>
                <w:lang w:eastAsia="zh-CN"/>
              </w:rPr>
            </w:pPr>
            <w:r w:rsidRPr="00E742EE">
              <w:rPr>
                <w:rFonts w:ascii="Times New Roman" w:hAnsi="Times New Roman"/>
                <w:szCs w:val="20"/>
                <w:lang w:eastAsia="zh-CN"/>
              </w:rPr>
              <w:t>Option 3)</w:t>
            </w:r>
          </w:p>
          <w:p w14:paraId="6805A58B" w14:textId="01ED6052" w:rsidR="00F24487" w:rsidRPr="00E742EE"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szCs w:val="20"/>
                      </w:rPr>
                    </m:ctrlPr>
                  </m:sSubPr>
                  <m:e>
                    <m:r>
                      <m:rPr>
                        <m:sty m:val="p"/>
                      </m:rPr>
                      <w:rPr>
                        <w:rFonts w:ascii="Cambria Math" w:hAnsi="Cambria Math"/>
                        <w:szCs w:val="20"/>
                      </w:rPr>
                      <m:t>P</m:t>
                    </m:r>
                  </m:e>
                  <m:sub>
                    <m:r>
                      <m:rPr>
                        <m:sty m:val="p"/>
                      </m:rPr>
                      <w:rPr>
                        <w:rFonts w:ascii="Cambria Math" w:hAnsi="Cambria Math"/>
                        <w:szCs w:val="20"/>
                      </w:rPr>
                      <m:t>LOS</m:t>
                    </m:r>
                  </m:sub>
                </m:sSub>
                <m:r>
                  <m:rPr>
                    <m:sty m:val="p"/>
                  </m:rPr>
                  <w:rPr>
                    <w:rFonts w:ascii="Cambria Math" w:hAnsi="Cambria Math"/>
                    <w:szCs w:val="20"/>
                  </w:rPr>
                  <m:t xml:space="preserve"> =</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1,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e>
                      <m:e>
                        <m:func>
                          <m:funcPr>
                            <m:ctrlPr>
                              <w:rPr>
                                <w:rFonts w:ascii="Cambria Math" w:hAnsi="Cambria Math"/>
                                <w:szCs w:val="20"/>
                              </w:rPr>
                            </m:ctrlPr>
                          </m:funcPr>
                          <m:fName>
                            <m:r>
                              <m:rPr>
                                <m:sty m:val="p"/>
                              </m:rPr>
                              <w:rPr>
                                <w:rFonts w:ascii="Cambria Math" w:hAnsi="Cambria Math"/>
                                <w:szCs w:val="20"/>
                              </w:rPr>
                              <m:t>exp</m:t>
                            </m:r>
                          </m:fName>
                          <m:e>
                            <m:r>
                              <m:rPr>
                                <m:sty m:val="p"/>
                              </m:rPr>
                              <w:rPr>
                                <w:rFonts w:ascii="Cambria Math" w:hAnsi="Cambria Math"/>
                                <w:szCs w:val="20"/>
                              </w:rPr>
                              <m:t>(-</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num>
                              <m:den>
                                <m:r>
                                  <m:rPr>
                                    <m:sty m:val="p"/>
                                  </m:rPr>
                                  <w:rPr>
                                    <w:rFonts w:ascii="Cambria Math" w:hAnsi="Cambria Math"/>
                                    <w:szCs w:val="20"/>
                                  </w:rPr>
                                  <m:t>200</m:t>
                                </m:r>
                              </m:den>
                            </m:f>
                            <m:r>
                              <m:rPr>
                                <m:sty m:val="p"/>
                              </m:rPr>
                              <w:rPr>
                                <w:rFonts w:ascii="Cambria Math" w:hAnsi="Cambria Math"/>
                                <w:szCs w:val="20"/>
                              </w:rPr>
                              <m:t>)</m:t>
                            </m:r>
                          </m:e>
                        </m:func>
                        <m:r>
                          <m:rPr>
                            <m:sty m:val="p"/>
                          </m:rPr>
                          <w:rPr>
                            <w:rFonts w:ascii="Cambria Math" w:hAnsi="Cambria Math"/>
                            <w:szCs w:val="20"/>
                          </w:rPr>
                          <m:t>,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&gt;10</m:t>
                        </m:r>
                      </m:e>
                    </m:eqArr>
                  </m:e>
                </m:d>
              </m:oMath>
            </m:oMathPara>
          </w:p>
          <w:p w14:paraId="290795DD"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3: </w:t>
            </w:r>
            <w:r w:rsidRPr="00E742EE">
              <w:rPr>
                <w:rFonts w:eastAsiaTheme="minorEastAsia"/>
                <w:lang w:eastAsia="ja-JP"/>
              </w:rPr>
              <w:t xml:space="preserve">The values in following table should be used for </w:t>
            </w:r>
            <w:proofErr w:type="spellStart"/>
            <w:r w:rsidRPr="00E742EE">
              <w:rPr>
                <w:color w:val="000000" w:themeColor="text1"/>
                <w:lang w:eastAsia="ja-JP"/>
              </w:rPr>
              <w:t>SMa</w:t>
            </w:r>
            <w:proofErr w:type="spellEnd"/>
            <w:r w:rsidRPr="00E742EE">
              <w:rPr>
                <w:color w:val="000000" w:themeColor="text1"/>
                <w:lang w:eastAsia="ja-JP"/>
              </w:rPr>
              <w:t xml:space="preserve"> scenario</w:t>
            </w:r>
            <w:r w:rsidRPr="00E742EE">
              <w:rPr>
                <w:rFonts w:eastAsiaTheme="minorEastAsia"/>
                <w:color w:val="000000" w:themeColor="text1"/>
                <w:lang w:eastAsia="ja-JP"/>
              </w:rPr>
              <w:t>:</w:t>
            </w:r>
          </w:p>
          <w:p w14:paraId="230CF888" w14:textId="77777777" w:rsidR="00F24487" w:rsidRPr="00E742EE" w:rsidRDefault="00F24487" w:rsidP="007E33E8">
            <w:pPr>
              <w:overflowPunct w:val="0"/>
              <w:spacing w:before="0" w:after="0" w:line="240" w:lineRule="auto"/>
              <w:rPr>
                <w:rFonts w:eastAsiaTheme="minorEastAsia"/>
                <w:lang w:val="de-DE" w:eastAsia="ja-JP"/>
              </w:rPr>
            </w:pPr>
          </w:p>
          <w:tbl>
            <w:tblPr>
              <w:tblpPr w:leftFromText="142" w:rightFromText="142" w:vertAnchor="text" w:tblpXSpec="center" w:tblpY="1"/>
              <w:tblOverlap w:val="never"/>
              <w:tblW w:w="2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738"/>
              <w:gridCol w:w="992"/>
              <w:gridCol w:w="1012"/>
              <w:gridCol w:w="619"/>
            </w:tblGrid>
            <w:tr w:rsidR="00F24487" w:rsidRPr="00E742EE" w14:paraId="1CEC0755" w14:textId="77777777" w:rsidTr="00F24487">
              <w:trPr>
                <w:cantSplit/>
                <w:trHeight w:val="38"/>
              </w:trPr>
              <w:tc>
                <w:tcPr>
                  <w:tcW w:w="2432" w:type="pct"/>
                  <w:gridSpan w:val="2"/>
                  <w:vMerge w:val="restart"/>
                  <w:shd w:val="clear" w:color="auto" w:fill="E0E0E0"/>
                  <w:vAlign w:val="bottom"/>
                </w:tcPr>
                <w:p w14:paraId="43A74A8E"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Scenarios</w:t>
                  </w:r>
                </w:p>
              </w:tc>
              <w:tc>
                <w:tcPr>
                  <w:tcW w:w="2568" w:type="pct"/>
                  <w:gridSpan w:val="3"/>
                  <w:shd w:val="clear" w:color="auto" w:fill="E0E0E0"/>
                  <w:vAlign w:val="bottom"/>
                </w:tcPr>
                <w:p w14:paraId="03E3F890"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SMa</w:t>
                  </w:r>
                  <w:proofErr w:type="spellEnd"/>
                </w:p>
              </w:tc>
            </w:tr>
            <w:tr w:rsidR="00F24487" w:rsidRPr="00E742EE" w14:paraId="6CA15830" w14:textId="77777777" w:rsidTr="00F24487">
              <w:trPr>
                <w:cantSplit/>
                <w:trHeight w:val="38"/>
              </w:trPr>
              <w:tc>
                <w:tcPr>
                  <w:tcW w:w="2432" w:type="pct"/>
                  <w:gridSpan w:val="2"/>
                  <w:vMerge/>
                  <w:shd w:val="clear" w:color="auto" w:fill="E0E0E0"/>
                  <w:vAlign w:val="bottom"/>
                </w:tcPr>
                <w:p w14:paraId="25E1F942"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p>
              </w:tc>
              <w:tc>
                <w:tcPr>
                  <w:tcW w:w="971" w:type="pct"/>
                  <w:shd w:val="clear" w:color="auto" w:fill="E0E0E0"/>
                  <w:vAlign w:val="bottom"/>
                </w:tcPr>
                <w:p w14:paraId="69242759"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LOS</w:t>
                  </w:r>
                </w:p>
              </w:tc>
              <w:tc>
                <w:tcPr>
                  <w:tcW w:w="990" w:type="pct"/>
                  <w:shd w:val="clear" w:color="auto" w:fill="E0E0E0"/>
                  <w:vAlign w:val="bottom"/>
                </w:tcPr>
                <w:p w14:paraId="2B06816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NLOS</w:t>
                  </w:r>
                </w:p>
              </w:tc>
              <w:tc>
                <w:tcPr>
                  <w:tcW w:w="606" w:type="pct"/>
                  <w:shd w:val="clear" w:color="auto" w:fill="E0E0E0"/>
                  <w:vAlign w:val="bottom"/>
                </w:tcPr>
                <w:p w14:paraId="339E76B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O2I</w:t>
                  </w:r>
                </w:p>
              </w:tc>
            </w:tr>
            <w:tr w:rsidR="00F24487" w:rsidRPr="00E742EE" w14:paraId="721C546C" w14:textId="77777777" w:rsidTr="00F24487">
              <w:trPr>
                <w:cantSplit/>
                <w:trHeight w:val="38"/>
              </w:trPr>
              <w:tc>
                <w:tcPr>
                  <w:tcW w:w="1711" w:type="pct"/>
                  <w:vMerge w:val="restart"/>
                  <w:vAlign w:val="bottom"/>
                </w:tcPr>
                <w:p w14:paraId="04C12B2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Delay spread (DS)</w:t>
                  </w:r>
                </w:p>
                <w:p w14:paraId="01A0C7B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lgDS</w:t>
                  </w:r>
                  <w:proofErr w:type="spellEnd"/>
                  <w:r w:rsidRPr="00E742EE">
                    <w:rPr>
                      <w:rFonts w:ascii="Times New Roman" w:hAnsi="Times New Roman" w:cs="Times New Roman"/>
                      <w:sz w:val="16"/>
                      <w:szCs w:val="16"/>
                    </w:rPr>
                    <w:t>=log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(DS/1s)</w:t>
                  </w:r>
                </w:p>
              </w:tc>
              <w:tc>
                <w:tcPr>
                  <w:tcW w:w="722" w:type="pct"/>
                  <w:vAlign w:val="bottom"/>
                </w:tcPr>
                <w:p w14:paraId="101B785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proofErr w:type="spellStart"/>
                  <w:r w:rsidRPr="00E742EE">
                    <w:rPr>
                      <w:rFonts w:ascii="Times New Roman" w:hAnsi="Times New Roman" w:cs="Times New Roman"/>
                      <w:sz w:val="16"/>
                      <w:szCs w:val="16"/>
                      <w:vertAlign w:val="subscript"/>
                    </w:rPr>
                    <w:t>lgDS</w:t>
                  </w:r>
                  <w:proofErr w:type="spellEnd"/>
                </w:p>
              </w:tc>
              <w:tc>
                <w:tcPr>
                  <w:tcW w:w="971" w:type="pct"/>
                  <w:vAlign w:val="bottom"/>
                </w:tcPr>
                <w:p w14:paraId="08E3D9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–7.23</w:t>
                  </w:r>
                </w:p>
              </w:tc>
              <w:tc>
                <w:tcPr>
                  <w:tcW w:w="990" w:type="pct"/>
                  <w:vAlign w:val="bottom"/>
                </w:tcPr>
                <w:p w14:paraId="282578A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-7.12</w:t>
                  </w:r>
                </w:p>
                <w:p w14:paraId="40933F7B"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-7.2</w:t>
                  </w:r>
                </w:p>
                <w:p w14:paraId="6BF71D7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-6.98</w:t>
                  </w:r>
                </w:p>
              </w:tc>
              <w:tc>
                <w:tcPr>
                  <w:tcW w:w="606" w:type="pct"/>
                  <w:vAlign w:val="bottom"/>
                </w:tcPr>
                <w:p w14:paraId="02328D9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-6.62</w:t>
                  </w:r>
                </w:p>
              </w:tc>
            </w:tr>
            <w:tr w:rsidR="00F24487" w:rsidRPr="00E742EE" w14:paraId="44F5E585" w14:textId="77777777" w:rsidTr="00F24487">
              <w:trPr>
                <w:cantSplit/>
                <w:trHeight w:val="38"/>
              </w:trPr>
              <w:tc>
                <w:tcPr>
                  <w:tcW w:w="1711" w:type="pct"/>
                  <w:vMerge/>
                  <w:vAlign w:val="bottom"/>
                </w:tcPr>
                <w:p w14:paraId="43DFAB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6BD2F6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lgDS</w:t>
                  </w:r>
                  <w:proofErr w:type="spellEnd"/>
                </w:p>
              </w:tc>
              <w:tc>
                <w:tcPr>
                  <w:tcW w:w="971" w:type="pct"/>
                  <w:vAlign w:val="bottom"/>
                </w:tcPr>
                <w:p w14:paraId="52D053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0.38</w:t>
                  </w:r>
                </w:p>
              </w:tc>
              <w:tc>
                <w:tcPr>
                  <w:tcW w:w="990" w:type="pct"/>
                  <w:vAlign w:val="bottom"/>
                </w:tcPr>
                <w:p w14:paraId="1D1FD0E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0.33</w:t>
                  </w:r>
                </w:p>
                <w:p w14:paraId="689F113A"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0.58</w:t>
                  </w:r>
                </w:p>
                <w:p w14:paraId="3964C4F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eastAsia="ja-JP"/>
                    </w:rPr>
                  </w:pPr>
                  <w:r w:rsidRPr="00E742EE">
                    <w:rPr>
                      <w:rFonts w:ascii="Times New Roman" w:hAnsi="Times New Roman" w:cs="Times New Roman"/>
                      <w:strike/>
                      <w:color w:val="7030A0"/>
                      <w:sz w:val="16"/>
                      <w:szCs w:val="16"/>
                    </w:rPr>
                    <w:t>Option 3) 0.74</w:t>
                  </w:r>
                </w:p>
              </w:tc>
              <w:tc>
                <w:tcPr>
                  <w:tcW w:w="606" w:type="pct"/>
                  <w:vAlign w:val="bottom"/>
                </w:tcPr>
                <w:p w14:paraId="69E460D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0.32</w:t>
                  </w:r>
                </w:p>
              </w:tc>
            </w:tr>
            <w:tr w:rsidR="00F24487" w:rsidRPr="00E742EE" w14:paraId="6F113E24" w14:textId="77777777" w:rsidTr="00F24487">
              <w:trPr>
                <w:cantSplit/>
                <w:trHeight w:val="38"/>
              </w:trPr>
              <w:tc>
                <w:tcPr>
                  <w:tcW w:w="1711" w:type="pct"/>
                  <w:vMerge w:val="restart"/>
                  <w:vAlign w:val="bottom"/>
                </w:tcPr>
                <w:p w14:paraId="2872FA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AOD spread (ASD)</w:t>
                  </w:r>
                </w:p>
                <w:p w14:paraId="5DEFC3A6" w14:textId="77777777" w:rsidR="00F24487" w:rsidRPr="00E742EE" w:rsidRDefault="00F24487" w:rsidP="007E33E8">
                  <w:pPr>
                    <w:pStyle w:val="TAC"/>
                    <w:spacing w:line="240" w:lineRule="auto"/>
                    <w:contextualSpacing/>
                    <w:jc w:val="right"/>
                    <w:rPr>
                      <w:rFonts w:ascii="Times New Roman" w:hAnsi="Times New Roman" w:cs="Times New Roman"/>
                      <w:sz w:val="16"/>
                      <w:szCs w:val="16"/>
                      <w:vertAlign w:val="superscript"/>
                    </w:rPr>
                  </w:pPr>
                  <w:proofErr w:type="spellStart"/>
                  <w:r w:rsidRPr="00E742EE">
                    <w:rPr>
                      <w:rFonts w:ascii="Times New Roman" w:hAnsi="Times New Roman" w:cs="Times New Roman"/>
                      <w:sz w:val="16"/>
                      <w:szCs w:val="16"/>
                    </w:rPr>
                    <w:t>lgASD</w:t>
                  </w:r>
                  <w:proofErr w:type="spellEnd"/>
                  <w:r w:rsidRPr="00E742EE">
                    <w:rPr>
                      <w:rFonts w:ascii="Times New Roman" w:hAnsi="Times New Roman" w:cs="Times New Roman"/>
                      <w:sz w:val="16"/>
                      <w:szCs w:val="16"/>
                    </w:rPr>
                    <w:t>=log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(ASD/1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5231ABF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proofErr w:type="spellStart"/>
                  <w:r w:rsidRPr="00E742EE">
                    <w:rPr>
                      <w:rFonts w:ascii="Times New Roman" w:hAnsi="Times New Roman" w:cs="Times New Roman"/>
                      <w:sz w:val="16"/>
                      <w:szCs w:val="16"/>
                      <w:vertAlign w:val="subscript"/>
                    </w:rPr>
                    <w:t>lgASD</w:t>
                  </w:r>
                  <w:proofErr w:type="spellEnd"/>
                </w:p>
              </w:tc>
              <w:tc>
                <w:tcPr>
                  <w:tcW w:w="971" w:type="pct"/>
                  <w:vAlign w:val="bottom"/>
                </w:tcPr>
                <w:p w14:paraId="569F1BD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990" w:type="pct"/>
                  <w:vAlign w:val="bottom"/>
                </w:tcPr>
                <w:p w14:paraId="30FAE8C9"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606" w:type="pct"/>
                  <w:vAlign w:val="bottom"/>
                </w:tcPr>
                <w:p w14:paraId="24C121EA"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r>
            <w:tr w:rsidR="00F24487" w:rsidRPr="00E742EE" w14:paraId="28AFEC01" w14:textId="77777777" w:rsidTr="00F24487">
              <w:trPr>
                <w:cantSplit/>
                <w:trHeight w:val="38"/>
              </w:trPr>
              <w:tc>
                <w:tcPr>
                  <w:tcW w:w="1711" w:type="pct"/>
                  <w:vMerge/>
                  <w:vAlign w:val="bottom"/>
                </w:tcPr>
                <w:p w14:paraId="0389D46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9A7426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lgASD</w:t>
                  </w:r>
                  <w:proofErr w:type="spellEnd"/>
                </w:p>
              </w:tc>
              <w:tc>
                <w:tcPr>
                  <w:tcW w:w="971" w:type="pct"/>
                  <w:vAlign w:val="bottom"/>
                </w:tcPr>
                <w:p w14:paraId="00AC078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990" w:type="pct"/>
                  <w:vAlign w:val="bottom"/>
                </w:tcPr>
                <w:p w14:paraId="62A859F1"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606" w:type="pct"/>
                  <w:vAlign w:val="bottom"/>
                </w:tcPr>
                <w:p w14:paraId="6F8F6557"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r>
            <w:tr w:rsidR="00F24487" w:rsidRPr="00E742EE" w14:paraId="70285BF7" w14:textId="77777777" w:rsidTr="00F24487">
              <w:trPr>
                <w:cantSplit/>
                <w:trHeight w:val="38"/>
              </w:trPr>
              <w:tc>
                <w:tcPr>
                  <w:tcW w:w="1711" w:type="pct"/>
                  <w:vMerge w:val="restart"/>
                  <w:vAlign w:val="bottom"/>
                </w:tcPr>
                <w:p w14:paraId="7FFDB62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AOA spread (ASA)</w:t>
                  </w:r>
                </w:p>
                <w:p w14:paraId="4341130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lgASA</w:t>
                  </w:r>
                  <w:proofErr w:type="spellEnd"/>
                  <w:r w:rsidRPr="00E742EE">
                    <w:rPr>
                      <w:rFonts w:ascii="Times New Roman" w:hAnsi="Times New Roman" w:cs="Times New Roman"/>
                      <w:sz w:val="16"/>
                      <w:szCs w:val="16"/>
                    </w:rPr>
                    <w:t>=log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28434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proofErr w:type="spellStart"/>
                  <w:r w:rsidRPr="00E742EE">
                    <w:rPr>
                      <w:rFonts w:ascii="Times New Roman" w:hAnsi="Times New Roman" w:cs="Times New Roman"/>
                      <w:sz w:val="16"/>
                      <w:szCs w:val="16"/>
                      <w:vertAlign w:val="subscript"/>
                    </w:rPr>
                    <w:t>lgASA</w:t>
                  </w:r>
                  <w:proofErr w:type="spellEnd"/>
                </w:p>
              </w:tc>
              <w:tc>
                <w:tcPr>
                  <w:tcW w:w="971" w:type="pct"/>
                  <w:vAlign w:val="bottom"/>
                </w:tcPr>
                <w:p w14:paraId="14E4081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1.48</w:t>
                  </w:r>
                </w:p>
                <w:p w14:paraId="0B162628"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1.75</w:t>
                  </w:r>
                </w:p>
              </w:tc>
              <w:tc>
                <w:tcPr>
                  <w:tcW w:w="990" w:type="pct"/>
                  <w:vAlign w:val="bottom"/>
                </w:tcPr>
                <w:p w14:paraId="6BC285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Option1) 1.65</w:t>
                  </w:r>
                </w:p>
                <w:p w14:paraId="2098B42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1.74</w:t>
                  </w:r>
                </w:p>
                <w:p w14:paraId="1D4535E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lastRenderedPageBreak/>
                    <w:t>Option 3) 1.27</w:t>
                  </w:r>
                </w:p>
              </w:tc>
              <w:tc>
                <w:tcPr>
                  <w:tcW w:w="606" w:type="pct"/>
                  <w:vAlign w:val="bottom"/>
                </w:tcPr>
                <w:p w14:paraId="0330EB8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lastRenderedPageBreak/>
                    <w:t>1.76</w:t>
                  </w:r>
                </w:p>
              </w:tc>
            </w:tr>
            <w:tr w:rsidR="00F24487" w:rsidRPr="00E742EE" w14:paraId="3C9E0CB3" w14:textId="77777777" w:rsidTr="00F24487">
              <w:trPr>
                <w:cantSplit/>
                <w:trHeight w:val="38"/>
              </w:trPr>
              <w:tc>
                <w:tcPr>
                  <w:tcW w:w="1711" w:type="pct"/>
                  <w:vMerge/>
                  <w:vAlign w:val="bottom"/>
                </w:tcPr>
                <w:p w14:paraId="575CF51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434200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lgASA</w:t>
                  </w:r>
                  <w:proofErr w:type="spellEnd"/>
                </w:p>
              </w:tc>
              <w:tc>
                <w:tcPr>
                  <w:tcW w:w="971" w:type="pct"/>
                  <w:vAlign w:val="bottom"/>
                </w:tcPr>
                <w:p w14:paraId="7EBE1C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0.20</w:t>
                  </w:r>
                </w:p>
                <w:p w14:paraId="5E680B75"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0.04</w:t>
                  </w:r>
                </w:p>
              </w:tc>
              <w:tc>
                <w:tcPr>
                  <w:tcW w:w="990" w:type="pct"/>
                  <w:vAlign w:val="bottom"/>
                </w:tcPr>
                <w:p w14:paraId="588C6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0.25</w:t>
                  </w:r>
                </w:p>
                <w:p w14:paraId="1D87B2B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0.24</w:t>
                  </w:r>
                </w:p>
                <w:p w14:paraId="79E100E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0.86</w:t>
                  </w:r>
                </w:p>
              </w:tc>
              <w:tc>
                <w:tcPr>
                  <w:tcW w:w="606" w:type="pct"/>
                  <w:vAlign w:val="bottom"/>
                </w:tcPr>
                <w:p w14:paraId="47ECB4F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0.16</w:t>
                  </w:r>
                </w:p>
              </w:tc>
            </w:tr>
            <w:tr w:rsidR="00F24487" w:rsidRPr="00E742EE" w14:paraId="73F7BE8A" w14:textId="77777777" w:rsidTr="00F24487">
              <w:trPr>
                <w:cantSplit/>
                <w:trHeight w:val="38"/>
              </w:trPr>
              <w:tc>
                <w:tcPr>
                  <w:tcW w:w="1711" w:type="pct"/>
                  <w:vMerge w:val="restart"/>
                  <w:vAlign w:val="bottom"/>
                </w:tcPr>
                <w:p w14:paraId="1659FDA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ZOA spread (ZSA)</w:t>
                  </w:r>
                </w:p>
                <w:p w14:paraId="1563D1B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lgZSA</w:t>
                  </w:r>
                  <w:proofErr w:type="spellEnd"/>
                  <w:r w:rsidRPr="00E742EE">
                    <w:rPr>
                      <w:rFonts w:ascii="Times New Roman" w:hAnsi="Times New Roman" w:cs="Times New Roman"/>
                      <w:sz w:val="16"/>
                      <w:szCs w:val="16"/>
                    </w:rPr>
                    <w:t>=log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(ZSA/1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1715D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proofErr w:type="spellStart"/>
                  <w:r w:rsidRPr="00E742EE">
                    <w:rPr>
                      <w:rFonts w:ascii="Times New Roman" w:hAnsi="Times New Roman" w:cs="Times New Roman"/>
                      <w:sz w:val="16"/>
                      <w:szCs w:val="16"/>
                      <w:vertAlign w:val="subscript"/>
                    </w:rPr>
                    <w:t>lgZSA</w:t>
                  </w:r>
                  <w:proofErr w:type="spellEnd"/>
                </w:p>
              </w:tc>
              <w:tc>
                <w:tcPr>
                  <w:tcW w:w="971" w:type="pct"/>
                  <w:vAlign w:val="bottom"/>
                </w:tcPr>
                <w:p w14:paraId="651FD9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1.31</w:t>
                  </w:r>
                </w:p>
              </w:tc>
              <w:tc>
                <w:tcPr>
                  <w:tcW w:w="990" w:type="pct"/>
                  <w:vAlign w:val="bottom"/>
                </w:tcPr>
                <w:p w14:paraId="11E8AC98"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1.32</w:t>
                  </w:r>
                </w:p>
                <w:p w14:paraId="2631FE90"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7030A0"/>
                      <w:sz w:val="16"/>
                      <w:szCs w:val="16"/>
                    </w:rPr>
                    <w:t>O</w:t>
                  </w:r>
                  <w:r w:rsidRPr="00E742EE">
                    <w:rPr>
                      <w:rFonts w:ascii="Times New Roman" w:hAnsi="Times New Roman" w:cs="Times New Roman"/>
                      <w:strike/>
                      <w:color w:val="7030A0"/>
                      <w:sz w:val="16"/>
                      <w:szCs w:val="16"/>
                    </w:rPr>
                    <w:t>ption 2) -0.388</w:t>
                  </w:r>
                </w:p>
              </w:tc>
              <w:tc>
                <w:tcPr>
                  <w:tcW w:w="606" w:type="pct"/>
                  <w:vAlign w:val="bottom"/>
                </w:tcPr>
                <w:p w14:paraId="66FFAE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1.01</w:t>
                  </w:r>
                </w:p>
              </w:tc>
            </w:tr>
            <w:tr w:rsidR="00F24487" w:rsidRPr="00E742EE" w14:paraId="380B4F4A" w14:textId="77777777" w:rsidTr="00F24487">
              <w:trPr>
                <w:cantSplit/>
                <w:trHeight w:val="38"/>
              </w:trPr>
              <w:tc>
                <w:tcPr>
                  <w:tcW w:w="1711" w:type="pct"/>
                  <w:vMerge/>
                  <w:vAlign w:val="bottom"/>
                </w:tcPr>
                <w:p w14:paraId="025597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89BAA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lgZSA</w:t>
                  </w:r>
                  <w:proofErr w:type="spellEnd"/>
                </w:p>
              </w:tc>
              <w:tc>
                <w:tcPr>
                  <w:tcW w:w="971" w:type="pct"/>
                  <w:vAlign w:val="bottom"/>
                </w:tcPr>
                <w:p w14:paraId="76FA8EB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0.02</w:t>
                  </w:r>
                </w:p>
              </w:tc>
              <w:tc>
                <w:tcPr>
                  <w:tcW w:w="990" w:type="pct"/>
                  <w:vAlign w:val="bottom"/>
                </w:tcPr>
                <w:p w14:paraId="0541C9D1"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0.08</w:t>
                  </w:r>
                </w:p>
                <w:p w14:paraId="47E80767"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strike/>
                      <w:color w:val="7030A0"/>
                      <w:sz w:val="16"/>
                      <w:szCs w:val="16"/>
                    </w:rPr>
                    <w:t>Option 2) 1.1</w:t>
                  </w:r>
                  <w:r w:rsidRPr="00E742EE">
                    <w:rPr>
                      <w:rFonts w:ascii="Times New Roman" w:hAnsi="Times New Roman" w:cs="Times New Roman"/>
                      <w:color w:val="7030A0"/>
                      <w:sz w:val="16"/>
                      <w:szCs w:val="16"/>
                    </w:rPr>
                    <w:t>7</w:t>
                  </w:r>
                </w:p>
              </w:tc>
              <w:tc>
                <w:tcPr>
                  <w:tcW w:w="606" w:type="pct"/>
                  <w:vAlign w:val="bottom"/>
                </w:tcPr>
                <w:p w14:paraId="2B70E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0.43</w:t>
                  </w:r>
                </w:p>
              </w:tc>
            </w:tr>
            <w:tr w:rsidR="00F24487" w:rsidRPr="00E742EE" w14:paraId="3CBBF2A9" w14:textId="77777777" w:rsidTr="00F24487">
              <w:trPr>
                <w:cantSplit/>
                <w:trHeight w:val="38"/>
              </w:trPr>
              <w:tc>
                <w:tcPr>
                  <w:tcW w:w="1711" w:type="pct"/>
                  <w:vAlign w:val="bottom"/>
                </w:tcPr>
                <w:p w14:paraId="24ED9D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Shadow fading (SF)</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AD16BD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SF</w:t>
                  </w:r>
                  <w:proofErr w:type="spellEnd"/>
                </w:p>
              </w:tc>
              <w:tc>
                <w:tcPr>
                  <w:tcW w:w="971" w:type="pct"/>
                  <w:vAlign w:val="bottom"/>
                </w:tcPr>
                <w:p w14:paraId="5F22D48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990" w:type="pct"/>
                  <w:vAlign w:val="bottom"/>
                </w:tcPr>
                <w:p w14:paraId="5640D6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606" w:type="pct"/>
                  <w:vAlign w:val="bottom"/>
                </w:tcPr>
                <w:p w14:paraId="1075A0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1E8BBE2D" w14:textId="77777777" w:rsidTr="00F24487">
              <w:trPr>
                <w:cantSplit/>
                <w:trHeight w:val="38"/>
              </w:trPr>
              <w:tc>
                <w:tcPr>
                  <w:tcW w:w="1711" w:type="pct"/>
                  <w:vMerge w:val="restart"/>
                  <w:vAlign w:val="bottom"/>
                </w:tcPr>
                <w:p w14:paraId="11590EC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K-factor (K) [dB]</w:t>
                  </w:r>
                </w:p>
              </w:tc>
              <w:tc>
                <w:tcPr>
                  <w:tcW w:w="722" w:type="pct"/>
                  <w:vAlign w:val="bottom"/>
                </w:tcPr>
                <w:p w14:paraId="2098591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K</w:t>
                  </w:r>
                </w:p>
              </w:tc>
              <w:tc>
                <w:tcPr>
                  <w:tcW w:w="971" w:type="pct"/>
                  <w:vAlign w:val="bottom"/>
                </w:tcPr>
                <w:p w14:paraId="0F9E595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9</w:t>
                  </w:r>
                </w:p>
              </w:tc>
              <w:tc>
                <w:tcPr>
                  <w:tcW w:w="990" w:type="pct"/>
                  <w:vAlign w:val="bottom"/>
                </w:tcPr>
                <w:p w14:paraId="48D628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AEA59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531CC3F2" w14:textId="77777777" w:rsidTr="00F24487">
              <w:trPr>
                <w:cantSplit/>
                <w:trHeight w:val="38"/>
              </w:trPr>
              <w:tc>
                <w:tcPr>
                  <w:tcW w:w="1711" w:type="pct"/>
                  <w:vMerge/>
                  <w:vAlign w:val="bottom"/>
                </w:tcPr>
                <w:p w14:paraId="720B7D1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C9E2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K</w:t>
                  </w:r>
                  <w:proofErr w:type="spellEnd"/>
                </w:p>
              </w:tc>
              <w:tc>
                <w:tcPr>
                  <w:tcW w:w="971" w:type="pct"/>
                  <w:vAlign w:val="bottom"/>
                </w:tcPr>
                <w:p w14:paraId="04FA5C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7</w:t>
                  </w:r>
                </w:p>
              </w:tc>
              <w:tc>
                <w:tcPr>
                  <w:tcW w:w="990" w:type="pct"/>
                  <w:vAlign w:val="bottom"/>
                </w:tcPr>
                <w:p w14:paraId="13CA58E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4C1EAC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671235BC" w14:textId="77777777" w:rsidTr="00F24487">
              <w:trPr>
                <w:cantSplit/>
                <w:trHeight w:val="38"/>
              </w:trPr>
              <w:tc>
                <w:tcPr>
                  <w:tcW w:w="1711" w:type="pct"/>
                  <w:vMerge w:val="restart"/>
                  <w:vAlign w:val="bottom"/>
                </w:tcPr>
                <w:p w14:paraId="1195FDA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Cross-Correlations</w:t>
                  </w:r>
                </w:p>
              </w:tc>
              <w:tc>
                <w:tcPr>
                  <w:tcW w:w="722" w:type="pct"/>
                  <w:vAlign w:val="bottom"/>
                </w:tcPr>
                <w:p w14:paraId="423172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DS</w:t>
                  </w:r>
                </w:p>
              </w:tc>
              <w:tc>
                <w:tcPr>
                  <w:tcW w:w="971" w:type="pct"/>
                  <w:vAlign w:val="bottom"/>
                </w:tcPr>
                <w:p w14:paraId="7DFE6E6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24DE138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9EE43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59769C9C" w14:textId="77777777" w:rsidTr="00F24487">
              <w:trPr>
                <w:cantSplit/>
                <w:trHeight w:val="38"/>
              </w:trPr>
              <w:tc>
                <w:tcPr>
                  <w:tcW w:w="1711" w:type="pct"/>
                  <w:vMerge/>
                  <w:vAlign w:val="bottom"/>
                </w:tcPr>
                <w:p w14:paraId="40A4588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BE4BD6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DS</w:t>
                  </w:r>
                </w:p>
              </w:tc>
              <w:tc>
                <w:tcPr>
                  <w:tcW w:w="971" w:type="pct"/>
                  <w:vAlign w:val="bottom"/>
                </w:tcPr>
                <w:p w14:paraId="114234F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0.8</w:t>
                  </w:r>
                </w:p>
              </w:tc>
              <w:tc>
                <w:tcPr>
                  <w:tcW w:w="990" w:type="pct"/>
                  <w:vAlign w:val="bottom"/>
                </w:tcPr>
                <w:p w14:paraId="33F7A66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0.7</w:t>
                  </w:r>
                </w:p>
                <w:p w14:paraId="3EB784C0"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0.5</w:t>
                  </w:r>
                </w:p>
              </w:tc>
              <w:tc>
                <w:tcPr>
                  <w:tcW w:w="606" w:type="pct"/>
                  <w:vAlign w:val="bottom"/>
                </w:tcPr>
                <w:p w14:paraId="216C909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71ACB330" w14:textId="77777777" w:rsidTr="00F24487">
              <w:trPr>
                <w:cantSplit/>
                <w:trHeight w:val="38"/>
              </w:trPr>
              <w:tc>
                <w:tcPr>
                  <w:tcW w:w="1711" w:type="pct"/>
                  <w:vMerge/>
                  <w:vAlign w:val="bottom"/>
                </w:tcPr>
                <w:p w14:paraId="3662EA6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BC77A8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SF</w:t>
                  </w:r>
                </w:p>
              </w:tc>
              <w:tc>
                <w:tcPr>
                  <w:tcW w:w="971" w:type="pct"/>
                  <w:vAlign w:val="bottom"/>
                </w:tcPr>
                <w:p w14:paraId="7EB4C30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77AB5E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w:t>
                  </w:r>
                </w:p>
                <w:p w14:paraId="045CF3D7"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-0.25</w:t>
                  </w:r>
                </w:p>
              </w:tc>
              <w:tc>
                <w:tcPr>
                  <w:tcW w:w="606" w:type="pct"/>
                  <w:vAlign w:val="bottom"/>
                </w:tcPr>
                <w:p w14:paraId="7D0327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39F815F1" w14:textId="77777777" w:rsidTr="00F24487">
              <w:trPr>
                <w:cantSplit/>
                <w:trHeight w:val="38"/>
              </w:trPr>
              <w:tc>
                <w:tcPr>
                  <w:tcW w:w="1711" w:type="pct"/>
                  <w:vMerge/>
                  <w:vAlign w:val="bottom"/>
                </w:tcPr>
                <w:p w14:paraId="096335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FF633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SF</w:t>
                  </w:r>
                </w:p>
              </w:tc>
              <w:tc>
                <w:tcPr>
                  <w:tcW w:w="971" w:type="pct"/>
                  <w:vAlign w:val="bottom"/>
                </w:tcPr>
                <w:p w14:paraId="098E3C4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30AC317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c>
                <w:tcPr>
                  <w:tcW w:w="606" w:type="pct"/>
                  <w:vAlign w:val="bottom"/>
                </w:tcPr>
                <w:p w14:paraId="58F24D6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25357F52" w14:textId="77777777" w:rsidTr="00F24487">
              <w:trPr>
                <w:cantSplit/>
                <w:trHeight w:val="38"/>
              </w:trPr>
              <w:tc>
                <w:tcPr>
                  <w:tcW w:w="1711" w:type="pct"/>
                  <w:vMerge/>
                  <w:vAlign w:val="bottom"/>
                </w:tcPr>
                <w:p w14:paraId="7D6E7F6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1BD1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SF</w:t>
                  </w:r>
                </w:p>
              </w:tc>
              <w:tc>
                <w:tcPr>
                  <w:tcW w:w="971" w:type="pct"/>
                  <w:vAlign w:val="bottom"/>
                </w:tcPr>
                <w:p w14:paraId="2D3049E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c>
                <w:tcPr>
                  <w:tcW w:w="990" w:type="pct"/>
                  <w:vAlign w:val="bottom"/>
                </w:tcPr>
                <w:p w14:paraId="308EE1E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-0.4</w:t>
                  </w:r>
                </w:p>
                <w:p w14:paraId="747D385A"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-0.13</w:t>
                  </w:r>
                </w:p>
              </w:tc>
              <w:tc>
                <w:tcPr>
                  <w:tcW w:w="606" w:type="pct"/>
                  <w:vAlign w:val="bottom"/>
                </w:tcPr>
                <w:p w14:paraId="02E7C1F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412F005" w14:textId="77777777" w:rsidTr="00F24487">
              <w:trPr>
                <w:cantSplit/>
                <w:trHeight w:val="38"/>
              </w:trPr>
              <w:tc>
                <w:tcPr>
                  <w:tcW w:w="1711" w:type="pct"/>
                  <w:vMerge/>
                  <w:vAlign w:val="bottom"/>
                </w:tcPr>
                <w:p w14:paraId="1062345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7EFF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ASA</w:t>
                  </w:r>
                </w:p>
              </w:tc>
              <w:tc>
                <w:tcPr>
                  <w:tcW w:w="971" w:type="pct"/>
                  <w:vAlign w:val="bottom"/>
                </w:tcPr>
                <w:p w14:paraId="7D24F0F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D3CF34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4D791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74BEFD32" w14:textId="77777777" w:rsidTr="00F24487">
              <w:trPr>
                <w:cantSplit/>
                <w:trHeight w:val="38"/>
              </w:trPr>
              <w:tc>
                <w:tcPr>
                  <w:tcW w:w="1711" w:type="pct"/>
                  <w:vMerge/>
                  <w:vAlign w:val="bottom"/>
                </w:tcPr>
                <w:p w14:paraId="758ECA6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1F7C26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K</w:t>
                  </w:r>
                </w:p>
              </w:tc>
              <w:tc>
                <w:tcPr>
                  <w:tcW w:w="971" w:type="pct"/>
                  <w:vAlign w:val="bottom"/>
                </w:tcPr>
                <w:p w14:paraId="18EA0CB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65F58D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185209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27F8557F" w14:textId="77777777" w:rsidTr="00F24487">
              <w:trPr>
                <w:cantSplit/>
                <w:trHeight w:val="38"/>
              </w:trPr>
              <w:tc>
                <w:tcPr>
                  <w:tcW w:w="1711" w:type="pct"/>
                  <w:vMerge/>
                  <w:vAlign w:val="bottom"/>
                </w:tcPr>
                <w:p w14:paraId="5E0454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673852C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K</w:t>
                  </w:r>
                </w:p>
              </w:tc>
              <w:tc>
                <w:tcPr>
                  <w:tcW w:w="971" w:type="pct"/>
                  <w:vAlign w:val="bottom"/>
                </w:tcPr>
                <w:p w14:paraId="76CBF0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8DD4E5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D13B86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CE2D0BA" w14:textId="77777777" w:rsidTr="00F24487">
              <w:trPr>
                <w:cantSplit/>
                <w:trHeight w:val="38"/>
              </w:trPr>
              <w:tc>
                <w:tcPr>
                  <w:tcW w:w="1711" w:type="pct"/>
                  <w:vMerge/>
                  <w:vAlign w:val="bottom"/>
                </w:tcPr>
                <w:p w14:paraId="7CF4B2A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2761E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K</w:t>
                  </w:r>
                </w:p>
              </w:tc>
              <w:tc>
                <w:tcPr>
                  <w:tcW w:w="971" w:type="pct"/>
                  <w:vAlign w:val="bottom"/>
                </w:tcPr>
                <w:p w14:paraId="1884090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1C5A0E4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45E2AC5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723ACD99" w14:textId="77777777" w:rsidTr="00F24487">
              <w:trPr>
                <w:cantSplit/>
                <w:trHeight w:val="38"/>
              </w:trPr>
              <w:tc>
                <w:tcPr>
                  <w:tcW w:w="1711" w:type="pct"/>
                  <w:vMerge/>
                  <w:vAlign w:val="bottom"/>
                </w:tcPr>
                <w:p w14:paraId="746E35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300B57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 vs K</w:t>
                  </w:r>
                </w:p>
              </w:tc>
              <w:tc>
                <w:tcPr>
                  <w:tcW w:w="971" w:type="pct"/>
                  <w:vAlign w:val="bottom"/>
                </w:tcPr>
                <w:p w14:paraId="0D3EDAC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3F5B7C0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3B2D95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86B243E" w14:textId="77777777" w:rsidTr="00F24487">
              <w:trPr>
                <w:cantSplit/>
                <w:trHeight w:val="38"/>
              </w:trPr>
              <w:tc>
                <w:tcPr>
                  <w:tcW w:w="1711" w:type="pct"/>
                  <w:vMerge w:val="restart"/>
                  <w:vAlign w:val="bottom"/>
                </w:tcPr>
                <w:p w14:paraId="54EE544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Cross-Correlations </w:t>
                  </w:r>
                  <w:r w:rsidRPr="00E742EE">
                    <w:rPr>
                      <w:rFonts w:ascii="Times New Roman" w:hAnsi="Times New Roman" w:cs="Times New Roman"/>
                      <w:sz w:val="16"/>
                      <w:szCs w:val="16"/>
                      <w:vertAlign w:val="superscript"/>
                    </w:rPr>
                    <w:t>1)</w:t>
                  </w:r>
                </w:p>
              </w:tc>
              <w:tc>
                <w:tcPr>
                  <w:tcW w:w="722" w:type="pct"/>
                  <w:vAlign w:val="bottom"/>
                </w:tcPr>
                <w:p w14:paraId="5623FE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SF</w:t>
                  </w:r>
                </w:p>
              </w:tc>
              <w:tc>
                <w:tcPr>
                  <w:tcW w:w="971" w:type="pct"/>
                  <w:vAlign w:val="bottom"/>
                </w:tcPr>
                <w:p w14:paraId="3DEC7AB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342BE37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12C14BA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4A3A9EEB" w14:textId="77777777" w:rsidTr="00F24487">
              <w:trPr>
                <w:cantSplit/>
                <w:trHeight w:val="38"/>
              </w:trPr>
              <w:tc>
                <w:tcPr>
                  <w:tcW w:w="1711" w:type="pct"/>
                  <w:vMerge/>
                  <w:vAlign w:val="bottom"/>
                </w:tcPr>
                <w:p w14:paraId="115A187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86890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SF</w:t>
                  </w:r>
                </w:p>
              </w:tc>
              <w:tc>
                <w:tcPr>
                  <w:tcW w:w="971" w:type="pct"/>
                  <w:vAlign w:val="bottom"/>
                </w:tcPr>
                <w:p w14:paraId="6E7E4178"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A28709" w14:textId="77777777" w:rsidR="00F24487" w:rsidRPr="00E742EE" w:rsidRDefault="00F24487" w:rsidP="007E33E8">
                  <w:pPr>
                    <w:pStyle w:val="TAC"/>
                    <w:spacing w:line="240" w:lineRule="auto"/>
                    <w:contextualSpacing/>
                    <w:jc w:val="right"/>
                    <w:rPr>
                      <w:rFonts w:ascii="Times New Roman" w:hAnsi="Times New Roman" w:cs="Times New Roman"/>
                      <w:color w:val="0070C0"/>
                      <w:sz w:val="16"/>
                      <w:szCs w:val="16"/>
                    </w:rPr>
                  </w:pPr>
                  <w:r w:rsidRPr="00E742EE">
                    <w:rPr>
                      <w:rFonts w:ascii="Times New Roman" w:hAnsi="Times New Roman" w:cs="Times New Roman"/>
                      <w:color w:val="0070C0"/>
                      <w:sz w:val="16"/>
                      <w:szCs w:val="16"/>
                    </w:rPr>
                    <w:t>-0.47</w:t>
                  </w:r>
                </w:p>
              </w:tc>
              <w:tc>
                <w:tcPr>
                  <w:tcW w:w="606" w:type="pct"/>
                  <w:vAlign w:val="bottom"/>
                </w:tcPr>
                <w:p w14:paraId="02235A9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0D2B0EFF" w14:textId="77777777" w:rsidTr="00F24487">
              <w:trPr>
                <w:cantSplit/>
                <w:trHeight w:val="38"/>
              </w:trPr>
              <w:tc>
                <w:tcPr>
                  <w:tcW w:w="1711" w:type="pct"/>
                  <w:vMerge/>
                  <w:vAlign w:val="bottom"/>
                </w:tcPr>
                <w:p w14:paraId="45EF786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EEB223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K</w:t>
                  </w:r>
                </w:p>
              </w:tc>
              <w:tc>
                <w:tcPr>
                  <w:tcW w:w="971" w:type="pct"/>
                  <w:vAlign w:val="bottom"/>
                </w:tcPr>
                <w:p w14:paraId="6D8CA2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743C2E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D98D1B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41FB318B" w14:textId="77777777" w:rsidTr="00F24487">
              <w:trPr>
                <w:cantSplit/>
                <w:trHeight w:val="38"/>
              </w:trPr>
              <w:tc>
                <w:tcPr>
                  <w:tcW w:w="1711" w:type="pct"/>
                  <w:vMerge/>
                  <w:vAlign w:val="bottom"/>
                </w:tcPr>
                <w:p w14:paraId="47EB08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EA0DC8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K</w:t>
                  </w:r>
                </w:p>
              </w:tc>
              <w:tc>
                <w:tcPr>
                  <w:tcW w:w="971" w:type="pct"/>
                  <w:vAlign w:val="bottom"/>
                </w:tcPr>
                <w:p w14:paraId="1C37E50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75B19A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6CF43E7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305BF123" w14:textId="77777777" w:rsidTr="00F24487">
              <w:trPr>
                <w:cantSplit/>
                <w:trHeight w:val="38"/>
              </w:trPr>
              <w:tc>
                <w:tcPr>
                  <w:tcW w:w="1711" w:type="pct"/>
                  <w:vMerge/>
                  <w:vAlign w:val="bottom"/>
                </w:tcPr>
                <w:p w14:paraId="5CA86D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73FC3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DS</w:t>
                  </w:r>
                </w:p>
              </w:tc>
              <w:tc>
                <w:tcPr>
                  <w:tcW w:w="971" w:type="pct"/>
                  <w:vAlign w:val="bottom"/>
                </w:tcPr>
                <w:p w14:paraId="30A01DF4"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9A9EE2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-0.06</w:t>
                  </w:r>
                </w:p>
              </w:tc>
              <w:tc>
                <w:tcPr>
                  <w:tcW w:w="606" w:type="pct"/>
                  <w:vAlign w:val="bottom"/>
                </w:tcPr>
                <w:p w14:paraId="5722708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r>
            <w:tr w:rsidR="00F24487" w:rsidRPr="00E742EE" w14:paraId="50B4861E" w14:textId="77777777" w:rsidTr="00F24487">
              <w:trPr>
                <w:cantSplit/>
                <w:trHeight w:val="38"/>
              </w:trPr>
              <w:tc>
                <w:tcPr>
                  <w:tcW w:w="1711" w:type="pct"/>
                  <w:vMerge/>
                  <w:vAlign w:val="bottom"/>
                </w:tcPr>
                <w:p w14:paraId="523E89F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4039D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DS</w:t>
                  </w:r>
                </w:p>
              </w:tc>
              <w:tc>
                <w:tcPr>
                  <w:tcW w:w="971" w:type="pct"/>
                  <w:vAlign w:val="bottom"/>
                </w:tcPr>
                <w:p w14:paraId="6EF82799"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1141C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3BA001D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44ECCB3C" w14:textId="77777777" w:rsidTr="00F24487">
              <w:trPr>
                <w:cantSplit/>
                <w:trHeight w:val="38"/>
              </w:trPr>
              <w:tc>
                <w:tcPr>
                  <w:tcW w:w="1711" w:type="pct"/>
                  <w:vMerge/>
                  <w:vAlign w:val="bottom"/>
                </w:tcPr>
                <w:p w14:paraId="388A1C0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561AD9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ASD</w:t>
                  </w:r>
                </w:p>
              </w:tc>
              <w:tc>
                <w:tcPr>
                  <w:tcW w:w="971" w:type="pct"/>
                  <w:vAlign w:val="bottom"/>
                </w:tcPr>
                <w:p w14:paraId="2F4DD938"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990" w:type="pct"/>
                  <w:vAlign w:val="bottom"/>
                </w:tcPr>
                <w:p w14:paraId="5892FEE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606" w:type="pct"/>
                  <w:vAlign w:val="bottom"/>
                </w:tcPr>
                <w:p w14:paraId="1A48C6CC"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r>
            <w:tr w:rsidR="00F24487" w:rsidRPr="00E742EE" w14:paraId="71EA41F0" w14:textId="77777777" w:rsidTr="00F24487">
              <w:trPr>
                <w:cantSplit/>
                <w:trHeight w:val="38"/>
              </w:trPr>
              <w:tc>
                <w:tcPr>
                  <w:tcW w:w="1711" w:type="pct"/>
                  <w:vMerge/>
                  <w:vAlign w:val="bottom"/>
                </w:tcPr>
                <w:p w14:paraId="4B3D904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D467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ASD</w:t>
                  </w:r>
                </w:p>
              </w:tc>
              <w:tc>
                <w:tcPr>
                  <w:tcW w:w="971" w:type="pct"/>
                  <w:vAlign w:val="bottom"/>
                </w:tcPr>
                <w:p w14:paraId="56A2012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012E38D"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0FB05C6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5BFDFCE8" w14:textId="77777777" w:rsidTr="00F24487">
              <w:trPr>
                <w:cantSplit/>
                <w:trHeight w:val="38"/>
              </w:trPr>
              <w:tc>
                <w:tcPr>
                  <w:tcW w:w="1711" w:type="pct"/>
                  <w:vMerge/>
                  <w:vAlign w:val="bottom"/>
                </w:tcPr>
                <w:p w14:paraId="42F094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8DB1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ASA</w:t>
                  </w:r>
                </w:p>
              </w:tc>
              <w:tc>
                <w:tcPr>
                  <w:tcW w:w="971" w:type="pct"/>
                  <w:vAlign w:val="bottom"/>
                </w:tcPr>
                <w:p w14:paraId="30D5885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ADD46C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65F034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14F356BB" w14:textId="77777777" w:rsidTr="00F24487">
              <w:trPr>
                <w:cantSplit/>
                <w:trHeight w:val="38"/>
              </w:trPr>
              <w:tc>
                <w:tcPr>
                  <w:tcW w:w="1711" w:type="pct"/>
                  <w:vMerge/>
                  <w:vAlign w:val="bottom"/>
                </w:tcPr>
                <w:p w14:paraId="39DC37C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053E1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ASA</w:t>
                  </w:r>
                </w:p>
              </w:tc>
              <w:tc>
                <w:tcPr>
                  <w:tcW w:w="971" w:type="pct"/>
                  <w:vAlign w:val="bottom"/>
                </w:tcPr>
                <w:p w14:paraId="3CFACA51"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304B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0.36</w:t>
                  </w:r>
                </w:p>
              </w:tc>
              <w:tc>
                <w:tcPr>
                  <w:tcW w:w="606" w:type="pct"/>
                  <w:vAlign w:val="bottom"/>
                </w:tcPr>
                <w:p w14:paraId="63BE482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ABD9FDB" w14:textId="77777777" w:rsidTr="00F24487">
              <w:trPr>
                <w:cantSplit/>
                <w:trHeight w:val="38"/>
              </w:trPr>
              <w:tc>
                <w:tcPr>
                  <w:tcW w:w="1711" w:type="pct"/>
                  <w:vMerge/>
                  <w:vAlign w:val="bottom"/>
                </w:tcPr>
                <w:p w14:paraId="565309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AB048D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ZSA</w:t>
                  </w:r>
                </w:p>
              </w:tc>
              <w:tc>
                <w:tcPr>
                  <w:tcW w:w="971" w:type="pct"/>
                  <w:vAlign w:val="bottom"/>
                </w:tcPr>
                <w:p w14:paraId="67E87E4F"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5D427ABC"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5A6B569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37940ECA" w14:textId="77777777" w:rsidTr="00F24487">
              <w:trPr>
                <w:cantSplit/>
                <w:trHeight w:val="38"/>
              </w:trPr>
              <w:tc>
                <w:tcPr>
                  <w:tcW w:w="2432" w:type="pct"/>
                  <w:gridSpan w:val="2"/>
                  <w:vAlign w:val="bottom"/>
                </w:tcPr>
                <w:p w14:paraId="37AA722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Delay scaling parameter r</w:t>
                  </w:r>
                  <w:r w:rsidRPr="00E742EE">
                    <w:rPr>
                      <w:rFonts w:ascii="Times New Roman" w:hAnsi="Times New Roman" w:cs="Times New Roman"/>
                      <w:sz w:val="16"/>
                      <w:szCs w:val="16"/>
                      <w:vertAlign w:val="subscript"/>
                    </w:rPr>
                    <w:sym w:font="Symbol" w:char="F074"/>
                  </w:r>
                </w:p>
              </w:tc>
              <w:tc>
                <w:tcPr>
                  <w:tcW w:w="971" w:type="pct"/>
                  <w:vAlign w:val="bottom"/>
                </w:tcPr>
                <w:p w14:paraId="20E9CA43"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2.4</w:t>
                  </w:r>
                </w:p>
              </w:tc>
              <w:tc>
                <w:tcPr>
                  <w:tcW w:w="990" w:type="pct"/>
                  <w:vAlign w:val="bottom"/>
                </w:tcPr>
                <w:p w14:paraId="4401377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1.5</w:t>
                  </w:r>
                </w:p>
              </w:tc>
              <w:tc>
                <w:tcPr>
                  <w:tcW w:w="606" w:type="pct"/>
                  <w:vAlign w:val="bottom"/>
                </w:tcPr>
                <w:p w14:paraId="7DBABDB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2.2</w:t>
                  </w:r>
                </w:p>
              </w:tc>
            </w:tr>
            <w:tr w:rsidR="00F24487" w:rsidRPr="00E742EE" w14:paraId="1BCDF050" w14:textId="77777777" w:rsidTr="00F24487">
              <w:trPr>
                <w:cantSplit/>
                <w:trHeight w:val="38"/>
              </w:trPr>
              <w:tc>
                <w:tcPr>
                  <w:tcW w:w="1711" w:type="pct"/>
                  <w:vMerge w:val="restart"/>
                  <w:vAlign w:val="bottom"/>
                </w:tcPr>
                <w:p w14:paraId="4608394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XPR</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489D6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XPR</w:t>
                  </w:r>
                </w:p>
              </w:tc>
              <w:tc>
                <w:tcPr>
                  <w:tcW w:w="971" w:type="pct"/>
                  <w:vAlign w:val="bottom"/>
                </w:tcPr>
                <w:p w14:paraId="76F2C1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990" w:type="pct"/>
                  <w:vAlign w:val="bottom"/>
                </w:tcPr>
                <w:p w14:paraId="59FEB8A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606" w:type="pct"/>
                  <w:vAlign w:val="bottom"/>
                </w:tcPr>
                <w:p w14:paraId="1BFF1F5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9</w:t>
                  </w:r>
                </w:p>
              </w:tc>
            </w:tr>
            <w:tr w:rsidR="00F24487" w:rsidRPr="00E742EE" w14:paraId="2B32F559" w14:textId="77777777" w:rsidTr="00F24487">
              <w:trPr>
                <w:cantSplit/>
                <w:trHeight w:val="38"/>
              </w:trPr>
              <w:tc>
                <w:tcPr>
                  <w:tcW w:w="1711" w:type="pct"/>
                  <w:vMerge/>
                  <w:vAlign w:val="bottom"/>
                </w:tcPr>
                <w:p w14:paraId="4688E4B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CBBD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vertAlign w:val="subscript"/>
                    </w:rPr>
                    <w:t>σXPR</w:t>
                  </w:r>
                  <w:proofErr w:type="spellEnd"/>
                </w:p>
              </w:tc>
              <w:tc>
                <w:tcPr>
                  <w:tcW w:w="971" w:type="pct"/>
                  <w:vAlign w:val="bottom"/>
                </w:tcPr>
                <w:p w14:paraId="1D6FE5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8B4F9A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1DA420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w:t>
                  </w:r>
                </w:p>
              </w:tc>
            </w:tr>
            <w:tr w:rsidR="00F24487" w:rsidRPr="00E742EE" w14:paraId="0A1F6A7A" w14:textId="77777777" w:rsidTr="00F24487">
              <w:trPr>
                <w:cantSplit/>
                <w:trHeight w:val="38"/>
              </w:trPr>
              <w:tc>
                <w:tcPr>
                  <w:tcW w:w="2432" w:type="pct"/>
                  <w:gridSpan w:val="2"/>
                  <w:vAlign w:val="bottom"/>
                </w:tcPr>
                <w:p w14:paraId="5CFB14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clusters N</w:t>
                  </w:r>
                </w:p>
              </w:tc>
              <w:tc>
                <w:tcPr>
                  <w:tcW w:w="971" w:type="pct"/>
                  <w:vAlign w:val="bottom"/>
                </w:tcPr>
                <w:p w14:paraId="273C08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15</w:t>
                  </w:r>
                </w:p>
              </w:tc>
              <w:tc>
                <w:tcPr>
                  <w:tcW w:w="990" w:type="pct"/>
                  <w:vAlign w:val="bottom"/>
                </w:tcPr>
                <w:p w14:paraId="4530BC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14</w:t>
                  </w:r>
                </w:p>
              </w:tc>
              <w:tc>
                <w:tcPr>
                  <w:tcW w:w="606" w:type="pct"/>
                  <w:vAlign w:val="bottom"/>
                </w:tcPr>
                <w:p w14:paraId="79CDB29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12</w:t>
                  </w:r>
                </w:p>
              </w:tc>
            </w:tr>
            <w:tr w:rsidR="00F24487" w:rsidRPr="00E742EE" w14:paraId="20E82C2F" w14:textId="77777777" w:rsidTr="00F24487">
              <w:trPr>
                <w:cantSplit/>
                <w:trHeight w:val="38"/>
              </w:trPr>
              <w:tc>
                <w:tcPr>
                  <w:tcW w:w="2432" w:type="pct"/>
                  <w:gridSpan w:val="2"/>
                  <w:vAlign w:val="bottom"/>
                </w:tcPr>
                <w:p w14:paraId="72448B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rays per cluster M</w:t>
                  </w:r>
                </w:p>
              </w:tc>
              <w:tc>
                <w:tcPr>
                  <w:tcW w:w="971" w:type="pct"/>
                  <w:vAlign w:val="bottom"/>
                </w:tcPr>
                <w:p w14:paraId="4AABB4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990" w:type="pct"/>
                  <w:vAlign w:val="bottom"/>
                </w:tcPr>
                <w:p w14:paraId="384B0A1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606" w:type="pct"/>
                  <w:vAlign w:val="bottom"/>
                </w:tcPr>
                <w:p w14:paraId="31CE75A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20</w:t>
                  </w:r>
                </w:p>
              </w:tc>
            </w:tr>
            <w:tr w:rsidR="00F24487" w:rsidRPr="00E742EE" w14:paraId="2ECF6CDB" w14:textId="77777777" w:rsidTr="00F24487">
              <w:trPr>
                <w:cantSplit/>
                <w:trHeight w:val="38"/>
              </w:trPr>
              <w:tc>
                <w:tcPr>
                  <w:tcW w:w="2432" w:type="pct"/>
                  <w:gridSpan w:val="2"/>
                  <w:vAlign w:val="bottom"/>
                </w:tcPr>
                <w:p w14:paraId="05F3BAE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DS </w:t>
                  </w:r>
                  <w:r w:rsidRPr="00E742EE">
                    <w:rPr>
                      <w:rFonts w:ascii="Times New Roman" w:eastAsia="MS Mincho" w:hAnsi="Times New Roman" w:cs="Times New Roman"/>
                      <w:sz w:val="16"/>
                      <w:szCs w:val="16"/>
                      <w:lang w:eastAsia="ja-JP"/>
                    </w:rPr>
                    <w:t>(</w:t>
                  </w:r>
                  <w:proofErr w:type="spellStart"/>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DS</w:t>
                  </w:r>
                  <w:proofErr w:type="spellEnd"/>
                  <w:r w:rsidRPr="00E742EE">
                    <w:rPr>
                      <w:rFonts w:ascii="Times New Roman" w:eastAsia="MS Mincho" w:hAnsi="Times New Roman" w:cs="Times New Roman"/>
                      <w:sz w:val="16"/>
                      <w:szCs w:val="16"/>
                      <w:lang w:eastAsia="ja-JP"/>
                    </w:rPr>
                    <w:t>) in [ns]</w:t>
                  </w:r>
                </w:p>
              </w:tc>
              <w:tc>
                <w:tcPr>
                  <w:tcW w:w="971" w:type="pct"/>
                  <w:vAlign w:val="bottom"/>
                </w:tcPr>
                <w:p w14:paraId="7256E43F"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0A7F300A"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4C62998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40CC3F71" w14:textId="77777777" w:rsidTr="00F24487">
              <w:trPr>
                <w:cantSplit/>
                <w:trHeight w:val="38"/>
              </w:trPr>
              <w:tc>
                <w:tcPr>
                  <w:tcW w:w="2432" w:type="pct"/>
                  <w:gridSpan w:val="2"/>
                  <w:vAlign w:val="bottom"/>
                </w:tcPr>
                <w:p w14:paraId="668FC8D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ASD </w:t>
                  </w:r>
                  <w:r w:rsidRPr="00E742EE">
                    <w:rPr>
                      <w:rFonts w:ascii="Times New Roman" w:eastAsia="MS Mincho" w:hAnsi="Times New Roman" w:cs="Times New Roman"/>
                      <w:sz w:val="16"/>
                      <w:szCs w:val="16"/>
                      <w:lang w:eastAsia="ja-JP"/>
                    </w:rPr>
                    <w:t>(</w:t>
                  </w:r>
                  <w:proofErr w:type="spellStart"/>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ASD</w:t>
                  </w:r>
                  <w:proofErr w:type="spellEnd"/>
                  <w:r w:rsidRPr="00E742EE">
                    <w:rPr>
                      <w:rFonts w:ascii="Times New Roman" w:eastAsia="MS Mincho" w:hAnsi="Times New Roman" w:cs="Times New Roman"/>
                      <w:sz w:val="16"/>
                      <w:szCs w:val="16"/>
                      <w:lang w:eastAsia="ja-JP"/>
                    </w:rPr>
                    <w:t>) in [deg]</w:t>
                  </w:r>
                </w:p>
              </w:tc>
              <w:tc>
                <w:tcPr>
                  <w:tcW w:w="971" w:type="pct"/>
                  <w:vAlign w:val="bottom"/>
                </w:tcPr>
                <w:p w14:paraId="35183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5</w:t>
                  </w:r>
                </w:p>
                <w:p w14:paraId="7D88C691"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990" w:type="pct"/>
                  <w:vAlign w:val="bottom"/>
                </w:tcPr>
                <w:p w14:paraId="03369DD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2</w:t>
                  </w:r>
                </w:p>
                <w:p w14:paraId="6153046B"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606" w:type="pct"/>
                  <w:vAlign w:val="bottom"/>
                </w:tcPr>
                <w:p w14:paraId="48DD749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1.5</w:t>
                  </w:r>
                </w:p>
              </w:tc>
            </w:tr>
            <w:tr w:rsidR="00F24487" w:rsidRPr="00E742EE" w14:paraId="498377E0" w14:textId="77777777" w:rsidTr="00F24487">
              <w:trPr>
                <w:cantSplit/>
                <w:trHeight w:val="38"/>
              </w:trPr>
              <w:tc>
                <w:tcPr>
                  <w:tcW w:w="2432" w:type="pct"/>
                  <w:gridSpan w:val="2"/>
                  <w:vAlign w:val="bottom"/>
                </w:tcPr>
                <w:p w14:paraId="76AAA884"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pt-BR"/>
                    </w:rPr>
                  </w:pPr>
                  <w:r w:rsidRPr="00E742EE">
                    <w:rPr>
                      <w:rFonts w:ascii="Times New Roman" w:hAnsi="Times New Roman" w:cs="Times New Roman"/>
                      <w:sz w:val="16"/>
                      <w:szCs w:val="16"/>
                      <w:lang w:val="pt-BR"/>
                    </w:rPr>
                    <w:t xml:space="preserve">Cluster ASA </w:t>
                  </w:r>
                  <w:r w:rsidRPr="00E742EE">
                    <w:rPr>
                      <w:rFonts w:ascii="Times New Roman" w:eastAsia="MS Mincho" w:hAnsi="Times New Roman" w:cs="Times New Roman"/>
                      <w:sz w:val="16"/>
                      <w:szCs w:val="16"/>
                      <w:lang w:val="pt-BR" w:eastAsia="ja-JP"/>
                    </w:rPr>
                    <w:t>(</w:t>
                  </w:r>
                  <w:r w:rsidRPr="00E742EE">
                    <w:rPr>
                      <w:rFonts w:ascii="Times New Roman" w:hAnsi="Times New Roman" w:cs="Times New Roman"/>
                      <w:sz w:val="16"/>
                      <w:szCs w:val="16"/>
                      <w:lang w:val="pt-BR"/>
                    </w:rPr>
                    <w:t>c</w:t>
                  </w:r>
                  <w:r w:rsidRPr="00E742EE">
                    <w:rPr>
                      <w:rFonts w:ascii="Times New Roman" w:hAnsi="Times New Roman" w:cs="Times New Roman"/>
                      <w:sz w:val="16"/>
                      <w:szCs w:val="16"/>
                      <w:vertAlign w:val="subscript"/>
                      <w:lang w:val="pt-BR"/>
                    </w:rPr>
                    <w:t>ASA</w:t>
                  </w:r>
                  <w:r w:rsidRPr="00E742EE">
                    <w:rPr>
                      <w:rFonts w:ascii="Times New Roman" w:eastAsia="MS Mincho" w:hAnsi="Times New Roman" w:cs="Times New Roman"/>
                      <w:sz w:val="16"/>
                      <w:szCs w:val="16"/>
                      <w:lang w:val="pt-BR" w:eastAsia="ja-JP"/>
                    </w:rPr>
                    <w:t>) in [deg]</w:t>
                  </w:r>
                </w:p>
              </w:tc>
              <w:tc>
                <w:tcPr>
                  <w:tcW w:w="971" w:type="pct"/>
                  <w:vAlign w:val="bottom"/>
                </w:tcPr>
                <w:p w14:paraId="0C0FC1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5</w:t>
                  </w:r>
                </w:p>
              </w:tc>
              <w:tc>
                <w:tcPr>
                  <w:tcW w:w="990" w:type="pct"/>
                  <w:vAlign w:val="bottom"/>
                </w:tcPr>
                <w:p w14:paraId="537839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10</w:t>
                  </w:r>
                </w:p>
              </w:tc>
              <w:tc>
                <w:tcPr>
                  <w:tcW w:w="606" w:type="pct"/>
                  <w:vAlign w:val="bottom"/>
                </w:tcPr>
                <w:p w14:paraId="46517DC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8</w:t>
                  </w:r>
                </w:p>
              </w:tc>
            </w:tr>
            <w:tr w:rsidR="00F24487" w:rsidRPr="00E742EE" w14:paraId="77CCAC65" w14:textId="77777777" w:rsidTr="00F24487">
              <w:trPr>
                <w:cantSplit/>
                <w:trHeight w:val="38"/>
              </w:trPr>
              <w:tc>
                <w:tcPr>
                  <w:tcW w:w="2432" w:type="pct"/>
                  <w:gridSpan w:val="2"/>
                  <w:vAlign w:val="bottom"/>
                </w:tcPr>
                <w:p w14:paraId="539A988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de-DE"/>
                    </w:rPr>
                  </w:pPr>
                  <w:r w:rsidRPr="00E742EE">
                    <w:rPr>
                      <w:rFonts w:ascii="Times New Roman" w:hAnsi="Times New Roman" w:cs="Times New Roman"/>
                      <w:sz w:val="16"/>
                      <w:szCs w:val="16"/>
                      <w:lang w:val="de-DE"/>
                    </w:rPr>
                    <w:lastRenderedPageBreak/>
                    <w:t xml:space="preserve">Cluster ZSA </w:t>
                  </w:r>
                  <w:r w:rsidRPr="00E742EE">
                    <w:rPr>
                      <w:rFonts w:ascii="Times New Roman" w:eastAsia="MS Mincho" w:hAnsi="Times New Roman" w:cs="Times New Roman"/>
                      <w:sz w:val="16"/>
                      <w:szCs w:val="16"/>
                      <w:lang w:val="de-DE" w:eastAsia="ja-JP"/>
                    </w:rPr>
                    <w:t>(</w:t>
                  </w:r>
                  <w:r w:rsidRPr="00E742EE">
                    <w:rPr>
                      <w:rFonts w:ascii="Times New Roman" w:hAnsi="Times New Roman" w:cs="Times New Roman"/>
                      <w:sz w:val="16"/>
                      <w:szCs w:val="16"/>
                      <w:lang w:val="de-DE"/>
                    </w:rPr>
                    <w:t>c</w:t>
                  </w:r>
                  <w:r w:rsidRPr="00E742EE">
                    <w:rPr>
                      <w:rFonts w:ascii="Times New Roman" w:hAnsi="Times New Roman" w:cs="Times New Roman"/>
                      <w:sz w:val="16"/>
                      <w:szCs w:val="16"/>
                      <w:vertAlign w:val="subscript"/>
                      <w:lang w:val="de-DE"/>
                    </w:rPr>
                    <w:t>ZSA</w:t>
                  </w:r>
                  <w:r w:rsidRPr="00E742EE">
                    <w:rPr>
                      <w:rFonts w:ascii="Times New Roman" w:eastAsia="MS Mincho" w:hAnsi="Times New Roman" w:cs="Times New Roman"/>
                      <w:sz w:val="16"/>
                      <w:szCs w:val="16"/>
                      <w:lang w:val="de-DE" w:eastAsia="ja-JP"/>
                    </w:rPr>
                    <w:t>) in [deg]</w:t>
                  </w:r>
                </w:p>
              </w:tc>
              <w:tc>
                <w:tcPr>
                  <w:tcW w:w="971" w:type="pct"/>
                  <w:vAlign w:val="bottom"/>
                </w:tcPr>
                <w:p w14:paraId="6CD95551"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68AAF71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01D51DB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w:t>
                  </w:r>
                </w:p>
              </w:tc>
            </w:tr>
            <w:tr w:rsidR="00F24487" w:rsidRPr="00E742EE" w14:paraId="336DEC86" w14:textId="77777777" w:rsidTr="00F24487">
              <w:trPr>
                <w:cantSplit/>
                <w:trHeight w:val="38"/>
              </w:trPr>
              <w:tc>
                <w:tcPr>
                  <w:tcW w:w="2432" w:type="pct"/>
                  <w:gridSpan w:val="2"/>
                  <w:vAlign w:val="bottom"/>
                </w:tcPr>
                <w:p w14:paraId="01FEA51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Per cluster shadowing std ξ [dB]</w:t>
                  </w:r>
                </w:p>
              </w:tc>
              <w:tc>
                <w:tcPr>
                  <w:tcW w:w="971" w:type="pct"/>
                  <w:vAlign w:val="bottom"/>
                </w:tcPr>
                <w:p w14:paraId="21111E4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990" w:type="pct"/>
                  <w:vAlign w:val="bottom"/>
                </w:tcPr>
                <w:p w14:paraId="28C374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606" w:type="pct"/>
                  <w:vAlign w:val="bottom"/>
                </w:tcPr>
                <w:p w14:paraId="6D5329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w:t>
                  </w:r>
                </w:p>
              </w:tc>
            </w:tr>
            <w:tr w:rsidR="00F24487" w:rsidRPr="00E742EE" w14:paraId="69F718D7" w14:textId="77777777" w:rsidTr="00F24487">
              <w:trPr>
                <w:cantSplit/>
                <w:trHeight w:val="38"/>
              </w:trPr>
              <w:tc>
                <w:tcPr>
                  <w:tcW w:w="1711" w:type="pct"/>
                  <w:vMerge w:val="restart"/>
                  <w:vAlign w:val="bottom"/>
                </w:tcPr>
                <w:p w14:paraId="1B179C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Correlation distance in the horizontal plane [m]</w:t>
                  </w:r>
                </w:p>
              </w:tc>
              <w:tc>
                <w:tcPr>
                  <w:tcW w:w="722" w:type="pct"/>
                  <w:vAlign w:val="bottom"/>
                </w:tcPr>
                <w:p w14:paraId="73EA598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w:t>
                  </w:r>
                </w:p>
              </w:tc>
              <w:tc>
                <w:tcPr>
                  <w:tcW w:w="971" w:type="pct"/>
                  <w:vAlign w:val="bottom"/>
                </w:tcPr>
                <w:p w14:paraId="0079583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6</w:t>
                  </w:r>
                </w:p>
              </w:tc>
              <w:tc>
                <w:tcPr>
                  <w:tcW w:w="990" w:type="pct"/>
                  <w:vAlign w:val="bottom"/>
                </w:tcPr>
                <w:p w14:paraId="4A39735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40</w:t>
                  </w:r>
                </w:p>
              </w:tc>
              <w:tc>
                <w:tcPr>
                  <w:tcW w:w="606" w:type="pct"/>
                  <w:vAlign w:val="bottom"/>
                </w:tcPr>
                <w:p w14:paraId="190BCAF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w:t>
                  </w:r>
                </w:p>
              </w:tc>
            </w:tr>
            <w:tr w:rsidR="00F24487" w:rsidRPr="00E742EE" w14:paraId="540396FD" w14:textId="77777777" w:rsidTr="00F24487">
              <w:trPr>
                <w:cantSplit/>
                <w:trHeight w:val="38"/>
              </w:trPr>
              <w:tc>
                <w:tcPr>
                  <w:tcW w:w="1711" w:type="pct"/>
                  <w:vMerge/>
                  <w:vAlign w:val="bottom"/>
                </w:tcPr>
                <w:p w14:paraId="4780E31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695EF2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p>
              </w:tc>
              <w:tc>
                <w:tcPr>
                  <w:tcW w:w="971" w:type="pct"/>
                  <w:vAlign w:val="bottom"/>
                </w:tcPr>
                <w:p w14:paraId="3103C12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15</w:t>
                  </w:r>
                </w:p>
              </w:tc>
              <w:tc>
                <w:tcPr>
                  <w:tcW w:w="990" w:type="pct"/>
                  <w:vAlign w:val="bottom"/>
                </w:tcPr>
                <w:p w14:paraId="7815817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6C1437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6656927E" w14:textId="77777777" w:rsidTr="00F24487">
              <w:trPr>
                <w:cantSplit/>
                <w:trHeight w:val="38"/>
              </w:trPr>
              <w:tc>
                <w:tcPr>
                  <w:tcW w:w="1711" w:type="pct"/>
                  <w:vMerge/>
                  <w:vAlign w:val="bottom"/>
                </w:tcPr>
                <w:p w14:paraId="28C455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F17D2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w:t>
                  </w:r>
                </w:p>
              </w:tc>
              <w:tc>
                <w:tcPr>
                  <w:tcW w:w="971" w:type="pct"/>
                  <w:vAlign w:val="bottom"/>
                </w:tcPr>
                <w:p w14:paraId="1FE0F3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20</w:t>
                  </w:r>
                </w:p>
              </w:tc>
              <w:tc>
                <w:tcPr>
                  <w:tcW w:w="990" w:type="pct"/>
                  <w:vAlign w:val="bottom"/>
                </w:tcPr>
                <w:p w14:paraId="13EBDA4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5A22049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w:t>
                  </w:r>
                </w:p>
              </w:tc>
            </w:tr>
            <w:tr w:rsidR="00F24487" w:rsidRPr="00E742EE" w14:paraId="2472A0E5" w14:textId="77777777" w:rsidTr="00F24487">
              <w:trPr>
                <w:cantSplit/>
                <w:trHeight w:val="38"/>
              </w:trPr>
              <w:tc>
                <w:tcPr>
                  <w:tcW w:w="1711" w:type="pct"/>
                  <w:vMerge/>
                  <w:vAlign w:val="bottom"/>
                </w:tcPr>
                <w:p w14:paraId="223ED80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FF309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w:t>
                  </w:r>
                </w:p>
              </w:tc>
              <w:tc>
                <w:tcPr>
                  <w:tcW w:w="971" w:type="pct"/>
                  <w:vAlign w:val="bottom"/>
                </w:tcPr>
                <w:p w14:paraId="09CF5F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40</w:t>
                  </w:r>
                </w:p>
              </w:tc>
              <w:tc>
                <w:tcPr>
                  <w:tcW w:w="990" w:type="pct"/>
                  <w:vAlign w:val="bottom"/>
                </w:tcPr>
                <w:p w14:paraId="7385D1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50</w:t>
                  </w:r>
                </w:p>
              </w:tc>
              <w:tc>
                <w:tcPr>
                  <w:tcW w:w="606" w:type="pct"/>
                  <w:vAlign w:val="bottom"/>
                </w:tcPr>
                <w:p w14:paraId="6FC4C3A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36AD6AC5" w14:textId="77777777" w:rsidTr="00F24487">
              <w:trPr>
                <w:cantSplit/>
                <w:trHeight w:val="38"/>
              </w:trPr>
              <w:tc>
                <w:tcPr>
                  <w:tcW w:w="1711" w:type="pct"/>
                  <w:vMerge/>
                  <w:vAlign w:val="bottom"/>
                </w:tcPr>
                <w:p w14:paraId="5C9335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67C2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w:t>
                  </w:r>
                </w:p>
              </w:tc>
              <w:tc>
                <w:tcPr>
                  <w:tcW w:w="971" w:type="pct"/>
                  <w:vAlign w:val="bottom"/>
                </w:tcPr>
                <w:p w14:paraId="342D116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10</w:t>
                  </w:r>
                </w:p>
              </w:tc>
              <w:tc>
                <w:tcPr>
                  <w:tcW w:w="990" w:type="pct"/>
                  <w:vAlign w:val="bottom"/>
                </w:tcPr>
                <w:p w14:paraId="400258C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5142C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r>
            <w:tr w:rsidR="00F24487" w:rsidRPr="00E742EE" w14:paraId="139994FC" w14:textId="77777777" w:rsidTr="00F24487">
              <w:trPr>
                <w:cantSplit/>
                <w:trHeight w:val="38"/>
              </w:trPr>
              <w:tc>
                <w:tcPr>
                  <w:tcW w:w="1711" w:type="pct"/>
                  <w:vMerge/>
                  <w:vAlign w:val="bottom"/>
                </w:tcPr>
                <w:p w14:paraId="35E5D4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D057B7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p>
              </w:tc>
              <w:tc>
                <w:tcPr>
                  <w:tcW w:w="971" w:type="pct"/>
                  <w:vAlign w:val="bottom"/>
                </w:tcPr>
                <w:p w14:paraId="665EAEF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596C1E8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3DC6C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r w:rsidR="00F24487" w:rsidRPr="00E742EE" w14:paraId="728353C6" w14:textId="77777777" w:rsidTr="00F24487">
              <w:trPr>
                <w:cantSplit/>
                <w:trHeight w:val="43"/>
              </w:trPr>
              <w:tc>
                <w:tcPr>
                  <w:tcW w:w="1711" w:type="pct"/>
                  <w:vMerge/>
                  <w:vAlign w:val="bottom"/>
                </w:tcPr>
                <w:p w14:paraId="05F554B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FC01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w:t>
                  </w:r>
                </w:p>
              </w:tc>
              <w:tc>
                <w:tcPr>
                  <w:tcW w:w="971" w:type="pct"/>
                  <w:vAlign w:val="bottom"/>
                </w:tcPr>
                <w:p w14:paraId="77C5331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3458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7D897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bl>
          <w:p w14:paraId="3331CEF0" w14:textId="77777777" w:rsidR="00F24487" w:rsidRPr="00E742EE" w:rsidRDefault="00F24487" w:rsidP="007E33E8">
            <w:pPr>
              <w:spacing w:before="0" w:after="0" w:line="240" w:lineRule="auto"/>
              <w:rPr>
                <w:rFonts w:eastAsiaTheme="minorEastAsia"/>
                <w:lang w:eastAsia="ja-JP"/>
              </w:rPr>
            </w:pPr>
          </w:p>
          <w:tbl>
            <w:tblPr>
              <w:tblW w:w="4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927"/>
              <w:gridCol w:w="772"/>
              <w:gridCol w:w="772"/>
              <w:gridCol w:w="616"/>
            </w:tblGrid>
            <w:tr w:rsidR="00F24487" w:rsidRPr="00E742EE" w14:paraId="2614A50E" w14:textId="77777777" w:rsidTr="00F24487">
              <w:trPr>
                <w:cantSplit/>
                <w:trHeight w:val="47"/>
                <w:jc w:val="center"/>
              </w:trPr>
              <w:tc>
                <w:tcPr>
                  <w:tcW w:w="2495" w:type="dxa"/>
                  <w:gridSpan w:val="2"/>
                  <w:shd w:val="clear" w:color="auto" w:fill="E0E0E0"/>
                  <w:vAlign w:val="center"/>
                </w:tcPr>
                <w:p w14:paraId="18DC9858" w14:textId="77777777" w:rsidR="00F24487" w:rsidRPr="00E742EE" w:rsidRDefault="00F24487" w:rsidP="007E33E8">
                  <w:pPr>
                    <w:pStyle w:val="TAH"/>
                    <w:spacing w:line="240" w:lineRule="auto"/>
                    <w:ind w:left="800"/>
                    <w:contextualSpacing/>
                    <w:rPr>
                      <w:rFonts w:ascii="Times New Roman" w:hAnsi="Times New Roman" w:cs="Times New Roman"/>
                      <w:sz w:val="20"/>
                      <w:szCs w:val="20"/>
                    </w:rPr>
                  </w:pPr>
                  <w:r w:rsidRPr="00E742EE">
                    <w:rPr>
                      <w:rFonts w:ascii="Times New Roman" w:hAnsi="Times New Roman" w:cs="Times New Roman"/>
                      <w:sz w:val="20"/>
                      <w:szCs w:val="20"/>
                    </w:rPr>
                    <w:t>Scenarios</w:t>
                  </w:r>
                </w:p>
              </w:tc>
              <w:tc>
                <w:tcPr>
                  <w:tcW w:w="846" w:type="dxa"/>
                  <w:shd w:val="clear" w:color="auto" w:fill="E0E0E0"/>
                  <w:vAlign w:val="center"/>
                </w:tcPr>
                <w:p w14:paraId="61CD2290"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proofErr w:type="spellStart"/>
                  <w:r w:rsidRPr="00E742EE">
                    <w:rPr>
                      <w:rFonts w:ascii="Times New Roman" w:hAnsi="Times New Roman" w:cs="Times New Roman"/>
                      <w:sz w:val="20"/>
                      <w:szCs w:val="20"/>
                    </w:rPr>
                    <w:t>SMa</w:t>
                  </w:r>
                  <w:proofErr w:type="spellEnd"/>
                  <w:r w:rsidRPr="00E742EE">
                    <w:rPr>
                      <w:rFonts w:ascii="Times New Roman" w:hAnsi="Times New Roman" w:cs="Times New Roman"/>
                      <w:sz w:val="20"/>
                      <w:szCs w:val="20"/>
                    </w:rPr>
                    <w:t xml:space="preserve"> LOS</w:t>
                  </w:r>
                </w:p>
              </w:tc>
              <w:tc>
                <w:tcPr>
                  <w:tcW w:w="862" w:type="dxa"/>
                  <w:shd w:val="clear" w:color="auto" w:fill="E0E0E0"/>
                  <w:vAlign w:val="center"/>
                </w:tcPr>
                <w:p w14:paraId="15B3C9CE" w14:textId="77777777" w:rsidR="00F24487" w:rsidRPr="00E742EE" w:rsidRDefault="00F24487" w:rsidP="007E33E8">
                  <w:pPr>
                    <w:pStyle w:val="TAH"/>
                    <w:spacing w:line="240" w:lineRule="auto"/>
                    <w:contextualSpacing/>
                    <w:jc w:val="left"/>
                    <w:rPr>
                      <w:rFonts w:ascii="Times New Roman" w:hAnsi="Times New Roman" w:cs="Times New Roman"/>
                      <w:sz w:val="20"/>
                      <w:szCs w:val="20"/>
                    </w:rPr>
                  </w:pPr>
                  <w:proofErr w:type="spellStart"/>
                  <w:r w:rsidRPr="00E742EE">
                    <w:rPr>
                      <w:rFonts w:ascii="Times New Roman" w:hAnsi="Times New Roman" w:cs="Times New Roman"/>
                      <w:sz w:val="20"/>
                      <w:szCs w:val="20"/>
                    </w:rPr>
                    <w:t>SMa</w:t>
                  </w:r>
                  <w:proofErr w:type="spellEnd"/>
                  <w:r w:rsidRPr="00E742EE">
                    <w:rPr>
                      <w:rFonts w:ascii="Times New Roman" w:hAnsi="Times New Roman" w:cs="Times New Roman"/>
                      <w:sz w:val="20"/>
                      <w:szCs w:val="20"/>
                    </w:rPr>
                    <w:t xml:space="preserve"> NLOS</w:t>
                  </w:r>
                </w:p>
              </w:tc>
              <w:tc>
                <w:tcPr>
                  <w:tcW w:w="773" w:type="dxa"/>
                  <w:shd w:val="clear" w:color="auto" w:fill="E0E0E0"/>
                  <w:vAlign w:val="center"/>
                </w:tcPr>
                <w:p w14:paraId="2D518EFF"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proofErr w:type="spellStart"/>
                  <w:r w:rsidRPr="00E742EE">
                    <w:rPr>
                      <w:rFonts w:ascii="Times New Roman" w:hAnsi="Times New Roman" w:cs="Times New Roman"/>
                      <w:sz w:val="20"/>
                      <w:szCs w:val="20"/>
                    </w:rPr>
                    <w:t>SMa</w:t>
                  </w:r>
                  <w:proofErr w:type="spellEnd"/>
                  <w:r w:rsidRPr="00E742EE">
                    <w:rPr>
                      <w:rFonts w:ascii="Times New Roman" w:hAnsi="Times New Roman" w:cs="Times New Roman"/>
                      <w:sz w:val="20"/>
                      <w:szCs w:val="20"/>
                    </w:rPr>
                    <w:t xml:space="preserve"> O2I</w:t>
                  </w:r>
                </w:p>
              </w:tc>
            </w:tr>
            <w:tr w:rsidR="00F24487" w:rsidRPr="00E742EE" w14:paraId="5D725CB9" w14:textId="77777777" w:rsidTr="00F24487">
              <w:trPr>
                <w:cantSplit/>
                <w:trHeight w:val="47"/>
                <w:jc w:val="center"/>
              </w:trPr>
              <w:tc>
                <w:tcPr>
                  <w:tcW w:w="1703" w:type="dxa"/>
                  <w:vMerge w:val="restart"/>
                  <w:vAlign w:val="center"/>
                </w:tcPr>
                <w:p w14:paraId="010CC775"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spread (ZSD)</w:t>
                  </w:r>
                </w:p>
                <w:p w14:paraId="624C7DE9" w14:textId="77777777" w:rsidR="00F24487" w:rsidRPr="00E742EE" w:rsidRDefault="00F24487" w:rsidP="007E33E8">
                  <w:pPr>
                    <w:pStyle w:val="TAC"/>
                    <w:spacing w:line="240" w:lineRule="auto"/>
                    <w:contextualSpacing/>
                    <w:rPr>
                      <w:rFonts w:ascii="Times New Roman" w:hAnsi="Times New Roman" w:cs="Times New Roman"/>
                      <w:sz w:val="20"/>
                      <w:szCs w:val="20"/>
                    </w:rPr>
                  </w:pPr>
                  <w:proofErr w:type="spellStart"/>
                  <w:r w:rsidRPr="00E742EE">
                    <w:rPr>
                      <w:rFonts w:ascii="Times New Roman" w:hAnsi="Times New Roman" w:cs="Times New Roman"/>
                      <w:sz w:val="20"/>
                      <w:szCs w:val="20"/>
                    </w:rPr>
                    <w:t>lgZSD</w:t>
                  </w:r>
                  <w:proofErr w:type="spellEnd"/>
                  <w:r w:rsidRPr="00E742EE">
                    <w:rPr>
                      <w:rFonts w:ascii="Times New Roman" w:hAnsi="Times New Roman" w:cs="Times New Roman"/>
                      <w:sz w:val="20"/>
                      <w:szCs w:val="20"/>
                    </w:rPr>
                    <w:t>=log</w:t>
                  </w:r>
                  <w:r w:rsidRPr="00E742EE">
                    <w:rPr>
                      <w:rFonts w:ascii="Times New Roman" w:hAnsi="Times New Roman" w:cs="Times New Roman"/>
                      <w:sz w:val="20"/>
                      <w:szCs w:val="20"/>
                      <w:vertAlign w:val="subscript"/>
                    </w:rPr>
                    <w:t>10</w:t>
                  </w:r>
                  <w:r w:rsidRPr="00E742EE">
                    <w:rPr>
                      <w:rFonts w:ascii="Times New Roman" w:hAnsi="Times New Roman" w:cs="Times New Roman"/>
                      <w:sz w:val="20"/>
                      <w:szCs w:val="20"/>
                    </w:rPr>
                    <w:t>(ZSD/1</w:t>
                  </w:r>
                  <w:r w:rsidRPr="00E742EE">
                    <w:rPr>
                      <w:rFonts w:ascii="Times New Roman" w:hAnsi="Times New Roman" w:cs="Times New Roman"/>
                      <w:sz w:val="20"/>
                      <w:szCs w:val="20"/>
                    </w:rPr>
                    <w:sym w:font="Symbol" w:char="F0B0"/>
                  </w:r>
                  <w:r w:rsidRPr="00E742EE">
                    <w:rPr>
                      <w:rFonts w:ascii="Times New Roman" w:hAnsi="Times New Roman" w:cs="Times New Roman"/>
                      <w:sz w:val="20"/>
                      <w:szCs w:val="20"/>
                    </w:rPr>
                    <w:t>)</w:t>
                  </w:r>
                </w:p>
              </w:tc>
              <w:tc>
                <w:tcPr>
                  <w:tcW w:w="792" w:type="dxa"/>
                  <w:vAlign w:val="center"/>
                </w:tcPr>
                <w:p w14:paraId="2B874C82"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proofErr w:type="spellStart"/>
                  <w:r w:rsidRPr="00E742EE">
                    <w:rPr>
                      <w:rFonts w:ascii="Times New Roman" w:hAnsi="Times New Roman" w:cs="Times New Roman"/>
                      <w:sz w:val="20"/>
                      <w:szCs w:val="20"/>
                      <w:vertAlign w:val="subscript"/>
                    </w:rPr>
                    <w:t>lgZSD</w:t>
                  </w:r>
                  <w:proofErr w:type="spellEnd"/>
                </w:p>
              </w:tc>
              <w:tc>
                <w:tcPr>
                  <w:tcW w:w="846" w:type="dxa"/>
                  <w:vAlign w:val="center"/>
                </w:tcPr>
                <w:p w14:paraId="008ED5A5"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02A6DA2F"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862" w:type="dxa"/>
                  <w:vAlign w:val="center"/>
                </w:tcPr>
                <w:p w14:paraId="560CFC3D"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4B359A3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773" w:type="dxa"/>
                  <w:vAlign w:val="center"/>
                </w:tcPr>
                <w:p w14:paraId="626A30B5"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0.55</w:t>
                  </w:r>
                </w:p>
              </w:tc>
            </w:tr>
            <w:tr w:rsidR="00F24487" w:rsidRPr="00E742EE" w14:paraId="6A04A20B" w14:textId="77777777" w:rsidTr="00F24487">
              <w:trPr>
                <w:cantSplit/>
                <w:trHeight w:val="47"/>
                <w:jc w:val="center"/>
              </w:trPr>
              <w:tc>
                <w:tcPr>
                  <w:tcW w:w="1703" w:type="dxa"/>
                  <w:vMerge/>
                  <w:vAlign w:val="center"/>
                </w:tcPr>
                <w:p w14:paraId="075C0292" w14:textId="77777777" w:rsidR="00F24487" w:rsidRPr="00E742EE" w:rsidRDefault="00F24487" w:rsidP="007E33E8">
                  <w:pPr>
                    <w:pStyle w:val="TAC"/>
                    <w:spacing w:line="240" w:lineRule="auto"/>
                    <w:contextualSpacing/>
                    <w:rPr>
                      <w:rFonts w:ascii="Times New Roman" w:hAnsi="Times New Roman" w:cs="Times New Roman"/>
                      <w:sz w:val="20"/>
                      <w:szCs w:val="20"/>
                    </w:rPr>
                  </w:pPr>
                </w:p>
              </w:tc>
              <w:tc>
                <w:tcPr>
                  <w:tcW w:w="792" w:type="dxa"/>
                  <w:vAlign w:val="center"/>
                </w:tcPr>
                <w:p w14:paraId="6FDB5AF3" w14:textId="77777777" w:rsidR="00F24487" w:rsidRPr="00E742EE" w:rsidRDefault="00F24487" w:rsidP="007E33E8">
                  <w:pPr>
                    <w:pStyle w:val="TAC"/>
                    <w:spacing w:line="240" w:lineRule="auto"/>
                    <w:contextualSpacing/>
                    <w:rPr>
                      <w:rFonts w:ascii="Times New Roman" w:hAnsi="Times New Roman" w:cs="Times New Roman"/>
                      <w:sz w:val="20"/>
                      <w:szCs w:val="20"/>
                    </w:rPr>
                  </w:pPr>
                  <w:proofErr w:type="spellStart"/>
                  <w:r w:rsidRPr="00E742EE">
                    <w:rPr>
                      <w:rFonts w:ascii="Times New Roman" w:hAnsi="Times New Roman" w:cs="Times New Roman"/>
                      <w:sz w:val="20"/>
                      <w:szCs w:val="20"/>
                    </w:rPr>
                    <w:t>σ</w:t>
                  </w:r>
                  <w:r w:rsidRPr="00E742EE">
                    <w:rPr>
                      <w:rFonts w:ascii="Times New Roman" w:hAnsi="Times New Roman" w:cs="Times New Roman"/>
                      <w:sz w:val="20"/>
                      <w:szCs w:val="20"/>
                      <w:vertAlign w:val="subscript"/>
                    </w:rPr>
                    <w:t>lgZSD</w:t>
                  </w:r>
                  <w:proofErr w:type="spellEnd"/>
                </w:p>
              </w:tc>
              <w:tc>
                <w:tcPr>
                  <w:tcW w:w="846" w:type="dxa"/>
                  <w:shd w:val="clear" w:color="auto" w:fill="auto"/>
                  <w:vAlign w:val="center"/>
                </w:tcPr>
                <w:p w14:paraId="4D3D1A2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w:t>
                  </w:r>
                  <w:r w:rsidRPr="00E742EE">
                    <w:rPr>
                      <w:rFonts w:ascii="Times New Roman" w:hAnsi="Times New Roman" w:cs="Times New Roman"/>
                      <w:strike/>
                      <w:color w:val="0070C0"/>
                      <w:sz w:val="20"/>
                      <w:szCs w:val="20"/>
                    </w:rPr>
                    <w:t>ption 1) 0.16</w:t>
                  </w:r>
                </w:p>
                <w:p w14:paraId="3C21505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862" w:type="dxa"/>
                  <w:shd w:val="clear" w:color="auto" w:fill="auto"/>
                  <w:vAlign w:val="center"/>
                </w:tcPr>
                <w:p w14:paraId="6514E5D6"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0.16</w:t>
                  </w:r>
                </w:p>
                <w:p w14:paraId="6DC22BB7"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773" w:type="dxa"/>
                  <w:vAlign w:val="center"/>
                </w:tcPr>
                <w:p w14:paraId="4D13F7A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0.25</w:t>
                  </w:r>
                </w:p>
              </w:tc>
            </w:tr>
            <w:tr w:rsidR="00F24487" w:rsidRPr="00E742EE" w14:paraId="3211A0E7" w14:textId="77777777" w:rsidTr="00F24487">
              <w:trPr>
                <w:cantSplit/>
                <w:trHeight w:val="47"/>
                <w:jc w:val="center"/>
              </w:trPr>
              <w:tc>
                <w:tcPr>
                  <w:tcW w:w="1703" w:type="dxa"/>
                  <w:vAlign w:val="center"/>
                </w:tcPr>
                <w:p w14:paraId="4EC981FF"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offset</w:t>
                  </w:r>
                </w:p>
              </w:tc>
              <w:tc>
                <w:tcPr>
                  <w:tcW w:w="792" w:type="dxa"/>
                  <w:vAlign w:val="center"/>
                </w:tcPr>
                <w:p w14:paraId="238CF31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proofErr w:type="spellStart"/>
                  <w:r w:rsidRPr="00E742EE">
                    <w:rPr>
                      <w:rFonts w:ascii="Times New Roman" w:hAnsi="Times New Roman" w:cs="Times New Roman"/>
                      <w:sz w:val="20"/>
                      <w:szCs w:val="20"/>
                      <w:vertAlign w:val="subscript"/>
                    </w:rPr>
                    <w:t>offset,ZOD</w:t>
                  </w:r>
                  <w:proofErr w:type="spellEnd"/>
                </w:p>
              </w:tc>
              <w:tc>
                <w:tcPr>
                  <w:tcW w:w="846" w:type="dxa"/>
                  <w:vAlign w:val="center"/>
                </w:tcPr>
                <w:p w14:paraId="7156C94A"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862" w:type="dxa"/>
                  <w:vAlign w:val="center"/>
                </w:tcPr>
                <w:p w14:paraId="29751977"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773" w:type="dxa"/>
                  <w:vAlign w:val="center"/>
                </w:tcPr>
                <w:p w14:paraId="0C5EAE32"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r>
            <w:tr w:rsidR="00F24487" w:rsidRPr="00E742EE" w14:paraId="0A30036B" w14:textId="77777777" w:rsidTr="00F24487">
              <w:trPr>
                <w:cantSplit/>
                <w:trHeight w:val="47"/>
                <w:jc w:val="center"/>
              </w:trPr>
              <w:tc>
                <w:tcPr>
                  <w:tcW w:w="4976" w:type="dxa"/>
                  <w:gridSpan w:val="5"/>
                  <w:vAlign w:val="center"/>
                </w:tcPr>
                <w:p w14:paraId="6956935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 xml:space="preserve">Note: For NLOS ZOD offset: </w:t>
                  </w:r>
                </w:p>
                <w:p w14:paraId="395F26C8"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a(f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125F86A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b(f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75BD466C"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c(f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 xml:space="preserve">; </w:t>
                  </w:r>
                </w:p>
                <w:p w14:paraId="79439F4F"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e(f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w:t>
                  </w:r>
                </w:p>
              </w:tc>
            </w:tr>
          </w:tbl>
          <w:p w14:paraId="6EFFCD93" w14:textId="77777777" w:rsidR="00F24487" w:rsidRPr="00E742EE" w:rsidRDefault="00F24487" w:rsidP="007E33E8">
            <w:pPr>
              <w:spacing w:before="0" w:after="0" w:line="240" w:lineRule="auto"/>
              <w:contextualSpacing/>
              <w:rPr>
                <w:rFonts w:eastAsiaTheme="minorEastAsia"/>
                <w:lang w:val="sv-SE" w:eastAsia="ja-JP"/>
              </w:rPr>
            </w:pPr>
          </w:p>
          <w:p w14:paraId="22EC30DF" w14:textId="77777777" w:rsidR="00CC5C04" w:rsidRPr="00E742EE" w:rsidRDefault="00CC5C04" w:rsidP="007E33E8">
            <w:pPr>
              <w:pStyle w:val="BodyText"/>
              <w:spacing w:before="0" w:after="0" w:line="240" w:lineRule="auto"/>
              <w:rPr>
                <w:rFonts w:ascii="Times New Roman" w:hAnsi="Times New Roman"/>
                <w:b/>
                <w:bCs/>
                <w:szCs w:val="20"/>
              </w:rPr>
            </w:pPr>
          </w:p>
        </w:tc>
      </w:tr>
      <w:tr w:rsidR="0098668C" w:rsidRPr="0079343B" w14:paraId="6AF662DF" w14:textId="77777777" w:rsidTr="00E742EE">
        <w:tc>
          <w:tcPr>
            <w:tcW w:w="944" w:type="dxa"/>
            <w:vAlign w:val="center"/>
          </w:tcPr>
          <w:p w14:paraId="0E70F773" w14:textId="67C00713" w:rsidR="0098668C" w:rsidRDefault="00F57BD5" w:rsidP="00195D90">
            <w:pPr>
              <w:spacing w:after="0" w:line="240" w:lineRule="auto"/>
            </w:pPr>
            <w:r>
              <w:lastRenderedPageBreak/>
              <w:t>[17] Qualcomm</w:t>
            </w:r>
          </w:p>
        </w:tc>
        <w:tc>
          <w:tcPr>
            <w:tcW w:w="9846" w:type="dxa"/>
            <w:vAlign w:val="center"/>
          </w:tcPr>
          <w:p w14:paraId="4CDC4AB4" w14:textId="77777777" w:rsidR="00F57BD5" w:rsidRPr="007E33E8" w:rsidRDefault="00F57BD5" w:rsidP="007E33E8">
            <w:pPr>
              <w:keepNext/>
              <w:spacing w:before="0" w:after="0" w:line="240" w:lineRule="auto"/>
              <w:jc w:val="center"/>
            </w:pPr>
            <w:r w:rsidRPr="007E33E8">
              <w:rPr>
                <w:noProof/>
                <w:lang w:eastAsia="zh-CN"/>
              </w:rPr>
              <w:drawing>
                <wp:inline distT="0" distB="0" distL="0" distR="0" wp14:anchorId="6CE31363" wp14:editId="0628C03B">
                  <wp:extent cx="3987665" cy="2691674"/>
                  <wp:effectExtent l="0" t="0" r="0" b="0"/>
                  <wp:docPr id="2082344198" name="Picture 6" descr="A graph of a path loss compari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44198" name="Picture 6" descr="A graph of a path loss comparison&#10;&#10;AI-generated content may be incorrect."/>
                          <pic:cNvPicPr>
                            <a:picLocks noChangeAspect="1" noChangeArrowheads="1"/>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3995852" cy="2697200"/>
                          </a:xfrm>
                          <a:prstGeom prst="rect">
                            <a:avLst/>
                          </a:prstGeom>
                          <a:noFill/>
                          <a:ln>
                            <a:noFill/>
                          </a:ln>
                        </pic:spPr>
                      </pic:pic>
                    </a:graphicData>
                  </a:graphic>
                </wp:inline>
              </w:drawing>
            </w:r>
          </w:p>
          <w:p w14:paraId="3A2ABD53" w14:textId="77777777" w:rsidR="00F57BD5" w:rsidRPr="007E33E8" w:rsidRDefault="00F57BD5" w:rsidP="007E33E8">
            <w:pPr>
              <w:pStyle w:val="Caption"/>
              <w:spacing w:before="0" w:after="0" w:line="240" w:lineRule="auto"/>
              <w:jc w:val="center"/>
              <w:rPr>
                <w:sz w:val="20"/>
                <w:szCs w:val="20"/>
                <w:lang w:eastAsia="x-none"/>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xml:space="preserve"> Comparison of different pathloss models at 1 GHz </w:t>
            </w:r>
            <w:proofErr w:type="spellStart"/>
            <w:r w:rsidRPr="007E33E8">
              <w:rPr>
                <w:sz w:val="20"/>
                <w:szCs w:val="20"/>
              </w:rPr>
              <w:t>centre</w:t>
            </w:r>
            <w:proofErr w:type="spellEnd"/>
            <w:r w:rsidRPr="007E33E8">
              <w:rPr>
                <w:sz w:val="20"/>
                <w:szCs w:val="20"/>
              </w:rPr>
              <w:t xml:space="preserve"> frequency.</w:t>
            </w:r>
          </w:p>
          <w:p w14:paraId="14ADDC24" w14:textId="77777777" w:rsidR="00F57BD5" w:rsidRDefault="00F57BD5" w:rsidP="007E33E8">
            <w:pPr>
              <w:pStyle w:val="00Text"/>
              <w:spacing w:before="0" w:after="0" w:line="240" w:lineRule="auto"/>
              <w:rPr>
                <w:szCs w:val="20"/>
              </w:rPr>
            </w:pPr>
            <w:r w:rsidRPr="007E33E8">
              <w:rPr>
                <w:b/>
                <w:bCs/>
                <w:szCs w:val="20"/>
              </w:rPr>
              <w:t xml:space="preserve">Observation 1: </w:t>
            </w:r>
            <w:r w:rsidRPr="007E33E8">
              <w:rPr>
                <w:szCs w:val="20"/>
              </w:rPr>
              <w:t xml:space="preserve">For </w:t>
            </w:r>
            <w:proofErr w:type="spellStart"/>
            <w:r w:rsidRPr="007E33E8">
              <w:rPr>
                <w:szCs w:val="20"/>
              </w:rPr>
              <w:t>SMa</w:t>
            </w:r>
            <w:proofErr w:type="spellEnd"/>
            <w:r w:rsidRPr="007E33E8">
              <w:rPr>
                <w:szCs w:val="20"/>
              </w:rPr>
              <w:t xml:space="preserve"> scenario, the proposed changes to the pathloss model in ITU M.2135-1 lead to more optimistic pathloss estimate (i.e., smaller pathloss values) for sub-10GHz frequency range compared to ITU M.2135-1, and a more conservative pathloss estimate (i.e., larger pathloss values) for the &gt; 10 GHz frequency range. </w:t>
            </w:r>
          </w:p>
          <w:p w14:paraId="32D43A94" w14:textId="77777777" w:rsidR="00E742EE" w:rsidRPr="007E33E8" w:rsidRDefault="00E742EE" w:rsidP="007E33E8">
            <w:pPr>
              <w:pStyle w:val="00Text"/>
              <w:spacing w:before="0" w:after="0" w:line="240" w:lineRule="auto"/>
              <w:rPr>
                <w:b/>
                <w:bCs/>
                <w:szCs w:val="20"/>
              </w:rPr>
            </w:pPr>
          </w:p>
          <w:p w14:paraId="79DE817D" w14:textId="77777777" w:rsidR="00F57BD5" w:rsidRDefault="00F57BD5" w:rsidP="007E33E8">
            <w:pPr>
              <w:pStyle w:val="00Text"/>
              <w:spacing w:before="0" w:after="0" w:line="240" w:lineRule="auto"/>
              <w:rPr>
                <w:szCs w:val="20"/>
              </w:rPr>
            </w:pPr>
            <w:r w:rsidRPr="007E33E8">
              <w:rPr>
                <w:b/>
                <w:bCs/>
                <w:szCs w:val="20"/>
              </w:rPr>
              <w:t>Proposal 1:</w:t>
            </w:r>
            <w:r w:rsidRPr="007E33E8">
              <w:rPr>
                <w:szCs w:val="20"/>
              </w:rPr>
              <w:t xml:space="preserve"> Avoid ad hoc changes to the suburban pathloss model in ITU M.2135-1. Reuse the pathloss model in ITU M.2135-1 without any changes. </w:t>
            </w:r>
          </w:p>
          <w:p w14:paraId="04E87D2D" w14:textId="77777777" w:rsidR="00E742EE" w:rsidRPr="007E33E8" w:rsidRDefault="00E742EE" w:rsidP="007E33E8">
            <w:pPr>
              <w:pStyle w:val="00Text"/>
              <w:spacing w:before="0" w:after="0" w:line="240" w:lineRule="auto"/>
              <w:rPr>
                <w:szCs w:val="20"/>
              </w:rPr>
            </w:pPr>
          </w:p>
          <w:p w14:paraId="1C8FCC80" w14:textId="77777777" w:rsidR="00F57BD5" w:rsidRPr="007E33E8" w:rsidRDefault="00F57BD5" w:rsidP="007E33E8">
            <w:pPr>
              <w:spacing w:before="0" w:after="0" w:line="240" w:lineRule="auto"/>
              <w:ind w:left="1440" w:hanging="1440"/>
              <w:rPr>
                <w:lang w:eastAsia="x-none"/>
              </w:rPr>
            </w:pPr>
            <w:r w:rsidRPr="007E33E8">
              <w:rPr>
                <w:b/>
                <w:bCs/>
                <w:lang w:eastAsia="x-none"/>
              </w:rPr>
              <w:t>Proposal 2</w:t>
            </w:r>
            <w:r w:rsidRPr="007E33E8">
              <w:rPr>
                <w:lang w:eastAsia="x-none"/>
              </w:rPr>
              <w:t xml:space="preserve">: For </w:t>
            </w:r>
            <w:proofErr w:type="spellStart"/>
            <w:r w:rsidRPr="007E33E8">
              <w:rPr>
                <w:lang w:eastAsia="x-none"/>
              </w:rPr>
              <w:t>SMa</w:t>
            </w:r>
            <w:proofErr w:type="spellEnd"/>
            <w:r w:rsidRPr="007E33E8">
              <w:rPr>
                <w:lang w:eastAsia="x-none"/>
              </w:rPr>
              <w:t xml:space="preserve"> scenario, suggest using the LOS probability model in Option 1:</w:t>
            </w:r>
          </w:p>
          <w:p w14:paraId="53A51820" w14:textId="77777777" w:rsidR="00F57BD5" w:rsidRPr="007E33E8"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i/>
                        <w:iCs/>
                        <w:szCs w:val="20"/>
                        <w:lang w:eastAsia="zh-CN"/>
                      </w:rPr>
                    </m:ctrlPr>
                  </m:sSubPr>
                  <m:e>
                    <m:r>
                      <w:rPr>
                        <w:rFonts w:ascii="Cambria Math" w:hAnsi="Cambria Math"/>
                        <w:szCs w:val="20"/>
                        <w:lang w:eastAsia="zh-CN"/>
                      </w:rPr>
                      <m:t>Pr</m:t>
                    </m:r>
                  </m:e>
                  <m:sub>
                    <m:r>
                      <w:rPr>
                        <w:rFonts w:ascii="Cambria Math" w:hAnsi="Cambria Math"/>
                        <w:szCs w:val="20"/>
                        <w:lang w:eastAsia="zh-CN"/>
                      </w:rPr>
                      <m:t>LOS</m:t>
                    </m:r>
                  </m:sub>
                </m:sSub>
                <m:r>
                  <w:rPr>
                    <w:rFonts w:ascii="Cambria Math" w:hAnsi="Cambria Math"/>
                    <w:szCs w:val="20"/>
                    <w:lang w:eastAsia="zh-CN"/>
                  </w:rPr>
                  <m:t>=exp(-</m:t>
                </m:r>
                <m:f>
                  <m:fPr>
                    <m:ctrlPr>
                      <w:rPr>
                        <w:rFonts w:ascii="Cambria Math" w:hAnsi="Cambria Math"/>
                        <w:i/>
                        <w:iCs/>
                        <w:szCs w:val="20"/>
                        <w:lang w:eastAsia="zh-CN"/>
                      </w:rPr>
                    </m:ctrlPr>
                  </m:fPr>
                  <m:num>
                    <m:sSub>
                      <m:sSubPr>
                        <m:ctrlPr>
                          <w:rPr>
                            <w:rFonts w:ascii="Cambria Math" w:hAnsi="Cambria Math"/>
                            <w:i/>
                            <w:iCs/>
                            <w:szCs w:val="20"/>
                            <w:lang w:eastAsia="zh-CN"/>
                          </w:rPr>
                        </m:ctrlPr>
                      </m:sSubPr>
                      <m:e>
                        <m:r>
                          <w:rPr>
                            <w:rFonts w:ascii="Cambria Math" w:hAnsi="Cambria Math"/>
                            <w:szCs w:val="20"/>
                            <w:lang w:eastAsia="zh-CN"/>
                          </w:rPr>
                          <m:t>d</m:t>
                        </m:r>
                      </m:e>
                      <m:sub>
                        <m:r>
                          <w:rPr>
                            <w:rFonts w:ascii="Cambria Math" w:hAnsi="Cambria Math"/>
                            <w:szCs w:val="20"/>
                            <w:lang w:eastAsia="zh-CN"/>
                          </w:rPr>
                          <m:t>2D-out</m:t>
                        </m:r>
                      </m:sub>
                    </m:sSub>
                    <m:r>
                      <w:rPr>
                        <w:rFonts w:ascii="Cambria Math" w:hAnsi="Cambria Math"/>
                        <w:szCs w:val="20"/>
                        <w:lang w:eastAsia="zh-CN"/>
                      </w:rPr>
                      <m:t>-10</m:t>
                    </m:r>
                  </m:num>
                  <m:den>
                    <m:r>
                      <w:rPr>
                        <w:rFonts w:ascii="Cambria Math" w:hAnsi="Cambria Math"/>
                        <w:szCs w:val="20"/>
                        <w:lang w:eastAsia="zh-CN"/>
                      </w:rPr>
                      <m:t>exp(0.02044</m:t>
                    </m:r>
                    <m:sSub>
                      <m:sSubPr>
                        <m:ctrlPr>
                          <w:rPr>
                            <w:rFonts w:ascii="Cambria Math" w:hAnsi="Cambria Math"/>
                            <w:i/>
                            <w:iCs/>
                            <w:szCs w:val="20"/>
                            <w:lang w:eastAsia="zh-CN"/>
                          </w:rPr>
                        </m:ctrlPr>
                      </m:sSubPr>
                      <m:e>
                        <m:r>
                          <w:rPr>
                            <w:rFonts w:ascii="Cambria Math" w:hAnsi="Cambria Math"/>
                            <w:szCs w:val="20"/>
                            <w:lang w:eastAsia="zh-CN"/>
                          </w:rPr>
                          <m:t>h</m:t>
                        </m:r>
                      </m:e>
                      <m:sub>
                        <m:r>
                          <w:rPr>
                            <w:rFonts w:ascii="Cambria Math" w:hAnsi="Cambria Math"/>
                            <w:szCs w:val="20"/>
                            <w:lang w:eastAsia="zh-CN"/>
                          </w:rPr>
                          <m:t>BS</m:t>
                        </m:r>
                      </m:sub>
                    </m:sSub>
                    <m:r>
                      <w:rPr>
                        <w:rFonts w:ascii="Cambria Math" w:hAnsi="Cambria Math"/>
                        <w:szCs w:val="20"/>
                        <w:lang w:eastAsia="zh-CN"/>
                      </w:rPr>
                      <m:t>+5.746)</m:t>
                    </m:r>
                  </m:den>
                </m:f>
                <m:r>
                  <w:rPr>
                    <w:rFonts w:ascii="Cambria Math" w:hAnsi="Cambria Math"/>
                    <w:szCs w:val="20"/>
                    <w:lang w:eastAsia="zh-CN"/>
                  </w:rPr>
                  <m:t>)</m:t>
                </m:r>
              </m:oMath>
            </m:oMathPara>
          </w:p>
          <w:p w14:paraId="182B876D" w14:textId="77777777" w:rsidR="00E742EE" w:rsidRDefault="00E742EE" w:rsidP="007E33E8">
            <w:pPr>
              <w:pStyle w:val="00Text"/>
              <w:spacing w:before="0" w:after="0" w:line="240" w:lineRule="auto"/>
              <w:rPr>
                <w:b/>
                <w:bCs/>
                <w:szCs w:val="20"/>
              </w:rPr>
            </w:pPr>
          </w:p>
          <w:p w14:paraId="618AE285" w14:textId="6616EA68" w:rsidR="00F57BD5" w:rsidRPr="007E33E8" w:rsidRDefault="00F57BD5" w:rsidP="007E33E8">
            <w:pPr>
              <w:pStyle w:val="00Text"/>
              <w:spacing w:before="0" w:after="0" w:line="240" w:lineRule="auto"/>
              <w:rPr>
                <w:szCs w:val="20"/>
              </w:rPr>
            </w:pPr>
            <w:r w:rsidRPr="007E33E8">
              <w:rPr>
                <w:b/>
                <w:bCs/>
                <w:szCs w:val="20"/>
              </w:rPr>
              <w:lastRenderedPageBreak/>
              <w:t>Proposal 3</w:t>
            </w:r>
            <w:r w:rsidRPr="007E33E8">
              <w:rPr>
                <w:szCs w:val="20"/>
              </w:rPr>
              <w:t xml:space="preserve">: For </w:t>
            </w:r>
            <w:proofErr w:type="spellStart"/>
            <w:r w:rsidRPr="007E33E8">
              <w:rPr>
                <w:szCs w:val="20"/>
              </w:rPr>
              <w:t>SMa</w:t>
            </w:r>
            <w:proofErr w:type="spellEnd"/>
            <w:r w:rsidRPr="007E33E8">
              <w:rPr>
                <w:szCs w:val="20"/>
              </w:rPr>
              <w:t xml:space="preserve"> scenario, an ISD of 1299m is preferred. Higher ISDs can be considered if admission control policies for out of coverage UEs are allowed.</w:t>
            </w:r>
          </w:p>
          <w:p w14:paraId="1ED1A011" w14:textId="0C33D7E8" w:rsidR="0098668C" w:rsidRPr="007E33E8" w:rsidRDefault="0098668C" w:rsidP="007E33E8">
            <w:pPr>
              <w:spacing w:before="0" w:after="0" w:line="240" w:lineRule="auto"/>
            </w:pPr>
          </w:p>
        </w:tc>
      </w:tr>
      <w:tr w:rsidR="0061388A" w:rsidRPr="0079343B" w14:paraId="6BE4C9CE" w14:textId="77777777" w:rsidTr="00E742EE">
        <w:tc>
          <w:tcPr>
            <w:tcW w:w="944" w:type="dxa"/>
            <w:vAlign w:val="center"/>
          </w:tcPr>
          <w:p w14:paraId="1B94C57C" w14:textId="0C04EDA9" w:rsidR="0061388A" w:rsidRPr="0079343B" w:rsidRDefault="00463A07" w:rsidP="00195D90">
            <w:pPr>
              <w:spacing w:before="0" w:after="0" w:line="240" w:lineRule="auto"/>
            </w:pPr>
            <w:r>
              <w:lastRenderedPageBreak/>
              <w:t>[18] Ericsson</w:t>
            </w:r>
          </w:p>
        </w:tc>
        <w:tc>
          <w:tcPr>
            <w:tcW w:w="9846" w:type="dxa"/>
            <w:vAlign w:val="center"/>
          </w:tcPr>
          <w:p w14:paraId="7CB4A083" w14:textId="77777777" w:rsidR="00463A07" w:rsidRPr="007E33E8" w:rsidRDefault="00463A07" w:rsidP="007E33E8">
            <w:pPr>
              <w:spacing w:before="0" w:after="0" w:line="240" w:lineRule="auto"/>
              <w:rPr>
                <w:bCs/>
              </w:rPr>
            </w:pPr>
            <w:r w:rsidRPr="00E742EE">
              <w:rPr>
                <w:b/>
              </w:rPr>
              <w:t>Observation 1</w:t>
            </w:r>
            <w:r w:rsidRPr="00E742EE">
              <w:rPr>
                <w:b/>
              </w:rPr>
              <w:tab/>
            </w:r>
            <w:r w:rsidRPr="007E33E8">
              <w:rPr>
                <w:bCs/>
              </w:rPr>
              <w:t xml:space="preserve">In contrast to urban scenarios, vegetation and foliage makes up a </w:t>
            </w:r>
            <w:proofErr w:type="spellStart"/>
            <w:r w:rsidRPr="007E33E8">
              <w:rPr>
                <w:bCs/>
              </w:rPr>
              <w:t>signicant</w:t>
            </w:r>
            <w:proofErr w:type="spellEnd"/>
            <w:r w:rsidRPr="007E33E8">
              <w:rPr>
                <w:bCs/>
              </w:rPr>
              <w:t xml:space="preserve"> amount of the ground clutter in Suburban Macro scenarios. </w:t>
            </w:r>
          </w:p>
          <w:p w14:paraId="0A2B48A3" w14:textId="77777777" w:rsidR="0055143F" w:rsidRPr="007E33E8" w:rsidRDefault="00463A07" w:rsidP="007E33E8">
            <w:pPr>
              <w:spacing w:before="0" w:after="0" w:line="240" w:lineRule="auto"/>
              <w:rPr>
                <w:bCs/>
              </w:rPr>
            </w:pPr>
            <w:r w:rsidRPr="00E742EE">
              <w:rPr>
                <w:b/>
              </w:rPr>
              <w:t>Proposal 1</w:t>
            </w:r>
            <w:r w:rsidRPr="007E33E8">
              <w:rPr>
                <w:bCs/>
              </w:rPr>
              <w:tab/>
              <w:t>The Suburban Macro scenario description is updated to reflect the higher importance of the vegetation compared to urban scenarios.</w:t>
            </w:r>
          </w:p>
          <w:p w14:paraId="22901F96" w14:textId="77777777" w:rsidR="00463A07" w:rsidRPr="007E33E8" w:rsidRDefault="00463A07" w:rsidP="007E33E8">
            <w:pPr>
              <w:spacing w:before="0" w:after="0" w:line="240" w:lineRule="auto"/>
              <w:rPr>
                <w:bCs/>
              </w:rPr>
            </w:pPr>
          </w:p>
          <w:p w14:paraId="2C9D949D" w14:textId="77777777" w:rsidR="00463A07" w:rsidRPr="007E33E8" w:rsidRDefault="00463A07" w:rsidP="007E33E8">
            <w:pPr>
              <w:spacing w:before="0" w:after="0" w:line="240" w:lineRule="auto"/>
              <w:rPr>
                <w:bCs/>
              </w:rPr>
            </w:pPr>
            <w:r w:rsidRPr="00E742EE">
              <w:rPr>
                <w:b/>
              </w:rPr>
              <w:t>Observation 2</w:t>
            </w:r>
            <w:r w:rsidRPr="00E742EE">
              <w:rPr>
                <w:b/>
              </w:rPr>
              <w:tab/>
            </w:r>
            <w:r w:rsidRPr="007E33E8">
              <w:rPr>
                <w:bCs/>
              </w:rPr>
              <w:t xml:space="preserve">The </w:t>
            </w:r>
            <w:proofErr w:type="spellStart"/>
            <w:r w:rsidRPr="007E33E8">
              <w:rPr>
                <w:bCs/>
              </w:rPr>
              <w:t>UMa</w:t>
            </w:r>
            <w:proofErr w:type="spellEnd"/>
            <w:r w:rsidRPr="007E33E8">
              <w:rPr>
                <w:bCs/>
              </w:rPr>
              <w:t xml:space="preserve"> and </w:t>
            </w:r>
            <w:proofErr w:type="spellStart"/>
            <w:r w:rsidRPr="007E33E8">
              <w:rPr>
                <w:bCs/>
              </w:rPr>
              <w:t>UMi</w:t>
            </w:r>
            <w:proofErr w:type="spellEnd"/>
            <w:r w:rsidRPr="007E33E8">
              <w:rPr>
                <w:bCs/>
              </w:rPr>
              <w:t xml:space="preserve"> scenarios in TR 38.901 clause 7.2 do not specify any particular ratio of low-loss and high-loss buildings, leaving such considerations for future decisions depending on study needs. </w:t>
            </w:r>
          </w:p>
          <w:p w14:paraId="02AA0D37" w14:textId="77777777" w:rsidR="00463A07" w:rsidRPr="007E33E8" w:rsidRDefault="00463A07" w:rsidP="007E33E8">
            <w:pPr>
              <w:spacing w:before="0" w:after="0" w:line="240" w:lineRule="auto"/>
              <w:rPr>
                <w:bCs/>
              </w:rPr>
            </w:pPr>
            <w:r w:rsidRPr="00E742EE">
              <w:rPr>
                <w:b/>
              </w:rPr>
              <w:t>Observation 3</w:t>
            </w:r>
            <w:r w:rsidRPr="00E742EE">
              <w:rPr>
                <w:b/>
              </w:rPr>
              <w:tab/>
            </w:r>
            <w:r w:rsidRPr="007E33E8">
              <w:rPr>
                <w:bCs/>
              </w:rPr>
              <w:t xml:space="preserve">For calibration, a particular 50/50 ratio of low-loss and high-loss buildings was used for the </w:t>
            </w:r>
            <w:proofErr w:type="spellStart"/>
            <w:r w:rsidRPr="007E33E8">
              <w:rPr>
                <w:bCs/>
              </w:rPr>
              <w:t>UMa</w:t>
            </w:r>
            <w:proofErr w:type="spellEnd"/>
            <w:r w:rsidRPr="007E33E8">
              <w:rPr>
                <w:bCs/>
              </w:rPr>
              <w:t xml:space="preserve"> and </w:t>
            </w:r>
            <w:proofErr w:type="spellStart"/>
            <w:r w:rsidRPr="007E33E8">
              <w:rPr>
                <w:bCs/>
              </w:rPr>
              <w:t>UMi</w:t>
            </w:r>
            <w:proofErr w:type="spellEnd"/>
            <w:r w:rsidRPr="007E33E8">
              <w:rPr>
                <w:bCs/>
              </w:rPr>
              <w:t xml:space="preserve"> scenarios in TR 38.901 (clause 7.8).</w:t>
            </w:r>
          </w:p>
          <w:p w14:paraId="60C5DCE5" w14:textId="77777777" w:rsidR="00463A07" w:rsidRPr="007E33E8" w:rsidRDefault="00463A07" w:rsidP="007E33E8">
            <w:pPr>
              <w:spacing w:before="0" w:after="0" w:line="240" w:lineRule="auto"/>
              <w:rPr>
                <w:bCs/>
              </w:rPr>
            </w:pPr>
          </w:p>
          <w:p w14:paraId="175E1EE6" w14:textId="77777777" w:rsidR="00463A07" w:rsidRPr="007E33E8" w:rsidRDefault="00463A07" w:rsidP="007E33E8">
            <w:pPr>
              <w:spacing w:before="0" w:after="0" w:line="240" w:lineRule="auto"/>
              <w:rPr>
                <w:bCs/>
              </w:rPr>
            </w:pPr>
            <w:r w:rsidRPr="00E742EE">
              <w:rPr>
                <w:b/>
              </w:rPr>
              <w:t>Proposal 2</w:t>
            </w:r>
            <w:r w:rsidRPr="007E33E8">
              <w:rPr>
                <w:bCs/>
              </w:rPr>
              <w:tab/>
              <w:t xml:space="preserve">For the Suburban Macro scenario definition, align with the principle of </w:t>
            </w:r>
            <w:proofErr w:type="spellStart"/>
            <w:r w:rsidRPr="007E33E8">
              <w:rPr>
                <w:bCs/>
              </w:rPr>
              <w:t>UMa</w:t>
            </w:r>
            <w:proofErr w:type="spellEnd"/>
            <w:r w:rsidRPr="007E33E8">
              <w:rPr>
                <w:bCs/>
              </w:rPr>
              <w:t xml:space="preserve"> and </w:t>
            </w:r>
            <w:proofErr w:type="spellStart"/>
            <w:r w:rsidRPr="007E33E8">
              <w:rPr>
                <w:bCs/>
              </w:rPr>
              <w:t>UMi</w:t>
            </w:r>
            <w:proofErr w:type="spellEnd"/>
            <w:r w:rsidRPr="007E33E8">
              <w:rPr>
                <w:bCs/>
              </w:rPr>
              <w:t xml:space="preserve"> by not specifying any particular low-loss/high-loss ratio of buildings.</w:t>
            </w:r>
          </w:p>
          <w:p w14:paraId="1679C0BC" w14:textId="77777777" w:rsidR="00463A07" w:rsidRPr="007E33E8" w:rsidRDefault="00463A07" w:rsidP="007E33E8">
            <w:pPr>
              <w:spacing w:before="0" w:after="0" w:line="240" w:lineRule="auto"/>
              <w:rPr>
                <w:bCs/>
              </w:rPr>
            </w:pPr>
            <w:r w:rsidRPr="00E742EE">
              <w:rPr>
                <w:b/>
              </w:rPr>
              <w:t>Proposal 3</w:t>
            </w:r>
            <w:r w:rsidRPr="007E33E8">
              <w:rPr>
                <w:bCs/>
              </w:rPr>
              <w:tab/>
              <w:t>For calibrations involving the Suburban Macro scenario, use 100% low-loss for UEs in residential buildings, and 100% high-loss for UEs in commercial buildings. Note: This should not be seen as restricting the use of other ratios or models for future evaluations.</w:t>
            </w:r>
          </w:p>
          <w:p w14:paraId="5297BF0C" w14:textId="77777777" w:rsidR="00463A07" w:rsidRPr="007E33E8" w:rsidRDefault="00463A07" w:rsidP="007E33E8">
            <w:pPr>
              <w:spacing w:before="0" w:after="0" w:line="240" w:lineRule="auto"/>
              <w:rPr>
                <w:bCs/>
              </w:rPr>
            </w:pPr>
          </w:p>
          <w:p w14:paraId="3621A01F" w14:textId="77777777" w:rsidR="00463A07" w:rsidRPr="007E33E8" w:rsidRDefault="00463A07" w:rsidP="007E33E8">
            <w:pPr>
              <w:spacing w:before="0" w:after="0" w:line="240" w:lineRule="auto"/>
              <w:rPr>
                <w:bCs/>
              </w:rPr>
            </w:pPr>
            <w:r w:rsidRPr="00E742EE">
              <w:rPr>
                <w:b/>
              </w:rPr>
              <w:t>Proposal 4</w:t>
            </w:r>
            <w:r w:rsidRPr="007E33E8">
              <w:rPr>
                <w:bCs/>
              </w:rPr>
              <w:tab/>
              <w:t>Adopt both options for Suburban Macro ISD, i.e. use ISD = 1299 m or ISD = 1732 m.</w:t>
            </w:r>
          </w:p>
          <w:p w14:paraId="3DB26FC6" w14:textId="77777777" w:rsidR="00463A07" w:rsidRPr="007E33E8" w:rsidRDefault="00463A07" w:rsidP="007E33E8">
            <w:pPr>
              <w:spacing w:before="0" w:after="0" w:line="240" w:lineRule="auto"/>
              <w:rPr>
                <w:bCs/>
              </w:rPr>
            </w:pPr>
          </w:p>
          <w:p w14:paraId="57397064" w14:textId="77777777" w:rsidR="00463A07" w:rsidRPr="007E33E8" w:rsidRDefault="00463A07" w:rsidP="007E33E8">
            <w:pPr>
              <w:spacing w:before="0" w:after="0" w:line="240" w:lineRule="auto"/>
              <w:rPr>
                <w:bCs/>
              </w:rPr>
            </w:pPr>
            <w:r w:rsidRPr="00E742EE">
              <w:rPr>
                <w:b/>
              </w:rPr>
              <w:t>Observation 4:</w:t>
            </w:r>
            <w:r w:rsidRPr="007E33E8">
              <w:rPr>
                <w:bCs/>
              </w:rPr>
              <w:t xml:space="preserve"> In a suburban residential scenario, measurements show that the excess path loss has a 10</w:t>
            </w:r>
            <w:r w:rsidRPr="007E33E8">
              <w:rPr>
                <w:rFonts w:ascii="Cambria Math" w:hAnsi="Cambria Math" w:cs="Cambria Math"/>
                <w:bCs/>
              </w:rPr>
              <w:t>⋅</w:t>
            </w:r>
            <w:r w:rsidRPr="007E33E8">
              <w:rPr>
                <w:bCs/>
              </w:rPr>
              <w:t>log_10 (f) frequency dependence in the sub 6 frequency range and a rather flat frequency dependence at higher frequencies.</w:t>
            </w:r>
          </w:p>
          <w:p w14:paraId="0A218CC5" w14:textId="77777777" w:rsidR="00463A07" w:rsidRPr="007E33E8" w:rsidRDefault="00463A07" w:rsidP="007E33E8">
            <w:pPr>
              <w:spacing w:before="0" w:after="0" w:line="240" w:lineRule="auto"/>
              <w:rPr>
                <w:bCs/>
              </w:rPr>
            </w:pPr>
          </w:p>
          <w:p w14:paraId="4E8396B8" w14:textId="41985ABF" w:rsidR="00463A07" w:rsidRPr="007E33E8" w:rsidRDefault="00463A07" w:rsidP="007E33E8">
            <w:pPr>
              <w:spacing w:before="0" w:after="0" w:line="240" w:lineRule="auto"/>
            </w:pPr>
            <w:bookmarkStart w:id="39" w:name="_Toc194091908"/>
            <w:r w:rsidRPr="00E742EE">
              <w:rPr>
                <w:b/>
              </w:rPr>
              <w:t>Proposal 5:</w:t>
            </w:r>
            <w:r w:rsidRPr="007E33E8">
              <w:rPr>
                <w:bCs/>
              </w:rPr>
              <w:t xml:space="preserve"> </w:t>
            </w:r>
            <w:r w:rsidRPr="007E33E8">
              <w:t xml:space="preserve">Add additional frequency dependence, </w:t>
            </w:r>
            <m:oMath>
              <m:r>
                <m:rPr>
                  <m:sty m:val="b"/>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
                    </m:rPr>
                    <w:rPr>
                      <w:rFonts w:ascii="Cambria Math" w:hAnsi="Cambria Math"/>
                    </w:rPr>
                    <m:t>10</m:t>
                  </m:r>
                </m:sub>
              </m:sSub>
              <m:d>
                <m:dPr>
                  <m:ctrlPr>
                    <w:rPr>
                      <w:rFonts w:ascii="Cambria Math" w:hAnsi="Cambria Math"/>
                    </w:rPr>
                  </m:ctrlPr>
                </m:dPr>
                <m:e>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sSub>
                            <m:sSubPr>
                              <m:ctrlPr>
                                <w:rPr>
                                  <w:rFonts w:ascii="Cambria Math" w:hAnsi="Cambria Math"/>
                                </w:rPr>
                              </m:ctrlPr>
                            </m:sSubPr>
                            <m:e>
                              <m:r>
                                <m:rPr>
                                  <m:sty m:val="bi"/>
                                </m:rPr>
                                <w:rPr>
                                  <w:rFonts w:ascii="Cambria Math" w:hAnsi="Cambria Math"/>
                                </w:rPr>
                                <m:t>f</m:t>
                              </m:r>
                            </m:e>
                            <m:sub>
                              <m:r>
                                <m:rPr>
                                  <m:sty m:val="b"/>
                                </m:rPr>
                                <w:rPr>
                                  <w:rFonts w:ascii="Cambria Math" w:hAnsi="Cambria Math"/>
                                </w:rPr>
                                <m:t>c</m:t>
                              </m:r>
                            </m:sub>
                          </m:sSub>
                          <m:r>
                            <m:rPr>
                              <m:sty m:val="b"/>
                            </m:rPr>
                            <w:rPr>
                              <w:rFonts w:ascii="Cambria Math" w:hAnsi="Cambria Math"/>
                            </w:rPr>
                            <m:t>,7</m:t>
                          </m:r>
                        </m:e>
                      </m:d>
                    </m:e>
                  </m:func>
                </m:e>
              </m:d>
            </m:oMath>
            <w:r w:rsidRPr="007E33E8">
              <w:t xml:space="preserve"> to SMa NLOS pathloss.</w:t>
            </w:r>
            <w:bookmarkEnd w:id="39"/>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697"/>
              <w:gridCol w:w="861"/>
              <w:gridCol w:w="772"/>
              <w:gridCol w:w="1272"/>
            </w:tblGrid>
            <w:tr w:rsidR="00463A07" w:rsidRPr="007E33E8" w14:paraId="679684DB" w14:textId="77777777" w:rsidTr="00463A07">
              <w:trPr>
                <w:cantSplit/>
                <w:trHeight w:val="1032"/>
                <w:tblHeader/>
                <w:jc w:val="center"/>
              </w:trPr>
              <w:tc>
                <w:tcPr>
                  <w:tcW w:w="0" w:type="auto"/>
                  <w:shd w:val="clear" w:color="auto" w:fill="D9D9D9" w:themeFill="background1" w:themeFillShade="D9"/>
                  <w:textDirection w:val="btLr"/>
                  <w:vAlign w:val="center"/>
                </w:tcPr>
                <w:p w14:paraId="2939E4B1"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2D07179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657" w:type="dxa"/>
                  <w:shd w:val="clear" w:color="auto" w:fill="D9D9D9" w:themeFill="background1" w:themeFillShade="D9"/>
                  <w:vAlign w:val="center"/>
                </w:tcPr>
                <w:p w14:paraId="0420EC07"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604" w:type="dxa"/>
                  <w:shd w:val="clear" w:color="auto" w:fill="D9D9D9" w:themeFill="background1" w:themeFillShade="D9"/>
                  <w:vAlign w:val="center"/>
                </w:tcPr>
                <w:p w14:paraId="7E0B78C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1926030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624FD49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85" w:type="dxa"/>
                  <w:shd w:val="clear" w:color="auto" w:fill="D9D9D9" w:themeFill="background1" w:themeFillShade="D9"/>
                  <w:vAlign w:val="center"/>
                </w:tcPr>
                <w:p w14:paraId="2B9AF6D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76" w:type="dxa"/>
                  <w:shd w:val="clear" w:color="auto" w:fill="D9D9D9" w:themeFill="background1" w:themeFillShade="D9"/>
                  <w:vAlign w:val="center"/>
                </w:tcPr>
                <w:p w14:paraId="72FCCEC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49A5BA3E" w14:textId="77777777" w:rsidTr="00463A07">
              <w:trPr>
                <w:cantSplit/>
                <w:trHeight w:val="479"/>
                <w:jc w:val="center"/>
              </w:trPr>
              <w:tc>
                <w:tcPr>
                  <w:tcW w:w="0" w:type="auto"/>
                  <w:vMerge w:val="restart"/>
                  <w:shd w:val="clear" w:color="auto" w:fill="F2F2F2" w:themeFill="background1" w:themeFillShade="F2"/>
                  <w:textDirection w:val="btLr"/>
                  <w:vAlign w:val="center"/>
                </w:tcPr>
                <w:p w14:paraId="1473C57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roofErr w:type="spellStart"/>
                  <w:r w:rsidRPr="007E33E8">
                    <w:rPr>
                      <w:rFonts w:ascii="Times New Roman" w:hAnsi="Times New Roman" w:cs="Times New Roman"/>
                      <w:b w:val="0"/>
                      <w:sz w:val="20"/>
                      <w:szCs w:val="20"/>
                    </w:rPr>
                    <w:t>SMa</w:t>
                  </w:r>
                  <w:proofErr w:type="spellEnd"/>
                </w:p>
              </w:tc>
              <w:tc>
                <w:tcPr>
                  <w:tcW w:w="0" w:type="auto"/>
                  <w:shd w:val="clear" w:color="auto" w:fill="F2F2F2" w:themeFill="background1" w:themeFillShade="F2"/>
                  <w:textDirection w:val="btLr"/>
                  <w:vAlign w:val="center"/>
                </w:tcPr>
                <w:p w14:paraId="386B1C0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657" w:type="dxa"/>
                  <w:vAlign w:val="center"/>
                </w:tcPr>
                <w:p w14:paraId="001F226C"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45782F99"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604" w:type="dxa"/>
                  <w:vAlign w:val="center"/>
                </w:tcPr>
                <w:p w14:paraId="2EC6DA6D"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1DB6414B" w14:textId="77777777" w:rsidR="00463A07" w:rsidRPr="007E33E8" w:rsidRDefault="00463A07" w:rsidP="007E33E8">
                  <w:pPr>
                    <w:pStyle w:val="Tabletext"/>
                    <w:spacing w:before="0" w:after="0"/>
                    <w:rPr>
                      <w:sz w:val="20"/>
                      <w:lang w:val="en-US"/>
                    </w:rPr>
                  </w:pPr>
                </w:p>
                <w:p w14:paraId="73F3AED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66874AB7" w14:textId="77777777" w:rsidR="00463A07" w:rsidRPr="007E33E8" w:rsidRDefault="00463A07" w:rsidP="007E33E8">
                  <w:pPr>
                    <w:pStyle w:val="Tabletext"/>
                    <w:spacing w:before="0" w:after="0"/>
                    <w:rPr>
                      <w:rFonts w:eastAsia="MS Mincho"/>
                      <w:sz w:val="20"/>
                      <w:lang w:val="en-US"/>
                    </w:rPr>
                  </w:pPr>
                </w:p>
              </w:tc>
              <w:tc>
                <w:tcPr>
                  <w:tcW w:w="685" w:type="dxa"/>
                </w:tcPr>
                <w:p w14:paraId="6F4A3BCC"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d&lt; </w:t>
                  </w:r>
                  <w:proofErr w:type="spellStart"/>
                  <w:r w:rsidRPr="007E33E8">
                    <w:rPr>
                      <w:sz w:val="20"/>
                      <w:lang w:val="en-US"/>
                    </w:rPr>
                    <w:t>d</w:t>
                  </w:r>
                  <w:r w:rsidRPr="007E33E8">
                    <w:rPr>
                      <w:sz w:val="20"/>
                      <w:vertAlign w:val="subscript"/>
                      <w:lang w:val="en-US"/>
                    </w:rPr>
                    <w:t>BP</w:t>
                  </w:r>
                  <w:proofErr w:type="spellEnd"/>
                </w:p>
                <w:p w14:paraId="0DE501D7" w14:textId="77777777" w:rsidR="00463A07" w:rsidRPr="007E33E8" w:rsidRDefault="00463A07" w:rsidP="007E33E8">
                  <w:pPr>
                    <w:pStyle w:val="Tabletext"/>
                    <w:spacing w:before="0" w:after="0"/>
                    <w:jc w:val="center"/>
                    <w:rPr>
                      <w:sz w:val="20"/>
                      <w:lang w:val="en-US"/>
                    </w:rPr>
                  </w:pP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d &lt; 5000 m</w:t>
                  </w:r>
                </w:p>
                <w:p w14:paraId="25844AFB"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76" w:type="dxa"/>
                  <w:vMerge w:val="restart"/>
                  <w:vAlign w:val="center"/>
                </w:tcPr>
                <w:p w14:paraId="5F3D49A9"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4D3FC75D" w14:textId="77777777" w:rsidR="00463A07" w:rsidRPr="007E33E8" w:rsidRDefault="00463A07" w:rsidP="007E33E8">
                  <w:pPr>
                    <w:pStyle w:val="Tabletext"/>
                    <w:spacing w:before="0" w:after="0"/>
                    <w:rPr>
                      <w:sz w:val="20"/>
                      <w:lang w:val="en-US"/>
                    </w:rPr>
                  </w:pPr>
                </w:p>
                <w:p w14:paraId="22D01500"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3C26F27"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752EEFF3" w14:textId="77777777" w:rsidR="00463A07" w:rsidRPr="007E33E8" w:rsidRDefault="00463A07" w:rsidP="007E33E8">
                  <w:pPr>
                    <w:pStyle w:val="Tabletext"/>
                    <w:spacing w:before="0" w:after="0"/>
                    <w:jc w:val="center"/>
                    <w:rPr>
                      <w:sz w:val="20"/>
                      <w:lang w:val="en-US"/>
                    </w:rPr>
                  </w:pPr>
                  <w:r w:rsidRPr="007E33E8">
                    <w:rPr>
                      <w:sz w:val="20"/>
                      <w:lang w:val="en-US"/>
                    </w:rPr>
                    <w:t xml:space="preserve">10 m &lt; </w:t>
                  </w:r>
                  <w:proofErr w:type="spellStart"/>
                  <w:r w:rsidRPr="007E33E8">
                    <w:rPr>
                      <w:sz w:val="20"/>
                      <w:lang w:val="en-US"/>
                    </w:rPr>
                    <w:t>h</w:t>
                  </w:r>
                  <w:r w:rsidRPr="007E33E8">
                    <w:rPr>
                      <w:sz w:val="20"/>
                      <w:vertAlign w:val="subscript"/>
                      <w:lang w:val="en-US"/>
                    </w:rPr>
                    <w:t>BS</w:t>
                  </w:r>
                  <w:proofErr w:type="spellEnd"/>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24B833BE"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 xml:space="preserve">1 m &lt; </w:t>
                  </w:r>
                  <w:proofErr w:type="spellStart"/>
                  <w:r w:rsidRPr="007E33E8">
                    <w:rPr>
                      <w:sz w:val="20"/>
                      <w:lang w:val="en-US"/>
                    </w:rPr>
                    <w:t>h</w:t>
                  </w:r>
                  <w:r w:rsidRPr="007E33E8">
                    <w:rPr>
                      <w:sz w:val="20"/>
                      <w:vertAlign w:val="subscript"/>
                      <w:lang w:val="en-US"/>
                    </w:rPr>
                    <w:t>UT</w:t>
                  </w:r>
                  <w:proofErr w:type="spellEnd"/>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6B30842F" w14:textId="77777777" w:rsidTr="00463A07">
              <w:trPr>
                <w:cantSplit/>
                <w:trHeight w:val="90"/>
                <w:jc w:val="center"/>
              </w:trPr>
              <w:tc>
                <w:tcPr>
                  <w:tcW w:w="0" w:type="auto"/>
                  <w:vMerge/>
                  <w:textDirection w:val="btLr"/>
                  <w:vAlign w:val="center"/>
                </w:tcPr>
                <w:p w14:paraId="75E6BB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2FB53689"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657" w:type="dxa"/>
                  <w:vAlign w:val="center"/>
                </w:tcPr>
                <w:p w14:paraId="55F9EF6C"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7062F147"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ECF11FA" w14:textId="77777777" w:rsidR="00463A07" w:rsidRPr="007E33E8" w:rsidRDefault="00463A07" w:rsidP="007E33E8">
                  <w:pPr>
                    <w:pStyle w:val="Tabletext"/>
                    <w:spacing w:before="0" w:after="0"/>
                    <w:rPr>
                      <w:rFonts w:eastAsia="DengXian"/>
                      <w:sz w:val="20"/>
                      <w:lang w:val="en-US"/>
                    </w:rPr>
                  </w:pPr>
                </w:p>
              </w:tc>
              <w:tc>
                <w:tcPr>
                  <w:tcW w:w="604" w:type="dxa"/>
                  <w:vAlign w:val="center"/>
                </w:tcPr>
                <w:p w14:paraId="08F16DEE" w14:textId="77777777" w:rsidR="00463A07" w:rsidRPr="007E33E8" w:rsidRDefault="00463A07" w:rsidP="007E33E8">
                  <w:pPr>
                    <w:pStyle w:val="Tabletext"/>
                    <w:spacing w:before="0" w:after="0"/>
                    <w:rPr>
                      <w:sz w:val="20"/>
                      <w:lang w:val="en-US"/>
                    </w:rPr>
                  </w:pPr>
                </w:p>
                <w:p w14:paraId="3112E93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85" w:type="dxa"/>
                  <w:vAlign w:val="center"/>
                </w:tcPr>
                <w:p w14:paraId="3D8A1E87"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w:t>
                  </w: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5000 m</w:t>
                  </w:r>
                </w:p>
                <w:p w14:paraId="76C1ED5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76" w:type="dxa"/>
                  <w:vMerge/>
                  <w:vAlign w:val="center"/>
                </w:tcPr>
                <w:p w14:paraId="08BA392F" w14:textId="77777777" w:rsidR="00463A07" w:rsidRPr="007E33E8" w:rsidRDefault="00463A07" w:rsidP="007E33E8">
                  <w:pPr>
                    <w:pStyle w:val="Tabletext"/>
                    <w:spacing w:before="0" w:after="0"/>
                    <w:jc w:val="center"/>
                    <w:rPr>
                      <w:rFonts w:eastAsia="MS Mincho"/>
                      <w:sz w:val="20"/>
                      <w:lang w:val="en-US"/>
                    </w:rPr>
                  </w:pPr>
                </w:p>
              </w:tc>
            </w:tr>
          </w:tbl>
          <w:p w14:paraId="3F4BDD2F"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083528E" w14:textId="4ADD59F5" w:rsidR="00463A07" w:rsidRPr="007E33E8" w:rsidRDefault="00463A07" w:rsidP="007E33E8">
            <w:pPr>
              <w:spacing w:before="0" w:after="0" w:line="240" w:lineRule="auto"/>
            </w:pPr>
            <w:bookmarkStart w:id="40" w:name="_Toc194091909"/>
            <w:r w:rsidRPr="00E742EE">
              <w:rPr>
                <w:b/>
              </w:rPr>
              <w:t>Proposal 6:</w:t>
            </w:r>
            <w:r w:rsidRPr="007E33E8">
              <w:rPr>
                <w:bCs/>
              </w:rPr>
              <w:t xml:space="preserve"> </w:t>
            </w:r>
            <w:r w:rsidRPr="007E33E8">
              <w:t xml:space="preserve">Set the anchor frequency in the </w:t>
            </w:r>
            <w:proofErr w:type="spellStart"/>
            <w:r w:rsidRPr="007E33E8">
              <w:t>SMa</w:t>
            </w:r>
            <w:proofErr w:type="spellEnd"/>
            <w:r w:rsidRPr="007E33E8">
              <w:t xml:space="preserve"> NLOS pathloss to 7 GHz.</w:t>
            </w:r>
            <w:bookmarkEnd w:id="40"/>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209"/>
              <w:gridCol w:w="861"/>
              <w:gridCol w:w="772"/>
              <w:gridCol w:w="1272"/>
            </w:tblGrid>
            <w:tr w:rsidR="00463A07" w:rsidRPr="007E33E8" w14:paraId="232B5A8C" w14:textId="77777777" w:rsidTr="00463A07">
              <w:trPr>
                <w:cantSplit/>
                <w:trHeight w:val="1132"/>
                <w:tblHeader/>
                <w:jc w:val="center"/>
              </w:trPr>
              <w:tc>
                <w:tcPr>
                  <w:tcW w:w="0" w:type="auto"/>
                  <w:shd w:val="clear" w:color="auto" w:fill="D9D9D9" w:themeFill="background1" w:themeFillShade="D9"/>
                  <w:textDirection w:val="btLr"/>
                  <w:vAlign w:val="center"/>
                </w:tcPr>
                <w:p w14:paraId="3902E35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lastRenderedPageBreak/>
                    <w:t>Scenario</w:t>
                  </w:r>
                </w:p>
              </w:tc>
              <w:tc>
                <w:tcPr>
                  <w:tcW w:w="0" w:type="auto"/>
                  <w:shd w:val="clear" w:color="auto" w:fill="D9D9D9" w:themeFill="background1" w:themeFillShade="D9"/>
                  <w:textDirection w:val="btLr"/>
                  <w:vAlign w:val="center"/>
                </w:tcPr>
                <w:p w14:paraId="3ED7A14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332" w:type="dxa"/>
                  <w:shd w:val="clear" w:color="auto" w:fill="D9D9D9" w:themeFill="background1" w:themeFillShade="D9"/>
                  <w:vAlign w:val="center"/>
                </w:tcPr>
                <w:p w14:paraId="715248A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70" w:type="dxa"/>
                  <w:shd w:val="clear" w:color="auto" w:fill="D9D9D9" w:themeFill="background1" w:themeFillShade="D9"/>
                  <w:vAlign w:val="center"/>
                </w:tcPr>
                <w:p w14:paraId="7CBAFDA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CA28DD2"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73277F2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46" w:type="dxa"/>
                  <w:shd w:val="clear" w:color="auto" w:fill="D9D9D9" w:themeFill="background1" w:themeFillShade="D9"/>
                  <w:vAlign w:val="center"/>
                </w:tcPr>
                <w:p w14:paraId="4D45575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26" w:type="dxa"/>
                  <w:shd w:val="clear" w:color="auto" w:fill="D9D9D9" w:themeFill="background1" w:themeFillShade="D9"/>
                  <w:vAlign w:val="center"/>
                </w:tcPr>
                <w:p w14:paraId="7834F86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31D94BC4" w14:textId="77777777" w:rsidTr="00463A07">
              <w:trPr>
                <w:cantSplit/>
                <w:trHeight w:val="526"/>
                <w:jc w:val="center"/>
              </w:trPr>
              <w:tc>
                <w:tcPr>
                  <w:tcW w:w="0" w:type="auto"/>
                  <w:vMerge w:val="restart"/>
                  <w:shd w:val="clear" w:color="auto" w:fill="F2F2F2" w:themeFill="background1" w:themeFillShade="F2"/>
                  <w:textDirection w:val="btLr"/>
                  <w:vAlign w:val="center"/>
                </w:tcPr>
                <w:p w14:paraId="513D64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roofErr w:type="spellStart"/>
                  <w:r w:rsidRPr="007E33E8">
                    <w:rPr>
                      <w:rFonts w:ascii="Times New Roman" w:hAnsi="Times New Roman" w:cs="Times New Roman"/>
                      <w:b w:val="0"/>
                      <w:sz w:val="20"/>
                      <w:szCs w:val="20"/>
                    </w:rPr>
                    <w:t>SMa</w:t>
                  </w:r>
                  <w:proofErr w:type="spellEnd"/>
                </w:p>
              </w:tc>
              <w:tc>
                <w:tcPr>
                  <w:tcW w:w="0" w:type="auto"/>
                  <w:shd w:val="clear" w:color="auto" w:fill="F2F2F2" w:themeFill="background1" w:themeFillShade="F2"/>
                  <w:textDirection w:val="btLr"/>
                  <w:vAlign w:val="center"/>
                </w:tcPr>
                <w:p w14:paraId="3B468D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332" w:type="dxa"/>
                  <w:vAlign w:val="center"/>
                </w:tcPr>
                <w:p w14:paraId="1CB5D847"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736D8A3"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570" w:type="dxa"/>
                  <w:vAlign w:val="center"/>
                </w:tcPr>
                <w:p w14:paraId="5E21AB92"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4CBFEF62" w14:textId="77777777" w:rsidR="00463A07" w:rsidRPr="007E33E8" w:rsidRDefault="00463A07" w:rsidP="007E33E8">
                  <w:pPr>
                    <w:pStyle w:val="Tabletext"/>
                    <w:spacing w:before="0" w:after="0"/>
                    <w:rPr>
                      <w:sz w:val="20"/>
                      <w:lang w:val="en-US"/>
                    </w:rPr>
                  </w:pPr>
                </w:p>
                <w:p w14:paraId="7A4F594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51217227" w14:textId="77777777" w:rsidR="00463A07" w:rsidRPr="007E33E8" w:rsidRDefault="00463A07" w:rsidP="007E33E8">
                  <w:pPr>
                    <w:pStyle w:val="Tabletext"/>
                    <w:spacing w:before="0" w:after="0"/>
                    <w:rPr>
                      <w:rFonts w:eastAsia="MS Mincho"/>
                      <w:sz w:val="20"/>
                      <w:lang w:val="en-US"/>
                    </w:rPr>
                  </w:pPr>
                </w:p>
              </w:tc>
              <w:tc>
                <w:tcPr>
                  <w:tcW w:w="646" w:type="dxa"/>
                </w:tcPr>
                <w:p w14:paraId="0B252F31"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d&lt; </w:t>
                  </w:r>
                  <w:proofErr w:type="spellStart"/>
                  <w:r w:rsidRPr="007E33E8">
                    <w:rPr>
                      <w:sz w:val="20"/>
                      <w:lang w:val="en-US"/>
                    </w:rPr>
                    <w:t>d</w:t>
                  </w:r>
                  <w:r w:rsidRPr="007E33E8">
                    <w:rPr>
                      <w:sz w:val="20"/>
                      <w:vertAlign w:val="subscript"/>
                      <w:lang w:val="en-US"/>
                    </w:rPr>
                    <w:t>BP</w:t>
                  </w:r>
                  <w:proofErr w:type="spellEnd"/>
                </w:p>
                <w:p w14:paraId="2C90294B" w14:textId="77777777" w:rsidR="00463A07" w:rsidRPr="007E33E8" w:rsidRDefault="00463A07" w:rsidP="007E33E8">
                  <w:pPr>
                    <w:pStyle w:val="Tabletext"/>
                    <w:spacing w:before="0" w:after="0"/>
                    <w:jc w:val="center"/>
                    <w:rPr>
                      <w:sz w:val="20"/>
                      <w:lang w:val="en-US"/>
                    </w:rPr>
                  </w:pP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d &lt; 5000 m</w:t>
                  </w:r>
                </w:p>
                <w:p w14:paraId="318CE875"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26" w:type="dxa"/>
                  <w:vMerge w:val="restart"/>
                  <w:vAlign w:val="center"/>
                </w:tcPr>
                <w:p w14:paraId="05BE8B8D"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79FC58CA" w14:textId="77777777" w:rsidR="00463A07" w:rsidRPr="007E33E8" w:rsidRDefault="00463A07" w:rsidP="007E33E8">
                  <w:pPr>
                    <w:pStyle w:val="Tabletext"/>
                    <w:spacing w:before="0" w:after="0"/>
                    <w:rPr>
                      <w:sz w:val="20"/>
                      <w:lang w:val="en-US"/>
                    </w:rPr>
                  </w:pPr>
                </w:p>
                <w:p w14:paraId="60E742E7"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2FE8C22"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1A52C3A1" w14:textId="77777777" w:rsidR="00463A07" w:rsidRPr="007E33E8" w:rsidRDefault="00463A07" w:rsidP="007E33E8">
                  <w:pPr>
                    <w:pStyle w:val="Tabletext"/>
                    <w:spacing w:before="0" w:after="0"/>
                    <w:jc w:val="center"/>
                    <w:rPr>
                      <w:sz w:val="20"/>
                      <w:lang w:val="en-US"/>
                    </w:rPr>
                  </w:pPr>
                  <w:r w:rsidRPr="007E33E8">
                    <w:rPr>
                      <w:sz w:val="20"/>
                      <w:lang w:val="en-US"/>
                    </w:rPr>
                    <w:t xml:space="preserve">10 m &lt; </w:t>
                  </w:r>
                  <w:proofErr w:type="spellStart"/>
                  <w:r w:rsidRPr="007E33E8">
                    <w:rPr>
                      <w:sz w:val="20"/>
                      <w:lang w:val="en-US"/>
                    </w:rPr>
                    <w:t>h</w:t>
                  </w:r>
                  <w:r w:rsidRPr="007E33E8">
                    <w:rPr>
                      <w:sz w:val="20"/>
                      <w:vertAlign w:val="subscript"/>
                      <w:lang w:val="en-US"/>
                    </w:rPr>
                    <w:t>BS</w:t>
                  </w:r>
                  <w:proofErr w:type="spellEnd"/>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7427B1B4"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 xml:space="preserve">1 m &lt; </w:t>
                  </w:r>
                  <w:proofErr w:type="spellStart"/>
                  <w:r w:rsidRPr="007E33E8">
                    <w:rPr>
                      <w:sz w:val="20"/>
                      <w:lang w:val="en-US"/>
                    </w:rPr>
                    <w:t>h</w:t>
                  </w:r>
                  <w:r w:rsidRPr="007E33E8">
                    <w:rPr>
                      <w:sz w:val="20"/>
                      <w:vertAlign w:val="subscript"/>
                      <w:lang w:val="en-US"/>
                    </w:rPr>
                    <w:t>UT</w:t>
                  </w:r>
                  <w:proofErr w:type="spellEnd"/>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1DD7C5CF" w14:textId="77777777" w:rsidTr="00463A07">
              <w:trPr>
                <w:cantSplit/>
                <w:trHeight w:val="99"/>
                <w:jc w:val="center"/>
              </w:trPr>
              <w:tc>
                <w:tcPr>
                  <w:tcW w:w="0" w:type="auto"/>
                  <w:vMerge/>
                  <w:textDirection w:val="btLr"/>
                  <w:vAlign w:val="center"/>
                </w:tcPr>
                <w:p w14:paraId="783C5DF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3EEDBC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332" w:type="dxa"/>
                  <w:vAlign w:val="center"/>
                </w:tcPr>
                <w:p w14:paraId="416BFAB6"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667DE4FE"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06C6CC0E" w14:textId="77777777" w:rsidR="00463A07" w:rsidRPr="007E33E8" w:rsidRDefault="00463A07" w:rsidP="007E33E8">
                  <w:pPr>
                    <w:pStyle w:val="Tabletext"/>
                    <w:spacing w:before="0" w:after="0"/>
                    <w:rPr>
                      <w:rFonts w:eastAsia="DengXian"/>
                      <w:sz w:val="20"/>
                      <w:lang w:val="en-US"/>
                    </w:rPr>
                  </w:pPr>
                </w:p>
              </w:tc>
              <w:tc>
                <w:tcPr>
                  <w:tcW w:w="570" w:type="dxa"/>
                  <w:vAlign w:val="center"/>
                </w:tcPr>
                <w:p w14:paraId="138ED828" w14:textId="77777777" w:rsidR="00463A07" w:rsidRPr="007E33E8" w:rsidRDefault="00463A07" w:rsidP="007E33E8">
                  <w:pPr>
                    <w:pStyle w:val="Tabletext"/>
                    <w:spacing w:before="0" w:after="0"/>
                    <w:rPr>
                      <w:sz w:val="20"/>
                      <w:lang w:val="en-US"/>
                    </w:rPr>
                  </w:pPr>
                </w:p>
                <w:p w14:paraId="6A072A4E"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46" w:type="dxa"/>
                  <w:vAlign w:val="center"/>
                </w:tcPr>
                <w:p w14:paraId="2FEEDFE2"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w:t>
                  </w: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5000 m</w:t>
                  </w:r>
                </w:p>
                <w:p w14:paraId="7A0FAA0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26" w:type="dxa"/>
                  <w:vMerge/>
                  <w:vAlign w:val="center"/>
                </w:tcPr>
                <w:p w14:paraId="45F9DE73" w14:textId="77777777" w:rsidR="00463A07" w:rsidRPr="007E33E8" w:rsidRDefault="00463A07" w:rsidP="007E33E8">
                  <w:pPr>
                    <w:pStyle w:val="Tabletext"/>
                    <w:spacing w:before="0" w:after="0"/>
                    <w:jc w:val="center"/>
                    <w:rPr>
                      <w:rFonts w:eastAsia="MS Mincho"/>
                      <w:sz w:val="20"/>
                      <w:lang w:val="en-US"/>
                    </w:rPr>
                  </w:pPr>
                </w:p>
              </w:tc>
            </w:tr>
          </w:tbl>
          <w:p w14:paraId="79CC5C7B"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1CDBD80E" w14:textId="3A3B90EF" w:rsidR="00463A07" w:rsidRPr="007E33E8" w:rsidRDefault="00463A07" w:rsidP="007E33E8">
            <w:pPr>
              <w:spacing w:before="0" w:after="0" w:line="240" w:lineRule="auto"/>
            </w:pPr>
            <w:bookmarkStart w:id="41" w:name="_Toc194091910"/>
            <w:r w:rsidRPr="00E742EE">
              <w:rPr>
                <w:b/>
              </w:rPr>
              <w:t>Proposal 7:</w:t>
            </w:r>
            <w:r w:rsidRPr="007E33E8">
              <w:rPr>
                <w:bCs/>
              </w:rPr>
              <w:t xml:space="preserve"> </w:t>
            </w:r>
            <w:r w:rsidRPr="007E33E8">
              <w:t xml:space="preserve">Update the working assumption on </w:t>
            </w:r>
            <w:proofErr w:type="spellStart"/>
            <w:r w:rsidRPr="007E33E8">
              <w:t>SMa</w:t>
            </w:r>
            <w:proofErr w:type="spellEnd"/>
            <w:r w:rsidRPr="007E33E8">
              <w:t xml:space="preserve"> path loss with fixed</w:t>
            </w:r>
            <m:oMath>
              <m:r>
                <m:rPr>
                  <m:sty m:val="bi"/>
                </m:rPr>
                <w:rPr>
                  <w:rFonts w:ascii="Cambria Math" w:hAnsi="Cambria Math"/>
                </w:rPr>
                <m:t xml:space="preserve"> h=10</m:t>
              </m:r>
            </m:oMath>
            <w:r w:rsidRPr="007E33E8">
              <w:t xml:space="preserve"> m and fixed </w:t>
            </w:r>
            <m:oMath>
              <m:r>
                <m:rPr>
                  <m:sty m:val="bi"/>
                </m:rPr>
                <w:rPr>
                  <w:rFonts w:ascii="Cambria Math" w:hAnsi="Cambria Math"/>
                </w:rPr>
                <m:t>W=10</m:t>
              </m:r>
            </m:oMath>
            <w:r w:rsidRPr="007E33E8">
              <w:t xml:space="preserve"> m, limit BS height to 25—35 m. and increase UT height from 1—10 m to 1—14 m.</w:t>
            </w:r>
            <w:bookmarkEnd w:id="41"/>
          </w:p>
          <w:p w14:paraId="38FC495C" w14:textId="77777777" w:rsidR="00463A07" w:rsidRPr="007E33E8" w:rsidRDefault="00463A07" w:rsidP="007E33E8">
            <w:pPr>
              <w:pStyle w:val="BodyText"/>
              <w:spacing w:before="0" w:after="0" w:line="240" w:lineRule="auto"/>
              <w:rPr>
                <w:rFonts w:ascii="Times New Roman" w:hAnsi="Times New Roman"/>
                <w:szCs w:val="20"/>
              </w:rPr>
            </w:pPr>
            <w:r w:rsidRPr="007E33E8">
              <w:rPr>
                <w:rFonts w:ascii="Times New Roman" w:hAnsi="Times New Roman"/>
                <w:szCs w:val="20"/>
              </w:rPr>
              <w:t xml:space="preserve">With the proposed changes, the </w:t>
            </w:r>
            <w:proofErr w:type="spellStart"/>
            <w:r w:rsidRPr="007E33E8">
              <w:rPr>
                <w:rFonts w:ascii="Times New Roman" w:hAnsi="Times New Roman"/>
                <w:szCs w:val="20"/>
              </w:rPr>
              <w:t>SMa</w:t>
            </w:r>
            <w:proofErr w:type="spellEnd"/>
            <w:r w:rsidRPr="007E33E8">
              <w:rPr>
                <w:rFonts w:ascii="Times New Roman" w:hAnsi="Times New Roman"/>
                <w:szCs w:val="20"/>
              </w:rPr>
              <w:t xml:space="preserve"> path loss can be captured as follows.</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3970"/>
              <w:gridCol w:w="861"/>
              <w:gridCol w:w="772"/>
              <w:gridCol w:w="1272"/>
            </w:tblGrid>
            <w:tr w:rsidR="00463A07" w:rsidRPr="007E33E8" w14:paraId="2F246D7E" w14:textId="77777777" w:rsidTr="00463A07">
              <w:trPr>
                <w:cantSplit/>
                <w:trHeight w:val="1121"/>
                <w:tblHeader/>
                <w:jc w:val="center"/>
              </w:trPr>
              <w:tc>
                <w:tcPr>
                  <w:tcW w:w="0" w:type="auto"/>
                  <w:shd w:val="clear" w:color="auto" w:fill="D9D9D9" w:themeFill="background1" w:themeFillShade="D9"/>
                  <w:textDirection w:val="btLr"/>
                  <w:vAlign w:val="center"/>
                </w:tcPr>
                <w:p w14:paraId="419711B5"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5B8F2AF0"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174" w:type="dxa"/>
                  <w:shd w:val="clear" w:color="auto" w:fill="D9D9D9" w:themeFill="background1" w:themeFillShade="D9"/>
                  <w:vAlign w:val="center"/>
                </w:tcPr>
                <w:p w14:paraId="1E6F1F64"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53" w:type="dxa"/>
                  <w:shd w:val="clear" w:color="auto" w:fill="D9D9D9" w:themeFill="background1" w:themeFillShade="D9"/>
                  <w:vAlign w:val="center"/>
                </w:tcPr>
                <w:p w14:paraId="28140FE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4B1E855"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582AC43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27" w:type="dxa"/>
                  <w:shd w:val="clear" w:color="auto" w:fill="D9D9D9" w:themeFill="background1" w:themeFillShade="D9"/>
                  <w:vAlign w:val="center"/>
                </w:tcPr>
                <w:p w14:paraId="7BB5784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01" w:type="dxa"/>
                  <w:shd w:val="clear" w:color="auto" w:fill="D9D9D9" w:themeFill="background1" w:themeFillShade="D9"/>
                  <w:vAlign w:val="center"/>
                </w:tcPr>
                <w:p w14:paraId="7BD4D60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23870405" w14:textId="77777777" w:rsidTr="00463A07">
              <w:trPr>
                <w:cantSplit/>
                <w:trHeight w:val="521"/>
                <w:jc w:val="center"/>
              </w:trPr>
              <w:tc>
                <w:tcPr>
                  <w:tcW w:w="0" w:type="auto"/>
                  <w:vMerge w:val="restart"/>
                  <w:shd w:val="clear" w:color="auto" w:fill="F2F2F2" w:themeFill="background1" w:themeFillShade="F2"/>
                  <w:textDirection w:val="btLr"/>
                  <w:vAlign w:val="center"/>
                </w:tcPr>
                <w:p w14:paraId="23893A3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roofErr w:type="spellStart"/>
                  <w:r w:rsidRPr="007E33E8">
                    <w:rPr>
                      <w:rFonts w:ascii="Times New Roman" w:hAnsi="Times New Roman" w:cs="Times New Roman"/>
                      <w:b w:val="0"/>
                      <w:sz w:val="20"/>
                      <w:szCs w:val="20"/>
                    </w:rPr>
                    <w:t>SMa</w:t>
                  </w:r>
                  <w:proofErr w:type="spellEnd"/>
                </w:p>
              </w:tc>
              <w:tc>
                <w:tcPr>
                  <w:tcW w:w="0" w:type="auto"/>
                  <w:shd w:val="clear" w:color="auto" w:fill="F2F2F2" w:themeFill="background1" w:themeFillShade="F2"/>
                  <w:textDirection w:val="btLr"/>
                  <w:vAlign w:val="center"/>
                </w:tcPr>
                <w:p w14:paraId="628C0A3A"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174" w:type="dxa"/>
                  <w:vAlign w:val="center"/>
                </w:tcPr>
                <w:p w14:paraId="31714BA2"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20"/>
                      <w:lang w:val="en-US" w:eastAsia="ja-JP"/>
                    </w:rPr>
                  </w:pPr>
                  <m:oMathPara>
                    <m:oMath>
                      <m:sSub>
                        <m:sSubPr>
                          <m:ctrlPr>
                            <w:rPr>
                              <w:rFonts w:ascii="Cambria Math" w:eastAsia="MS Mincho" w:hAnsi="Cambria Math"/>
                              <w:i/>
                              <w:strike/>
                              <w:sz w:val="20"/>
                              <w:lang w:val="en-US" w:eastAsia="ja-JP"/>
                            </w:rPr>
                          </m:ctrlPr>
                        </m:sSubPr>
                        <m:e>
                          <m:r>
                            <w:rPr>
                              <w:rFonts w:ascii="Cambria Math" w:eastAsia="MS Mincho" w:hAnsi="Cambria Math"/>
                              <w:strike/>
                              <w:sz w:val="20"/>
                              <w:lang w:val="en-US" w:eastAsia="ja-JP"/>
                            </w:rPr>
                            <m:t>PL</m:t>
                          </m:r>
                        </m:e>
                        <m:sub>
                          <m:r>
                            <w:rPr>
                              <w:rFonts w:ascii="Cambria Math" w:eastAsia="MS Mincho" w:hAnsi="Cambria Math"/>
                              <w:strike/>
                              <w:sz w:val="20"/>
                              <w:lang w:val="en-US" w:eastAsia="ja-JP"/>
                            </w:rPr>
                            <m:t>1</m:t>
                          </m:r>
                        </m:sub>
                      </m:sSub>
                      <m:r>
                        <w:rPr>
                          <w:rFonts w:ascii="Cambria Math" w:eastAsia="MS Mincho" w:hAnsi="Cambria Math"/>
                          <w:strike/>
                          <w:sz w:val="20"/>
                          <w:lang w:val="en-US" w:eastAsia="ja-JP"/>
                        </w:rPr>
                        <m:t>=20</m:t>
                      </m:r>
                      <m:func>
                        <m:funcPr>
                          <m:ctrlPr>
                            <w:rPr>
                              <w:rFonts w:ascii="Cambria Math" w:eastAsia="MS Mincho" w:hAnsi="Cambria Math"/>
                              <w:i/>
                              <w:strike/>
                              <w:sz w:val="20"/>
                              <w:lang w:val="en-US" w:eastAsia="ja-JP"/>
                            </w:rPr>
                          </m:ctrlPr>
                        </m:funcPr>
                        <m:fName>
                          <m:sSub>
                            <m:sSubPr>
                              <m:ctrlPr>
                                <w:rPr>
                                  <w:rFonts w:ascii="Cambria Math" w:eastAsia="MS Mincho" w:hAnsi="Cambria Math"/>
                                  <w:strike/>
                                  <w:sz w:val="20"/>
                                  <w:lang w:val="en-US" w:eastAsia="ja-JP"/>
                                </w:rPr>
                              </m:ctrlPr>
                            </m:sSubPr>
                            <m:e>
                              <m:r>
                                <m:rPr>
                                  <m:sty m:val="p"/>
                                </m:rPr>
                                <w:rPr>
                                  <w:rFonts w:ascii="Cambria Math" w:eastAsia="MS Mincho" w:hAnsi="Cambria Math"/>
                                  <w:strike/>
                                  <w:sz w:val="20"/>
                                  <w:lang w:val="en-US" w:eastAsia="ja-JP"/>
                                </w:rPr>
                                <m:t>log</m:t>
                              </m:r>
                            </m:e>
                            <m:sub>
                              <m:r>
                                <w:rPr>
                                  <w:rFonts w:ascii="Cambria Math" w:eastAsia="MS Mincho" w:hAnsi="Cambria Math"/>
                                  <w:strike/>
                                  <w:sz w:val="20"/>
                                  <w:lang w:val="en-US" w:eastAsia="ja-JP"/>
                                </w:rPr>
                                <m:t>10</m:t>
                              </m:r>
                            </m:sub>
                          </m:sSub>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40πd</m:t>
                              </m:r>
                              <m:f>
                                <m:fPr>
                                  <m:type m:val="lin"/>
                                  <m:ctrlPr>
                                    <w:rPr>
                                      <w:rFonts w:ascii="Cambria Math" w:eastAsia="MS Mincho" w:hAnsi="Cambria Math"/>
                                      <w:i/>
                                      <w:strike/>
                                      <w:sz w:val="20"/>
                                      <w:lang w:val="en-US" w:eastAsia="ja-JP"/>
                                    </w:rPr>
                                  </m:ctrlPr>
                                </m:fPr>
                                <m:num>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num>
                                <m:den>
                                  <m:r>
                                    <w:rPr>
                                      <w:rFonts w:ascii="Cambria Math" w:eastAsia="MS Mincho" w:hAnsi="Cambria Math"/>
                                      <w:strike/>
                                      <w:sz w:val="20"/>
                                      <w:lang w:val="en-US" w:eastAsia="ja-JP"/>
                                    </w:rPr>
                                    <m:t>3</m:t>
                                  </m:r>
                                </m:den>
                              </m:f>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0.03</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,10</m:t>
                              </m:r>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0.044</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 14.77</m:t>
                              </m:r>
                            </m:e>
                          </m:d>
                        </m:e>
                      </m:func>
                      <m:r>
                        <w:rPr>
                          <w:rFonts w:ascii="Cambria Math" w:eastAsia="MS Mincho" w:hAnsi="Cambria Math"/>
                          <w:strike/>
                          <w:sz w:val="20"/>
                          <w:lang w:val="en-US" w:eastAsia="ja-JP"/>
                        </w:rPr>
                        <m:t>+0.002</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d</m:t>
                      </m:r>
                    </m:oMath>
                  </m:oMathPara>
                </w:p>
                <w:p w14:paraId="626F434A"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center"/>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color w:val="FF0000"/>
                              <w:sz w:val="20"/>
                              <w:lang w:val="en-US" w:eastAsia="ja-JP"/>
                            </w:rPr>
                            <m:t>1.574</m:t>
                          </m:r>
                        </m:fName>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r>
                        <w:rPr>
                          <w:rFonts w:ascii="Cambria Math" w:eastAsia="MS Mincho" w:hAnsi="Cambria Math"/>
                          <w:color w:val="FF0000"/>
                          <w:sz w:val="20"/>
                          <w:lang w:val="en-US" w:eastAsia="ja-JP"/>
                        </w:rPr>
                        <m:t>2.309</m:t>
                      </m:r>
                      <m:r>
                        <w:rPr>
                          <w:rFonts w:ascii="Cambria Math" w:eastAsia="MS Mincho" w:hAnsi="Cambria Math"/>
                          <w:sz w:val="20"/>
                          <w:lang w:val="en-US" w:eastAsia="ja-JP"/>
                        </w:rPr>
                        <m:t>+</m:t>
                      </m:r>
                      <m:r>
                        <w:rPr>
                          <w:rFonts w:ascii="Cambria Math" w:eastAsia="DengXian" w:hAnsi="Cambria Math"/>
                          <w:color w:val="FF0000"/>
                          <w:sz w:val="20"/>
                          <w:lang w:val="en-US" w:eastAsia="ja-JP"/>
                        </w:rPr>
                        <m:t>0.02</m:t>
                      </m:r>
                      <m:r>
                        <w:rPr>
                          <w:rFonts w:ascii="Cambria Math" w:eastAsia="DengXian" w:hAnsi="Cambria Math"/>
                          <w:sz w:val="20"/>
                          <w:lang w:val="en-US" w:eastAsia="ja-JP"/>
                        </w:rPr>
                        <m:t>d</m:t>
                      </m:r>
                    </m:oMath>
                  </m:oMathPara>
                </w:p>
                <w:p w14:paraId="61756BFC"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p w14:paraId="70BC9748" w14:textId="77777777" w:rsidR="00463A07" w:rsidRPr="007E33E8" w:rsidRDefault="00463A07" w:rsidP="007E33E8">
                  <w:pPr>
                    <w:pStyle w:val="Tabletext"/>
                    <w:spacing w:before="0" w:after="0"/>
                    <w:jc w:val="center"/>
                    <w:rPr>
                      <w:rFonts w:eastAsia="MS Mincho"/>
                      <w:sz w:val="20"/>
                      <w:lang w:val="en-US" w:eastAsia="ja-JP"/>
                    </w:rPr>
                  </w:pPr>
                  <w:r w:rsidRPr="007E33E8">
                    <w:rPr>
                      <w:rFonts w:eastAsia="MS Mincho"/>
                      <w:sz w:val="20"/>
                      <w:lang w:val="en-US" w:eastAsia="ja-JP"/>
                    </w:rPr>
                    <w:t>h=10</w:t>
                  </w:r>
                </w:p>
              </w:tc>
              <w:tc>
                <w:tcPr>
                  <w:tcW w:w="553" w:type="dxa"/>
                  <w:vAlign w:val="center"/>
                </w:tcPr>
                <w:p w14:paraId="0E04A53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6342CC6D" w14:textId="77777777" w:rsidR="00463A07" w:rsidRPr="007E33E8" w:rsidRDefault="00463A07" w:rsidP="007E33E8">
                  <w:pPr>
                    <w:pStyle w:val="Tabletext"/>
                    <w:spacing w:before="0" w:after="0"/>
                    <w:rPr>
                      <w:sz w:val="20"/>
                      <w:lang w:val="en-US"/>
                    </w:rPr>
                  </w:pPr>
                </w:p>
                <w:p w14:paraId="14A95A33"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3FF61FE2" w14:textId="77777777" w:rsidR="00463A07" w:rsidRPr="007E33E8" w:rsidRDefault="00463A07" w:rsidP="007E33E8">
                  <w:pPr>
                    <w:pStyle w:val="Tabletext"/>
                    <w:spacing w:before="0" w:after="0"/>
                    <w:rPr>
                      <w:rFonts w:eastAsia="MS Mincho"/>
                      <w:sz w:val="20"/>
                      <w:lang w:val="en-US"/>
                    </w:rPr>
                  </w:pPr>
                </w:p>
              </w:tc>
              <w:tc>
                <w:tcPr>
                  <w:tcW w:w="627" w:type="dxa"/>
                </w:tcPr>
                <w:p w14:paraId="6031F445"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d&lt; </w:t>
                  </w:r>
                  <w:proofErr w:type="spellStart"/>
                  <w:r w:rsidRPr="007E33E8">
                    <w:rPr>
                      <w:sz w:val="20"/>
                      <w:lang w:val="en-US"/>
                    </w:rPr>
                    <w:t>d</w:t>
                  </w:r>
                  <w:r w:rsidRPr="007E33E8">
                    <w:rPr>
                      <w:sz w:val="20"/>
                      <w:vertAlign w:val="subscript"/>
                      <w:lang w:val="en-US"/>
                    </w:rPr>
                    <w:t>BP</w:t>
                  </w:r>
                  <w:proofErr w:type="spellEnd"/>
                </w:p>
                <w:p w14:paraId="7774ECBB" w14:textId="77777777" w:rsidR="00463A07" w:rsidRPr="007E33E8" w:rsidRDefault="00463A07" w:rsidP="007E33E8">
                  <w:pPr>
                    <w:pStyle w:val="Tabletext"/>
                    <w:spacing w:before="0" w:after="0"/>
                    <w:jc w:val="center"/>
                    <w:rPr>
                      <w:sz w:val="20"/>
                      <w:lang w:val="en-US"/>
                    </w:rPr>
                  </w:pP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d &lt; 5000 m</w:t>
                  </w:r>
                </w:p>
                <w:p w14:paraId="5BAAB0D3" w14:textId="77777777" w:rsidR="00463A07" w:rsidRPr="007E33E8" w:rsidRDefault="00463A07" w:rsidP="007E33E8">
                  <w:pPr>
                    <w:pStyle w:val="Tabletext"/>
                    <w:spacing w:before="0" w:after="0"/>
                    <w:jc w:val="center"/>
                    <w:rPr>
                      <w:sz w:val="20"/>
                      <w:lang w:val="en-US"/>
                    </w:rPr>
                  </w:pPr>
                </w:p>
              </w:tc>
              <w:tc>
                <w:tcPr>
                  <w:tcW w:w="801" w:type="dxa"/>
                  <w:vMerge w:val="restart"/>
                  <w:vAlign w:val="center"/>
                </w:tcPr>
                <w:p w14:paraId="3E4E8843"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65CE449C" w14:textId="77777777" w:rsidR="00463A07" w:rsidRPr="007E33E8" w:rsidRDefault="00463A07" w:rsidP="007E33E8">
                  <w:pPr>
                    <w:pStyle w:val="Tabletext"/>
                    <w:spacing w:before="0" w:after="0"/>
                    <w:rPr>
                      <w:sz w:val="20"/>
                      <w:lang w:val="en-US"/>
                    </w:rPr>
                  </w:pPr>
                </w:p>
                <w:p w14:paraId="352AFF72"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25 </w:t>
                  </w:r>
                  <w:r w:rsidRPr="007E33E8">
                    <w:rPr>
                      <w:sz w:val="20"/>
                      <w:lang w:val="en-US"/>
                    </w:rPr>
                    <w:t xml:space="preserve">m &lt; </w:t>
                  </w:r>
                  <w:proofErr w:type="spellStart"/>
                  <w:r w:rsidRPr="007E33E8">
                    <w:rPr>
                      <w:sz w:val="20"/>
                      <w:lang w:val="en-US"/>
                    </w:rPr>
                    <w:t>h</w:t>
                  </w:r>
                  <w:r w:rsidRPr="007E33E8">
                    <w:rPr>
                      <w:sz w:val="20"/>
                      <w:vertAlign w:val="subscript"/>
                      <w:lang w:val="en-US"/>
                    </w:rPr>
                    <w:t>BS</w:t>
                  </w:r>
                  <w:proofErr w:type="spellEnd"/>
                  <w:r w:rsidRPr="007E33E8">
                    <w:rPr>
                      <w:sz w:val="20"/>
                      <w:lang w:val="en-US"/>
                    </w:rPr>
                    <w:t xml:space="preserve"> &lt; </w:t>
                  </w:r>
                  <w:r w:rsidRPr="007E33E8">
                    <w:rPr>
                      <w:color w:val="C00000"/>
                      <w:sz w:val="20"/>
                      <w:lang w:val="en-US"/>
                    </w:rPr>
                    <w:t>35</w:t>
                  </w:r>
                  <w:r w:rsidRPr="007E33E8">
                    <w:rPr>
                      <w:sz w:val="20"/>
                      <w:lang w:val="en-US"/>
                    </w:rPr>
                    <w:t xml:space="preserve"> m</w:t>
                  </w:r>
                </w:p>
                <w:p w14:paraId="4D968C09"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 xml:space="preserve">1 m &lt; </w:t>
                  </w:r>
                  <w:proofErr w:type="spellStart"/>
                  <w:r w:rsidRPr="007E33E8">
                    <w:rPr>
                      <w:sz w:val="20"/>
                      <w:lang w:val="en-US"/>
                    </w:rPr>
                    <w:t>h</w:t>
                  </w:r>
                  <w:r w:rsidRPr="007E33E8">
                    <w:rPr>
                      <w:sz w:val="20"/>
                      <w:vertAlign w:val="subscript"/>
                      <w:lang w:val="en-US"/>
                    </w:rPr>
                    <w:t>UT</w:t>
                  </w:r>
                  <w:proofErr w:type="spellEnd"/>
                  <w:r w:rsidRPr="007E33E8">
                    <w:rPr>
                      <w:sz w:val="20"/>
                      <w:lang w:val="en-US"/>
                    </w:rPr>
                    <w:t xml:space="preserve"> &lt; </w:t>
                  </w:r>
                  <w:r w:rsidRPr="007E33E8">
                    <w:rPr>
                      <w:color w:val="FF0000"/>
                      <w:sz w:val="20"/>
                      <w:lang w:val="en-US"/>
                    </w:rPr>
                    <w:t>14</w:t>
                  </w:r>
                  <w:r w:rsidRPr="007E33E8">
                    <w:rPr>
                      <w:sz w:val="20"/>
                      <w:lang w:val="en-US"/>
                    </w:rPr>
                    <w:t xml:space="preserve"> m</w:t>
                  </w:r>
                </w:p>
              </w:tc>
            </w:tr>
            <w:tr w:rsidR="00463A07" w:rsidRPr="007E33E8" w14:paraId="7AF65C30" w14:textId="77777777" w:rsidTr="00463A07">
              <w:trPr>
                <w:cantSplit/>
                <w:trHeight w:val="98"/>
                <w:jc w:val="center"/>
              </w:trPr>
              <w:tc>
                <w:tcPr>
                  <w:tcW w:w="0" w:type="auto"/>
                  <w:vMerge/>
                  <w:textDirection w:val="btLr"/>
                  <w:vAlign w:val="center"/>
                </w:tcPr>
                <w:p w14:paraId="0DB209F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0235DE0B"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174" w:type="dxa"/>
                  <w:vAlign w:val="center"/>
                </w:tcPr>
                <w:p w14:paraId="67940923"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352F65F3" w14:textId="77777777" w:rsidR="00463A07" w:rsidRPr="007E33E8" w:rsidRDefault="00463A07" w:rsidP="007E33E8">
                  <w:pPr>
                    <w:pStyle w:val="Tabletext"/>
                    <w:spacing w:before="0" w:after="0"/>
                    <w:jc w:val="center"/>
                    <w:rPr>
                      <w:rFonts w:eastAsia="DengXian"/>
                      <w:strike/>
                      <w:sz w:val="20"/>
                      <w:lang w:val="en-US" w:eastAsia="ja-JP"/>
                    </w:rPr>
                  </w:pPr>
                </w:p>
                <w:p w14:paraId="7666EAC6"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m:t>
                      </m:r>
                      <m:r>
                        <w:rPr>
                          <w:rFonts w:ascii="Cambria Math" w:eastAsia="DengXian" w:hAnsi="Cambria Math"/>
                          <w:color w:val="FF0000"/>
                          <w:sz w:val="20"/>
                          <w:lang w:val="en-US"/>
                        </w:rPr>
                        <m:t>161.44</m:t>
                      </m:r>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color w:val="FF0000"/>
                                          <w:sz w:val="20"/>
                                          <w:lang w:val="en-US" w:eastAsia="ja-JP"/>
                                        </w:rPr>
                                        <m:t>10</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6549A36A" w14:textId="77777777" w:rsidR="00463A07" w:rsidRPr="007E33E8" w:rsidRDefault="00463A07" w:rsidP="007E33E8">
                  <w:pPr>
                    <w:pStyle w:val="Tabletext"/>
                    <w:spacing w:before="0" w:after="0"/>
                    <w:jc w:val="center"/>
                    <w:rPr>
                      <w:rFonts w:eastAsia="DengXian"/>
                      <w:sz w:val="20"/>
                      <w:lang w:val="en-US" w:eastAsia="ja-JP"/>
                    </w:rPr>
                  </w:pPr>
                  <w:r w:rsidRPr="007E33E8">
                    <w:rPr>
                      <w:rFonts w:eastAsia="DengXian"/>
                      <w:sz w:val="20"/>
                      <w:lang w:val="en-US" w:eastAsia="ja-JP"/>
                    </w:rPr>
                    <w:t>h=10, W=10</w:t>
                  </w:r>
                </w:p>
                <w:p w14:paraId="550F1284" w14:textId="77777777" w:rsidR="00463A07" w:rsidRPr="007E33E8" w:rsidRDefault="00463A07" w:rsidP="007E33E8">
                  <w:pPr>
                    <w:pStyle w:val="Tabletext"/>
                    <w:spacing w:before="0" w:after="0"/>
                    <w:rPr>
                      <w:rFonts w:eastAsia="DengXian"/>
                      <w:sz w:val="20"/>
                      <w:lang w:val="en-US"/>
                    </w:rPr>
                  </w:pPr>
                </w:p>
              </w:tc>
              <w:tc>
                <w:tcPr>
                  <w:tcW w:w="553" w:type="dxa"/>
                  <w:vAlign w:val="center"/>
                </w:tcPr>
                <w:p w14:paraId="3E463934" w14:textId="77777777" w:rsidR="00463A07" w:rsidRPr="007E33E8" w:rsidRDefault="00463A07" w:rsidP="007E33E8">
                  <w:pPr>
                    <w:pStyle w:val="Tabletext"/>
                    <w:spacing w:before="0" w:after="0"/>
                    <w:rPr>
                      <w:sz w:val="20"/>
                      <w:lang w:val="en-US"/>
                    </w:rPr>
                  </w:pPr>
                </w:p>
                <w:p w14:paraId="270D6545"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27" w:type="dxa"/>
                  <w:vAlign w:val="center"/>
                </w:tcPr>
                <w:p w14:paraId="47F2D8B0"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w:t>
                  </w: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5000 m</w:t>
                  </w:r>
                </w:p>
                <w:p w14:paraId="4A6FC2DC" w14:textId="77777777" w:rsidR="00463A07" w:rsidRPr="007E33E8" w:rsidRDefault="00463A07" w:rsidP="007E33E8">
                  <w:pPr>
                    <w:pStyle w:val="Tabletext"/>
                    <w:spacing w:before="0" w:after="0"/>
                    <w:jc w:val="center"/>
                    <w:rPr>
                      <w:rFonts w:eastAsia="MS Mincho"/>
                      <w:sz w:val="20"/>
                      <w:lang w:val="en-US"/>
                    </w:rPr>
                  </w:pPr>
                </w:p>
              </w:tc>
              <w:tc>
                <w:tcPr>
                  <w:tcW w:w="801" w:type="dxa"/>
                  <w:vMerge/>
                  <w:vAlign w:val="center"/>
                </w:tcPr>
                <w:p w14:paraId="3C93537B" w14:textId="77777777" w:rsidR="00463A07" w:rsidRPr="007E33E8" w:rsidRDefault="00463A07" w:rsidP="007E33E8">
                  <w:pPr>
                    <w:pStyle w:val="Tabletext"/>
                    <w:spacing w:before="0" w:after="0"/>
                    <w:jc w:val="center"/>
                    <w:rPr>
                      <w:rFonts w:eastAsia="MS Mincho"/>
                      <w:sz w:val="20"/>
                      <w:lang w:val="en-US"/>
                    </w:rPr>
                  </w:pPr>
                </w:p>
              </w:tc>
            </w:tr>
          </w:tbl>
          <w:p w14:paraId="2D656B80" w14:textId="77777777" w:rsidR="005C11EB" w:rsidRPr="007E33E8" w:rsidRDefault="005C11EB" w:rsidP="007E33E8">
            <w:pPr>
              <w:spacing w:before="0" w:after="0" w:line="240" w:lineRule="auto"/>
              <w:jc w:val="center"/>
              <w:rPr>
                <w:lang w:eastAsia="ja-JP"/>
              </w:rPr>
            </w:pPr>
            <w:r w:rsidRPr="007E33E8">
              <w:rPr>
                <w:rStyle w:val="BodyTextChar"/>
                <w:rFonts w:ascii="Times New Roman" w:hAnsi="Times New Roman"/>
                <w:noProof/>
                <w:szCs w:val="20"/>
                <w:lang w:eastAsia="zh-CN"/>
              </w:rPr>
              <w:drawing>
                <wp:inline distT="0" distB="0" distL="0" distR="0" wp14:anchorId="54E01D7A" wp14:editId="34D7BE91">
                  <wp:extent cx="2930400" cy="219600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53B69412" wp14:editId="1E5B56C0">
                  <wp:extent cx="2930400" cy="2196000"/>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26D9CBB1" w14:textId="77777777" w:rsidR="005C11EB" w:rsidRPr="00E742EE" w:rsidRDefault="005C11EB" w:rsidP="007E33E8">
            <w:pPr>
              <w:pStyle w:val="Caption"/>
              <w:spacing w:before="0" w:after="0" w:line="240" w:lineRule="auto"/>
              <w:rPr>
                <w:b w:val="0"/>
                <w:bCs w:val="0"/>
                <w:sz w:val="20"/>
                <w:szCs w:val="20"/>
              </w:rPr>
            </w:pPr>
            <w:bookmarkStart w:id="42" w:name="_Ref16495454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4</w:t>
            </w:r>
            <w:r w:rsidRPr="00E742EE">
              <w:rPr>
                <w:b w:val="0"/>
                <w:bCs w:val="0"/>
                <w:sz w:val="20"/>
                <w:szCs w:val="20"/>
              </w:rPr>
              <w:fldChar w:fldCharType="end"/>
            </w:r>
            <w:bookmarkEnd w:id="42"/>
            <w:r w:rsidRPr="00E742EE">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0C681601" w14:textId="77777777" w:rsidR="005C11EB" w:rsidRPr="007E33E8" w:rsidRDefault="005C11EB" w:rsidP="007E33E8">
            <w:pPr>
              <w:spacing w:before="0" w:after="0" w:line="240" w:lineRule="auto"/>
              <w:rPr>
                <w:lang w:eastAsia="en-GB"/>
              </w:rPr>
            </w:pPr>
            <w:r w:rsidRPr="007E33E8">
              <w:rPr>
                <w:rStyle w:val="BodyTextChar"/>
                <w:rFonts w:ascii="Times New Roman" w:hAnsi="Times New Roman"/>
                <w:noProof/>
                <w:szCs w:val="20"/>
                <w:lang w:eastAsia="zh-CN"/>
              </w:rPr>
              <w:drawing>
                <wp:inline distT="0" distB="0" distL="0" distR="0" wp14:anchorId="311BBFEB" wp14:editId="109E6EBE">
                  <wp:extent cx="2930400" cy="2196000"/>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290B36BB" wp14:editId="2E3F7741">
                  <wp:extent cx="2930400" cy="219600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1020C988" w14:textId="77777777" w:rsidR="005C11EB" w:rsidRPr="00E742EE" w:rsidRDefault="005C11EB" w:rsidP="007E33E8">
            <w:pPr>
              <w:pStyle w:val="Caption"/>
              <w:spacing w:before="0" w:after="0" w:line="240" w:lineRule="auto"/>
              <w:rPr>
                <w:b w:val="0"/>
                <w:bCs w:val="0"/>
                <w:sz w:val="20"/>
                <w:szCs w:val="20"/>
              </w:rPr>
            </w:pPr>
            <w:bookmarkStart w:id="43" w:name="_Ref18190071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sz w:val="20"/>
                <w:szCs w:val="20"/>
              </w:rPr>
              <w:fldChar w:fldCharType="end"/>
            </w:r>
            <w:bookmarkEnd w:id="43"/>
            <w:r w:rsidRPr="00E742EE">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583B9AB7"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7B81815" w14:textId="77777777" w:rsidR="005C11EB" w:rsidRPr="007E33E8" w:rsidRDefault="005C11EB" w:rsidP="007E33E8">
            <w:pPr>
              <w:spacing w:before="0" w:after="0" w:line="240" w:lineRule="auto"/>
              <w:rPr>
                <w:bCs/>
              </w:rPr>
            </w:pPr>
            <w:r w:rsidRPr="00E742EE">
              <w:rPr>
                <w:b/>
              </w:rPr>
              <w:t>Observation 5</w:t>
            </w:r>
            <w:r w:rsidRPr="00E742EE">
              <w:rPr>
                <w:b/>
              </w:rPr>
              <w:tab/>
            </w:r>
            <w:r w:rsidRPr="007E33E8">
              <w:rPr>
                <w:bCs/>
              </w:rPr>
              <w:t>The model in option 1 does not capture the dependence on UE height, and the model in option 3 does not capture the dependence on either UE or BS height.</w:t>
            </w:r>
          </w:p>
          <w:p w14:paraId="2C80BC44" w14:textId="77777777" w:rsidR="005C11EB" w:rsidRPr="007E33E8" w:rsidRDefault="005C11EB" w:rsidP="007E33E8">
            <w:pPr>
              <w:spacing w:before="0" w:after="0" w:line="240" w:lineRule="auto"/>
              <w:rPr>
                <w:bCs/>
              </w:rPr>
            </w:pPr>
            <w:r w:rsidRPr="00E742EE">
              <w:rPr>
                <w:b/>
              </w:rPr>
              <w:t>Observation 6</w:t>
            </w:r>
            <w:r w:rsidRPr="00E742EE">
              <w:rPr>
                <w:b/>
              </w:rPr>
              <w:tab/>
            </w:r>
            <w:r w:rsidRPr="007E33E8">
              <w:rPr>
                <w:bCs/>
              </w:rPr>
              <w:t xml:space="preserve">The </w:t>
            </w:r>
            <w:proofErr w:type="spellStart"/>
            <w:r w:rsidRPr="007E33E8">
              <w:rPr>
                <w:bCs/>
              </w:rPr>
              <w:t>SMa</w:t>
            </w:r>
            <w:proofErr w:type="spellEnd"/>
            <w:r w:rsidRPr="007E33E8">
              <w:rPr>
                <w:bCs/>
              </w:rPr>
              <w:t xml:space="preserve"> LOS probability is strongly dependent on the tree density in the scenario. </w:t>
            </w:r>
          </w:p>
          <w:p w14:paraId="6BDE6989" w14:textId="61C33FFD" w:rsidR="00463A07" w:rsidRPr="007E33E8" w:rsidRDefault="005C11EB" w:rsidP="007E33E8">
            <w:pPr>
              <w:spacing w:before="0" w:after="0" w:line="240" w:lineRule="auto"/>
              <w:rPr>
                <w:bCs/>
              </w:rPr>
            </w:pPr>
            <w:r w:rsidRPr="00E742EE">
              <w:rPr>
                <w:b/>
              </w:rPr>
              <w:lastRenderedPageBreak/>
              <w:t>Observation 7</w:t>
            </w:r>
            <w:r w:rsidRPr="00E742EE">
              <w:rPr>
                <w:b/>
              </w:rPr>
              <w:tab/>
            </w:r>
            <w:r w:rsidRPr="007E33E8">
              <w:rPr>
                <w:bCs/>
              </w:rPr>
              <w:t xml:space="preserve">The LOS probability in an </w:t>
            </w:r>
            <w:proofErr w:type="spellStart"/>
            <w:r w:rsidRPr="007E33E8">
              <w:rPr>
                <w:bCs/>
              </w:rPr>
              <w:t>SMa</w:t>
            </w:r>
            <w:proofErr w:type="spellEnd"/>
            <w:r w:rsidRPr="007E33E8">
              <w:rPr>
                <w:bCs/>
              </w:rPr>
              <w:t xml:space="preserve"> scenario may create unique interference conditions, hence addition of an </w:t>
            </w:r>
            <w:proofErr w:type="spellStart"/>
            <w:r w:rsidRPr="007E33E8">
              <w:rPr>
                <w:bCs/>
              </w:rPr>
              <w:t>SMa</w:t>
            </w:r>
            <w:proofErr w:type="spellEnd"/>
            <w:r w:rsidRPr="007E33E8">
              <w:rPr>
                <w:bCs/>
              </w:rPr>
              <w:t xml:space="preserve"> scenario can support better resiliency to these in future 3GPP releases.</w:t>
            </w:r>
          </w:p>
          <w:p w14:paraId="0E0ACA4F" w14:textId="77777777" w:rsidR="005C11EB" w:rsidRPr="007E33E8" w:rsidRDefault="005C11EB" w:rsidP="007E33E8">
            <w:pPr>
              <w:spacing w:before="0" w:after="0" w:line="240" w:lineRule="auto"/>
              <w:rPr>
                <w:bCs/>
              </w:rPr>
            </w:pPr>
          </w:p>
          <w:p w14:paraId="49859508" w14:textId="77777777" w:rsidR="005C11EB" w:rsidRPr="007E33E8" w:rsidRDefault="005C11EB" w:rsidP="007E33E8">
            <w:pPr>
              <w:spacing w:before="0" w:after="0" w:line="240" w:lineRule="auto"/>
              <w:rPr>
                <w:bCs/>
              </w:rPr>
            </w:pPr>
            <w:r w:rsidRPr="00E742EE">
              <w:rPr>
                <w:b/>
              </w:rPr>
              <w:t>Observation 8</w:t>
            </w:r>
            <w:r w:rsidRPr="00E742EE">
              <w:rPr>
                <w:b/>
              </w:rPr>
              <w:tab/>
            </w:r>
            <w:r w:rsidRPr="007E33E8">
              <w:rPr>
                <w:bCs/>
              </w:rPr>
              <w:t>In a large country like the US there are very diverse levels of foliage in different suburban areas.</w:t>
            </w:r>
          </w:p>
          <w:p w14:paraId="1EC78B42" w14:textId="77777777" w:rsidR="005C11EB" w:rsidRPr="007E33E8" w:rsidRDefault="005C11EB" w:rsidP="007E33E8">
            <w:pPr>
              <w:spacing w:before="0" w:after="0" w:line="240" w:lineRule="auto"/>
              <w:rPr>
                <w:bCs/>
              </w:rPr>
            </w:pPr>
            <w:r w:rsidRPr="00E742EE">
              <w:rPr>
                <w:b/>
              </w:rPr>
              <w:t>Observation 9</w:t>
            </w:r>
            <w:r w:rsidRPr="00E742EE">
              <w:rPr>
                <w:b/>
              </w:rPr>
              <w:tab/>
            </w:r>
            <w:r w:rsidRPr="007E33E8">
              <w:rPr>
                <w:bCs/>
              </w:rPr>
              <w:t>Typical foliage densities, assuming a 30 m bin size, are in the 10—20% range.</w:t>
            </w:r>
          </w:p>
          <w:p w14:paraId="02DC3A35" w14:textId="77777777" w:rsidR="005C11EB" w:rsidRPr="007E33E8" w:rsidRDefault="005C11EB" w:rsidP="007E33E8">
            <w:pPr>
              <w:spacing w:before="0" w:after="0" w:line="240" w:lineRule="auto"/>
              <w:rPr>
                <w:bCs/>
              </w:rPr>
            </w:pPr>
          </w:p>
          <w:p w14:paraId="5AC747C8" w14:textId="77777777" w:rsidR="005C11EB" w:rsidRPr="007E33E8" w:rsidRDefault="005C11EB" w:rsidP="007E33E8">
            <w:pPr>
              <w:spacing w:before="0" w:after="0" w:line="240" w:lineRule="auto"/>
              <w:rPr>
                <w:bCs/>
              </w:rPr>
            </w:pPr>
            <w:r w:rsidRPr="00E742EE">
              <w:rPr>
                <w:b/>
              </w:rPr>
              <w:t>Proposal 8</w:t>
            </w:r>
            <w:r w:rsidRPr="007E33E8">
              <w:rPr>
                <w:bCs/>
              </w:rPr>
              <w:tab/>
              <w:t xml:space="preserve">Use the LOS probability in Table 3 as the LOS probability for the </w:t>
            </w:r>
            <w:proofErr w:type="spellStart"/>
            <w:r w:rsidRPr="007E33E8">
              <w:rPr>
                <w:bCs/>
              </w:rPr>
              <w:t>SMa</w:t>
            </w:r>
            <w:proofErr w:type="spellEnd"/>
            <w:r w:rsidRPr="007E33E8">
              <w:rPr>
                <w:bCs/>
              </w:rPr>
              <w:t xml:space="preserve"> scenario.</w:t>
            </w:r>
          </w:p>
          <w:p w14:paraId="2A19A344" w14:textId="77777777" w:rsidR="005C11EB" w:rsidRPr="007E33E8" w:rsidRDefault="005C11EB" w:rsidP="007E33E8">
            <w:pPr>
              <w:spacing w:before="0" w:after="0" w:line="240" w:lineRule="auto"/>
              <w:rPr>
                <w:bCs/>
              </w:rPr>
            </w:pPr>
            <w:r w:rsidRPr="00E742EE">
              <w:rPr>
                <w:b/>
              </w:rPr>
              <w:t>Proposal 9</w:t>
            </w:r>
            <w:r w:rsidRPr="00E742EE">
              <w:rPr>
                <w:b/>
              </w:rPr>
              <w:tab/>
            </w:r>
            <w:r w:rsidRPr="007E33E8">
              <w:rPr>
                <w:bCs/>
              </w:rPr>
              <w:t>Use the parameters in Table 4 as typical parameters.</w:t>
            </w:r>
          </w:p>
          <w:p w14:paraId="34320CAF" w14:textId="77777777" w:rsidR="005C11EB" w:rsidRPr="007E33E8" w:rsidRDefault="005C11EB" w:rsidP="007E33E8">
            <w:pPr>
              <w:spacing w:before="0" w:after="0" w:line="240" w:lineRule="auto"/>
              <w:rPr>
                <w:bCs/>
              </w:rPr>
            </w:pPr>
            <w:r w:rsidRPr="00E742EE">
              <w:rPr>
                <w:b/>
              </w:rPr>
              <w:t>Proposal 10</w:t>
            </w:r>
            <w:r w:rsidRPr="007E33E8">
              <w:rPr>
                <w:bCs/>
              </w:rPr>
              <w:tab/>
              <w:t>Keep the amount of vegetation as a parameter and use 0%, 10%, and 20% as standard options illustrating no, sparse, and rich vegetation scenario, respectively.</w:t>
            </w:r>
          </w:p>
          <w:p w14:paraId="23AA70D3" w14:textId="77777777" w:rsidR="005C11EB" w:rsidRPr="007E33E8" w:rsidRDefault="005C11EB" w:rsidP="007E33E8">
            <w:pPr>
              <w:spacing w:before="0" w:after="0" w:line="240" w:lineRule="auto"/>
              <w:rPr>
                <w:bCs/>
              </w:rPr>
            </w:pPr>
          </w:p>
          <w:p w14:paraId="65FDA5F9" w14:textId="77777777" w:rsidR="005C11EB" w:rsidRPr="007E33E8" w:rsidRDefault="005C11EB" w:rsidP="007E33E8">
            <w:pPr>
              <w:spacing w:before="0" w:after="0" w:line="240" w:lineRule="auto"/>
              <w:rPr>
                <w:bCs/>
              </w:rPr>
            </w:pPr>
            <w:r w:rsidRPr="00E742EE">
              <w:rPr>
                <w:b/>
              </w:rPr>
              <w:t>Observation 10</w:t>
            </w:r>
            <w:r w:rsidRPr="007E33E8">
              <w:rPr>
                <w:bCs/>
              </w:rPr>
              <w:tab/>
              <w:t xml:space="preserve">The LSPs for </w:t>
            </w:r>
            <w:proofErr w:type="spellStart"/>
            <w:r w:rsidRPr="007E33E8">
              <w:rPr>
                <w:bCs/>
              </w:rPr>
              <w:t>SMa</w:t>
            </w:r>
            <w:proofErr w:type="spellEnd"/>
            <w:r w:rsidRPr="007E33E8">
              <w:rPr>
                <w:bCs/>
              </w:rPr>
              <w:t xml:space="preserve"> O2I are unreasonably different compared to the LSPs for </w:t>
            </w:r>
            <w:proofErr w:type="spellStart"/>
            <w:r w:rsidRPr="007E33E8">
              <w:rPr>
                <w:bCs/>
              </w:rPr>
              <w:t>SMa</w:t>
            </w:r>
            <w:proofErr w:type="spellEnd"/>
            <w:r w:rsidRPr="007E33E8">
              <w:rPr>
                <w:bCs/>
              </w:rPr>
              <w:t xml:space="preserve"> NLOS.</w:t>
            </w:r>
          </w:p>
          <w:p w14:paraId="166298C7" w14:textId="77777777" w:rsidR="005C11EB" w:rsidRPr="007E33E8" w:rsidRDefault="005C11EB" w:rsidP="007E33E8">
            <w:pPr>
              <w:spacing w:before="0" w:after="0" w:line="240" w:lineRule="auto"/>
              <w:rPr>
                <w:bCs/>
              </w:rPr>
            </w:pPr>
            <w:r w:rsidRPr="00E742EE">
              <w:rPr>
                <w:b/>
              </w:rPr>
              <w:t>Proposal 11</w:t>
            </w:r>
            <w:r w:rsidRPr="00E742EE">
              <w:rPr>
                <w:b/>
              </w:rPr>
              <w:tab/>
            </w:r>
            <w:r w:rsidRPr="007E33E8">
              <w:rPr>
                <w:bCs/>
              </w:rPr>
              <w:t xml:space="preserve">Update the working assumption by changing the </w:t>
            </w:r>
            <w:proofErr w:type="spellStart"/>
            <w:r w:rsidRPr="007E33E8">
              <w:rPr>
                <w:bCs/>
              </w:rPr>
              <w:t>SMa</w:t>
            </w:r>
            <w:proofErr w:type="spellEnd"/>
            <w:r w:rsidRPr="007E33E8">
              <w:rPr>
                <w:bCs/>
              </w:rPr>
              <w:t xml:space="preserve"> O2I LSPs to be copies of the </w:t>
            </w:r>
            <w:proofErr w:type="spellStart"/>
            <w:r w:rsidRPr="007E33E8">
              <w:rPr>
                <w:bCs/>
              </w:rPr>
              <w:t>SMa</w:t>
            </w:r>
            <w:proofErr w:type="spellEnd"/>
            <w:r w:rsidRPr="007E33E8">
              <w:rPr>
                <w:bCs/>
              </w:rPr>
              <w:t xml:space="preserve"> NLOS LSPs.</w:t>
            </w:r>
          </w:p>
          <w:p w14:paraId="10355225" w14:textId="77777777" w:rsidR="005C11EB" w:rsidRPr="007E33E8" w:rsidRDefault="005C11EB" w:rsidP="007E33E8">
            <w:pPr>
              <w:spacing w:before="0" w:after="0" w:line="240" w:lineRule="auto"/>
              <w:rPr>
                <w:bCs/>
              </w:rPr>
            </w:pPr>
          </w:p>
          <w:p w14:paraId="446E429A" w14:textId="77777777" w:rsidR="005C11EB" w:rsidRPr="007E33E8" w:rsidRDefault="005C11EB" w:rsidP="007E33E8">
            <w:pPr>
              <w:spacing w:before="0" w:after="0" w:line="240" w:lineRule="auto"/>
              <w:rPr>
                <w:bCs/>
              </w:rPr>
            </w:pPr>
            <w:r w:rsidRPr="00E742EE">
              <w:rPr>
                <w:b/>
              </w:rPr>
              <w:t>Observation 11</w:t>
            </w:r>
            <w:r w:rsidRPr="00E742EE">
              <w:rPr>
                <w:b/>
              </w:rPr>
              <w:tab/>
            </w:r>
            <w:r w:rsidRPr="007E33E8">
              <w:rPr>
                <w:bCs/>
              </w:rPr>
              <w:t>The ZSD values in the Working assumption are not correct due to an unfortunate copy-paste error.</w:t>
            </w:r>
          </w:p>
          <w:p w14:paraId="51A2F7A7" w14:textId="77777777" w:rsidR="005C11EB" w:rsidRPr="007E33E8" w:rsidRDefault="005C11EB" w:rsidP="007E33E8">
            <w:pPr>
              <w:spacing w:before="0" w:after="0" w:line="240" w:lineRule="auto"/>
              <w:rPr>
                <w:bCs/>
              </w:rPr>
            </w:pPr>
            <w:r w:rsidRPr="00E742EE">
              <w:rPr>
                <w:b/>
              </w:rPr>
              <w:t>Proposal 12</w:t>
            </w:r>
            <w:r w:rsidRPr="007E33E8">
              <w:rPr>
                <w:bCs/>
              </w:rPr>
              <w:tab/>
              <w:t xml:space="preserve">Update the working assumption with </w:t>
            </w:r>
            <w:r w:rsidRPr="007E33E8">
              <w:rPr>
                <w:bCs/>
              </w:rPr>
              <w:t></w:t>
            </w:r>
            <w:proofErr w:type="spellStart"/>
            <w:r w:rsidRPr="007E33E8">
              <w:rPr>
                <w:bCs/>
              </w:rPr>
              <w:t>lgZSD</w:t>
            </w:r>
            <w:proofErr w:type="spellEnd"/>
            <w:r w:rsidRPr="007E33E8">
              <w:rPr>
                <w:bCs/>
              </w:rPr>
              <w:t xml:space="preserve"> = 0.14 and </w:t>
            </w:r>
            <w:r w:rsidRPr="007E33E8">
              <w:rPr>
                <w:bCs/>
              </w:rPr>
              <w:t></w:t>
            </w:r>
            <w:proofErr w:type="spellStart"/>
            <w:r w:rsidRPr="007E33E8">
              <w:rPr>
                <w:bCs/>
              </w:rPr>
              <w:t>lgZSD</w:t>
            </w:r>
            <w:proofErr w:type="spellEnd"/>
            <w:r w:rsidRPr="007E33E8">
              <w:rPr>
                <w:bCs/>
              </w:rPr>
              <w:t xml:space="preserve"> = 0.16 for LOS, NLOS, and O2I in the Suburban Macro scenario.</w:t>
            </w:r>
          </w:p>
          <w:p w14:paraId="4A7A1000" w14:textId="77777777" w:rsidR="005C11EB" w:rsidRPr="007E33E8" w:rsidRDefault="005C11EB" w:rsidP="007E33E8">
            <w:pPr>
              <w:spacing w:before="0" w:after="0" w:line="240" w:lineRule="auto"/>
              <w:rPr>
                <w:bCs/>
              </w:rPr>
            </w:pPr>
          </w:p>
          <w:p w14:paraId="6B0EEDCC" w14:textId="77777777" w:rsidR="005C11EB" w:rsidRPr="007E33E8" w:rsidRDefault="005C11EB" w:rsidP="007E33E8">
            <w:pPr>
              <w:spacing w:before="0" w:after="0" w:line="240" w:lineRule="auto"/>
              <w:rPr>
                <w:lang w:eastAsia="ja-JP"/>
              </w:rPr>
            </w:pPr>
            <w:r w:rsidRPr="00E742EE">
              <w:rPr>
                <w:b/>
                <w:bCs/>
                <w:lang w:eastAsia="ja-JP"/>
              </w:rPr>
              <w:t>Proposal 13:</w:t>
            </w:r>
            <w:r w:rsidRPr="007E33E8">
              <w:rPr>
                <w:lang w:eastAsia="ja-JP"/>
              </w:rPr>
              <w:t xml:space="preserve"> The NLOS ZOD offset in the Suburban Macro scenario is determined by:</w:t>
            </w:r>
          </w:p>
          <w:p w14:paraId="0712FAEF" w14:textId="77777777" w:rsidR="005C11EB" w:rsidRPr="007E33E8" w:rsidRDefault="00000000" w:rsidP="007E33E8">
            <w:pPr>
              <w:spacing w:before="0" w:after="0" w:line="240" w:lineRule="auto"/>
            </w:pPr>
            <m:oMathPara>
              <m:oMath>
                <m:sSub>
                  <m:sSubPr>
                    <m:ctrlPr>
                      <w:rPr>
                        <w:rFonts w:ascii="Cambria Math" w:hAnsi="Cambria Math"/>
                      </w:rPr>
                    </m:ctrlPr>
                  </m:sSubPr>
                  <m:e>
                    <m:r>
                      <m:rPr>
                        <m:sty m:val="bi"/>
                      </m:rPr>
                      <w:rPr>
                        <w:rFonts w:ascii="Cambria Math" w:hAnsi="Cambria Math"/>
                      </w:rPr>
                      <m:t>μ</m:t>
                    </m:r>
                  </m:e>
                  <m:sub>
                    <m:r>
                      <m:rPr>
                        <m:sty m:val="b"/>
                      </m:rPr>
                      <w:rPr>
                        <w:rFonts w:ascii="Cambria Math" w:hAnsi="Cambria Math"/>
                      </w:rPr>
                      <m:t>offset,ZOD</m:t>
                    </m:r>
                  </m:sub>
                </m:sSub>
                <m:r>
                  <m:rPr>
                    <m:sty m:val="b"/>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r>
                                <m:rPr>
                                  <m:sty m:val="b"/>
                                </m:rPr>
                                <w:rPr>
                                  <w:rFonts w:ascii="Cambria Math" w:hAnsi="Cambria Math"/>
                                </w:rPr>
                                <m:t>-</m:t>
                              </m:r>
                            </m:e>
                          </m:func>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e>
                          </m:func>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&lt;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r>
                        <m:e>
                          <m:r>
                            <m:rPr>
                              <m:sty m:val="b"/>
                            </m:rPr>
                            <w:rPr>
                              <w:rFonts w:ascii="Cambria Math" w:hAnsi="Cambria Math"/>
                            </w:rPr>
                            <m:t>0</m:t>
                          </m:r>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
                  </m:e>
                </m:d>
              </m:oMath>
            </m:oMathPara>
          </w:p>
          <w:p w14:paraId="0793FD2A" w14:textId="77777777" w:rsidR="005C11EB" w:rsidRPr="007E33E8" w:rsidRDefault="005C11EB" w:rsidP="007E33E8">
            <w:pPr>
              <w:spacing w:before="0" w:after="0" w:line="240" w:lineRule="auto"/>
              <w:rPr>
                <w:rFonts w:eastAsiaTheme="minorEastAsia"/>
                <w:iCs/>
              </w:rPr>
            </w:pPr>
            <w:r w:rsidRPr="007E33E8">
              <w:rPr>
                <w:rFonts w:eastAsiaTheme="minorEastAsia"/>
              </w:rPr>
              <w:t xml:space="preserve">where </w:t>
            </w:r>
            <m:oMath>
              <m:sSub>
                <m:sSubPr>
                  <m:ctrlPr>
                    <w:rPr>
                      <w:rFonts w:ascii="Cambria Math" w:hAnsi="Cambria Math"/>
                      <w:i/>
                      <w:iCs/>
                    </w:rPr>
                  </m:ctrlPr>
                </m:sSubPr>
                <m:e>
                  <m:r>
                    <m:rPr>
                      <m:sty m:val="bi"/>
                    </m:rPr>
                    <w:rPr>
                      <w:rFonts w:ascii="Cambria Math" w:hAnsi="Cambria Math"/>
                    </w:rPr>
                    <m:t>h</m:t>
                  </m:r>
                </m:e>
                <m:sub>
                  <m:r>
                    <m:rPr>
                      <m:sty m:val="b"/>
                    </m:rPr>
                    <w:rPr>
                      <w:rFonts w:ascii="Cambria Math" w:hAnsi="Cambria Math"/>
                    </w:rPr>
                    <m:t>cl</m:t>
                  </m:r>
                </m:sub>
              </m:sSub>
            </m:oMath>
            <w:r w:rsidRPr="007E33E8">
              <w:rPr>
                <w:rFonts w:eastAsiaTheme="minorEastAsia"/>
                <w:iCs/>
              </w:rPr>
              <w:t xml:space="preserve"> is the clutter height and is one of</w:t>
            </w:r>
            <m:oMath>
              <m:d>
                <m:dPr>
                  <m:begChr m:val="{"/>
                  <m:endChr m:val="}"/>
                  <m:ctrlPr>
                    <w:rPr>
                      <w:rFonts w:ascii="Cambria Math" w:eastAsiaTheme="minorEastAsia" w:hAnsi="Cambria Math"/>
                      <w:i/>
                      <w:iCs/>
                    </w:rPr>
                  </m:ctrlPr>
                </m:dPr>
                <m:e>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commercial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residential</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vegetation</m:t>
                      </m:r>
                    </m:sub>
                  </m:sSub>
                </m:e>
              </m:d>
            </m:oMath>
          </w:p>
          <w:p w14:paraId="3ABDE8F8" w14:textId="77777777" w:rsidR="005C11EB" w:rsidRPr="007E33E8" w:rsidRDefault="005C11EB" w:rsidP="007E33E8">
            <w:pPr>
              <w:spacing w:before="0" w:after="0" w:line="240" w:lineRule="auto"/>
              <w:rPr>
                <w:iCs/>
              </w:rPr>
            </w:pPr>
          </w:p>
          <w:p w14:paraId="541FA245" w14:textId="77777777" w:rsidR="005C11EB" w:rsidRPr="007E33E8" w:rsidRDefault="005C11EB" w:rsidP="007E33E8">
            <w:pPr>
              <w:spacing w:before="0" w:after="0" w:line="240" w:lineRule="auto"/>
              <w:rPr>
                <w:iCs/>
              </w:rPr>
            </w:pPr>
          </w:p>
          <w:p w14:paraId="50A3634E" w14:textId="77777777" w:rsidR="005C11EB" w:rsidRPr="007E33E8" w:rsidRDefault="005C11EB" w:rsidP="007E33E8">
            <w:pPr>
              <w:spacing w:before="0" w:after="0" w:line="240" w:lineRule="auto"/>
              <w:rPr>
                <w:bCs/>
              </w:rPr>
            </w:pPr>
            <w:r w:rsidRPr="00E742EE">
              <w:rPr>
                <w:b/>
              </w:rPr>
              <w:t>Proposal 14</w:t>
            </w:r>
            <w:r w:rsidRPr="00E742EE">
              <w:rPr>
                <w:b/>
              </w:rPr>
              <w:tab/>
            </w:r>
            <w:r w:rsidRPr="007E33E8">
              <w:rPr>
                <w:bCs/>
              </w:rPr>
              <w:t xml:space="preserve">For the Suburban Macro scenario, use the same values as for </w:t>
            </w:r>
            <w:proofErr w:type="spellStart"/>
            <w:r w:rsidRPr="007E33E8">
              <w:rPr>
                <w:bCs/>
              </w:rPr>
              <w:t>UMa</w:t>
            </w:r>
            <w:proofErr w:type="spellEnd"/>
            <w:r w:rsidRPr="007E33E8">
              <w:rPr>
                <w:bCs/>
              </w:rPr>
              <w:t xml:space="preserve"> for cross-correlations between zenith angles and other large scale parameters that are currently FFS and where no new measurements are provided.</w:t>
            </w:r>
          </w:p>
          <w:p w14:paraId="673DB179" w14:textId="77777777" w:rsidR="005C11EB" w:rsidRPr="007E33E8" w:rsidRDefault="005C11EB" w:rsidP="007E33E8">
            <w:pPr>
              <w:spacing w:before="0" w:after="0" w:line="240" w:lineRule="auto"/>
              <w:rPr>
                <w:bCs/>
              </w:rPr>
            </w:pPr>
          </w:p>
          <w:p w14:paraId="44CE4CEB" w14:textId="77777777" w:rsidR="005C11EB" w:rsidRPr="007E33E8" w:rsidRDefault="005C11EB" w:rsidP="007E33E8">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3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00"/>
              <w:gridCol w:w="394"/>
              <w:gridCol w:w="484"/>
              <w:gridCol w:w="321"/>
              <w:gridCol w:w="609"/>
              <w:gridCol w:w="727"/>
              <w:gridCol w:w="555"/>
              <w:gridCol w:w="609"/>
              <w:gridCol w:w="727"/>
              <w:gridCol w:w="555"/>
              <w:gridCol w:w="767"/>
              <w:gridCol w:w="1115"/>
            </w:tblGrid>
            <w:tr w:rsidR="005C11EB" w:rsidRPr="007E33E8" w14:paraId="59B140E9" w14:textId="77777777" w:rsidTr="00E742EE">
              <w:trPr>
                <w:cantSplit/>
                <w:trHeight w:val="17"/>
                <w:jc w:val="center"/>
              </w:trPr>
              <w:tc>
                <w:tcPr>
                  <w:tcW w:w="1410" w:type="dxa"/>
                  <w:vMerge w:val="restart"/>
                  <w:shd w:val="clear" w:color="auto" w:fill="D9D9D9"/>
                  <w:tcMar>
                    <w:top w:w="72" w:type="dxa"/>
                    <w:left w:w="144" w:type="dxa"/>
                    <w:bottom w:w="72" w:type="dxa"/>
                    <w:right w:w="144" w:type="dxa"/>
                  </w:tcMar>
                  <w:hideMark/>
                </w:tcPr>
                <w:p w14:paraId="3969A4AB"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1209" w:type="dxa"/>
                  <w:gridSpan w:val="3"/>
                  <w:shd w:val="clear" w:color="auto" w:fill="D9D9D9"/>
                </w:tcPr>
                <w:p w14:paraId="24DF110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proofErr w:type="spellStart"/>
                  <w:r w:rsidRPr="00E742EE">
                    <w:rPr>
                      <w:rFonts w:ascii="Times New Roman" w:hAnsi="Times New Roman" w:cs="Times New Roman"/>
                      <w:sz w:val="16"/>
                      <w:szCs w:val="16"/>
                    </w:rPr>
                    <w:t>RMa</w:t>
                  </w:r>
                  <w:proofErr w:type="spellEnd"/>
                </w:p>
              </w:tc>
              <w:tc>
                <w:tcPr>
                  <w:tcW w:w="1873" w:type="dxa"/>
                  <w:gridSpan w:val="3"/>
                  <w:shd w:val="clear" w:color="auto" w:fill="D9D9D9"/>
                  <w:tcMar>
                    <w:top w:w="72" w:type="dxa"/>
                    <w:left w:w="144" w:type="dxa"/>
                    <w:bottom w:w="72" w:type="dxa"/>
                    <w:right w:w="144" w:type="dxa"/>
                  </w:tcMar>
                  <w:hideMark/>
                </w:tcPr>
                <w:p w14:paraId="1C9D42BD"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proofErr w:type="spellStart"/>
                  <w:r w:rsidRPr="00E742EE">
                    <w:rPr>
                      <w:rFonts w:ascii="Times New Roman" w:hAnsi="Times New Roman" w:cs="Times New Roman"/>
                      <w:sz w:val="16"/>
                      <w:szCs w:val="16"/>
                    </w:rPr>
                    <w:t>UMi</w:t>
                  </w:r>
                  <w:proofErr w:type="spellEnd"/>
                </w:p>
              </w:tc>
              <w:tc>
                <w:tcPr>
                  <w:tcW w:w="1873" w:type="dxa"/>
                  <w:gridSpan w:val="3"/>
                  <w:shd w:val="clear" w:color="auto" w:fill="D9D9D9"/>
                  <w:tcMar>
                    <w:top w:w="72" w:type="dxa"/>
                    <w:left w:w="144" w:type="dxa"/>
                    <w:bottom w:w="72" w:type="dxa"/>
                    <w:right w:w="144" w:type="dxa"/>
                  </w:tcMar>
                  <w:hideMark/>
                </w:tcPr>
                <w:p w14:paraId="5816168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proofErr w:type="spellStart"/>
                  <w:r w:rsidRPr="00E742EE">
                    <w:rPr>
                      <w:rFonts w:ascii="Times New Roman" w:hAnsi="Times New Roman" w:cs="Times New Roman"/>
                      <w:sz w:val="16"/>
                      <w:szCs w:val="16"/>
                    </w:rPr>
                    <w:t>UMa</w:t>
                  </w:r>
                  <w:proofErr w:type="spellEnd"/>
                </w:p>
              </w:tc>
              <w:tc>
                <w:tcPr>
                  <w:tcW w:w="767" w:type="dxa"/>
                  <w:vMerge w:val="restart"/>
                  <w:shd w:val="clear" w:color="auto" w:fill="D9D9D9"/>
                  <w:tcMar>
                    <w:top w:w="72" w:type="dxa"/>
                    <w:left w:w="144" w:type="dxa"/>
                    <w:bottom w:w="72" w:type="dxa"/>
                    <w:right w:w="144" w:type="dxa"/>
                  </w:tcMar>
                  <w:hideMark/>
                </w:tcPr>
                <w:p w14:paraId="626B89B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w:t>
                  </w:r>
                </w:p>
              </w:tc>
              <w:tc>
                <w:tcPr>
                  <w:tcW w:w="1144" w:type="dxa"/>
                  <w:vMerge w:val="restart"/>
                  <w:shd w:val="clear" w:color="auto" w:fill="D9D9D9"/>
                </w:tcPr>
                <w:p w14:paraId="528F2CA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proofErr w:type="spellStart"/>
                  <w:r w:rsidRPr="00E742EE">
                    <w:rPr>
                      <w:rFonts w:ascii="Times New Roman" w:hAnsi="Times New Roman" w:cs="Times New Roman"/>
                      <w:sz w:val="16"/>
                      <w:szCs w:val="16"/>
                    </w:rPr>
                    <w:t>InF</w:t>
                  </w:r>
                  <w:proofErr w:type="spellEnd"/>
                </w:p>
              </w:tc>
            </w:tr>
            <w:tr w:rsidR="00E742EE" w:rsidRPr="007E33E8" w14:paraId="696A127A" w14:textId="77777777" w:rsidTr="00E742EE">
              <w:trPr>
                <w:cantSplit/>
                <w:trHeight w:val="17"/>
                <w:jc w:val="center"/>
              </w:trPr>
              <w:tc>
                <w:tcPr>
                  <w:tcW w:w="1410" w:type="dxa"/>
                  <w:vMerge/>
                  <w:shd w:val="clear" w:color="auto" w:fill="D9D9D9"/>
                  <w:vAlign w:val="center"/>
                  <w:hideMark/>
                </w:tcPr>
                <w:p w14:paraId="00140B9B" w14:textId="77777777" w:rsidR="005C11EB" w:rsidRPr="00E742EE" w:rsidRDefault="005C11EB" w:rsidP="007E33E8">
                  <w:pPr>
                    <w:spacing w:after="0" w:line="240" w:lineRule="auto"/>
                    <w:rPr>
                      <w:sz w:val="16"/>
                      <w:szCs w:val="16"/>
                      <w:lang w:eastAsia="ko-KR"/>
                    </w:rPr>
                  </w:pPr>
                </w:p>
              </w:tc>
              <w:tc>
                <w:tcPr>
                  <w:tcW w:w="399" w:type="dxa"/>
                  <w:shd w:val="clear" w:color="auto" w:fill="D9D9D9"/>
                </w:tcPr>
                <w:p w14:paraId="1C0DEE6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486" w:type="dxa"/>
                  <w:shd w:val="clear" w:color="auto" w:fill="D9D9D9"/>
                </w:tcPr>
                <w:p w14:paraId="5D80E9D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323" w:type="dxa"/>
                  <w:shd w:val="clear" w:color="auto" w:fill="D9D9D9"/>
                </w:tcPr>
                <w:p w14:paraId="359802EC"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23B4F074"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6F794803"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1ACC8BE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34211895"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74B8CDE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70C0764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767" w:type="dxa"/>
                  <w:vMerge/>
                  <w:shd w:val="clear" w:color="auto" w:fill="D9D9D9"/>
                  <w:vAlign w:val="center"/>
                  <w:hideMark/>
                </w:tcPr>
                <w:p w14:paraId="22866DC4" w14:textId="77777777" w:rsidR="005C11EB" w:rsidRPr="00E742EE" w:rsidRDefault="005C11EB" w:rsidP="007E33E8">
                  <w:pPr>
                    <w:spacing w:after="0" w:line="240" w:lineRule="auto"/>
                    <w:rPr>
                      <w:sz w:val="16"/>
                      <w:szCs w:val="16"/>
                      <w:lang w:eastAsia="ko-KR"/>
                    </w:rPr>
                  </w:pPr>
                </w:p>
              </w:tc>
              <w:tc>
                <w:tcPr>
                  <w:tcW w:w="1144" w:type="dxa"/>
                  <w:vMerge/>
                  <w:shd w:val="clear" w:color="auto" w:fill="D9D9D9"/>
                </w:tcPr>
                <w:p w14:paraId="1A2DC84E" w14:textId="77777777" w:rsidR="005C11EB" w:rsidRPr="00E742EE" w:rsidRDefault="005C11EB" w:rsidP="007E33E8">
                  <w:pPr>
                    <w:spacing w:after="0" w:line="240" w:lineRule="auto"/>
                    <w:jc w:val="center"/>
                    <w:rPr>
                      <w:sz w:val="16"/>
                      <w:szCs w:val="16"/>
                      <w:lang w:eastAsia="ko-KR"/>
                    </w:rPr>
                  </w:pPr>
                </w:p>
              </w:tc>
            </w:tr>
            <w:tr w:rsidR="00E742EE" w:rsidRPr="007E33E8" w14:paraId="04DFA8C6" w14:textId="77777777" w:rsidTr="00E742EE">
              <w:trPr>
                <w:cantSplit/>
                <w:trHeight w:val="17"/>
                <w:jc w:val="center"/>
              </w:trPr>
              <w:tc>
                <w:tcPr>
                  <w:tcW w:w="1410" w:type="dxa"/>
                  <w:shd w:val="clear" w:color="auto" w:fill="auto"/>
                  <w:tcMar>
                    <w:top w:w="72" w:type="dxa"/>
                    <w:left w:w="144" w:type="dxa"/>
                    <w:bottom w:w="72" w:type="dxa"/>
                    <w:right w:w="144" w:type="dxa"/>
                  </w:tcMar>
                  <w:hideMark/>
                </w:tcPr>
                <w:p w14:paraId="2553D0BA"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399" w:type="dxa"/>
                </w:tcPr>
                <w:p w14:paraId="1B7B337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486" w:type="dxa"/>
                </w:tcPr>
                <w:p w14:paraId="6071D8B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323" w:type="dxa"/>
                </w:tcPr>
                <w:p w14:paraId="0A93835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5822E73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12</w:t>
                  </w:r>
                </w:p>
              </w:tc>
              <w:tc>
                <w:tcPr>
                  <w:tcW w:w="727" w:type="dxa"/>
                  <w:shd w:val="clear" w:color="auto" w:fill="auto"/>
                  <w:tcMar>
                    <w:top w:w="72" w:type="dxa"/>
                    <w:left w:w="144" w:type="dxa"/>
                    <w:bottom w:w="72" w:type="dxa"/>
                    <w:right w:w="144" w:type="dxa"/>
                  </w:tcMar>
                  <w:hideMark/>
                </w:tcPr>
                <w:p w14:paraId="4E0DFD4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543" w:type="dxa"/>
                  <w:shd w:val="clear" w:color="auto" w:fill="auto"/>
                  <w:tcMar>
                    <w:top w:w="72" w:type="dxa"/>
                    <w:left w:w="144" w:type="dxa"/>
                    <w:bottom w:w="72" w:type="dxa"/>
                    <w:right w:w="144" w:type="dxa"/>
                  </w:tcMar>
                  <w:hideMark/>
                </w:tcPr>
                <w:p w14:paraId="09BB73A1"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774F963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727" w:type="dxa"/>
                  <w:shd w:val="clear" w:color="auto" w:fill="auto"/>
                  <w:tcMar>
                    <w:top w:w="72" w:type="dxa"/>
                    <w:left w:w="144" w:type="dxa"/>
                    <w:bottom w:w="72" w:type="dxa"/>
                    <w:right w:w="144" w:type="dxa"/>
                  </w:tcMar>
                  <w:hideMark/>
                </w:tcPr>
                <w:p w14:paraId="4343AF8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543" w:type="dxa"/>
                  <w:shd w:val="clear" w:color="auto" w:fill="auto"/>
                  <w:tcMar>
                    <w:top w:w="72" w:type="dxa"/>
                    <w:left w:w="144" w:type="dxa"/>
                    <w:bottom w:w="72" w:type="dxa"/>
                    <w:right w:w="144" w:type="dxa"/>
                  </w:tcMar>
                  <w:hideMark/>
                </w:tcPr>
                <w:p w14:paraId="16B284C6"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767" w:type="dxa"/>
                  <w:shd w:val="clear" w:color="auto" w:fill="auto"/>
                  <w:tcMar>
                    <w:top w:w="72" w:type="dxa"/>
                    <w:left w:w="144" w:type="dxa"/>
                    <w:bottom w:w="72" w:type="dxa"/>
                    <w:right w:w="144" w:type="dxa"/>
                  </w:tcMar>
                  <w:hideMark/>
                </w:tcPr>
                <w:p w14:paraId="599C5D8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5EBC9CF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r>
            <w:tr w:rsidR="005C11EB" w:rsidRPr="007E33E8" w14:paraId="7559A2A2" w14:textId="77777777" w:rsidTr="00E742EE">
              <w:trPr>
                <w:cantSplit/>
                <w:trHeight w:val="17"/>
                <w:jc w:val="center"/>
              </w:trPr>
              <w:tc>
                <w:tcPr>
                  <w:tcW w:w="1410" w:type="dxa"/>
                  <w:shd w:val="clear" w:color="auto" w:fill="auto"/>
                  <w:tcMar>
                    <w:top w:w="72" w:type="dxa"/>
                    <w:left w:w="144" w:type="dxa"/>
                    <w:bottom w:w="72" w:type="dxa"/>
                    <w:right w:w="144" w:type="dxa"/>
                  </w:tcMar>
                </w:tcPr>
                <w:p w14:paraId="135A6802"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1209" w:type="dxa"/>
                  <w:gridSpan w:val="3"/>
                  <w:shd w:val="clear" w:color="auto" w:fill="auto"/>
                </w:tcPr>
                <w:p w14:paraId="0E54D16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1873" w:type="dxa"/>
                  <w:gridSpan w:val="3"/>
                  <w:shd w:val="clear" w:color="auto" w:fill="auto"/>
                  <w:tcMar>
                    <w:top w:w="72" w:type="dxa"/>
                    <w:left w:w="144" w:type="dxa"/>
                    <w:bottom w:w="72" w:type="dxa"/>
                    <w:right w:w="144" w:type="dxa"/>
                  </w:tcMar>
                </w:tcPr>
                <w:p w14:paraId="66F2D4A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0CD50242"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62C44D8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1FE0278A" w14:textId="77777777" w:rsidR="005C11EB" w:rsidRPr="00E742EE" w:rsidRDefault="00000000" w:rsidP="007E33E8">
                  <w:pPr>
                    <w:pStyle w:val="TAC"/>
                    <w:keepNext w:val="0"/>
                    <w:keepLines w:val="0"/>
                    <w:spacing w:line="240" w:lineRule="auto"/>
                    <w:rPr>
                      <w:rFonts w:ascii="Times New Roman" w:hAnsi="Times New Roman" w:cs="Times New Roman"/>
                      <w:sz w:val="16"/>
                      <w:szCs w:val="16"/>
                    </w:rPr>
                  </w:pPr>
                  <m:oMathPara>
                    <m:oMath>
                      <m:f>
                        <m:fPr>
                          <m:type m:val="lin"/>
                          <m:ctrlPr>
                            <w:rPr>
                              <w:rFonts w:ascii="Cambria Math" w:hAnsi="Cambria Math" w:cs="Times New Roman"/>
                              <w:i/>
                              <w:sz w:val="16"/>
                              <w:szCs w:val="16"/>
                            </w:rPr>
                          </m:ctrlPr>
                        </m:fPr>
                        <m:num>
                          <m:sSub>
                            <m:sSubPr>
                              <m:ctrlPr>
                                <w:rPr>
                                  <w:rFonts w:ascii="Cambria Math" w:hAnsi="Cambria Math" w:cs="Times New Roman"/>
                                  <w:i/>
                                  <w:sz w:val="16"/>
                                  <w:szCs w:val="16"/>
                                </w:rPr>
                              </m:ctrlPr>
                            </m:sSubPr>
                            <m:e>
                              <m:r>
                                <w:rPr>
                                  <w:rFonts w:ascii="Cambria Math" w:hAnsi="Cambria Math" w:cs="Times New Roman"/>
                                  <w:sz w:val="16"/>
                                  <w:szCs w:val="16"/>
                                </w:rPr>
                                <m:t>d</m:t>
                              </m:r>
                            </m:e>
                            <m:sub>
                              <m:r>
                                <w:rPr>
                                  <w:rFonts w:ascii="Cambria Math" w:hAnsi="Cambria Math" w:cs="Times New Roman"/>
                                  <w:sz w:val="16"/>
                                  <w:szCs w:val="16"/>
                                </w:rPr>
                                <m:t>clutter</m:t>
                              </m:r>
                            </m:sub>
                          </m:sSub>
                        </m:num>
                        <m:den>
                          <m:r>
                            <w:rPr>
                              <w:rFonts w:ascii="Cambria Math" w:hAnsi="Cambria Math" w:cs="Times New Roman"/>
                              <w:sz w:val="16"/>
                              <w:szCs w:val="16"/>
                            </w:rPr>
                            <m:t>2</m:t>
                          </m:r>
                        </m:den>
                      </m:f>
                    </m:oMath>
                  </m:oMathPara>
                </w:p>
              </w:tc>
            </w:tr>
            <w:tr w:rsidR="005C11EB" w:rsidRPr="007E33E8" w14:paraId="1AAD7199" w14:textId="77777777" w:rsidTr="00E742EE">
              <w:trPr>
                <w:cantSplit/>
                <w:trHeight w:val="17"/>
                <w:jc w:val="center"/>
              </w:trPr>
              <w:tc>
                <w:tcPr>
                  <w:tcW w:w="1410" w:type="dxa"/>
                  <w:shd w:val="clear" w:color="auto" w:fill="auto"/>
                  <w:tcMar>
                    <w:top w:w="72" w:type="dxa"/>
                    <w:left w:w="144" w:type="dxa"/>
                    <w:bottom w:w="72" w:type="dxa"/>
                    <w:right w:w="144" w:type="dxa"/>
                  </w:tcMar>
                </w:tcPr>
                <w:p w14:paraId="0AC12853"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1209" w:type="dxa"/>
                  <w:gridSpan w:val="3"/>
                </w:tcPr>
                <w:p w14:paraId="2F34BB3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FEF643"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3A348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17FE87E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c>
                <w:tcPr>
                  <w:tcW w:w="1144" w:type="dxa"/>
                </w:tcPr>
                <w:p w14:paraId="1AB130E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r>
          </w:tbl>
          <w:p w14:paraId="33354A11" w14:textId="77777777" w:rsidR="005C11EB" w:rsidRPr="007E33E8" w:rsidRDefault="005C11EB" w:rsidP="007E33E8">
            <w:pPr>
              <w:spacing w:before="0" w:after="0" w:line="240" w:lineRule="auto"/>
              <w:rPr>
                <w:bCs/>
              </w:rPr>
            </w:pPr>
          </w:p>
          <w:p w14:paraId="18309F57" w14:textId="77777777" w:rsidR="005C11EB" w:rsidRPr="007E33E8" w:rsidRDefault="005C11EB" w:rsidP="007E33E8">
            <w:pPr>
              <w:spacing w:before="0" w:after="0" w:line="240" w:lineRule="auto"/>
              <w:rPr>
                <w:bCs/>
              </w:rPr>
            </w:pPr>
            <w:r w:rsidRPr="00E742EE">
              <w:rPr>
                <w:b/>
              </w:rPr>
              <w:t>Observation 12</w:t>
            </w:r>
            <w:r w:rsidRPr="00E742EE">
              <w:rPr>
                <w:b/>
              </w:rPr>
              <w:tab/>
            </w:r>
            <w:r w:rsidRPr="007E33E8">
              <w:rPr>
                <w:bCs/>
              </w:rPr>
              <w:t xml:space="preserve">The correlation distances in the two existing microcell scenarios </w:t>
            </w:r>
            <w:proofErr w:type="spellStart"/>
            <w:r w:rsidRPr="007E33E8">
              <w:rPr>
                <w:bCs/>
              </w:rPr>
              <w:t>UMa</w:t>
            </w:r>
            <w:proofErr w:type="spellEnd"/>
            <w:r w:rsidRPr="007E33E8">
              <w:rPr>
                <w:bCs/>
              </w:rPr>
              <w:t xml:space="preserve"> and </w:t>
            </w:r>
            <w:proofErr w:type="spellStart"/>
            <w:r w:rsidRPr="007E33E8">
              <w:rPr>
                <w:bCs/>
              </w:rPr>
              <w:t>RMa</w:t>
            </w:r>
            <w:proofErr w:type="spellEnd"/>
            <w:r w:rsidRPr="007E33E8">
              <w:rPr>
                <w:bCs/>
              </w:rPr>
              <w:t xml:space="preserve"> are very similar.</w:t>
            </w:r>
          </w:p>
          <w:p w14:paraId="771DE2D8" w14:textId="1C5D8986" w:rsidR="005C11EB" w:rsidRPr="007E33E8" w:rsidRDefault="005C11EB" w:rsidP="007E33E8">
            <w:pPr>
              <w:spacing w:before="0" w:after="0" w:line="240" w:lineRule="auto"/>
              <w:rPr>
                <w:bCs/>
              </w:rPr>
            </w:pPr>
            <w:r w:rsidRPr="00E742EE">
              <w:rPr>
                <w:b/>
              </w:rPr>
              <w:t>Proposal 15</w:t>
            </w:r>
            <w:r w:rsidRPr="00E742EE">
              <w:rPr>
                <w:b/>
              </w:rPr>
              <w:tab/>
            </w:r>
            <w:r w:rsidRPr="007E33E8">
              <w:rPr>
                <w:bCs/>
              </w:rPr>
              <w:t xml:space="preserve">For the </w:t>
            </w:r>
            <w:proofErr w:type="spellStart"/>
            <w:r w:rsidRPr="007E33E8">
              <w:rPr>
                <w:bCs/>
              </w:rPr>
              <w:t>SMa</w:t>
            </w:r>
            <w:proofErr w:type="spellEnd"/>
            <w:r w:rsidRPr="007E33E8">
              <w:rPr>
                <w:bCs/>
              </w:rPr>
              <w:t xml:space="preserve"> scenario, use the same correlation distances for spatial consistency as in the </w:t>
            </w:r>
            <w:proofErr w:type="spellStart"/>
            <w:r w:rsidRPr="007E33E8">
              <w:rPr>
                <w:bCs/>
              </w:rPr>
              <w:t>RMa</w:t>
            </w:r>
            <w:proofErr w:type="spellEnd"/>
            <w:r w:rsidRPr="007E33E8">
              <w:rPr>
                <w:bCs/>
              </w:rPr>
              <w:t xml:space="preserve"> scenario.</w:t>
            </w:r>
          </w:p>
          <w:p w14:paraId="74376001" w14:textId="77777777" w:rsidR="005C11EB" w:rsidRPr="007E33E8" w:rsidRDefault="005C11EB" w:rsidP="007E33E8">
            <w:pPr>
              <w:spacing w:before="0" w:after="0" w:line="240" w:lineRule="auto"/>
              <w:rPr>
                <w:bCs/>
              </w:rPr>
            </w:pPr>
          </w:p>
          <w:p w14:paraId="01E77272" w14:textId="77777777" w:rsidR="005C11EB" w:rsidRPr="007E33E8" w:rsidRDefault="005C11EB" w:rsidP="007E33E8">
            <w:pPr>
              <w:spacing w:before="0" w:after="0" w:line="240" w:lineRule="auto"/>
              <w:rPr>
                <w:bCs/>
              </w:rPr>
            </w:pPr>
            <w:r w:rsidRPr="00E742EE">
              <w:rPr>
                <w:b/>
              </w:rPr>
              <w:t>Proposal 16</w:t>
            </w:r>
            <w:r w:rsidRPr="00E742EE">
              <w:rPr>
                <w:b/>
              </w:rPr>
              <w:tab/>
            </w:r>
            <w:r w:rsidRPr="007E33E8">
              <w:rPr>
                <w:bCs/>
              </w:rPr>
              <w:t xml:space="preserve">For the </w:t>
            </w:r>
            <w:proofErr w:type="spellStart"/>
            <w:r w:rsidRPr="007E33E8">
              <w:rPr>
                <w:bCs/>
              </w:rPr>
              <w:t>SMa</w:t>
            </w:r>
            <w:proofErr w:type="spellEnd"/>
            <w:r w:rsidRPr="007E33E8">
              <w:rPr>
                <w:bCs/>
              </w:rPr>
              <w:t xml:space="preserve"> scenario, use the following model parameters for the absolute time of arrival.</w:t>
            </w:r>
          </w:p>
          <w:p w14:paraId="4B56F4BA" w14:textId="77777777" w:rsidR="005C11EB" w:rsidRPr="007E33E8" w:rsidRDefault="005C11EB" w:rsidP="007E33E8">
            <w:pPr>
              <w:spacing w:before="0" w:after="0" w:line="240" w:lineRule="auto"/>
              <w:rPr>
                <w:bCs/>
              </w:rPr>
            </w:pP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1"/>
              <w:gridCol w:w="717"/>
              <w:gridCol w:w="6000"/>
            </w:tblGrid>
            <w:tr w:rsidR="005C11EB" w:rsidRPr="007E33E8" w14:paraId="378AF5CE" w14:textId="77777777" w:rsidTr="00E742EE">
              <w:trPr>
                <w:trHeight w:val="186"/>
                <w:jc w:val="center"/>
              </w:trPr>
              <w:tc>
                <w:tcPr>
                  <w:tcW w:w="0" w:type="auto"/>
                  <w:gridSpan w:val="2"/>
                  <w:shd w:val="clear" w:color="auto" w:fill="E0E0E0"/>
                  <w:vAlign w:val="center"/>
                </w:tcPr>
                <w:p w14:paraId="4A4A08AF"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505" w:type="dxa"/>
                  <w:shd w:val="clear" w:color="auto" w:fill="E0E0E0"/>
                  <w:vAlign w:val="center"/>
                </w:tcPr>
                <w:p w14:paraId="153BF0A0"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proofErr w:type="spellStart"/>
                  <w:r w:rsidRPr="007E33E8">
                    <w:rPr>
                      <w:rFonts w:ascii="Times New Roman" w:hAnsi="Times New Roman" w:cs="Times New Roman"/>
                      <w:sz w:val="20"/>
                      <w:szCs w:val="20"/>
                    </w:rPr>
                    <w:t>SMa</w:t>
                  </w:r>
                  <w:proofErr w:type="spellEnd"/>
                </w:p>
              </w:tc>
            </w:tr>
            <w:tr w:rsidR="005C11EB" w:rsidRPr="007E33E8" w14:paraId="250BEBB0" w14:textId="77777777" w:rsidTr="00E742EE">
              <w:trPr>
                <w:trHeight w:val="492"/>
                <w:jc w:val="center"/>
              </w:trPr>
              <w:tc>
                <w:tcPr>
                  <w:tcW w:w="1390" w:type="dxa"/>
                  <w:vMerge w:val="restart"/>
                  <w:vAlign w:val="center"/>
                </w:tcPr>
                <w:p w14:paraId="6904A4D8"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572" w:type="dxa"/>
                  <w:vAlign w:val="center"/>
                </w:tcPr>
                <w:p w14:paraId="7234D778"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vAlign w:val="center"/>
                </w:tcPr>
                <w:p w14:paraId="703B1119"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5C11EB" w:rsidRPr="007E33E8" w14:paraId="7F072A9E" w14:textId="77777777" w:rsidTr="00E742EE">
              <w:trPr>
                <w:trHeight w:val="116"/>
                <w:jc w:val="center"/>
              </w:trPr>
              <w:tc>
                <w:tcPr>
                  <w:tcW w:w="1390" w:type="dxa"/>
                  <w:vMerge/>
                  <w:vAlign w:val="center"/>
                </w:tcPr>
                <w:p w14:paraId="555D7F4D"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p>
              </w:tc>
              <w:tc>
                <w:tcPr>
                  <w:tcW w:w="572" w:type="dxa"/>
                  <w:vAlign w:val="center"/>
                </w:tcPr>
                <w:p w14:paraId="7EE987EF"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shd w:val="clear" w:color="auto" w:fill="auto"/>
                  <w:vAlign w:val="center"/>
                </w:tcPr>
                <w:p w14:paraId="6010C94B"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5C11EB" w:rsidRPr="007E33E8" w14:paraId="0D38BF5F" w14:textId="77777777" w:rsidTr="00E742EE">
              <w:trPr>
                <w:trHeight w:val="372"/>
                <w:jc w:val="center"/>
              </w:trPr>
              <w:tc>
                <w:tcPr>
                  <w:tcW w:w="0" w:type="auto"/>
                  <w:gridSpan w:val="2"/>
                  <w:vAlign w:val="center"/>
                </w:tcPr>
                <w:p w14:paraId="50FAF093" w14:textId="77777777" w:rsidR="005C11EB" w:rsidRPr="007E33E8" w:rsidRDefault="005C11EB" w:rsidP="007E33E8">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505" w:type="dxa"/>
                </w:tcPr>
                <w:p w14:paraId="45EC16F0"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55124C3E" w14:textId="77777777" w:rsidR="005C11EB" w:rsidRPr="007E33E8" w:rsidRDefault="005C11EB" w:rsidP="007E33E8">
            <w:pPr>
              <w:pStyle w:val="BodyText"/>
              <w:spacing w:before="0" w:after="0" w:line="240" w:lineRule="auto"/>
              <w:rPr>
                <w:rFonts w:ascii="Times New Roman" w:eastAsiaTheme="minorEastAsia" w:hAnsi="Times New Roman"/>
                <w:szCs w:val="20"/>
              </w:rPr>
            </w:pPr>
            <w:r w:rsidRPr="007E33E8">
              <w:rPr>
                <w:rFonts w:ascii="Times New Roman" w:hAnsi="Times New Roman"/>
                <w:szCs w:val="20"/>
              </w:rPr>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3A03D139" w14:textId="77777777" w:rsidR="005C11EB" w:rsidRPr="007E33E8" w:rsidRDefault="005C11EB" w:rsidP="007E33E8">
            <w:pPr>
              <w:pStyle w:val="BodyText"/>
              <w:spacing w:before="0" w:after="0" w:line="240" w:lineRule="auto"/>
              <w:rPr>
                <w:rFonts w:ascii="Times New Roman" w:eastAsiaTheme="minorEastAsia" w:hAnsi="Times New Roman"/>
                <w:b/>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e>
              </m:d>
            </m:oMath>
          </w:p>
          <w:p w14:paraId="6C1A5C0B" w14:textId="77777777" w:rsidR="005C11EB" w:rsidRPr="007E33E8" w:rsidRDefault="005C11EB" w:rsidP="007E33E8">
            <w:pPr>
              <w:spacing w:before="0" w:after="0" w:line="240" w:lineRule="auto"/>
              <w:rPr>
                <w:bCs/>
              </w:rPr>
            </w:pPr>
          </w:p>
          <w:p w14:paraId="6A3E1CD3" w14:textId="3B2433E3" w:rsidR="005C11EB" w:rsidRPr="007E33E8" w:rsidRDefault="005C11EB" w:rsidP="007E33E8">
            <w:pPr>
              <w:spacing w:before="0" w:after="0" w:line="240" w:lineRule="auto"/>
              <w:rPr>
                <w:bCs/>
              </w:rPr>
            </w:pPr>
          </w:p>
        </w:tc>
      </w:tr>
      <w:tr w:rsidR="00BC6083" w:rsidRPr="0079343B" w14:paraId="2A088F41" w14:textId="77777777" w:rsidTr="00E742EE">
        <w:tc>
          <w:tcPr>
            <w:tcW w:w="944" w:type="dxa"/>
            <w:vAlign w:val="center"/>
          </w:tcPr>
          <w:p w14:paraId="3D4BDF50" w14:textId="38EB004A" w:rsidR="00BC6083" w:rsidRDefault="00BC6083" w:rsidP="00195D90">
            <w:pPr>
              <w:spacing w:after="0" w:line="240" w:lineRule="auto"/>
            </w:pPr>
            <w:r>
              <w:lastRenderedPageBreak/>
              <w:t>[19] Nokia</w:t>
            </w:r>
          </w:p>
        </w:tc>
        <w:tc>
          <w:tcPr>
            <w:tcW w:w="9846" w:type="dxa"/>
            <w:vAlign w:val="center"/>
          </w:tcPr>
          <w:p w14:paraId="6B45437C" w14:textId="77777777" w:rsidR="00BC6083" w:rsidRPr="007E33E8" w:rsidRDefault="00BC6083" w:rsidP="007E33E8">
            <w:pPr>
              <w:spacing w:before="0" w:after="0" w:line="240" w:lineRule="auto"/>
              <w:rPr>
                <w:noProof/>
                <w:lang w:eastAsia="ja-JP"/>
              </w:rPr>
            </w:pPr>
            <w:r w:rsidRPr="00E742EE">
              <w:rPr>
                <w:b/>
                <w:bCs/>
                <w:noProof/>
                <w:lang w:eastAsia="ja-JP"/>
              </w:rPr>
              <w:t>Observation 5:</w:t>
            </w:r>
            <w:r w:rsidRPr="007E33E8">
              <w:rPr>
                <w:noProof/>
                <w:lang w:eastAsia="ja-JP"/>
              </w:rPr>
              <w:t xml:space="preserve"> LOS probability model Option 3 aligns well with the dense vegetation case of Option 2, which captures the impact of vegetation. Whereas LOS probability model Option 1 aligns well with the no vegetation case of Option 2, which does not capture the impact of vegetation.</w:t>
            </w:r>
          </w:p>
          <w:p w14:paraId="4C2612D6" w14:textId="77777777" w:rsidR="00BC6083" w:rsidRPr="007E33E8" w:rsidRDefault="00BC6083" w:rsidP="007E33E8">
            <w:pPr>
              <w:spacing w:before="0" w:after="0" w:line="240" w:lineRule="auto"/>
              <w:jc w:val="left"/>
              <w:rPr>
                <w:noProof/>
                <w:lang w:eastAsia="ja-JP"/>
              </w:rPr>
            </w:pPr>
            <w:r w:rsidRPr="00E742EE">
              <w:rPr>
                <w:b/>
                <w:bCs/>
                <w:noProof/>
                <w:lang w:eastAsia="ja-JP"/>
              </w:rPr>
              <w:lastRenderedPageBreak/>
              <w:t>Proposal 7:</w:t>
            </w:r>
            <w:r w:rsidRPr="007E33E8">
              <w:rPr>
                <w:noProof/>
                <w:lang w:eastAsia="ja-JP"/>
              </w:rPr>
              <w:t xml:space="preserve"> RAN 1 to specify ITU-based model(Option 3) due to it’s simplicity and capability to captures well enough the impact of vegetation and other blockages on LoS probability.</w:t>
            </w:r>
          </w:p>
          <w:p w14:paraId="77FAAD01" w14:textId="77777777" w:rsidR="00BC6083" w:rsidRPr="007E33E8" w:rsidRDefault="00BC6083" w:rsidP="007E33E8">
            <w:pPr>
              <w:spacing w:before="0" w:after="0" w:line="240" w:lineRule="auto"/>
              <w:jc w:val="left"/>
              <w:rPr>
                <w:noProof/>
                <w:lang w:eastAsia="ja-JP"/>
              </w:rPr>
            </w:pPr>
          </w:p>
          <w:p w14:paraId="66CC0542" w14:textId="0133DD8D" w:rsidR="00BC6083" w:rsidRPr="007E33E8" w:rsidRDefault="00BC6083" w:rsidP="007E33E8">
            <w:pPr>
              <w:spacing w:before="0" w:after="0" w:line="240" w:lineRule="auto"/>
            </w:pPr>
            <w:bookmarkStart w:id="44" w:name="_Ref178574667"/>
            <w:r w:rsidRPr="00E742EE">
              <w:rPr>
                <w:b/>
                <w:bCs/>
              </w:rPr>
              <w:t>Proposal 8:</w:t>
            </w:r>
            <w:r w:rsidRPr="007E33E8">
              <w:t xml:space="preserve"> RAN1 to use new parametrization for low loss outdoor-to-indoor (O2I) building penetration loss model for the </w:t>
            </w:r>
            <w:proofErr w:type="spellStart"/>
            <w:r w:rsidRPr="007E33E8">
              <w:t>Sma</w:t>
            </w:r>
            <w:proofErr w:type="spellEnd"/>
            <w:r w:rsidRPr="007E33E8">
              <w:t xml:space="preserve"> scenario which consists of 70% wood and 30% plain glass, and the penetration loss through wall is:</w:t>
            </w:r>
            <w:bookmarkEnd w:id="44"/>
          </w:p>
          <w:p w14:paraId="3BF2A598" w14:textId="77777777" w:rsidR="00BC6083" w:rsidRPr="007E33E8" w:rsidRDefault="00BC6083" w:rsidP="007E33E8">
            <w:pPr>
              <w:spacing w:before="0" w:after="0" w:line="240" w:lineRule="auto"/>
              <w:rPr>
                <w:lang w:eastAsia="zh-CN"/>
              </w:rP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22C2E644" w14:textId="51DEF0E3" w:rsidR="00BC6083" w:rsidRPr="007E33E8" w:rsidRDefault="00BC6083" w:rsidP="007E33E8">
            <w:pPr>
              <w:spacing w:before="0" w:after="0" w:line="240" w:lineRule="auto"/>
              <w:jc w:val="left"/>
              <w:rPr>
                <w:noProof/>
                <w:lang w:eastAsia="ja-JP"/>
              </w:rPr>
            </w:pPr>
            <w:r w:rsidRPr="00E742EE">
              <w:rPr>
                <w:b/>
                <w:bCs/>
                <w:noProof/>
                <w:lang w:eastAsia="ja-JP"/>
              </w:rPr>
              <w:t>Proposal 9:</w:t>
            </w:r>
            <w:r w:rsidRPr="007E33E8">
              <w:rPr>
                <w:noProof/>
                <w:lang w:eastAsia="ja-JP"/>
              </w:rPr>
              <w:t xml:space="preserve"> RAN1 to consider BS antenna down tilt matching the ISD: 95 for the ISD of 1299m and 93 for ISD of 1732m.</w:t>
            </w:r>
          </w:p>
        </w:tc>
      </w:tr>
      <w:tr w:rsidR="00452070" w:rsidRPr="0079343B" w14:paraId="2A2E22AC" w14:textId="77777777" w:rsidTr="00E742EE">
        <w:tc>
          <w:tcPr>
            <w:tcW w:w="944" w:type="dxa"/>
            <w:vAlign w:val="center"/>
          </w:tcPr>
          <w:p w14:paraId="087D2082" w14:textId="5D8EE5A5" w:rsidR="00452070" w:rsidRDefault="00BC6083" w:rsidP="00195D90">
            <w:pPr>
              <w:spacing w:after="0" w:line="240" w:lineRule="auto"/>
            </w:pPr>
            <w:r>
              <w:lastRenderedPageBreak/>
              <w:t>[20] Vodafone, Ericsson</w:t>
            </w:r>
          </w:p>
        </w:tc>
        <w:tc>
          <w:tcPr>
            <w:tcW w:w="9846" w:type="dxa"/>
            <w:vAlign w:val="center"/>
          </w:tcPr>
          <w:p w14:paraId="2CCC9FFB" w14:textId="77777777" w:rsidR="00BC6083" w:rsidRPr="007E33E8" w:rsidRDefault="00BC6083" w:rsidP="007E33E8">
            <w:pPr>
              <w:spacing w:before="0" w:after="0" w:line="240" w:lineRule="auto"/>
              <w:jc w:val="center"/>
              <w:rPr>
                <w:lang w:eastAsia="ja-JP"/>
              </w:rPr>
            </w:pPr>
            <w:r w:rsidRPr="007E33E8">
              <w:rPr>
                <w:noProof/>
                <w:lang w:eastAsia="zh-CN"/>
              </w:rPr>
              <w:drawing>
                <wp:inline distT="0" distB="0" distL="0" distR="0" wp14:anchorId="55CFFFAE" wp14:editId="153026A6">
                  <wp:extent cx="4420925" cy="3311987"/>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4423640" cy="3314021"/>
                          </a:xfrm>
                          <a:prstGeom prst="rect">
                            <a:avLst/>
                          </a:prstGeom>
                          <a:noFill/>
                          <a:ln>
                            <a:noFill/>
                          </a:ln>
                        </pic:spPr>
                      </pic:pic>
                    </a:graphicData>
                  </a:graphic>
                </wp:inline>
              </w:drawing>
            </w:r>
          </w:p>
          <w:p w14:paraId="4122241B" w14:textId="77777777" w:rsidR="00BC6083" w:rsidRPr="00E742EE" w:rsidRDefault="00BC6083" w:rsidP="007E33E8">
            <w:pPr>
              <w:pStyle w:val="Caption"/>
              <w:spacing w:before="0" w:after="0" w:line="240" w:lineRule="auto"/>
              <w:rPr>
                <w:b w:val="0"/>
                <w:bCs w:val="0"/>
                <w:sz w:val="20"/>
                <w:szCs w:val="20"/>
                <w:lang w:eastAsia="ja-JP"/>
              </w:rPr>
            </w:pPr>
            <w:bookmarkStart w:id="45" w:name="_Ref16439760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noProof/>
                <w:sz w:val="20"/>
                <w:szCs w:val="20"/>
              </w:rPr>
              <w:fldChar w:fldCharType="end"/>
            </w:r>
            <w:bookmarkEnd w:id="45"/>
            <w:r w:rsidRPr="00E742EE">
              <w:rPr>
                <w:b w:val="0"/>
                <w:bCs w:val="0"/>
                <w:sz w:val="20"/>
                <w:szCs w:val="20"/>
              </w:rPr>
              <w:tab/>
              <w:t>ZSD as observed at the suburban macro base station. A model curve (black dashed) with tuned parameters provides a good match to the suburban measurements.</w:t>
            </w:r>
          </w:p>
          <w:p w14:paraId="232349CD" w14:textId="77777777" w:rsidR="00452070"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4</w:t>
            </w:r>
            <w:r w:rsidRPr="007E33E8">
              <w:rPr>
                <w:rFonts w:ascii="Times New Roman" w:hAnsi="Times New Roman"/>
                <w:b/>
                <w:bCs/>
                <w:szCs w:val="20"/>
              </w:rPr>
              <w:tab/>
            </w:r>
            <w:r w:rsidRPr="00E742EE">
              <w:rPr>
                <w:rFonts w:ascii="Times New Roman" w:hAnsi="Times New Roman"/>
                <w:szCs w:val="20"/>
              </w:rPr>
              <w:t xml:space="preserve">The measured ZSDs at 3.4 GHz in a suburban 5G NR macrocell are very similar to the ZSDs in urban </w:t>
            </w:r>
            <w:proofErr w:type="spellStart"/>
            <w:r w:rsidRPr="00E742EE">
              <w:rPr>
                <w:rFonts w:ascii="Times New Roman" w:hAnsi="Times New Roman"/>
                <w:szCs w:val="20"/>
              </w:rPr>
              <w:t>macrocells</w:t>
            </w:r>
            <w:proofErr w:type="spellEnd"/>
            <w:r w:rsidRPr="00E742EE">
              <w:rPr>
                <w:rFonts w:ascii="Times New Roman" w:hAnsi="Times New Roman"/>
                <w:szCs w:val="20"/>
              </w:rPr>
              <w:t>, however at the upper percentiles there are less high outlier values.</w:t>
            </w:r>
          </w:p>
          <w:p w14:paraId="08583619" w14:textId="77777777" w:rsidR="00BC6083" w:rsidRPr="007E33E8" w:rsidRDefault="00BC6083" w:rsidP="007E33E8">
            <w:pPr>
              <w:pStyle w:val="BodyText"/>
              <w:spacing w:before="0" w:after="0" w:line="240" w:lineRule="auto"/>
              <w:rPr>
                <w:rFonts w:ascii="Times New Roman" w:hAnsi="Times New Roman"/>
                <w:b/>
                <w:bCs/>
                <w:szCs w:val="20"/>
              </w:rPr>
            </w:pPr>
          </w:p>
          <w:p w14:paraId="5733BA9D" w14:textId="761FC198"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5</w:t>
            </w:r>
            <w:r w:rsidRPr="007E33E8">
              <w:rPr>
                <w:rFonts w:ascii="Times New Roman" w:hAnsi="Times New Roman"/>
                <w:b/>
                <w:bCs/>
                <w:szCs w:val="20"/>
              </w:rPr>
              <w:tab/>
            </w:r>
            <w:r w:rsidRPr="00E742EE">
              <w:rPr>
                <w:rFonts w:ascii="Times New Roman" w:hAnsi="Times New Roman"/>
                <w:szCs w:val="20"/>
              </w:rPr>
              <w:t xml:space="preserve">The measured suburban ZSD can be well represented by a lognormal distribution with </w:t>
            </w:r>
            <w:r w:rsidRPr="00E742EE">
              <w:rPr>
                <w:rFonts w:ascii="Times New Roman" w:hAnsi="Times New Roman"/>
                <w:szCs w:val="20"/>
              </w:rPr>
              <w:t></w:t>
            </w:r>
            <w:proofErr w:type="spellStart"/>
            <w:r w:rsidRPr="00E742EE">
              <w:rPr>
                <w:rFonts w:ascii="Times New Roman" w:hAnsi="Times New Roman"/>
                <w:szCs w:val="20"/>
              </w:rPr>
              <w:t>lgZSD</w:t>
            </w:r>
            <w:proofErr w:type="spellEnd"/>
            <w:r w:rsidRPr="00E742EE">
              <w:rPr>
                <w:rFonts w:ascii="Times New Roman" w:hAnsi="Times New Roman"/>
                <w:szCs w:val="20"/>
              </w:rPr>
              <w:t xml:space="preserve"> = 0.14 and </w:t>
            </w:r>
            <w:r w:rsidRPr="00E742EE">
              <w:rPr>
                <w:rFonts w:ascii="Times New Roman" w:hAnsi="Times New Roman"/>
                <w:szCs w:val="20"/>
              </w:rPr>
              <w:t></w:t>
            </w:r>
            <w:proofErr w:type="spellStart"/>
            <w:r w:rsidRPr="00E742EE">
              <w:rPr>
                <w:rFonts w:ascii="Times New Roman" w:hAnsi="Times New Roman"/>
                <w:szCs w:val="20"/>
              </w:rPr>
              <w:t>lgZSD</w:t>
            </w:r>
            <w:proofErr w:type="spellEnd"/>
            <w:r w:rsidRPr="00E742EE">
              <w:rPr>
                <w:rFonts w:ascii="Times New Roman" w:hAnsi="Times New Roman"/>
                <w:szCs w:val="20"/>
              </w:rPr>
              <w:t xml:space="preserve"> = 0.16</w:t>
            </w:r>
            <w:r w:rsidRPr="007E33E8">
              <w:rPr>
                <w:rFonts w:ascii="Times New Roman" w:hAnsi="Times New Roman"/>
                <w:b/>
                <w:bCs/>
                <w:szCs w:val="20"/>
              </w:rPr>
              <w:t>.</w:t>
            </w:r>
          </w:p>
          <w:p w14:paraId="0448AC7F" w14:textId="77777777" w:rsidR="00BC6083" w:rsidRPr="007E33E8" w:rsidRDefault="00BC6083" w:rsidP="007E33E8">
            <w:pPr>
              <w:spacing w:before="0" w:after="0" w:line="240" w:lineRule="auto"/>
              <w:jc w:val="center"/>
              <w:rPr>
                <w:lang w:eastAsia="ja-JP"/>
              </w:rPr>
            </w:pPr>
            <w:r w:rsidRPr="007E33E8">
              <w:rPr>
                <w:noProof/>
                <w:lang w:eastAsia="zh-CN"/>
              </w:rPr>
              <w:drawing>
                <wp:inline distT="0" distB="0" distL="0" distR="0" wp14:anchorId="062A34AC" wp14:editId="62BFA140">
                  <wp:extent cx="3713259" cy="2781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3719833" cy="2786756"/>
                          </a:xfrm>
                          <a:prstGeom prst="rect">
                            <a:avLst/>
                          </a:prstGeom>
                          <a:noFill/>
                          <a:ln>
                            <a:noFill/>
                          </a:ln>
                        </pic:spPr>
                      </pic:pic>
                    </a:graphicData>
                  </a:graphic>
                </wp:inline>
              </w:drawing>
            </w:r>
          </w:p>
          <w:p w14:paraId="730E4998" w14:textId="77777777" w:rsidR="00BC6083" w:rsidRPr="00E742EE" w:rsidRDefault="00BC6083" w:rsidP="007E33E8">
            <w:pPr>
              <w:pStyle w:val="Caption"/>
              <w:spacing w:before="0" w:after="0" w:line="240" w:lineRule="auto"/>
              <w:rPr>
                <w:b w:val="0"/>
                <w:bCs w:val="0"/>
                <w:sz w:val="20"/>
                <w:szCs w:val="20"/>
              </w:rPr>
            </w:pPr>
            <w:bookmarkStart w:id="46" w:name="_Ref16439815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6</w:t>
            </w:r>
            <w:r w:rsidRPr="00E742EE">
              <w:rPr>
                <w:b w:val="0"/>
                <w:bCs w:val="0"/>
                <w:noProof/>
                <w:sz w:val="20"/>
                <w:szCs w:val="20"/>
              </w:rPr>
              <w:fldChar w:fldCharType="end"/>
            </w:r>
            <w:bookmarkEnd w:id="46"/>
            <w:r w:rsidRPr="00E742EE">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6FF9CBE9"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lastRenderedPageBreak/>
              <w:t>Observation 6</w:t>
            </w:r>
            <w:r w:rsidRPr="007E33E8">
              <w:rPr>
                <w:rFonts w:ascii="Times New Roman" w:hAnsi="Times New Roman"/>
                <w:b/>
                <w:bCs/>
                <w:szCs w:val="20"/>
              </w:rPr>
              <w:tab/>
            </w:r>
            <w:r w:rsidRPr="00E742EE">
              <w:rPr>
                <w:rFonts w:ascii="Times New Roman" w:hAnsi="Times New Roman"/>
                <w:szCs w:val="20"/>
              </w:rPr>
              <w:t xml:space="preserve">The measured ASDs at 3.4 GHz in a suburban 5G NR macrocell are very similar to the ASDs in urban </w:t>
            </w:r>
            <w:proofErr w:type="spellStart"/>
            <w:r w:rsidRPr="00E742EE">
              <w:rPr>
                <w:rFonts w:ascii="Times New Roman" w:hAnsi="Times New Roman"/>
                <w:szCs w:val="20"/>
              </w:rPr>
              <w:t>macrocells</w:t>
            </w:r>
            <w:proofErr w:type="spellEnd"/>
            <w:r w:rsidRPr="00E742EE">
              <w:rPr>
                <w:rFonts w:ascii="Times New Roman" w:hAnsi="Times New Roman"/>
                <w:szCs w:val="20"/>
              </w:rPr>
              <w:t>, however at the upper percentiles there are less high outlier values.</w:t>
            </w:r>
          </w:p>
          <w:p w14:paraId="5D10AD5E"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7</w:t>
            </w:r>
            <w:r w:rsidRPr="007E33E8">
              <w:rPr>
                <w:rFonts w:ascii="Times New Roman" w:hAnsi="Times New Roman"/>
                <w:b/>
                <w:bCs/>
                <w:szCs w:val="20"/>
              </w:rPr>
              <w:tab/>
            </w:r>
            <w:r w:rsidRPr="00E742EE">
              <w:rPr>
                <w:rFonts w:ascii="Times New Roman" w:hAnsi="Times New Roman"/>
                <w:szCs w:val="20"/>
              </w:rPr>
              <w:t>The WINNER II Suburban Macro channel model overestimates the ASD by 2-3 times.</w:t>
            </w:r>
            <w:r w:rsidRPr="007E33E8">
              <w:rPr>
                <w:rFonts w:ascii="Times New Roman" w:hAnsi="Times New Roman"/>
                <w:b/>
                <w:bCs/>
                <w:szCs w:val="20"/>
              </w:rPr>
              <w:t xml:space="preserve"> </w:t>
            </w:r>
          </w:p>
          <w:p w14:paraId="2E618A3A"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8</w:t>
            </w:r>
            <w:r w:rsidRPr="007E33E8">
              <w:rPr>
                <w:rFonts w:ascii="Times New Roman" w:hAnsi="Times New Roman"/>
                <w:b/>
                <w:bCs/>
                <w:szCs w:val="20"/>
              </w:rPr>
              <w:tab/>
            </w:r>
            <w:r w:rsidRPr="00E742EE">
              <w:rPr>
                <w:rFonts w:ascii="Times New Roman" w:hAnsi="Times New Roman"/>
                <w:szCs w:val="20"/>
              </w:rPr>
              <w:t xml:space="preserve">The measured suburban ASD can be well represented by a lognormal distribution with </w:t>
            </w:r>
            <w:r w:rsidRPr="00E742EE">
              <w:rPr>
                <w:rFonts w:ascii="Times New Roman" w:hAnsi="Times New Roman"/>
                <w:szCs w:val="20"/>
              </w:rPr>
              <w:t></w:t>
            </w:r>
            <w:proofErr w:type="spellStart"/>
            <w:r w:rsidRPr="00E742EE">
              <w:rPr>
                <w:rFonts w:ascii="Times New Roman" w:hAnsi="Times New Roman"/>
                <w:szCs w:val="20"/>
              </w:rPr>
              <w:t>lgASD</w:t>
            </w:r>
            <w:proofErr w:type="spellEnd"/>
            <w:r w:rsidRPr="00E742EE">
              <w:rPr>
                <w:rFonts w:ascii="Times New Roman" w:hAnsi="Times New Roman"/>
                <w:szCs w:val="20"/>
              </w:rPr>
              <w:t xml:space="preserve"> = 0.55 and </w:t>
            </w:r>
            <w:r w:rsidRPr="00E742EE">
              <w:rPr>
                <w:rFonts w:ascii="Times New Roman" w:hAnsi="Times New Roman"/>
                <w:szCs w:val="20"/>
              </w:rPr>
              <w:t></w:t>
            </w:r>
            <w:proofErr w:type="spellStart"/>
            <w:r w:rsidRPr="00E742EE">
              <w:rPr>
                <w:rFonts w:ascii="Times New Roman" w:hAnsi="Times New Roman"/>
                <w:szCs w:val="20"/>
              </w:rPr>
              <w:t>lgASD</w:t>
            </w:r>
            <w:proofErr w:type="spellEnd"/>
            <w:r w:rsidRPr="00E742EE">
              <w:rPr>
                <w:rFonts w:ascii="Times New Roman" w:hAnsi="Times New Roman"/>
                <w:szCs w:val="20"/>
              </w:rPr>
              <w:t xml:space="preserve"> = 0.25.</w:t>
            </w:r>
          </w:p>
          <w:p w14:paraId="03B4C956" w14:textId="77777777" w:rsidR="00BC6083" w:rsidRPr="007E33E8" w:rsidRDefault="00BC6083" w:rsidP="007E33E8">
            <w:pPr>
              <w:pStyle w:val="BodyText"/>
              <w:spacing w:before="0" w:after="0" w:line="240" w:lineRule="auto"/>
              <w:rPr>
                <w:rFonts w:ascii="Times New Roman" w:hAnsi="Times New Roman"/>
                <w:b/>
                <w:bCs/>
                <w:szCs w:val="20"/>
              </w:rPr>
            </w:pPr>
          </w:p>
          <w:p w14:paraId="127CB3C2"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2</w:t>
            </w:r>
            <w:r w:rsidRPr="007E33E8">
              <w:rPr>
                <w:rFonts w:ascii="Times New Roman" w:hAnsi="Times New Roman"/>
                <w:b/>
                <w:bCs/>
                <w:szCs w:val="20"/>
              </w:rPr>
              <w:tab/>
            </w:r>
            <w:r w:rsidRPr="00E742EE">
              <w:rPr>
                <w:rFonts w:ascii="Times New Roman" w:hAnsi="Times New Roman"/>
                <w:szCs w:val="20"/>
              </w:rPr>
              <w:t>Use the ASD and ZSD parameters according to Table 4, Table 5, and Table 6 as a starting point for the Suburban Macro scenario.</w:t>
            </w:r>
          </w:p>
          <w:p w14:paraId="1659C72D" w14:textId="5508E454"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3</w:t>
            </w:r>
            <w:r w:rsidRPr="007E33E8">
              <w:rPr>
                <w:rFonts w:ascii="Times New Roman" w:hAnsi="Times New Roman"/>
                <w:b/>
                <w:bCs/>
                <w:szCs w:val="20"/>
              </w:rPr>
              <w:tab/>
            </w:r>
            <w:r w:rsidRPr="00E742EE">
              <w:rPr>
                <w:rFonts w:ascii="Times New Roman" w:hAnsi="Times New Roman"/>
                <w:szCs w:val="20"/>
              </w:rPr>
              <w:t>Further measurements of ASD and ZSD in a Suburban Macro scenario, including measurements that distinguish LOS vs NLOS vs O2I, can later be used to refine the suggested parameter values.</w:t>
            </w:r>
          </w:p>
          <w:p w14:paraId="233C6760" w14:textId="77777777" w:rsidR="00BC6083" w:rsidRPr="00E742EE" w:rsidRDefault="00BC6083" w:rsidP="007E33E8">
            <w:pPr>
              <w:pStyle w:val="BodyText"/>
              <w:spacing w:before="0" w:after="0" w:line="240" w:lineRule="auto"/>
              <w:rPr>
                <w:rFonts w:ascii="Times New Roman" w:hAnsi="Times New Roman"/>
                <w:szCs w:val="20"/>
              </w:rPr>
            </w:pPr>
          </w:p>
          <w:p w14:paraId="5A4DE592" w14:textId="77777777" w:rsidR="00BC6083" w:rsidRPr="007E33E8" w:rsidRDefault="00BC6083" w:rsidP="007E33E8">
            <w:pPr>
              <w:pStyle w:val="Caption"/>
              <w:spacing w:before="0" w:after="0" w:line="240" w:lineRule="auto"/>
              <w:jc w:val="center"/>
              <w:rPr>
                <w:sz w:val="20"/>
                <w:szCs w:val="20"/>
                <w:lang w:eastAsia="ja-JP"/>
              </w:rPr>
            </w:pPr>
            <w:bookmarkStart w:id="47" w:name="_Ref173844562"/>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4</w:t>
            </w:r>
            <w:r w:rsidRPr="007E33E8">
              <w:rPr>
                <w:noProof/>
                <w:sz w:val="20"/>
                <w:szCs w:val="20"/>
              </w:rPr>
              <w:fldChar w:fldCharType="end"/>
            </w:r>
            <w:bookmarkEnd w:id="47"/>
            <w:r w:rsidRPr="007E33E8">
              <w:rPr>
                <w:sz w:val="20"/>
                <w:szCs w:val="20"/>
              </w:rPr>
              <w:tab/>
              <w:t xml:space="preserve">Proposed ASD parameters for a </w:t>
            </w:r>
            <w:proofErr w:type="spellStart"/>
            <w:r w:rsidRPr="007E33E8">
              <w:rPr>
                <w:sz w:val="20"/>
                <w:szCs w:val="20"/>
              </w:rPr>
              <w:t>SMa</w:t>
            </w:r>
            <w:proofErr w:type="spellEnd"/>
            <w:r w:rsidRPr="007E33E8">
              <w:rPr>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733"/>
              <w:gridCol w:w="1651"/>
              <w:gridCol w:w="1753"/>
              <w:gridCol w:w="2313"/>
            </w:tblGrid>
            <w:tr w:rsidR="00BC6083" w:rsidRPr="007E33E8" w14:paraId="335E6950" w14:textId="77777777" w:rsidTr="003C0FC7">
              <w:trPr>
                <w:cantSplit/>
                <w:tblHeader/>
                <w:jc w:val="center"/>
              </w:trPr>
              <w:tc>
                <w:tcPr>
                  <w:tcW w:w="1535" w:type="pct"/>
                  <w:gridSpan w:val="2"/>
                  <w:vMerge w:val="restart"/>
                  <w:shd w:val="clear" w:color="auto" w:fill="E0E0E0"/>
                  <w:vAlign w:val="center"/>
                </w:tcPr>
                <w:p w14:paraId="796CEEDF"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314E33C"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roofErr w:type="spellStart"/>
                  <w:r w:rsidRPr="007E33E8">
                    <w:rPr>
                      <w:rFonts w:ascii="Times New Roman" w:hAnsi="Times New Roman" w:cs="Times New Roman"/>
                      <w:sz w:val="20"/>
                      <w:szCs w:val="20"/>
                      <w:lang w:val="en-GB"/>
                    </w:rPr>
                    <w:t>SMa</w:t>
                  </w:r>
                  <w:proofErr w:type="spellEnd"/>
                </w:p>
              </w:tc>
            </w:tr>
            <w:tr w:rsidR="00BC6083" w:rsidRPr="007E33E8" w14:paraId="3169809A" w14:textId="77777777" w:rsidTr="003C0FC7">
              <w:trPr>
                <w:cantSplit/>
                <w:tblHeader/>
                <w:jc w:val="center"/>
              </w:trPr>
              <w:tc>
                <w:tcPr>
                  <w:tcW w:w="1535" w:type="pct"/>
                  <w:gridSpan w:val="2"/>
                  <w:vMerge/>
                  <w:vAlign w:val="center"/>
                </w:tcPr>
                <w:p w14:paraId="47FAE6D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F76E2E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0EECA4F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2781962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1C6ABECA" w14:textId="77777777" w:rsidTr="003C0FC7">
              <w:trPr>
                <w:cantSplit/>
                <w:jc w:val="center"/>
              </w:trPr>
              <w:tc>
                <w:tcPr>
                  <w:tcW w:w="1110" w:type="pct"/>
                  <w:vMerge w:val="restart"/>
                  <w:vAlign w:val="center"/>
                </w:tcPr>
                <w:p w14:paraId="37775D2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AOD spread (ASD)</w:t>
                  </w:r>
                </w:p>
                <w:p w14:paraId="793D6666"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proofErr w:type="spellStart"/>
                  <w:r w:rsidRPr="007E33E8">
                    <w:rPr>
                      <w:rFonts w:ascii="Times New Roman" w:hAnsi="Times New Roman" w:cs="Times New Roman"/>
                      <w:sz w:val="20"/>
                      <w:szCs w:val="20"/>
                      <w:lang w:val="en-GB"/>
                    </w:rPr>
                    <w:t>lgASD</w:t>
                  </w:r>
                  <w:proofErr w:type="spellEnd"/>
                  <w:r w:rsidRPr="007E33E8">
                    <w:rPr>
                      <w:rFonts w:ascii="Times New Roman" w:hAnsi="Times New Roman" w:cs="Times New Roman"/>
                      <w:sz w:val="20"/>
                      <w:szCs w:val="20"/>
                      <w:lang w:val="en-GB"/>
                    </w:rPr>
                    <w:t>=log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(ASD/1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438E50F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proofErr w:type="spellStart"/>
                  <w:r w:rsidRPr="007E33E8">
                    <w:rPr>
                      <w:rFonts w:ascii="Times New Roman" w:hAnsi="Times New Roman" w:cs="Times New Roman"/>
                      <w:sz w:val="20"/>
                      <w:szCs w:val="20"/>
                      <w:vertAlign w:val="subscript"/>
                      <w:lang w:val="en-GB"/>
                    </w:rPr>
                    <w:t>lgASD</w:t>
                  </w:r>
                  <w:proofErr w:type="spellEnd"/>
                </w:p>
              </w:tc>
              <w:tc>
                <w:tcPr>
                  <w:tcW w:w="1005" w:type="pct"/>
                  <w:vAlign w:val="center"/>
                </w:tcPr>
                <w:p w14:paraId="45C4DB9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065" w:type="pct"/>
                  <w:vAlign w:val="center"/>
                </w:tcPr>
                <w:p w14:paraId="2C28EA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395" w:type="pct"/>
                  <w:vAlign w:val="center"/>
                </w:tcPr>
                <w:p w14:paraId="38C298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r>
            <w:tr w:rsidR="00BC6083" w:rsidRPr="007E33E8" w14:paraId="730B52DD" w14:textId="77777777" w:rsidTr="003C0FC7">
              <w:trPr>
                <w:cantSplit/>
                <w:jc w:val="center"/>
              </w:trPr>
              <w:tc>
                <w:tcPr>
                  <w:tcW w:w="1110" w:type="pct"/>
                  <w:vMerge/>
                  <w:vAlign w:val="center"/>
                </w:tcPr>
                <w:p w14:paraId="4626185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E8063A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proofErr w:type="spellStart"/>
                  <w:r w:rsidRPr="007E33E8">
                    <w:rPr>
                      <w:rFonts w:ascii="Times New Roman" w:hAnsi="Times New Roman" w:cs="Times New Roman"/>
                      <w:sz w:val="20"/>
                      <w:szCs w:val="20"/>
                      <w:vertAlign w:val="subscript"/>
                      <w:lang w:val="en-GB"/>
                    </w:rPr>
                    <w:t>lgASD</w:t>
                  </w:r>
                  <w:proofErr w:type="spellEnd"/>
                </w:p>
              </w:tc>
              <w:tc>
                <w:tcPr>
                  <w:tcW w:w="1005" w:type="pct"/>
                  <w:vAlign w:val="center"/>
                </w:tcPr>
                <w:p w14:paraId="5E7AB66F"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0.25</w:t>
                  </w:r>
                </w:p>
              </w:tc>
              <w:tc>
                <w:tcPr>
                  <w:tcW w:w="1065" w:type="pct"/>
                  <w:vAlign w:val="center"/>
                </w:tcPr>
                <w:p w14:paraId="24B59AD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c>
                <w:tcPr>
                  <w:tcW w:w="1395" w:type="pct"/>
                  <w:vAlign w:val="center"/>
                </w:tcPr>
                <w:p w14:paraId="6601EDC4"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r>
            <w:tr w:rsidR="00BC6083" w:rsidRPr="007E33E8" w14:paraId="5D422D5C" w14:textId="77777777" w:rsidTr="003C0FC7">
              <w:trPr>
                <w:cantSplit/>
                <w:jc w:val="center"/>
              </w:trPr>
              <w:tc>
                <w:tcPr>
                  <w:tcW w:w="1535" w:type="pct"/>
                  <w:gridSpan w:val="2"/>
                  <w:vAlign w:val="center"/>
                </w:tcPr>
                <w:p w14:paraId="1476E040" w14:textId="77777777" w:rsidR="00BC6083" w:rsidRPr="007E33E8" w:rsidRDefault="00BC6083" w:rsidP="007E33E8">
                  <w:pPr>
                    <w:pStyle w:val="TAC"/>
                    <w:keepNext w:val="0"/>
                    <w:keepLines w:val="0"/>
                    <w:spacing w:line="240" w:lineRule="auto"/>
                    <w:rPr>
                      <w:rFonts w:ascii="Times New Roman" w:hAnsi="Times New Roman" w:cs="Times New Roman"/>
                      <w:i/>
                      <w:sz w:val="20"/>
                      <w:szCs w:val="20"/>
                      <w:lang w:val="en-GB"/>
                    </w:rPr>
                  </w:pPr>
                  <w:r w:rsidRPr="007E33E8">
                    <w:rPr>
                      <w:rFonts w:ascii="Times New Roman" w:hAnsi="Times New Roman" w:cs="Times New Roman"/>
                      <w:sz w:val="20"/>
                      <w:szCs w:val="20"/>
                      <w:lang w:val="en-GB"/>
                    </w:rPr>
                    <w:t xml:space="preserve">Cluster </w:t>
                  </w:r>
                  <w:r w:rsidRPr="007E33E8">
                    <w:rPr>
                      <w:rFonts w:ascii="Times New Roman" w:hAnsi="Times New Roman" w:cs="Times New Roman"/>
                      <w:i/>
                      <w:sz w:val="20"/>
                      <w:szCs w:val="20"/>
                      <w:lang w:val="en-GB"/>
                    </w:rPr>
                    <w:t xml:space="preserve">ASD </w:t>
                  </w:r>
                  <w:r w:rsidRPr="007E33E8">
                    <w:rPr>
                      <w:rFonts w:ascii="Times New Roman" w:eastAsia="MS Mincho" w:hAnsi="Times New Roman" w:cs="Times New Roman"/>
                      <w:sz w:val="20"/>
                      <w:szCs w:val="20"/>
                      <w:lang w:val="en-GB" w:eastAsia="ja-JP"/>
                    </w:rPr>
                    <w:t>(</w:t>
                  </w:r>
                  <w:r w:rsidR="00BA549D" w:rsidRPr="007E33E8">
                    <w:rPr>
                      <w:rFonts w:ascii="Times New Roman" w:eastAsia="Times New Roman" w:hAnsi="Times New Roman" w:cs="Times New Roman"/>
                      <w:noProof/>
                      <w:position w:val="-12"/>
                      <w:sz w:val="20"/>
                      <w:szCs w:val="20"/>
                      <w:lang w:val="en-GB" w:eastAsia="en-US"/>
                    </w:rPr>
                    <w:object w:dxaOrig="465" w:dyaOrig="375" w14:anchorId="74FAF31F">
                      <v:shape id="_x0000_i1029" type="#_x0000_t75" alt="" style="width:21.75pt;height:21.75pt;mso-width-percent:0;mso-height-percent:0;mso-width-percent:0;mso-height-percent:0" o:ole="">
                        <v:imagedata r:id="rId74" o:title=""/>
                      </v:shape>
                      <o:OLEObject Type="Embed" ProgID="Visio.Drawing.15" ShapeID="_x0000_i1029" DrawAspect="Content" ObjectID="_1805792459" r:id="rId124"/>
                    </w:object>
                  </w:r>
                  <w:r w:rsidRPr="007E33E8">
                    <w:rPr>
                      <w:rFonts w:ascii="Times New Roman" w:eastAsia="MS Mincho" w:hAnsi="Times New Roman" w:cs="Times New Roman"/>
                      <w:sz w:val="20"/>
                      <w:szCs w:val="20"/>
                      <w:lang w:val="en-GB" w:eastAsia="ja-JP"/>
                    </w:rPr>
                    <w:t>) in [</w:t>
                  </w:r>
                  <w:proofErr w:type="spellStart"/>
                  <w:r w:rsidRPr="007E33E8">
                    <w:rPr>
                      <w:rFonts w:ascii="Times New Roman" w:eastAsia="MS Mincho" w:hAnsi="Times New Roman" w:cs="Times New Roman"/>
                      <w:sz w:val="20"/>
                      <w:szCs w:val="20"/>
                      <w:lang w:val="en-GB" w:eastAsia="ja-JP"/>
                    </w:rPr>
                    <w:t>deg</w:t>
                  </w:r>
                  <w:proofErr w:type="spellEnd"/>
                  <w:r w:rsidRPr="007E33E8">
                    <w:rPr>
                      <w:rFonts w:ascii="Times New Roman" w:eastAsia="MS Mincho" w:hAnsi="Times New Roman" w:cs="Times New Roman"/>
                      <w:sz w:val="20"/>
                      <w:szCs w:val="20"/>
                      <w:lang w:val="en-GB" w:eastAsia="ja-JP"/>
                    </w:rPr>
                    <w:t>]</w:t>
                  </w:r>
                </w:p>
              </w:tc>
              <w:tc>
                <w:tcPr>
                  <w:tcW w:w="1005" w:type="pct"/>
                  <w:vAlign w:val="center"/>
                </w:tcPr>
                <w:p w14:paraId="2F85A36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065" w:type="pct"/>
                  <w:vAlign w:val="center"/>
                </w:tcPr>
                <w:p w14:paraId="34D9BFE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395" w:type="pct"/>
                  <w:vAlign w:val="center"/>
                </w:tcPr>
                <w:p w14:paraId="20A461A1"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r>
          </w:tbl>
          <w:p w14:paraId="4ED31463" w14:textId="77777777" w:rsidR="00BC6083" w:rsidRPr="007E33E8" w:rsidRDefault="00BC6083" w:rsidP="007E33E8">
            <w:pPr>
              <w:pStyle w:val="Caption"/>
              <w:spacing w:before="0" w:after="0" w:line="240" w:lineRule="auto"/>
              <w:jc w:val="center"/>
              <w:rPr>
                <w:sz w:val="20"/>
                <w:szCs w:val="20"/>
              </w:rPr>
            </w:pPr>
            <w:bookmarkStart w:id="48" w:name="_Ref174015565"/>
          </w:p>
          <w:p w14:paraId="12C1FE5F"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5</w:t>
            </w:r>
            <w:r w:rsidRPr="007E33E8">
              <w:rPr>
                <w:noProof/>
                <w:sz w:val="20"/>
                <w:szCs w:val="20"/>
              </w:rPr>
              <w:fldChar w:fldCharType="end"/>
            </w:r>
            <w:bookmarkEnd w:id="48"/>
            <w:r w:rsidRPr="007E33E8">
              <w:rPr>
                <w:sz w:val="20"/>
                <w:szCs w:val="20"/>
              </w:rPr>
              <w:tab/>
              <w:t xml:space="preserve">Proposed ZSD parameters for a </w:t>
            </w:r>
            <w:proofErr w:type="spellStart"/>
            <w:r w:rsidRPr="007E33E8">
              <w:rPr>
                <w:sz w:val="20"/>
                <w:szCs w:val="20"/>
              </w:rPr>
              <w:t>SMa</w:t>
            </w:r>
            <w:proofErr w:type="spellEnd"/>
            <w:r w:rsidRPr="007E33E8">
              <w:rPr>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19"/>
              <w:gridCol w:w="1653"/>
              <w:gridCol w:w="1781"/>
              <w:gridCol w:w="2341"/>
            </w:tblGrid>
            <w:tr w:rsidR="00BC6083" w:rsidRPr="007E33E8" w14:paraId="26421B37" w14:textId="77777777" w:rsidTr="003C0FC7">
              <w:trPr>
                <w:cantSplit/>
                <w:tblHeader/>
                <w:jc w:val="center"/>
              </w:trPr>
              <w:tc>
                <w:tcPr>
                  <w:tcW w:w="1535" w:type="pct"/>
                  <w:gridSpan w:val="2"/>
                  <w:vMerge w:val="restart"/>
                  <w:shd w:val="clear" w:color="auto" w:fill="E0E0E0"/>
                  <w:vAlign w:val="center"/>
                </w:tcPr>
                <w:p w14:paraId="3748454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A966232"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roofErr w:type="spellStart"/>
                  <w:r w:rsidRPr="007E33E8">
                    <w:rPr>
                      <w:rFonts w:ascii="Times New Roman" w:hAnsi="Times New Roman" w:cs="Times New Roman"/>
                      <w:sz w:val="20"/>
                      <w:szCs w:val="20"/>
                      <w:lang w:val="en-GB"/>
                    </w:rPr>
                    <w:t>SMa</w:t>
                  </w:r>
                  <w:proofErr w:type="spellEnd"/>
                </w:p>
              </w:tc>
            </w:tr>
            <w:tr w:rsidR="00BC6083" w:rsidRPr="007E33E8" w14:paraId="7F837A78" w14:textId="77777777" w:rsidTr="003C0FC7">
              <w:trPr>
                <w:cantSplit/>
                <w:tblHeader/>
                <w:jc w:val="center"/>
              </w:trPr>
              <w:tc>
                <w:tcPr>
                  <w:tcW w:w="1535" w:type="pct"/>
                  <w:gridSpan w:val="2"/>
                  <w:vMerge/>
                  <w:vAlign w:val="center"/>
                </w:tcPr>
                <w:p w14:paraId="511ADAE8"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E4CCC87"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334F0D24"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7AB7FD75"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54807E88" w14:textId="77777777" w:rsidTr="003C0FC7">
              <w:trPr>
                <w:cantSplit/>
                <w:jc w:val="center"/>
              </w:trPr>
              <w:tc>
                <w:tcPr>
                  <w:tcW w:w="1110" w:type="pct"/>
                  <w:vMerge w:val="restart"/>
                  <w:vAlign w:val="center"/>
                </w:tcPr>
                <w:p w14:paraId="71FE4F4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ZOD spread (ZSD)</w:t>
                  </w:r>
                </w:p>
                <w:p w14:paraId="4434DA45"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proofErr w:type="spellStart"/>
                  <w:r w:rsidRPr="007E33E8">
                    <w:rPr>
                      <w:rFonts w:ascii="Times New Roman" w:hAnsi="Times New Roman" w:cs="Times New Roman"/>
                      <w:sz w:val="20"/>
                      <w:szCs w:val="20"/>
                      <w:lang w:val="en-GB"/>
                    </w:rPr>
                    <w:t>lgZSD</w:t>
                  </w:r>
                  <w:proofErr w:type="spellEnd"/>
                  <w:r w:rsidRPr="007E33E8">
                    <w:rPr>
                      <w:rFonts w:ascii="Times New Roman" w:hAnsi="Times New Roman" w:cs="Times New Roman"/>
                      <w:sz w:val="20"/>
                      <w:szCs w:val="20"/>
                      <w:lang w:val="en-GB"/>
                    </w:rPr>
                    <w:t>=log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(ZSD/1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3AA663CE"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proofErr w:type="spellStart"/>
                  <w:r w:rsidRPr="007E33E8">
                    <w:rPr>
                      <w:rFonts w:ascii="Times New Roman" w:hAnsi="Times New Roman" w:cs="Times New Roman"/>
                      <w:sz w:val="20"/>
                      <w:szCs w:val="20"/>
                      <w:vertAlign w:val="subscript"/>
                      <w:lang w:val="en-GB"/>
                    </w:rPr>
                    <w:t>lgZSD</w:t>
                  </w:r>
                  <w:proofErr w:type="spellEnd"/>
                </w:p>
              </w:tc>
              <w:tc>
                <w:tcPr>
                  <w:tcW w:w="1005" w:type="pct"/>
                  <w:vAlign w:val="center"/>
                </w:tcPr>
                <w:p w14:paraId="1C4FAE6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065" w:type="pct"/>
                  <w:vAlign w:val="center"/>
                </w:tcPr>
                <w:p w14:paraId="37E273B8"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395" w:type="pct"/>
                  <w:vAlign w:val="center"/>
                </w:tcPr>
                <w:p w14:paraId="057E2C9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r>
            <w:tr w:rsidR="00BC6083" w:rsidRPr="007E33E8" w14:paraId="42EC4011" w14:textId="77777777" w:rsidTr="003C0FC7">
              <w:trPr>
                <w:cantSplit/>
                <w:jc w:val="center"/>
              </w:trPr>
              <w:tc>
                <w:tcPr>
                  <w:tcW w:w="1110" w:type="pct"/>
                  <w:vMerge/>
                  <w:vAlign w:val="center"/>
                </w:tcPr>
                <w:p w14:paraId="608308A9"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1DF032C2"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proofErr w:type="spellStart"/>
                  <w:r w:rsidRPr="007E33E8">
                    <w:rPr>
                      <w:rFonts w:ascii="Times New Roman" w:hAnsi="Times New Roman" w:cs="Times New Roman"/>
                      <w:sz w:val="20"/>
                      <w:szCs w:val="20"/>
                      <w:vertAlign w:val="subscript"/>
                      <w:lang w:val="en-GB"/>
                    </w:rPr>
                    <w:t>lgZSD</w:t>
                  </w:r>
                  <w:proofErr w:type="spellEnd"/>
                </w:p>
              </w:tc>
              <w:tc>
                <w:tcPr>
                  <w:tcW w:w="1005" w:type="pct"/>
                  <w:vAlign w:val="center"/>
                </w:tcPr>
                <w:p w14:paraId="22D7FD84"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0.16</w:t>
                  </w:r>
                </w:p>
              </w:tc>
              <w:tc>
                <w:tcPr>
                  <w:tcW w:w="1065" w:type="pct"/>
                  <w:vAlign w:val="center"/>
                </w:tcPr>
                <w:p w14:paraId="53257DE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c>
                <w:tcPr>
                  <w:tcW w:w="1395" w:type="pct"/>
                  <w:vAlign w:val="center"/>
                </w:tcPr>
                <w:p w14:paraId="605BF5A9"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r>
          </w:tbl>
          <w:p w14:paraId="2F870EF9"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6</w:t>
            </w:r>
            <w:r w:rsidRPr="007E33E8">
              <w:rPr>
                <w:noProof/>
                <w:sz w:val="20"/>
                <w:szCs w:val="20"/>
              </w:rPr>
              <w:fldChar w:fldCharType="end"/>
            </w:r>
            <w:r w:rsidRPr="007E33E8">
              <w:rPr>
                <w:sz w:val="20"/>
                <w:szCs w:val="20"/>
              </w:rPr>
              <w:tab/>
              <w:t xml:space="preserve">Proposed ZSD vs ASD correlation for a </w:t>
            </w:r>
            <w:proofErr w:type="spellStart"/>
            <w:r w:rsidRPr="007E33E8">
              <w:rPr>
                <w:sz w:val="20"/>
                <w:szCs w:val="20"/>
              </w:rPr>
              <w:t>SMa</w:t>
            </w:r>
            <w:proofErr w:type="spellEnd"/>
            <w:r w:rsidRPr="007E33E8">
              <w:rPr>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BC6083" w:rsidRPr="007E33E8" w14:paraId="2D3DC8BA" w14:textId="77777777" w:rsidTr="003C0FC7">
              <w:trPr>
                <w:cantSplit/>
                <w:tblHeader/>
                <w:jc w:val="center"/>
              </w:trPr>
              <w:tc>
                <w:tcPr>
                  <w:tcW w:w="1535" w:type="pct"/>
                  <w:gridSpan w:val="2"/>
                  <w:vMerge w:val="restart"/>
                  <w:shd w:val="clear" w:color="auto" w:fill="E0E0E0"/>
                  <w:vAlign w:val="center"/>
                </w:tcPr>
                <w:p w14:paraId="6B5636A1"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57AA5F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roofErr w:type="spellStart"/>
                  <w:r w:rsidRPr="007E33E8">
                    <w:rPr>
                      <w:rFonts w:ascii="Times New Roman" w:hAnsi="Times New Roman" w:cs="Times New Roman"/>
                      <w:sz w:val="20"/>
                      <w:szCs w:val="20"/>
                      <w:lang w:val="en-GB"/>
                    </w:rPr>
                    <w:t>SMa</w:t>
                  </w:r>
                  <w:proofErr w:type="spellEnd"/>
                </w:p>
              </w:tc>
            </w:tr>
            <w:tr w:rsidR="00BC6083" w:rsidRPr="007E33E8" w14:paraId="0D5B0778" w14:textId="77777777" w:rsidTr="003C0FC7">
              <w:trPr>
                <w:cantSplit/>
                <w:tblHeader/>
                <w:jc w:val="center"/>
              </w:trPr>
              <w:tc>
                <w:tcPr>
                  <w:tcW w:w="1535" w:type="pct"/>
                  <w:gridSpan w:val="2"/>
                  <w:vMerge/>
                  <w:vAlign w:val="center"/>
                </w:tcPr>
                <w:p w14:paraId="364A52C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57440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1AD9E4A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3425131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39B62801" w14:textId="77777777" w:rsidTr="003C0FC7">
              <w:trPr>
                <w:cantSplit/>
                <w:jc w:val="center"/>
              </w:trPr>
              <w:tc>
                <w:tcPr>
                  <w:tcW w:w="1110" w:type="pct"/>
                  <w:vAlign w:val="center"/>
                </w:tcPr>
                <w:p w14:paraId="783A4874"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rPr>
                    <w:t xml:space="preserve">Cross-Correlations </w:t>
                  </w:r>
                  <w:r w:rsidRPr="007E33E8">
                    <w:rPr>
                      <w:rFonts w:ascii="Times New Roman" w:hAnsi="Times New Roman" w:cs="Times New Roman"/>
                      <w:sz w:val="20"/>
                      <w:szCs w:val="20"/>
                      <w:vertAlign w:val="superscript"/>
                    </w:rPr>
                    <w:t>1)</w:t>
                  </w:r>
                </w:p>
              </w:tc>
              <w:tc>
                <w:tcPr>
                  <w:tcW w:w="425" w:type="pct"/>
                  <w:vAlign w:val="center"/>
                </w:tcPr>
                <w:p w14:paraId="6EFA7D61"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sz w:val="20"/>
                      <w:szCs w:val="20"/>
                    </w:rPr>
                    <w:t>ZSD</w:t>
                  </w:r>
                  <w:r w:rsidRPr="007E33E8">
                    <w:rPr>
                      <w:rFonts w:ascii="Times New Roman" w:hAnsi="Times New Roman" w:cs="Times New Roman"/>
                      <w:sz w:val="20"/>
                      <w:szCs w:val="20"/>
                    </w:rPr>
                    <w:t xml:space="preserve"> vs </w:t>
                  </w:r>
                  <w:r w:rsidRPr="007E33E8">
                    <w:rPr>
                      <w:rFonts w:ascii="Times New Roman" w:hAnsi="Times New Roman" w:cs="Times New Roman"/>
                      <w:i/>
                      <w:sz w:val="20"/>
                      <w:szCs w:val="20"/>
                    </w:rPr>
                    <w:t>ASD</w:t>
                  </w:r>
                </w:p>
              </w:tc>
              <w:tc>
                <w:tcPr>
                  <w:tcW w:w="1005" w:type="pct"/>
                  <w:vAlign w:val="center"/>
                </w:tcPr>
                <w:p w14:paraId="1AA8DA2B"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065" w:type="pct"/>
                  <w:vAlign w:val="center"/>
                </w:tcPr>
                <w:p w14:paraId="5AC654B3"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395" w:type="pct"/>
                  <w:vAlign w:val="center"/>
                </w:tcPr>
                <w:p w14:paraId="05AC2FE5"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color w:val="FF0000"/>
                      <w:sz w:val="20"/>
                      <w:szCs w:val="20"/>
                    </w:rPr>
                    <w:t>0.5</w:t>
                  </w:r>
                </w:p>
              </w:tc>
            </w:tr>
          </w:tbl>
          <w:p w14:paraId="4354E050" w14:textId="63D7D593" w:rsidR="00BC6083" w:rsidRPr="007E33E8" w:rsidRDefault="00BC6083" w:rsidP="007E33E8">
            <w:pPr>
              <w:pStyle w:val="BodyText"/>
              <w:spacing w:before="0" w:after="0" w:line="240" w:lineRule="auto"/>
              <w:rPr>
                <w:rFonts w:ascii="Times New Roman" w:hAnsi="Times New Roman"/>
                <w:b/>
                <w:bCs/>
                <w:szCs w:val="20"/>
              </w:rPr>
            </w:pP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42BCF280"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 xml:space="preserve">Several companies have provided inputs on </w:t>
      </w:r>
      <w:proofErr w:type="spellStart"/>
      <w:r w:rsidRPr="0079343B">
        <w:rPr>
          <w:rFonts w:ascii="Times New Roman" w:hAnsi="Times New Roman"/>
          <w:szCs w:val="20"/>
          <w:lang w:eastAsia="zh-CN"/>
        </w:rPr>
        <w:t>SMa</w:t>
      </w:r>
      <w:proofErr w:type="spellEnd"/>
      <w:r w:rsidRPr="0079343B">
        <w:rPr>
          <w:rFonts w:ascii="Times New Roman" w:hAnsi="Times New Roman"/>
          <w:szCs w:val="20"/>
          <w:lang w:eastAsia="zh-CN"/>
        </w:rPr>
        <w:t xml:space="preserve"> deployment scenario.</w:t>
      </w:r>
    </w:p>
    <w:p w14:paraId="0498C8BB" w14:textId="77777777" w:rsidR="00891AAC" w:rsidRDefault="00891AAC">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530E36B4" w14:textId="49E7A1C7" w:rsidR="00965D50" w:rsidRDefault="009A756E" w:rsidP="005F3245">
      <w:r>
        <w:t xml:space="preserve">Update </w:t>
      </w:r>
      <w:proofErr w:type="spellStart"/>
      <w:r>
        <w:t>SMa</w:t>
      </w:r>
      <w:proofErr w:type="spellEnd"/>
      <w:r>
        <w:t xml:space="preserve"> </w:t>
      </w:r>
      <w:r w:rsidR="00891AAC">
        <w:t xml:space="preserve">description </w:t>
      </w:r>
      <w:r>
        <w:t>as follows</w:t>
      </w:r>
      <w:r w:rsidR="005F3245">
        <w:t>:</w:t>
      </w:r>
    </w:p>
    <w:p w14:paraId="6E3E0F8C" w14:textId="1305C391" w:rsidR="005F3245" w:rsidRDefault="00891AAC" w:rsidP="00A86884">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w:t>
      </w:r>
      <w:r w:rsidR="007007F5" w:rsidRPr="009A756E">
        <w:rPr>
          <w:szCs w:val="20"/>
        </w:rPr>
        <w:t xml:space="preserve">and clutter (e.g. vegetation) </w:t>
      </w:r>
      <w:r w:rsidRPr="009A756E">
        <w:rPr>
          <w:szCs w:val="20"/>
        </w:rPr>
        <w:t xml:space="preserve">to allow wide area coverage, and mobile stations are outdoors at street level. Buildings are typically low residential detached houses with one or two floors, or </w:t>
      </w:r>
      <w:r w:rsidR="007007F5" w:rsidRPr="009A756E">
        <w:rPr>
          <w:szCs w:val="20"/>
        </w:rPr>
        <w:t>blocks of apartments/condos or commercial buildings with a few floors</w:t>
      </w:r>
      <w:r w:rsidRPr="009A756E">
        <w:rPr>
          <w:szCs w:val="20"/>
        </w:rPr>
        <w:t xml:space="preserve">. Occasional open areas such as parks or playgrounds between the houses make the environment rather open. Streets do not </w:t>
      </w:r>
      <w:r w:rsidRPr="001F7D5C">
        <w:rPr>
          <w:szCs w:val="20"/>
        </w:rPr>
        <w:t xml:space="preserve">form urban-like regular strict grid structure. </w:t>
      </w:r>
      <w:r w:rsidRPr="009A756E">
        <w:rPr>
          <w:color w:val="FF0000"/>
          <w:szCs w:val="20"/>
          <w:u w:val="single"/>
        </w:rPr>
        <w:t>Vegetation is modest.</w:t>
      </w:r>
    </w:p>
    <w:p w14:paraId="617B03DE" w14:textId="77777777" w:rsidR="00965D50" w:rsidRDefault="00965D50">
      <w:pPr>
        <w:pStyle w:val="BodyText"/>
        <w:spacing w:after="0"/>
        <w:rPr>
          <w:rFonts w:ascii="Times New Roman" w:hAnsi="Times New Roman"/>
          <w:szCs w:val="20"/>
          <w:lang w:eastAsia="zh-CN"/>
        </w:rPr>
      </w:pPr>
    </w:p>
    <w:p w14:paraId="09BCA486" w14:textId="27D81DE5"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7007F5">
        <w:rPr>
          <w:rFonts w:eastAsiaTheme="minorEastAsia"/>
          <w:lang w:val="en-US" w:eastAsia="ko-KR"/>
        </w:rPr>
        <w:t>2</w:t>
      </w:r>
    </w:p>
    <w:p w14:paraId="25005317" w14:textId="1EE91544" w:rsidR="00337989" w:rsidRDefault="00337989" w:rsidP="00337989">
      <w:r>
        <w:t xml:space="preserve">For suburban scenario, </w:t>
      </w:r>
      <w:r w:rsidR="007007F5">
        <w:t xml:space="preserve">use the ISD </w:t>
      </w:r>
      <w:r>
        <w:t>assumption for calibration purposes:</w:t>
      </w:r>
    </w:p>
    <w:p w14:paraId="43317A69" w14:textId="71767912" w:rsidR="00337989" w:rsidRPr="005F3245" w:rsidRDefault="007007F5" w:rsidP="00A86884">
      <w:pPr>
        <w:pStyle w:val="BodyText"/>
        <w:numPr>
          <w:ilvl w:val="0"/>
          <w:numId w:val="38"/>
        </w:numPr>
        <w:spacing w:after="0"/>
        <w:rPr>
          <w:rFonts w:ascii="Times New Roman" w:hAnsi="Times New Roman"/>
          <w:szCs w:val="20"/>
          <w:lang w:eastAsia="zh-CN"/>
        </w:rPr>
      </w:pPr>
      <w:r>
        <w:rPr>
          <w:rFonts w:ascii="Times New Roman" w:hAnsi="Times New Roman"/>
          <w:szCs w:val="18"/>
        </w:rPr>
        <w:t>ISD = 1299 m</w:t>
      </w:r>
    </w:p>
    <w:p w14:paraId="2143267F" w14:textId="77777777" w:rsidR="005F3245" w:rsidRDefault="005F3245">
      <w:pPr>
        <w:pStyle w:val="BodyText"/>
        <w:spacing w:after="0"/>
        <w:rPr>
          <w:rFonts w:ascii="Times New Roman" w:hAnsi="Times New Roman"/>
          <w:szCs w:val="20"/>
          <w:lang w:eastAsia="zh-CN"/>
        </w:rPr>
      </w:pPr>
    </w:p>
    <w:p w14:paraId="1D61C883" w14:textId="77777777" w:rsidR="009A08A7" w:rsidRDefault="009A08A7">
      <w:pPr>
        <w:pStyle w:val="BodyText"/>
        <w:spacing w:after="0"/>
        <w:rPr>
          <w:rFonts w:ascii="Times New Roman" w:hAnsi="Times New Roman"/>
          <w:szCs w:val="20"/>
          <w:lang w:eastAsia="zh-CN"/>
        </w:rPr>
      </w:pPr>
    </w:p>
    <w:p w14:paraId="3978E12A" w14:textId="75305939" w:rsidR="0028143D" w:rsidRPr="0079343B" w:rsidRDefault="0028143D" w:rsidP="0028143D">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2A</w:t>
      </w:r>
    </w:p>
    <w:p w14:paraId="7469766D" w14:textId="7C6352C0" w:rsidR="0028143D" w:rsidRPr="0028143D" w:rsidRDefault="0028143D" w:rsidP="0028143D">
      <w:pPr>
        <w:pStyle w:val="BodyText"/>
        <w:rPr>
          <w:lang w:eastAsia="zh-CN"/>
        </w:rPr>
      </w:pPr>
      <w:r w:rsidRPr="0028143D">
        <w:rPr>
          <w:lang w:eastAsia="zh-CN"/>
        </w:rPr>
        <w:t>For suburban scenario, adopt the following assumptions for calibration purposes:</w:t>
      </w:r>
    </w:p>
    <w:p w14:paraId="0CF1268B" w14:textId="435704E3" w:rsidR="0028143D" w:rsidRPr="0028143D" w:rsidRDefault="0028143D" w:rsidP="0028143D">
      <w:pPr>
        <w:pStyle w:val="BodyText"/>
        <w:numPr>
          <w:ilvl w:val="0"/>
          <w:numId w:val="85"/>
        </w:numPr>
        <w:spacing w:after="0"/>
        <w:rPr>
          <w:lang w:eastAsia="zh-CN"/>
        </w:rPr>
      </w:pPr>
      <w:r w:rsidRPr="0028143D">
        <w:rPr>
          <w:lang w:eastAsia="zh-CN"/>
        </w:rPr>
        <w:lastRenderedPageBreak/>
        <w:t xml:space="preserve">ISD = 1299m </w:t>
      </w:r>
      <w:r>
        <w:rPr>
          <w:lang w:eastAsia="zh-CN"/>
        </w:rPr>
        <w:t>and</w:t>
      </w:r>
      <w:r w:rsidRPr="0028143D">
        <w:rPr>
          <w:lang w:eastAsia="zh-CN"/>
        </w:rPr>
        <w:t xml:space="preserve"> 1732m</w:t>
      </w:r>
    </w:p>
    <w:p w14:paraId="1A604830" w14:textId="77777777" w:rsidR="0028143D" w:rsidRPr="0028143D" w:rsidRDefault="0028143D" w:rsidP="0028143D">
      <w:pPr>
        <w:pStyle w:val="BodyText"/>
        <w:rPr>
          <w:lang w:eastAsia="zh-CN"/>
        </w:rPr>
      </w:pPr>
      <w:r w:rsidRPr="0028143D">
        <w:rPr>
          <w:lang w:eastAsia="zh-CN"/>
        </w:rPr>
        <w:t>Note (not to be captured to the TR): the ISD values are used for channel model calibration. The choice of ISD in the evaluations beyond calibration, is made in the corresponding evaluation study/work items, e.g. study item on IMT-2030 evaluations. For certain frequency bands in certain SIs/WIs, larger ISDs may require admission control policies to address UEs that are out of coverage.</w:t>
      </w:r>
    </w:p>
    <w:p w14:paraId="0A55C0DA" w14:textId="77777777" w:rsidR="0028143D" w:rsidRDefault="0028143D">
      <w:pPr>
        <w:pStyle w:val="BodyText"/>
        <w:spacing w:after="0"/>
        <w:rPr>
          <w:rFonts w:ascii="Times New Roman" w:hAnsi="Times New Roman"/>
          <w:szCs w:val="20"/>
          <w:lang w:eastAsia="zh-CN"/>
        </w:rPr>
      </w:pPr>
    </w:p>
    <w:p w14:paraId="65B19B3C" w14:textId="77777777" w:rsidR="0028143D" w:rsidRDefault="0028143D">
      <w:pPr>
        <w:pStyle w:val="BodyText"/>
        <w:spacing w:after="0"/>
        <w:rPr>
          <w:rFonts w:ascii="Times New Roman" w:hAnsi="Times New Roman"/>
          <w:szCs w:val="20"/>
          <w:lang w:eastAsia="zh-CN"/>
        </w:rPr>
      </w:pPr>
    </w:p>
    <w:p w14:paraId="5288CBB5" w14:textId="77777777" w:rsidR="0028143D" w:rsidRDefault="0028143D">
      <w:pPr>
        <w:pStyle w:val="BodyText"/>
        <w:spacing w:after="0"/>
        <w:rPr>
          <w:rFonts w:ascii="Times New Roman" w:hAnsi="Times New Roman"/>
          <w:szCs w:val="20"/>
          <w:lang w:eastAsia="zh-CN"/>
        </w:rPr>
      </w:pPr>
    </w:p>
    <w:p w14:paraId="7963501C" w14:textId="019F7448" w:rsidR="00D6358F" w:rsidRPr="00653834" w:rsidRDefault="00D6358F" w:rsidP="00653834">
      <w:pPr>
        <w:rPr>
          <w:rFonts w:ascii="Arial" w:hAnsi="Arial" w:cs="Arial"/>
          <w:sz w:val="22"/>
          <w:szCs w:val="22"/>
        </w:rPr>
      </w:pPr>
      <w:r w:rsidRPr="00653834">
        <w:rPr>
          <w:rFonts w:ascii="Arial" w:hAnsi="Arial" w:cs="Arial"/>
          <w:sz w:val="22"/>
          <w:szCs w:val="22"/>
        </w:rPr>
        <w:t>Proposal #3.1-3</w:t>
      </w:r>
    </w:p>
    <w:p w14:paraId="7677B121" w14:textId="63A45EB7" w:rsidR="00D6358F" w:rsidRDefault="00FA65D2">
      <w:pPr>
        <w:pStyle w:val="BodyText"/>
        <w:spacing w:after="0"/>
        <w:rPr>
          <w:rFonts w:ascii="Times New Roman" w:hAnsi="Times New Roman"/>
          <w:szCs w:val="20"/>
          <w:lang w:eastAsia="zh-CN"/>
        </w:rPr>
      </w:pPr>
      <w:r>
        <w:rPr>
          <w:rFonts w:ascii="Times New Roman" w:hAnsi="Times New Roman"/>
          <w:szCs w:val="20"/>
          <w:lang w:eastAsia="zh-CN"/>
        </w:rPr>
        <w:t xml:space="preserve">Update </w:t>
      </w:r>
      <w:r w:rsidR="00A809A3">
        <w:rPr>
          <w:rFonts w:ascii="Times New Roman" w:hAnsi="Times New Roman"/>
          <w:szCs w:val="20"/>
          <w:lang w:eastAsia="zh-CN"/>
        </w:rPr>
        <w:t xml:space="preserve">and agree to the following </w:t>
      </w:r>
      <w:r>
        <w:rPr>
          <w:rFonts w:ascii="Times New Roman" w:hAnsi="Times New Roman"/>
          <w:szCs w:val="20"/>
          <w:lang w:eastAsia="zh-CN"/>
        </w:rPr>
        <w:t xml:space="preserve">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w:t>
      </w:r>
      <w:r w:rsidR="00A809A3">
        <w:rPr>
          <w:rFonts w:ascii="Times New Roman" w:hAnsi="Times New Roman"/>
          <w:szCs w:val="20"/>
          <w:lang w:eastAsia="zh-CN"/>
        </w:rPr>
        <w:t xml:space="preserve">LOS </w:t>
      </w:r>
      <w:r>
        <w:rPr>
          <w:rFonts w:ascii="Times New Roman" w:hAnsi="Times New Roman"/>
          <w:szCs w:val="20"/>
          <w:lang w:eastAsia="zh-CN"/>
        </w:rPr>
        <w:t>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5337A3" w:rsidRPr="007E33E8" w14:paraId="15734629" w14:textId="32BC6275" w:rsidTr="005337A3">
        <w:trPr>
          <w:cantSplit/>
          <w:trHeight w:val="571"/>
          <w:jc w:val="center"/>
        </w:trPr>
        <w:tc>
          <w:tcPr>
            <w:tcW w:w="835" w:type="dxa"/>
            <w:shd w:val="clear" w:color="auto" w:fill="F2F2F2"/>
            <w:vAlign w:val="center"/>
          </w:tcPr>
          <w:p w14:paraId="7945B86A" w14:textId="77777777" w:rsidR="005337A3" w:rsidRPr="007E33E8" w:rsidRDefault="005337A3" w:rsidP="003C0FC7">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398B32C7" w14:textId="77777777" w:rsidR="005337A3" w:rsidRP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2C0AA01" w14:textId="0449E627" w:rsidR="005337A3" w:rsidRPr="007E33E8" w:rsidRDefault="00000000" w:rsidP="00ED7B6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5880D8A" w14:textId="07342949" w:rsidR="005337A3" w:rsidRPr="005337A3" w:rsidRDefault="005337A3" w:rsidP="00ED7B6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6953892" w14:textId="77777777" w:rsidR="005337A3" w:rsidRPr="005337A3" w:rsidRDefault="00000000" w:rsidP="00ED7B68">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38A15460" w14:textId="77777777" w:rsidR="005337A3" w:rsidRPr="005337A3" w:rsidRDefault="005337A3" w:rsidP="00ED7B68">
            <w:pPr>
              <w:pStyle w:val="Tabletext"/>
              <w:spacing w:before="0" w:after="0"/>
              <w:jc w:val="center"/>
              <w:rPr>
                <w:rFonts w:eastAsia="DengXian"/>
                <w:color w:val="C00000"/>
                <w:sz w:val="20"/>
                <w:lang w:val="en-US" w:eastAsia="ja-JP"/>
              </w:rPr>
            </w:pPr>
          </w:p>
          <w:p w14:paraId="3446A6A1" w14:textId="25A7FB94" w:rsidR="005337A3" w:rsidRPr="007E33E8" w:rsidRDefault="00000000" w:rsidP="00ED7B68">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5337A3"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5337A3"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5337A3" w:rsidRPr="005337A3">
              <w:rPr>
                <w:color w:val="C00000"/>
                <w:sz w:val="20"/>
                <w:lang w:eastAsia="ja-JP"/>
              </w:rPr>
              <w:t>m/s</w:t>
            </w:r>
          </w:p>
        </w:tc>
        <w:tc>
          <w:tcPr>
            <w:tcW w:w="2785" w:type="dxa"/>
          </w:tcPr>
          <w:p w14:paraId="66292367" w14:textId="77777777" w:rsid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49FE6AC6" w14:textId="613FC303" w:rsidR="005337A3" w:rsidRPr="005337A3" w:rsidRDefault="00000000" w:rsidP="00ED7B68">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B63CD7D" w14:textId="77777777" w:rsidR="005337A3" w:rsidRDefault="005337A3" w:rsidP="00ED7B68">
            <w:pPr>
              <w:autoSpaceDE w:val="0"/>
              <w:autoSpaceDN w:val="0"/>
              <w:adjustRightInd w:val="0"/>
              <w:snapToGrid w:val="0"/>
              <w:spacing w:after="0" w:line="240" w:lineRule="auto"/>
              <w:contextualSpacing/>
              <w:rPr>
                <w:lang w:eastAsia="ja-JP"/>
              </w:rPr>
            </w:pPr>
          </w:p>
          <w:p w14:paraId="4ECF1B10" w14:textId="77777777" w:rsidR="005337A3" w:rsidRPr="005337A3" w:rsidRDefault="005337A3" w:rsidP="005337A3">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019F6F4" w14:textId="09B0A2E7" w:rsidR="005337A3" w:rsidRPr="00ED7B68" w:rsidRDefault="00000000" w:rsidP="00ED7B68">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BE1247A" w14:textId="77777777" w:rsidR="00D6358F" w:rsidRDefault="00D6358F">
      <w:pPr>
        <w:pStyle w:val="BodyText"/>
        <w:spacing w:after="0"/>
        <w:rPr>
          <w:rFonts w:ascii="Times New Roman" w:hAnsi="Times New Roman"/>
          <w:szCs w:val="20"/>
          <w:lang w:eastAsia="zh-CN"/>
        </w:rPr>
      </w:pPr>
    </w:p>
    <w:p w14:paraId="2D6CD245" w14:textId="5BED9619" w:rsidR="00A809A3" w:rsidRPr="00BE2564" w:rsidRDefault="00A809A3" w:rsidP="00BE2564">
      <w:pPr>
        <w:rPr>
          <w:rFonts w:ascii="Arial" w:hAnsi="Arial" w:cs="Arial"/>
          <w:sz w:val="22"/>
          <w:szCs w:val="22"/>
        </w:rPr>
      </w:pPr>
      <w:r w:rsidRPr="00BE2564">
        <w:rPr>
          <w:rFonts w:ascii="Arial" w:hAnsi="Arial" w:cs="Arial"/>
          <w:sz w:val="22"/>
          <w:szCs w:val="22"/>
        </w:rPr>
        <w:t>Proposal #3.1-</w:t>
      </w:r>
      <w:r w:rsidR="005337A3" w:rsidRPr="00BE2564">
        <w:rPr>
          <w:rFonts w:ascii="Arial" w:hAnsi="Arial" w:cs="Arial"/>
          <w:sz w:val="22"/>
          <w:szCs w:val="22"/>
        </w:rPr>
        <w:t>4</w:t>
      </w:r>
    </w:p>
    <w:p w14:paraId="0B8BEECD" w14:textId="3732FC05" w:rsidR="0025186E" w:rsidRDefault="0025186E" w:rsidP="0025186E">
      <w:pPr>
        <w:pStyle w:val="BodyText"/>
        <w:spacing w:after="0"/>
        <w:rPr>
          <w:rFonts w:ascii="Times New Roman" w:hAnsi="Times New Roman"/>
          <w:szCs w:val="20"/>
          <w:lang w:eastAsia="zh-CN"/>
        </w:rPr>
      </w:pPr>
      <w:r>
        <w:rPr>
          <w:rFonts w:ascii="Times New Roman" w:hAnsi="Times New Roman"/>
          <w:szCs w:val="20"/>
          <w:lang w:eastAsia="zh-CN"/>
        </w:rPr>
        <w:t xml:space="preserve">Update and agree to the following 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NLOS pathloss working assumption:</w:t>
      </w:r>
    </w:p>
    <w:p w14:paraId="50121A5F" w14:textId="08DD997C" w:rsidR="00A809A3" w:rsidRDefault="005337A3">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50B2F444" w14:textId="7287F326" w:rsidR="005337A3" w:rsidRDefault="005337A3">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25186E" w:rsidRPr="001F7D5C" w14:paraId="20AEEF4D" w14:textId="0A1E32B7" w:rsidTr="0025186E">
        <w:trPr>
          <w:cantSplit/>
          <w:trHeight w:val="46"/>
          <w:jc w:val="center"/>
        </w:trPr>
        <w:tc>
          <w:tcPr>
            <w:tcW w:w="798" w:type="dxa"/>
            <w:shd w:val="clear" w:color="auto" w:fill="F2F2F2" w:themeFill="background1" w:themeFillShade="F2"/>
            <w:vAlign w:val="center"/>
          </w:tcPr>
          <w:p w14:paraId="546C9513" w14:textId="77777777" w:rsidR="0025186E" w:rsidRPr="005337A3" w:rsidRDefault="0025186E" w:rsidP="0025186E">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0A1D4A10" w14:textId="2AFD19EF" w:rsidR="0025186E" w:rsidRPr="005337A3" w:rsidRDefault="0025186E" w:rsidP="005337A3">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2B008B68" w14:textId="19A47BA5" w:rsidR="0025186E" w:rsidRPr="005337A3" w:rsidRDefault="00000000" w:rsidP="0025186E">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62831C5" w14:textId="77777777" w:rsidR="0025186E" w:rsidRPr="005337A3" w:rsidRDefault="0025186E" w:rsidP="0025186E">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5F0A41AF" w14:textId="77777777" w:rsidR="0025186E" w:rsidRPr="005337A3" w:rsidRDefault="0025186E" w:rsidP="0025186E">
            <w:pPr>
              <w:pStyle w:val="Tabletext"/>
              <w:spacing w:before="0" w:after="0"/>
              <w:jc w:val="center"/>
              <w:rPr>
                <w:sz w:val="20"/>
                <w:vertAlign w:val="subscript"/>
                <w:lang w:val="en-US"/>
              </w:rPr>
            </w:pPr>
            <w:r w:rsidRPr="005337A3">
              <w:rPr>
                <w:sz w:val="20"/>
                <w:lang w:val="en-US"/>
              </w:rPr>
              <w:t xml:space="preserve">10 m &lt; </w:t>
            </w:r>
            <w:proofErr w:type="spellStart"/>
            <w:r w:rsidRPr="005337A3">
              <w:rPr>
                <w:sz w:val="20"/>
                <w:lang w:val="en-US"/>
              </w:rPr>
              <w:t>d</w:t>
            </w:r>
            <w:r w:rsidRPr="005337A3">
              <w:rPr>
                <w:sz w:val="20"/>
                <w:vertAlign w:val="subscript"/>
                <w:lang w:val="en-US"/>
              </w:rPr>
              <w:t>BP</w:t>
            </w:r>
            <w:proofErr w:type="spellEnd"/>
            <w:r w:rsidRPr="005337A3">
              <w:rPr>
                <w:sz w:val="20"/>
                <w:lang w:val="en-US"/>
              </w:rPr>
              <w:t xml:space="preserve"> &lt; 5000 m</w:t>
            </w:r>
          </w:p>
          <w:p w14:paraId="2786BEBA" w14:textId="77777777" w:rsidR="0025186E" w:rsidRPr="005337A3" w:rsidRDefault="0025186E" w:rsidP="0025186E">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 xml:space="preserve">1 m &lt; </w:t>
            </w:r>
            <w:proofErr w:type="spellStart"/>
            <w:r w:rsidRPr="005337A3">
              <w:rPr>
                <w:rFonts w:ascii="Times New Roman" w:hAnsi="Times New Roman" w:cs="Times New Roman"/>
                <w:sz w:val="20"/>
                <w:szCs w:val="20"/>
              </w:rPr>
              <w:t>h</w:t>
            </w:r>
            <w:r w:rsidRPr="005337A3">
              <w:rPr>
                <w:rFonts w:ascii="Times New Roman" w:hAnsi="Times New Roman" w:cs="Times New Roman"/>
                <w:sz w:val="20"/>
                <w:szCs w:val="20"/>
                <w:vertAlign w:val="subscript"/>
              </w:rPr>
              <w:t>UT</w:t>
            </w:r>
            <w:proofErr w:type="spellEnd"/>
            <w:r w:rsidRPr="005337A3">
              <w:rPr>
                <w:rFonts w:ascii="Times New Roman" w:hAnsi="Times New Roman" w:cs="Times New Roman"/>
                <w:sz w:val="20"/>
                <w:szCs w:val="20"/>
              </w:rPr>
              <w:t xml:space="preserve"> &lt; 14 m</w:t>
            </w:r>
          </w:p>
          <w:p w14:paraId="438C4A42" w14:textId="74977875" w:rsidR="005337A3" w:rsidRPr="005337A3" w:rsidRDefault="0025186E" w:rsidP="005337A3">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B72F960" w14:textId="77777777" w:rsidR="00A809A3" w:rsidRDefault="00A809A3">
      <w:pPr>
        <w:pStyle w:val="BodyText"/>
        <w:spacing w:after="0"/>
        <w:rPr>
          <w:rFonts w:ascii="Times New Roman" w:hAnsi="Times New Roman"/>
          <w:szCs w:val="20"/>
          <w:lang w:eastAsia="zh-CN"/>
        </w:rPr>
      </w:pPr>
    </w:p>
    <w:p w14:paraId="522EAAB2" w14:textId="3D0306A0" w:rsidR="005337A3" w:rsidRDefault="005337A3" w:rsidP="005337A3">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5337A3" w:rsidRPr="001F7D5C" w14:paraId="59B34614" w14:textId="77777777" w:rsidTr="003C0FC7">
        <w:trPr>
          <w:cantSplit/>
          <w:trHeight w:val="46"/>
          <w:jc w:val="center"/>
        </w:trPr>
        <w:tc>
          <w:tcPr>
            <w:tcW w:w="798" w:type="dxa"/>
            <w:shd w:val="clear" w:color="auto" w:fill="F2F2F2" w:themeFill="background1" w:themeFillShade="F2"/>
            <w:vAlign w:val="center"/>
          </w:tcPr>
          <w:p w14:paraId="63574B0C" w14:textId="77777777" w:rsidR="005337A3" w:rsidRPr="005337A3" w:rsidRDefault="005337A3"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22BF0190" w14:textId="3158F6DB" w:rsidR="005337A3" w:rsidRPr="005337A3" w:rsidRDefault="005337A3"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4ABB341" w14:textId="77777777" w:rsidR="005337A3" w:rsidRPr="005337A3" w:rsidRDefault="005337A3" w:rsidP="003C0FC7">
            <w:pPr>
              <w:pStyle w:val="Tabletext"/>
              <w:spacing w:before="0" w:after="0"/>
              <w:rPr>
                <w:rFonts w:eastAsia="DengXian"/>
                <w:sz w:val="20"/>
                <w:lang w:val="en-US"/>
              </w:rPr>
            </w:pPr>
          </w:p>
        </w:tc>
        <w:tc>
          <w:tcPr>
            <w:tcW w:w="1260" w:type="dxa"/>
            <w:vAlign w:val="center"/>
          </w:tcPr>
          <w:p w14:paraId="1A087219" w14:textId="77777777" w:rsidR="005337A3"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10DE65F" w14:textId="77777777" w:rsidR="005337A3" w:rsidRPr="005337A3" w:rsidRDefault="005337A3"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1D4BBAAF" w14:textId="77777777" w:rsidR="005337A3" w:rsidRPr="005337A3" w:rsidRDefault="005337A3" w:rsidP="003C0FC7">
            <w:pPr>
              <w:pStyle w:val="Tabletext"/>
              <w:spacing w:before="0" w:after="0"/>
              <w:jc w:val="center"/>
              <w:rPr>
                <w:sz w:val="20"/>
                <w:vertAlign w:val="subscript"/>
                <w:lang w:val="en-US"/>
              </w:rPr>
            </w:pPr>
            <w:r w:rsidRPr="005337A3">
              <w:rPr>
                <w:sz w:val="20"/>
                <w:lang w:val="en-US"/>
              </w:rPr>
              <w:t xml:space="preserve">10 m &lt; </w:t>
            </w:r>
            <w:proofErr w:type="spellStart"/>
            <w:r w:rsidRPr="005337A3">
              <w:rPr>
                <w:sz w:val="20"/>
                <w:lang w:val="en-US"/>
              </w:rPr>
              <w:t>d</w:t>
            </w:r>
            <w:r w:rsidRPr="005337A3">
              <w:rPr>
                <w:sz w:val="20"/>
                <w:vertAlign w:val="subscript"/>
                <w:lang w:val="en-US"/>
              </w:rPr>
              <w:t>BP</w:t>
            </w:r>
            <w:proofErr w:type="spellEnd"/>
            <w:r w:rsidRPr="005337A3">
              <w:rPr>
                <w:sz w:val="20"/>
                <w:lang w:val="en-US"/>
              </w:rPr>
              <w:t xml:space="preserve"> &lt; 5000 m</w:t>
            </w:r>
          </w:p>
          <w:p w14:paraId="7D457BD3" w14:textId="77777777" w:rsidR="005337A3" w:rsidRPr="005337A3" w:rsidRDefault="005337A3"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 xml:space="preserve">1 m &lt; </w:t>
            </w:r>
            <w:proofErr w:type="spellStart"/>
            <w:r w:rsidRPr="005337A3">
              <w:rPr>
                <w:rFonts w:ascii="Times New Roman" w:hAnsi="Times New Roman" w:cs="Times New Roman"/>
                <w:sz w:val="20"/>
                <w:szCs w:val="20"/>
              </w:rPr>
              <w:t>h</w:t>
            </w:r>
            <w:r w:rsidRPr="005337A3">
              <w:rPr>
                <w:rFonts w:ascii="Times New Roman" w:hAnsi="Times New Roman" w:cs="Times New Roman"/>
                <w:sz w:val="20"/>
                <w:szCs w:val="20"/>
                <w:vertAlign w:val="subscript"/>
              </w:rPr>
              <w:t>UT</w:t>
            </w:r>
            <w:proofErr w:type="spellEnd"/>
            <w:r w:rsidRPr="005337A3">
              <w:rPr>
                <w:rFonts w:ascii="Times New Roman" w:hAnsi="Times New Roman" w:cs="Times New Roman"/>
                <w:sz w:val="20"/>
                <w:szCs w:val="20"/>
              </w:rPr>
              <w:t xml:space="preserve"> &lt; 14 m</w:t>
            </w:r>
          </w:p>
          <w:p w14:paraId="6DAC4CF4" w14:textId="77777777" w:rsidR="005337A3" w:rsidRPr="005337A3" w:rsidRDefault="005337A3"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06111DDC" w14:textId="77777777" w:rsidR="005337A3" w:rsidRPr="005337A3" w:rsidRDefault="00000000" w:rsidP="003C0FC7">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4D946035" w14:textId="77777777" w:rsidR="005337A3" w:rsidRDefault="005337A3" w:rsidP="005337A3">
      <w:pPr>
        <w:pStyle w:val="BodyText"/>
        <w:spacing w:after="0"/>
        <w:rPr>
          <w:rFonts w:ascii="Times New Roman" w:hAnsi="Times New Roman"/>
          <w:szCs w:val="20"/>
          <w:lang w:eastAsia="zh-CN"/>
        </w:rPr>
      </w:pPr>
    </w:p>
    <w:p w14:paraId="096EE486" w14:textId="77777777" w:rsidR="005337A3" w:rsidRDefault="005337A3">
      <w:pPr>
        <w:pStyle w:val="BodyText"/>
        <w:spacing w:after="0"/>
        <w:rPr>
          <w:rFonts w:ascii="Times New Roman" w:hAnsi="Times New Roman"/>
          <w:szCs w:val="20"/>
          <w:lang w:eastAsia="zh-CN"/>
        </w:rPr>
      </w:pPr>
    </w:p>
    <w:p w14:paraId="106302B2" w14:textId="6B4BA980" w:rsidR="00ED7B68" w:rsidRDefault="00DB1005">
      <w:pPr>
        <w:pStyle w:val="BodyText"/>
        <w:spacing w:after="0"/>
        <w:rPr>
          <w:rFonts w:ascii="Times New Roman" w:hAnsi="Times New Roman"/>
          <w:szCs w:val="20"/>
          <w:lang w:eastAsia="zh-CN"/>
        </w:rPr>
      </w:pPr>
      <w:r>
        <w:rPr>
          <w:rFonts w:ascii="Times New Roman" w:hAnsi="Times New Roman"/>
          <w:szCs w:val="20"/>
          <w:lang w:eastAsia="zh-CN"/>
        </w:rPr>
        <w:t xml:space="preserve">Company preferences for </w:t>
      </w:r>
      <w:r w:rsidR="00ED7B68">
        <w:rPr>
          <w:rFonts w:ascii="Times New Roman" w:hAnsi="Times New Roman"/>
          <w:szCs w:val="20"/>
          <w:lang w:eastAsia="zh-CN"/>
        </w:rPr>
        <w:t>LOS probability</w:t>
      </w:r>
    </w:p>
    <w:p w14:paraId="0ECCF447" w14:textId="5CE6D5B1"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 Apple, AT&amp;T</w:t>
      </w:r>
      <w:r w:rsidR="00B445AA">
        <w:rPr>
          <w:rFonts w:ascii="Times New Roman" w:hAnsi="Times New Roman"/>
          <w:szCs w:val="20"/>
          <w:lang w:eastAsia="zh-CN"/>
        </w:rPr>
        <w:t>, Qualcomm</w:t>
      </w:r>
    </w:p>
    <w:p w14:paraId="5AFBFB33" w14:textId="1417C5EC"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 Ericsson</w:t>
      </w:r>
    </w:p>
    <w:p w14:paraId="13A38CAA" w14:textId="60149843"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 ZTE</w:t>
      </w:r>
    </w:p>
    <w:p w14:paraId="47EA4551" w14:textId="77777777" w:rsidR="00ED7B68" w:rsidRDefault="00ED7B68">
      <w:pPr>
        <w:pStyle w:val="BodyText"/>
        <w:spacing w:after="0"/>
        <w:rPr>
          <w:rFonts w:ascii="Times New Roman" w:hAnsi="Times New Roman"/>
          <w:szCs w:val="20"/>
          <w:lang w:eastAsia="zh-CN"/>
        </w:rPr>
      </w:pPr>
    </w:p>
    <w:p w14:paraId="33DA6B61" w14:textId="5C4D9381"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5</w:t>
      </w:r>
    </w:p>
    <w:p w14:paraId="3D34C6BA" w14:textId="34BA4F4D" w:rsidR="00337989" w:rsidRDefault="00337989" w:rsidP="00337989">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 xml:space="preserve">the </w:t>
      </w:r>
      <w:r w:rsidR="00903407" w:rsidRPr="0028143D">
        <w:rPr>
          <w:rFonts w:ascii="Times New Roman" w:hAnsi="Times New Roman"/>
          <w:szCs w:val="20"/>
          <w:highlight w:val="yellow"/>
        </w:rPr>
        <w:t xml:space="preserve">down-select among the following </w:t>
      </w:r>
      <w:r w:rsidRPr="0028143D">
        <w:rPr>
          <w:rFonts w:ascii="Times New Roman" w:hAnsi="Times New Roman"/>
          <w:szCs w:val="20"/>
          <w:highlight w:val="yellow"/>
        </w:rPr>
        <w:t>LOS probability</w:t>
      </w:r>
    </w:p>
    <w:p w14:paraId="45AB0AEB" w14:textId="73032121"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F57A961" w14:textId="4DCDA403" w:rsidR="008B6F6A"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22A77F6" w14:textId="77777777" w:rsidR="008B6F6A" w:rsidRDefault="008B6F6A">
      <w:pPr>
        <w:pStyle w:val="BodyText"/>
        <w:spacing w:after="0"/>
        <w:rPr>
          <w:rFonts w:ascii="Times New Roman" w:hAnsi="Times New Roman"/>
          <w:szCs w:val="20"/>
          <w:lang w:eastAsia="zh-CN"/>
        </w:rPr>
      </w:pPr>
    </w:p>
    <w:p w14:paraId="51308791" w14:textId="68E1AB60"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06BDC3A7" w14:textId="77777777" w:rsidR="00903407" w:rsidRPr="001F7D5C" w:rsidRDefault="00000000" w:rsidP="00903407">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9078681" w14:textId="77777777" w:rsidR="00903407" w:rsidRPr="001F7D5C" w:rsidRDefault="00903407" w:rsidP="00903407">
      <w:pPr>
        <w:spacing w:after="0" w:line="240" w:lineRule="auto"/>
        <w:rPr>
          <w:rFonts w:eastAsiaTheme="minorEastAsia"/>
          <w:sz w:val="16"/>
          <w:szCs w:val="16"/>
        </w:rPr>
      </w:pPr>
    </w:p>
    <w:p w14:paraId="70BFDC7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B7A1774"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5E27C9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CD31A61"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9A7CD70" w14:textId="77777777" w:rsidR="00903407" w:rsidRPr="001F7D5C" w:rsidRDefault="00000000" w:rsidP="00903407">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580FF22"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ACA2CF5" w14:textId="77777777" w:rsidR="00903407" w:rsidRDefault="0090340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903407" w:rsidRPr="001F7D5C" w14:paraId="2DD8B9E2" w14:textId="77777777" w:rsidTr="003C0FC7">
        <w:trPr>
          <w:trHeight w:val="306"/>
          <w:jc w:val="center"/>
        </w:trPr>
        <w:tc>
          <w:tcPr>
            <w:tcW w:w="2848" w:type="dxa"/>
            <w:shd w:val="clear" w:color="auto" w:fill="D9D9D9"/>
          </w:tcPr>
          <w:p w14:paraId="610F5D54" w14:textId="77777777" w:rsidR="00903407" w:rsidRPr="001F7D5C" w:rsidRDefault="00903407"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257C5514" w14:textId="77777777" w:rsidR="00903407" w:rsidRPr="001F7D5C" w:rsidRDefault="00903407" w:rsidP="003C0FC7">
            <w:pPr>
              <w:pStyle w:val="TAH"/>
              <w:spacing w:line="240" w:lineRule="auto"/>
              <w:rPr>
                <w:rFonts w:ascii="Times New Roman" w:hAnsi="Times New Roman" w:cs="Times New Roman"/>
                <w:sz w:val="16"/>
                <w:szCs w:val="16"/>
              </w:rPr>
            </w:pPr>
          </w:p>
        </w:tc>
      </w:tr>
      <w:tr w:rsidR="00903407" w:rsidRPr="001F7D5C" w14:paraId="2B2A05AC" w14:textId="77777777" w:rsidTr="003C0FC7">
        <w:trPr>
          <w:trHeight w:val="452"/>
          <w:jc w:val="center"/>
        </w:trPr>
        <w:tc>
          <w:tcPr>
            <w:tcW w:w="2848" w:type="dxa"/>
          </w:tcPr>
          <w:p w14:paraId="6E5FCFDE" w14:textId="77777777" w:rsidR="00903407"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CB65D66" w14:textId="77777777" w:rsidR="00903407" w:rsidRPr="001F7D5C" w:rsidRDefault="00903407" w:rsidP="003C0FC7">
            <w:pPr>
              <w:spacing w:after="0" w:line="240" w:lineRule="auto"/>
              <w:jc w:val="center"/>
              <w:rPr>
                <w:sz w:val="16"/>
                <w:szCs w:val="16"/>
              </w:rPr>
            </w:pPr>
            <w:r w:rsidRPr="001F7D5C">
              <w:rPr>
                <w:rFonts w:eastAsia="Calibri"/>
                <w:sz w:val="16"/>
                <w:szCs w:val="16"/>
              </w:rPr>
              <w:t>30 m</w:t>
            </w:r>
          </w:p>
        </w:tc>
      </w:tr>
      <w:tr w:rsidR="00903407" w:rsidRPr="001F7D5C" w14:paraId="74DAEEB6" w14:textId="77777777" w:rsidTr="003C0FC7">
        <w:trPr>
          <w:trHeight w:val="452"/>
          <w:jc w:val="center"/>
        </w:trPr>
        <w:tc>
          <w:tcPr>
            <w:tcW w:w="2848" w:type="dxa"/>
          </w:tcPr>
          <w:p w14:paraId="06285574" w14:textId="77777777" w:rsidR="00903407"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5462FEEF"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20 m</w:t>
            </w:r>
          </w:p>
        </w:tc>
      </w:tr>
      <w:tr w:rsidR="00903407" w:rsidRPr="001F7D5C" w14:paraId="28D699A6" w14:textId="77777777" w:rsidTr="003C0FC7">
        <w:trPr>
          <w:trHeight w:val="452"/>
          <w:jc w:val="center"/>
        </w:trPr>
        <w:tc>
          <w:tcPr>
            <w:tcW w:w="2848" w:type="dxa"/>
          </w:tcPr>
          <w:p w14:paraId="0E04BECC" w14:textId="77777777" w:rsidR="00903407"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67184331"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8 m</w:t>
            </w:r>
          </w:p>
        </w:tc>
      </w:tr>
      <w:tr w:rsidR="00903407" w:rsidRPr="001F7D5C" w14:paraId="78F524D4" w14:textId="77777777" w:rsidTr="003C0FC7">
        <w:trPr>
          <w:trHeight w:val="452"/>
          <w:jc w:val="center"/>
        </w:trPr>
        <w:tc>
          <w:tcPr>
            <w:tcW w:w="2848" w:type="dxa"/>
          </w:tcPr>
          <w:p w14:paraId="4BD14FE5" w14:textId="77777777" w:rsidR="00903407"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7F2CED2"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15 m</w:t>
            </w:r>
          </w:p>
        </w:tc>
      </w:tr>
      <w:tr w:rsidR="00903407" w:rsidRPr="001F7D5C" w14:paraId="486BC324" w14:textId="77777777" w:rsidTr="003C0FC7">
        <w:trPr>
          <w:trHeight w:val="452"/>
          <w:jc w:val="center"/>
        </w:trPr>
        <w:tc>
          <w:tcPr>
            <w:tcW w:w="2848" w:type="dxa"/>
          </w:tcPr>
          <w:p w14:paraId="6F92D159" w14:textId="77777777" w:rsidR="00903407"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E7638BE"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2%</w:t>
            </w:r>
          </w:p>
        </w:tc>
      </w:tr>
      <w:tr w:rsidR="00903407" w:rsidRPr="001F7D5C" w14:paraId="28C72581" w14:textId="77777777" w:rsidTr="003C0FC7">
        <w:trPr>
          <w:trHeight w:val="452"/>
          <w:jc w:val="center"/>
        </w:trPr>
        <w:tc>
          <w:tcPr>
            <w:tcW w:w="2848" w:type="dxa"/>
          </w:tcPr>
          <w:p w14:paraId="692A0821" w14:textId="77777777" w:rsidR="00903407"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86C1D8"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18%</w:t>
            </w:r>
          </w:p>
        </w:tc>
      </w:tr>
      <w:tr w:rsidR="00903407" w:rsidRPr="001F7D5C" w14:paraId="28A4BCDB" w14:textId="77777777" w:rsidTr="003C0FC7">
        <w:trPr>
          <w:trHeight w:val="452"/>
          <w:jc w:val="center"/>
        </w:trPr>
        <w:tc>
          <w:tcPr>
            <w:tcW w:w="2848" w:type="dxa"/>
          </w:tcPr>
          <w:p w14:paraId="7AF69BE1" w14:textId="77777777" w:rsidR="00903407"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1C6F4A8" w14:textId="77777777" w:rsidR="00903407" w:rsidRPr="001F7D5C" w:rsidRDefault="00903407"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F418EC9" w14:textId="77777777" w:rsidR="00903407" w:rsidRDefault="00903407">
      <w:pPr>
        <w:pStyle w:val="BodyText"/>
        <w:spacing w:after="0"/>
        <w:rPr>
          <w:rFonts w:ascii="Times New Roman" w:hAnsi="Times New Roman"/>
          <w:szCs w:val="20"/>
          <w:lang w:eastAsia="zh-CN"/>
        </w:rPr>
      </w:pPr>
    </w:p>
    <w:p w14:paraId="6029F850" w14:textId="6B946571" w:rsidR="00903407"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86E3925" w14:textId="1E7FE6A8" w:rsidR="00903407"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2BEC2CD0" w14:textId="77777777" w:rsidR="00903407" w:rsidRDefault="00903407">
      <w:pPr>
        <w:pStyle w:val="BodyText"/>
        <w:spacing w:after="0"/>
        <w:rPr>
          <w:rFonts w:ascii="Times New Roman" w:hAnsi="Times New Roman"/>
          <w:szCs w:val="20"/>
          <w:lang w:eastAsia="zh-CN"/>
        </w:rPr>
      </w:pPr>
    </w:p>
    <w:p w14:paraId="0EB9A5CE" w14:textId="77777777" w:rsidR="00A809A3" w:rsidRDefault="00A809A3">
      <w:pPr>
        <w:pStyle w:val="BodyText"/>
        <w:spacing w:after="0"/>
        <w:rPr>
          <w:rFonts w:ascii="Times New Roman" w:hAnsi="Times New Roman"/>
          <w:szCs w:val="20"/>
          <w:lang w:eastAsia="zh-CN"/>
        </w:rPr>
      </w:pPr>
    </w:p>
    <w:p w14:paraId="12DC41AD" w14:textId="3622861D" w:rsidR="00F37254" w:rsidRPr="0079343B" w:rsidRDefault="00F37254" w:rsidP="00F3725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w:t>
      </w:r>
      <w:r w:rsidR="00B811E1">
        <w:rPr>
          <w:rFonts w:eastAsiaTheme="minorEastAsia"/>
          <w:lang w:val="en-US" w:eastAsia="ko-KR"/>
        </w:rPr>
        <w:t>A</w:t>
      </w:r>
    </w:p>
    <w:p w14:paraId="26D03A7A" w14:textId="77777777" w:rsidR="00F37254" w:rsidRDefault="00F37254" w:rsidP="00F37254">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1D602FBE"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0E144233" w14:textId="77777777" w:rsidR="00F37254" w:rsidRDefault="00000000" w:rsidP="00F37254">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3A3C5E84" w14:textId="77777777" w:rsidR="00F37254" w:rsidRDefault="00F37254" w:rsidP="00F37254">
      <w:pPr>
        <w:pStyle w:val="BodyText"/>
        <w:spacing w:after="0"/>
        <w:rPr>
          <w:rFonts w:ascii="Times New Roman" w:hAnsi="Times New Roman"/>
          <w:szCs w:val="20"/>
          <w:lang w:eastAsia="zh-CN"/>
        </w:rPr>
      </w:pPr>
    </w:p>
    <w:p w14:paraId="3902CC7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78B5DBC8" w14:textId="77777777" w:rsidR="003E11D6" w:rsidRPr="003E11D6" w:rsidRDefault="00000000" w:rsidP="003E11D6">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5857D89" w14:textId="77777777" w:rsidR="003E11D6" w:rsidRPr="003E11D6" w:rsidRDefault="00000000" w:rsidP="003E11D6">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D2DCF1B" w14:textId="77777777" w:rsidR="003E11D6" w:rsidRPr="003E11D6" w:rsidRDefault="00000000"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516F0C95" w14:textId="77777777" w:rsidR="003E11D6" w:rsidRPr="003E11D6" w:rsidRDefault="00000000"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EEB04A5" w14:textId="77777777" w:rsidR="00F37254" w:rsidRPr="001F7D5C" w:rsidRDefault="00000000"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91E174A" w14:textId="77777777" w:rsidR="00F37254" w:rsidRPr="001F7D5C" w:rsidRDefault="00000000" w:rsidP="00F3725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12705A90" w14:textId="77777777" w:rsidR="00F37254" w:rsidRPr="001F7D5C" w:rsidRDefault="00000000"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B4EF058" w14:textId="77777777" w:rsidR="00F37254" w:rsidRDefault="00F37254" w:rsidP="00F3725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F37254" w:rsidRPr="001F7D5C" w14:paraId="2BCC7300" w14:textId="77777777" w:rsidTr="003C0FC7">
        <w:trPr>
          <w:trHeight w:val="306"/>
          <w:jc w:val="center"/>
        </w:trPr>
        <w:tc>
          <w:tcPr>
            <w:tcW w:w="2848" w:type="dxa"/>
            <w:shd w:val="clear" w:color="auto" w:fill="D9D9D9"/>
          </w:tcPr>
          <w:p w14:paraId="1E675C5A" w14:textId="77777777" w:rsidR="00F37254" w:rsidRPr="001F7D5C" w:rsidRDefault="00F37254"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lastRenderedPageBreak/>
              <w:t>Parameter</w:t>
            </w:r>
          </w:p>
        </w:tc>
        <w:tc>
          <w:tcPr>
            <w:tcW w:w="5310" w:type="dxa"/>
            <w:shd w:val="clear" w:color="auto" w:fill="D9D9D9"/>
          </w:tcPr>
          <w:p w14:paraId="7E4EB040" w14:textId="77777777" w:rsidR="00F37254" w:rsidRPr="001F7D5C" w:rsidRDefault="00F37254" w:rsidP="003C0FC7">
            <w:pPr>
              <w:pStyle w:val="TAH"/>
              <w:spacing w:line="240" w:lineRule="auto"/>
              <w:rPr>
                <w:rFonts w:ascii="Times New Roman" w:hAnsi="Times New Roman" w:cs="Times New Roman"/>
                <w:sz w:val="16"/>
                <w:szCs w:val="16"/>
              </w:rPr>
            </w:pPr>
          </w:p>
        </w:tc>
      </w:tr>
      <w:tr w:rsidR="00F37254" w:rsidRPr="001F7D5C" w14:paraId="67C5CD4A" w14:textId="77777777" w:rsidTr="003C0FC7">
        <w:trPr>
          <w:trHeight w:val="452"/>
          <w:jc w:val="center"/>
        </w:trPr>
        <w:tc>
          <w:tcPr>
            <w:tcW w:w="2848" w:type="dxa"/>
          </w:tcPr>
          <w:p w14:paraId="5D648244" w14:textId="77777777" w:rsidR="00F3725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3E65E8A" w14:textId="77777777" w:rsidR="00F37254" w:rsidRPr="001F7D5C" w:rsidRDefault="00F37254" w:rsidP="003C0FC7">
            <w:pPr>
              <w:spacing w:after="0" w:line="240" w:lineRule="auto"/>
              <w:jc w:val="center"/>
              <w:rPr>
                <w:sz w:val="16"/>
                <w:szCs w:val="16"/>
              </w:rPr>
            </w:pPr>
            <w:r w:rsidRPr="001F7D5C">
              <w:rPr>
                <w:rFonts w:eastAsia="Calibri"/>
                <w:sz w:val="16"/>
                <w:szCs w:val="16"/>
              </w:rPr>
              <w:t>30 m</w:t>
            </w:r>
          </w:p>
        </w:tc>
      </w:tr>
      <w:tr w:rsidR="00F37254" w:rsidRPr="001F7D5C" w14:paraId="2E10881D" w14:textId="77777777" w:rsidTr="003C0FC7">
        <w:trPr>
          <w:trHeight w:val="452"/>
          <w:jc w:val="center"/>
        </w:trPr>
        <w:tc>
          <w:tcPr>
            <w:tcW w:w="2848" w:type="dxa"/>
          </w:tcPr>
          <w:p w14:paraId="2A618526" w14:textId="77777777" w:rsidR="00F3725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7A3DC08B"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20 m</w:t>
            </w:r>
          </w:p>
        </w:tc>
      </w:tr>
      <w:tr w:rsidR="00F37254" w:rsidRPr="001F7D5C" w14:paraId="6866C2EC" w14:textId="77777777" w:rsidTr="003C0FC7">
        <w:trPr>
          <w:trHeight w:val="452"/>
          <w:jc w:val="center"/>
        </w:trPr>
        <w:tc>
          <w:tcPr>
            <w:tcW w:w="2848" w:type="dxa"/>
          </w:tcPr>
          <w:p w14:paraId="4B427E80" w14:textId="77777777" w:rsidR="00F3725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0FBD6A8"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8 m</w:t>
            </w:r>
          </w:p>
        </w:tc>
      </w:tr>
      <w:tr w:rsidR="00F37254" w:rsidRPr="001F7D5C" w14:paraId="0C0A26B0" w14:textId="77777777" w:rsidTr="003C0FC7">
        <w:trPr>
          <w:trHeight w:val="452"/>
          <w:jc w:val="center"/>
        </w:trPr>
        <w:tc>
          <w:tcPr>
            <w:tcW w:w="2848" w:type="dxa"/>
          </w:tcPr>
          <w:p w14:paraId="4950B40C" w14:textId="77777777" w:rsidR="00F3725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81801CF"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15 m</w:t>
            </w:r>
          </w:p>
        </w:tc>
      </w:tr>
      <w:tr w:rsidR="00F37254" w:rsidRPr="001F7D5C" w14:paraId="5990EE01" w14:textId="77777777" w:rsidTr="003C0FC7">
        <w:trPr>
          <w:trHeight w:val="452"/>
          <w:jc w:val="center"/>
        </w:trPr>
        <w:tc>
          <w:tcPr>
            <w:tcW w:w="2848" w:type="dxa"/>
          </w:tcPr>
          <w:p w14:paraId="7C7AE229" w14:textId="77777777" w:rsidR="00F3725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1432FE4"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2%</w:t>
            </w:r>
          </w:p>
        </w:tc>
      </w:tr>
      <w:tr w:rsidR="00F37254" w:rsidRPr="001F7D5C" w14:paraId="4CB31934" w14:textId="77777777" w:rsidTr="003C0FC7">
        <w:trPr>
          <w:trHeight w:val="452"/>
          <w:jc w:val="center"/>
        </w:trPr>
        <w:tc>
          <w:tcPr>
            <w:tcW w:w="2848" w:type="dxa"/>
          </w:tcPr>
          <w:p w14:paraId="280794B3" w14:textId="77777777" w:rsidR="00F3725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5E065ED"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18%</w:t>
            </w:r>
          </w:p>
        </w:tc>
      </w:tr>
      <w:tr w:rsidR="00F37254" w:rsidRPr="001F7D5C" w14:paraId="0CFEF212" w14:textId="77777777" w:rsidTr="003C0FC7">
        <w:trPr>
          <w:trHeight w:val="452"/>
          <w:jc w:val="center"/>
        </w:trPr>
        <w:tc>
          <w:tcPr>
            <w:tcW w:w="2848" w:type="dxa"/>
          </w:tcPr>
          <w:p w14:paraId="0DDAAD25" w14:textId="77777777" w:rsidR="00F3725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19312256" w14:textId="77777777" w:rsidR="00F37254" w:rsidRPr="001F7D5C" w:rsidRDefault="00F37254"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2B995230" w14:textId="77777777" w:rsidR="00F37254" w:rsidRDefault="00F37254" w:rsidP="00F37254">
      <w:pPr>
        <w:pStyle w:val="BodyText"/>
        <w:spacing w:after="0"/>
        <w:rPr>
          <w:rFonts w:ascii="Times New Roman" w:hAnsi="Times New Roman"/>
          <w:szCs w:val="20"/>
          <w:lang w:eastAsia="zh-CN"/>
        </w:rPr>
      </w:pPr>
    </w:p>
    <w:p w14:paraId="33F2D76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63D52D9" w14:textId="77777777" w:rsidR="00F37254" w:rsidRDefault="00000000" w:rsidP="00F37254">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9A0018E" w14:textId="77777777" w:rsidR="00F37254" w:rsidRDefault="00F37254" w:rsidP="00F37254">
      <w:pPr>
        <w:pStyle w:val="BodyText"/>
        <w:spacing w:after="0"/>
        <w:rPr>
          <w:rFonts w:ascii="Times New Roman" w:hAnsi="Times New Roman"/>
          <w:szCs w:val="20"/>
          <w:lang w:eastAsia="zh-CN"/>
        </w:rPr>
      </w:pPr>
    </w:p>
    <w:p w14:paraId="0A68A3AB" w14:textId="77777777" w:rsidR="00F37254" w:rsidRDefault="00F37254" w:rsidP="00F37254">
      <w:pPr>
        <w:pStyle w:val="BodyText"/>
        <w:spacing w:after="0"/>
        <w:rPr>
          <w:rFonts w:ascii="Times New Roman" w:hAnsi="Times New Roman"/>
          <w:szCs w:val="20"/>
          <w:lang w:eastAsia="zh-CN"/>
        </w:rPr>
      </w:pPr>
    </w:p>
    <w:p w14:paraId="48DC4EDF" w14:textId="77777777" w:rsidR="00A809A3" w:rsidRDefault="00A809A3">
      <w:pPr>
        <w:pStyle w:val="BodyText"/>
        <w:spacing w:after="0"/>
        <w:rPr>
          <w:rFonts w:ascii="Times New Roman" w:hAnsi="Times New Roman"/>
          <w:szCs w:val="20"/>
          <w:lang w:eastAsia="zh-CN"/>
        </w:rPr>
      </w:pPr>
    </w:p>
    <w:p w14:paraId="57083CBE" w14:textId="06233E65" w:rsidR="002939B4" w:rsidRPr="0079343B" w:rsidRDefault="002939B4" w:rsidP="002939B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6</w:t>
      </w:r>
    </w:p>
    <w:p w14:paraId="05F717AD" w14:textId="2C22D37A" w:rsidR="002939B4" w:rsidRDefault="002939B4" w:rsidP="00903407">
      <w:r>
        <w:t xml:space="preserve">For suburban scenario, </w:t>
      </w:r>
      <w:r w:rsidR="00903407">
        <w:t xml:space="preserve">adopt the following parameters as </w:t>
      </w:r>
      <w:r w:rsidR="0058089E">
        <w:t xml:space="preserve">updated </w:t>
      </w:r>
      <w:r w:rsidR="00903407">
        <w:t>working assumption:</w:t>
      </w:r>
    </w:p>
    <w:p w14:paraId="0555C51F" w14:textId="579F4324" w:rsidR="00B41672" w:rsidRDefault="00B41672">
      <w:pPr>
        <w:pStyle w:val="ListParagraph"/>
        <w:numPr>
          <w:ilvl w:val="0"/>
          <w:numId w:val="45"/>
        </w:numPr>
        <w:rPr>
          <w:i/>
          <w:iCs/>
        </w:rPr>
      </w:pPr>
      <w:r w:rsidRPr="00B41672">
        <w:rPr>
          <w:i/>
          <w:iCs/>
        </w:rPr>
        <w:t>Moderator note: Double check the yellow highlights</w:t>
      </w:r>
      <w:r>
        <w:rPr>
          <w:i/>
          <w:iCs/>
        </w:rPr>
        <w:t xml:space="preserve"> and resolve them before agreement</w:t>
      </w:r>
    </w:p>
    <w:p w14:paraId="361C8D75" w14:textId="55B5C004" w:rsidR="00827752" w:rsidRPr="00B41672" w:rsidRDefault="00827752">
      <w:pPr>
        <w:pStyle w:val="ListParagraph"/>
        <w:numPr>
          <w:ilvl w:val="0"/>
          <w:numId w:val="45"/>
        </w:numPr>
        <w:rPr>
          <w:i/>
          <w:iCs/>
        </w:rPr>
      </w:pPr>
      <w:proofErr w:type="spellStart"/>
      <w:r>
        <w:rPr>
          <w:i/>
          <w:iCs/>
        </w:rPr>
        <w:t>SMa</w:t>
      </w:r>
      <w:proofErr w:type="spellEnd"/>
      <w:r>
        <w:rPr>
          <w:i/>
          <w:iCs/>
        </w:rPr>
        <w:t xml:space="preserve"> O2I will use the same values as </w:t>
      </w:r>
      <w:proofErr w:type="spellStart"/>
      <w:r>
        <w:rPr>
          <w:i/>
          <w:iCs/>
        </w:rPr>
        <w:t>SMa</w:t>
      </w:r>
      <w:proofErr w:type="spellEnd"/>
      <w:r>
        <w:rPr>
          <w:i/>
          <w:iCs/>
        </w:rPr>
        <w:t xml:space="preserve">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3829F6" w:rsidRPr="00903407" w14:paraId="72C87058" w14:textId="77777777" w:rsidTr="003829F6">
        <w:trPr>
          <w:cantSplit/>
          <w:trHeight w:val="33"/>
          <w:jc w:val="center"/>
        </w:trPr>
        <w:tc>
          <w:tcPr>
            <w:tcW w:w="2489" w:type="pct"/>
            <w:gridSpan w:val="2"/>
            <w:vMerge w:val="restart"/>
            <w:shd w:val="clear" w:color="auto" w:fill="E0E0E0"/>
            <w:vAlign w:val="center"/>
          </w:tcPr>
          <w:p w14:paraId="113684A6"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738B974A" w14:textId="77777777" w:rsidR="003829F6" w:rsidRPr="00903407" w:rsidRDefault="003829F6"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(7 – 24 GHz)</w:t>
            </w:r>
          </w:p>
        </w:tc>
      </w:tr>
      <w:tr w:rsidR="003829F6" w:rsidRPr="00903407" w14:paraId="10EB2926" w14:textId="77777777" w:rsidTr="003829F6">
        <w:trPr>
          <w:cantSplit/>
          <w:trHeight w:val="33"/>
          <w:jc w:val="center"/>
        </w:trPr>
        <w:tc>
          <w:tcPr>
            <w:tcW w:w="2489" w:type="pct"/>
            <w:gridSpan w:val="2"/>
            <w:vMerge/>
            <w:shd w:val="clear" w:color="auto" w:fill="E0E0E0"/>
            <w:vAlign w:val="center"/>
          </w:tcPr>
          <w:p w14:paraId="0E8ADC5A" w14:textId="77777777" w:rsidR="003829F6" w:rsidRPr="00903407" w:rsidRDefault="003829F6" w:rsidP="003C0FC7">
            <w:pPr>
              <w:pStyle w:val="TAH"/>
              <w:contextualSpacing/>
              <w:rPr>
                <w:rFonts w:ascii="Times New Roman" w:hAnsi="Times New Roman"/>
                <w:sz w:val="16"/>
                <w:szCs w:val="16"/>
              </w:rPr>
            </w:pPr>
          </w:p>
        </w:tc>
        <w:tc>
          <w:tcPr>
            <w:tcW w:w="819" w:type="pct"/>
            <w:shd w:val="clear" w:color="auto" w:fill="E0E0E0"/>
            <w:vAlign w:val="center"/>
          </w:tcPr>
          <w:p w14:paraId="00343042"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6D2BF2FF"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4A16021F" w14:textId="77777777" w:rsidR="003829F6" w:rsidRPr="00903407" w:rsidRDefault="003829F6"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3829F6" w:rsidRPr="00903407" w14:paraId="7FA68B52" w14:textId="77777777" w:rsidTr="003829F6">
        <w:trPr>
          <w:cantSplit/>
          <w:trHeight w:val="33"/>
          <w:jc w:val="center"/>
        </w:trPr>
        <w:tc>
          <w:tcPr>
            <w:tcW w:w="1692" w:type="pct"/>
            <w:vMerge w:val="restart"/>
            <w:vAlign w:val="center"/>
          </w:tcPr>
          <w:p w14:paraId="2896567F" w14:textId="77777777" w:rsidR="003829F6" w:rsidRPr="00903407" w:rsidRDefault="003829F6" w:rsidP="003829F6">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A8108C0" w14:textId="77777777" w:rsidR="003829F6" w:rsidRPr="00903407" w:rsidRDefault="003829F6" w:rsidP="003829F6">
            <w:pPr>
              <w:pStyle w:val="TAC"/>
              <w:contextualSpacing/>
              <w:rPr>
                <w:rFonts w:ascii="Times New Roman" w:hAnsi="Times New Roman"/>
                <w:sz w:val="16"/>
                <w:szCs w:val="16"/>
              </w:rPr>
            </w:pPr>
            <w:proofErr w:type="spellStart"/>
            <w:r w:rsidRPr="00903407">
              <w:rPr>
                <w:rFonts w:ascii="Times New Roman" w:hAnsi="Times New Roman"/>
                <w:sz w:val="16"/>
                <w:szCs w:val="16"/>
              </w:rPr>
              <w:t>lgDS</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33397396"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lgDS</w:t>
            </w:r>
            <w:proofErr w:type="spellEnd"/>
          </w:p>
        </w:tc>
        <w:tc>
          <w:tcPr>
            <w:tcW w:w="819" w:type="pct"/>
            <w:vAlign w:val="center"/>
          </w:tcPr>
          <w:p w14:paraId="3E14000F" w14:textId="3BA5D2A1"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36260ADB" w14:textId="2124E041"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-7.12</w:t>
            </w:r>
          </w:p>
          <w:p w14:paraId="20530CA1" w14:textId="12A002AF"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C55AA4">
              <w:rPr>
                <w:rFonts w:ascii="Times New Roman" w:hAnsi="Times New Roman"/>
                <w:sz w:val="16"/>
                <w:szCs w:val="16"/>
                <w:highlight w:val="yellow"/>
              </w:rPr>
              <w:t xml:space="preserve"> -7.2</w:t>
            </w:r>
          </w:p>
        </w:tc>
        <w:tc>
          <w:tcPr>
            <w:tcW w:w="678" w:type="pct"/>
            <w:vAlign w:val="center"/>
          </w:tcPr>
          <w:p w14:paraId="2D18336A" w14:textId="24ED336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-7.2</w:t>
            </w:r>
          </w:p>
        </w:tc>
      </w:tr>
      <w:tr w:rsidR="003829F6" w:rsidRPr="00903407" w14:paraId="65D5113E" w14:textId="77777777" w:rsidTr="003829F6">
        <w:trPr>
          <w:cantSplit/>
          <w:trHeight w:val="33"/>
          <w:jc w:val="center"/>
        </w:trPr>
        <w:tc>
          <w:tcPr>
            <w:tcW w:w="1692" w:type="pct"/>
            <w:vMerge/>
            <w:vAlign w:val="center"/>
          </w:tcPr>
          <w:p w14:paraId="333BC65F"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735EE79" w14:textId="77777777" w:rsidR="003829F6" w:rsidRPr="00903407" w:rsidRDefault="003829F6" w:rsidP="003829F6">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lgDS</w:t>
            </w:r>
            <w:proofErr w:type="spellEnd"/>
          </w:p>
        </w:tc>
        <w:tc>
          <w:tcPr>
            <w:tcW w:w="819" w:type="pct"/>
            <w:vAlign w:val="center"/>
          </w:tcPr>
          <w:p w14:paraId="0B0A6822" w14:textId="64AF12E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20150D47" w14:textId="6FF6042C"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0.33</w:t>
            </w:r>
          </w:p>
          <w:p w14:paraId="2949A177" w14:textId="53377E30"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D617C0">
              <w:rPr>
                <w:rFonts w:ascii="Times New Roman" w:hAnsi="Times New Roman"/>
                <w:color w:val="C00000"/>
                <w:sz w:val="16"/>
                <w:szCs w:val="16"/>
                <w:highlight w:val="yellow"/>
              </w:rPr>
              <w:t xml:space="preserve"> </w:t>
            </w:r>
            <w:r w:rsidRPr="00C55AA4">
              <w:rPr>
                <w:rFonts w:ascii="Times New Roman" w:hAnsi="Times New Roman"/>
                <w:sz w:val="16"/>
                <w:szCs w:val="16"/>
                <w:highlight w:val="yellow"/>
              </w:rPr>
              <w:t>0.58</w:t>
            </w:r>
          </w:p>
        </w:tc>
        <w:tc>
          <w:tcPr>
            <w:tcW w:w="678" w:type="pct"/>
            <w:vAlign w:val="center"/>
          </w:tcPr>
          <w:p w14:paraId="08C42627" w14:textId="6797C27A"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0.58</w:t>
            </w:r>
          </w:p>
        </w:tc>
      </w:tr>
      <w:tr w:rsidR="003829F6" w:rsidRPr="00903407" w14:paraId="4554DF92" w14:textId="77777777" w:rsidTr="003829F6">
        <w:trPr>
          <w:cantSplit/>
          <w:trHeight w:val="33"/>
          <w:jc w:val="center"/>
        </w:trPr>
        <w:tc>
          <w:tcPr>
            <w:tcW w:w="1692" w:type="pct"/>
            <w:vMerge w:val="restart"/>
            <w:vAlign w:val="center"/>
          </w:tcPr>
          <w:p w14:paraId="3A035410" w14:textId="77777777" w:rsidR="003829F6" w:rsidRPr="00903407" w:rsidRDefault="003829F6"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2CBCA9CE" w14:textId="77777777" w:rsidR="003829F6" w:rsidRPr="00903407" w:rsidRDefault="003829F6" w:rsidP="003C0FC7">
            <w:pPr>
              <w:pStyle w:val="TAC"/>
              <w:contextualSpacing/>
              <w:rPr>
                <w:rFonts w:ascii="Times New Roman" w:hAnsi="Times New Roman"/>
                <w:sz w:val="16"/>
                <w:szCs w:val="16"/>
                <w:vertAlign w:val="superscript"/>
              </w:rPr>
            </w:pPr>
            <w:proofErr w:type="spellStart"/>
            <w:r w:rsidRPr="00903407">
              <w:rPr>
                <w:rFonts w:ascii="Times New Roman" w:hAnsi="Times New Roman"/>
                <w:sz w:val="16"/>
                <w:szCs w:val="16"/>
              </w:rPr>
              <w:t>lgASD</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5CCAFBF5" w14:textId="77777777" w:rsidR="003829F6" w:rsidRPr="00903407" w:rsidRDefault="003829F6"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lgASD</w:t>
            </w:r>
            <w:proofErr w:type="spellEnd"/>
          </w:p>
        </w:tc>
        <w:tc>
          <w:tcPr>
            <w:tcW w:w="819" w:type="pct"/>
            <w:vAlign w:val="center"/>
          </w:tcPr>
          <w:p w14:paraId="7230C1B7"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53846FE8"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1AC5FCD0"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3829F6" w:rsidRPr="00903407" w14:paraId="43B0E87F" w14:textId="77777777" w:rsidTr="003829F6">
        <w:trPr>
          <w:cantSplit/>
          <w:trHeight w:val="33"/>
          <w:jc w:val="center"/>
        </w:trPr>
        <w:tc>
          <w:tcPr>
            <w:tcW w:w="1692" w:type="pct"/>
            <w:vMerge/>
            <w:vAlign w:val="center"/>
          </w:tcPr>
          <w:p w14:paraId="6411B81B" w14:textId="77777777" w:rsidR="003829F6" w:rsidRPr="00903407" w:rsidRDefault="003829F6" w:rsidP="003C0FC7">
            <w:pPr>
              <w:pStyle w:val="TAC"/>
              <w:contextualSpacing/>
              <w:rPr>
                <w:rFonts w:ascii="Times New Roman" w:hAnsi="Times New Roman"/>
                <w:sz w:val="16"/>
                <w:szCs w:val="16"/>
              </w:rPr>
            </w:pPr>
          </w:p>
        </w:tc>
        <w:tc>
          <w:tcPr>
            <w:tcW w:w="797" w:type="pct"/>
            <w:vAlign w:val="center"/>
          </w:tcPr>
          <w:p w14:paraId="16D0DC5F" w14:textId="77777777" w:rsidR="003829F6" w:rsidRPr="00903407" w:rsidRDefault="003829F6"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lgASD</w:t>
            </w:r>
            <w:proofErr w:type="spellEnd"/>
          </w:p>
        </w:tc>
        <w:tc>
          <w:tcPr>
            <w:tcW w:w="819" w:type="pct"/>
            <w:vAlign w:val="center"/>
          </w:tcPr>
          <w:p w14:paraId="65A2E5F3"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355C9962"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3C7512FA" w14:textId="77777777" w:rsidR="003829F6" w:rsidRPr="003829F6" w:rsidRDefault="003829F6"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3829F6" w:rsidRPr="00903407" w14:paraId="4D86750F" w14:textId="77777777" w:rsidTr="003829F6">
        <w:trPr>
          <w:cantSplit/>
          <w:trHeight w:val="33"/>
          <w:jc w:val="center"/>
        </w:trPr>
        <w:tc>
          <w:tcPr>
            <w:tcW w:w="1692" w:type="pct"/>
            <w:vMerge w:val="restart"/>
            <w:vAlign w:val="center"/>
          </w:tcPr>
          <w:p w14:paraId="74D4231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AOA spread (ASA)</w:t>
            </w:r>
          </w:p>
          <w:p w14:paraId="0952B965" w14:textId="77777777" w:rsidR="003829F6" w:rsidRPr="00903407" w:rsidRDefault="003829F6" w:rsidP="003829F6">
            <w:pPr>
              <w:pStyle w:val="TAC"/>
              <w:contextualSpacing/>
              <w:rPr>
                <w:rFonts w:ascii="Times New Roman" w:hAnsi="Times New Roman"/>
                <w:sz w:val="16"/>
                <w:szCs w:val="16"/>
              </w:rPr>
            </w:pPr>
            <w:proofErr w:type="spellStart"/>
            <w:r w:rsidRPr="00903407">
              <w:rPr>
                <w:rFonts w:ascii="Times New Roman" w:hAnsi="Times New Roman"/>
                <w:sz w:val="16"/>
                <w:szCs w:val="16"/>
              </w:rPr>
              <w:t>lgASA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59F065F"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lgASA</w:t>
            </w:r>
            <w:proofErr w:type="spellEnd"/>
          </w:p>
        </w:tc>
        <w:tc>
          <w:tcPr>
            <w:tcW w:w="819" w:type="pct"/>
            <w:vAlign w:val="center"/>
          </w:tcPr>
          <w:p w14:paraId="4BD74AEA" w14:textId="77777777"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1.48</w:t>
            </w:r>
          </w:p>
          <w:p w14:paraId="00C44A93" w14:textId="7C59F6D7" w:rsidR="0012062B" w:rsidRPr="00D850D5" w:rsidRDefault="0012062B" w:rsidP="003829F6">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1.75</w:t>
            </w:r>
          </w:p>
        </w:tc>
        <w:tc>
          <w:tcPr>
            <w:tcW w:w="1014" w:type="pct"/>
            <w:vAlign w:val="center"/>
          </w:tcPr>
          <w:p w14:paraId="69C5ACF7" w14:textId="45E1B802"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Option1) 1.65</w:t>
            </w:r>
          </w:p>
          <w:p w14:paraId="056D97A3" w14:textId="157E03A3"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2)</w:t>
            </w:r>
            <w:r w:rsidRPr="00D850D5">
              <w:rPr>
                <w:rFonts w:ascii="Times New Roman" w:hAnsi="Times New Roman"/>
                <w:sz w:val="16"/>
                <w:szCs w:val="16"/>
                <w:highlight w:val="yellow"/>
              </w:rPr>
              <w:t xml:space="preserve"> 1.74</w:t>
            </w:r>
          </w:p>
        </w:tc>
        <w:tc>
          <w:tcPr>
            <w:tcW w:w="678" w:type="pct"/>
            <w:vAlign w:val="center"/>
          </w:tcPr>
          <w:p w14:paraId="585EFE77" w14:textId="62730E60"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1.74</w:t>
            </w:r>
          </w:p>
        </w:tc>
      </w:tr>
      <w:tr w:rsidR="003829F6" w:rsidRPr="00903407" w14:paraId="7CEFD1B6" w14:textId="77777777" w:rsidTr="003829F6">
        <w:trPr>
          <w:cantSplit/>
          <w:trHeight w:val="33"/>
          <w:jc w:val="center"/>
        </w:trPr>
        <w:tc>
          <w:tcPr>
            <w:tcW w:w="1692" w:type="pct"/>
            <w:vMerge/>
            <w:vAlign w:val="center"/>
          </w:tcPr>
          <w:p w14:paraId="3A458E27"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96B2F82" w14:textId="77777777" w:rsidR="003829F6" w:rsidRPr="00903407" w:rsidRDefault="003829F6" w:rsidP="003829F6">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lgASA</w:t>
            </w:r>
            <w:proofErr w:type="spellEnd"/>
          </w:p>
        </w:tc>
        <w:tc>
          <w:tcPr>
            <w:tcW w:w="819" w:type="pct"/>
            <w:vAlign w:val="center"/>
          </w:tcPr>
          <w:p w14:paraId="7BF33F88" w14:textId="28450E54" w:rsidR="003E39C8" w:rsidRPr="00D850D5" w:rsidRDefault="003E39C8"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0.20</w:t>
            </w:r>
          </w:p>
          <w:p w14:paraId="400A50B0" w14:textId="72B51720" w:rsidR="003E39C8" w:rsidRPr="00D850D5" w:rsidRDefault="003829F6" w:rsidP="003E39C8">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r w:rsidR="003E39C8" w:rsidRPr="00D850D5">
              <w:rPr>
                <w:rFonts w:ascii="Times New Roman" w:hAnsi="Times New Roman"/>
                <w:color w:val="C00000"/>
                <w:sz w:val="16"/>
                <w:szCs w:val="16"/>
                <w:highlight w:val="yellow"/>
              </w:rPr>
              <w:t>04</w:t>
            </w:r>
          </w:p>
        </w:tc>
        <w:tc>
          <w:tcPr>
            <w:tcW w:w="1014" w:type="pct"/>
            <w:vAlign w:val="center"/>
          </w:tcPr>
          <w:p w14:paraId="7BBFCF4B" w14:textId="08806A02" w:rsidR="0012062B" w:rsidRPr="00D850D5" w:rsidRDefault="0012062B"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0.25</w:t>
            </w:r>
          </w:p>
          <w:p w14:paraId="66C64E32" w14:textId="5CC48F71"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color w:val="C00000"/>
                <w:sz w:val="16"/>
                <w:szCs w:val="16"/>
                <w:highlight w:val="yellow"/>
              </w:rPr>
              <w:t>0.2</w:t>
            </w:r>
            <w:r w:rsidR="003E39C8" w:rsidRPr="00D850D5">
              <w:rPr>
                <w:rFonts w:ascii="Times New Roman" w:hAnsi="Times New Roman"/>
                <w:color w:val="C00000"/>
                <w:sz w:val="16"/>
                <w:szCs w:val="16"/>
                <w:highlight w:val="yellow"/>
              </w:rPr>
              <w:t>4</w:t>
            </w:r>
          </w:p>
        </w:tc>
        <w:tc>
          <w:tcPr>
            <w:tcW w:w="678" w:type="pct"/>
            <w:vAlign w:val="center"/>
          </w:tcPr>
          <w:p w14:paraId="60B2C155" w14:textId="3252BD9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0.24</w:t>
            </w:r>
          </w:p>
        </w:tc>
      </w:tr>
      <w:tr w:rsidR="00C55AA4" w:rsidRPr="00903407" w14:paraId="78A46F66" w14:textId="77777777" w:rsidTr="003C0FC7">
        <w:trPr>
          <w:cantSplit/>
          <w:trHeight w:val="33"/>
          <w:jc w:val="center"/>
        </w:trPr>
        <w:tc>
          <w:tcPr>
            <w:tcW w:w="1692" w:type="pct"/>
            <w:vMerge w:val="restart"/>
            <w:vAlign w:val="center"/>
          </w:tcPr>
          <w:p w14:paraId="174D35CC"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ZOA spread (ZSA)</w:t>
            </w:r>
          </w:p>
          <w:p w14:paraId="08157E32" w14:textId="77777777" w:rsidR="00C55AA4" w:rsidRPr="00903407" w:rsidRDefault="00C55AA4" w:rsidP="00C55AA4">
            <w:pPr>
              <w:pStyle w:val="TAC"/>
              <w:contextualSpacing/>
              <w:rPr>
                <w:rFonts w:ascii="Times New Roman" w:hAnsi="Times New Roman"/>
                <w:sz w:val="16"/>
                <w:szCs w:val="16"/>
              </w:rPr>
            </w:pPr>
            <w:proofErr w:type="spellStart"/>
            <w:r w:rsidRPr="00903407">
              <w:rPr>
                <w:rFonts w:ascii="Times New Roman" w:hAnsi="Times New Roman"/>
                <w:sz w:val="16"/>
                <w:szCs w:val="16"/>
              </w:rPr>
              <w:t>lgZSA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B9708A6"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lgZSA</w:t>
            </w:r>
            <w:proofErr w:type="spellEnd"/>
          </w:p>
        </w:tc>
        <w:tc>
          <w:tcPr>
            <w:tcW w:w="819" w:type="pct"/>
            <w:vAlign w:val="bottom"/>
          </w:tcPr>
          <w:p w14:paraId="2C33A2E5" w14:textId="6D66D938"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53FCF5D2" w14:textId="24511DE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1.32</w:t>
            </w:r>
          </w:p>
        </w:tc>
        <w:tc>
          <w:tcPr>
            <w:tcW w:w="678" w:type="pct"/>
            <w:vAlign w:val="center"/>
          </w:tcPr>
          <w:p w14:paraId="2A6F4FD5" w14:textId="6B9FC3C1"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1.32</w:t>
            </w:r>
          </w:p>
        </w:tc>
      </w:tr>
      <w:tr w:rsidR="00C55AA4" w:rsidRPr="00903407" w14:paraId="2E58D9C1" w14:textId="77777777" w:rsidTr="003C0FC7">
        <w:trPr>
          <w:cantSplit/>
          <w:trHeight w:val="33"/>
          <w:jc w:val="center"/>
        </w:trPr>
        <w:tc>
          <w:tcPr>
            <w:tcW w:w="1692" w:type="pct"/>
            <w:vMerge/>
            <w:vAlign w:val="center"/>
          </w:tcPr>
          <w:p w14:paraId="5752A6AC"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18D0EFD3" w14:textId="77777777" w:rsidR="00C55AA4" w:rsidRPr="00903407" w:rsidRDefault="00C55AA4" w:rsidP="00C55AA4">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lgZSA</w:t>
            </w:r>
            <w:proofErr w:type="spellEnd"/>
          </w:p>
        </w:tc>
        <w:tc>
          <w:tcPr>
            <w:tcW w:w="819" w:type="pct"/>
            <w:vAlign w:val="bottom"/>
          </w:tcPr>
          <w:p w14:paraId="228D353D" w14:textId="58E2AB1F"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E4038DC" w14:textId="4AA09269"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0.08</w:t>
            </w:r>
          </w:p>
        </w:tc>
        <w:tc>
          <w:tcPr>
            <w:tcW w:w="678" w:type="pct"/>
            <w:vAlign w:val="center"/>
          </w:tcPr>
          <w:p w14:paraId="20D1FF47" w14:textId="1EE038EC"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0.08</w:t>
            </w:r>
          </w:p>
        </w:tc>
      </w:tr>
      <w:tr w:rsidR="00C55AA4" w:rsidRPr="00903407" w14:paraId="0F1A55A9" w14:textId="77777777" w:rsidTr="003C0FC7">
        <w:trPr>
          <w:cantSplit/>
          <w:trHeight w:val="33"/>
          <w:jc w:val="center"/>
        </w:trPr>
        <w:tc>
          <w:tcPr>
            <w:tcW w:w="1692" w:type="pct"/>
            <w:vAlign w:val="center"/>
          </w:tcPr>
          <w:p w14:paraId="21A68287"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0BEA3E7A" w14:textId="77777777" w:rsidR="00C55AA4" w:rsidRPr="00903407" w:rsidRDefault="00C55AA4" w:rsidP="00C55AA4">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SF</w:t>
            </w:r>
            <w:proofErr w:type="spellEnd"/>
          </w:p>
        </w:tc>
        <w:tc>
          <w:tcPr>
            <w:tcW w:w="819" w:type="pct"/>
            <w:vAlign w:val="bottom"/>
          </w:tcPr>
          <w:p w14:paraId="346B8219" w14:textId="77C7572E"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B6AC044" w14:textId="6EDA0B70" w:rsidR="00C55AA4" w:rsidRPr="003829F6" w:rsidRDefault="0012062B" w:rsidP="00C55AA4">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695EB99B" w14:textId="2F6937CA"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C55AA4" w:rsidRPr="00903407" w14:paraId="62CA05CB" w14:textId="77777777" w:rsidTr="003C0FC7">
        <w:trPr>
          <w:cantSplit/>
          <w:trHeight w:val="33"/>
          <w:jc w:val="center"/>
        </w:trPr>
        <w:tc>
          <w:tcPr>
            <w:tcW w:w="1692" w:type="pct"/>
            <w:vMerge w:val="restart"/>
            <w:vAlign w:val="center"/>
          </w:tcPr>
          <w:p w14:paraId="0054E4E1"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3DD2CDB"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670EB256" w14:textId="05871FC1"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39DC813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B56952A"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C55AA4" w:rsidRPr="00903407" w14:paraId="08FC29C5" w14:textId="77777777" w:rsidTr="003C0FC7">
        <w:trPr>
          <w:cantSplit/>
          <w:trHeight w:val="33"/>
          <w:jc w:val="center"/>
        </w:trPr>
        <w:tc>
          <w:tcPr>
            <w:tcW w:w="1692" w:type="pct"/>
            <w:vMerge/>
            <w:vAlign w:val="center"/>
          </w:tcPr>
          <w:p w14:paraId="7B4D1F46"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58B5BB29" w14:textId="77777777" w:rsidR="00C55AA4" w:rsidRPr="00903407" w:rsidRDefault="00C55AA4" w:rsidP="00C55AA4">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K</w:t>
            </w:r>
            <w:proofErr w:type="spellEnd"/>
          </w:p>
        </w:tc>
        <w:tc>
          <w:tcPr>
            <w:tcW w:w="819" w:type="pct"/>
            <w:vAlign w:val="bottom"/>
          </w:tcPr>
          <w:p w14:paraId="4EDA021D" w14:textId="6294187B"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C8FF3C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98883BE"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AC7FBEA" w14:textId="77777777" w:rsidTr="003829F6">
        <w:trPr>
          <w:cantSplit/>
          <w:trHeight w:val="33"/>
          <w:jc w:val="center"/>
        </w:trPr>
        <w:tc>
          <w:tcPr>
            <w:tcW w:w="1692" w:type="pct"/>
            <w:vMerge w:val="restart"/>
            <w:vAlign w:val="center"/>
          </w:tcPr>
          <w:p w14:paraId="4CDB2CA7"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0F4CE47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3E4EB31" w14:textId="4FC13DC8"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1F815B" w14:textId="436BF6A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3B24FA1" w14:textId="45ACAF5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829F6" w:rsidRPr="00903407" w14:paraId="79ACB842" w14:textId="77777777" w:rsidTr="003829F6">
        <w:trPr>
          <w:cantSplit/>
          <w:trHeight w:val="33"/>
          <w:jc w:val="center"/>
        </w:trPr>
        <w:tc>
          <w:tcPr>
            <w:tcW w:w="1692" w:type="pct"/>
            <w:vMerge/>
            <w:vAlign w:val="center"/>
          </w:tcPr>
          <w:p w14:paraId="651848C0"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6FABDA9E"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2EEEDCAE" w14:textId="0D2AC0F5"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A3B2A27" w14:textId="06360B67"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1C94CDAA" w14:textId="18505ED8"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vAlign w:val="center"/>
          </w:tcPr>
          <w:p w14:paraId="13A2AD0E" w14:textId="25C5134E"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w:t>
            </w:r>
          </w:p>
        </w:tc>
      </w:tr>
      <w:tr w:rsidR="003829F6" w:rsidRPr="00903407" w14:paraId="3669D719" w14:textId="77777777" w:rsidTr="003829F6">
        <w:trPr>
          <w:cantSplit/>
          <w:trHeight w:val="33"/>
          <w:jc w:val="center"/>
        </w:trPr>
        <w:tc>
          <w:tcPr>
            <w:tcW w:w="1692" w:type="pct"/>
            <w:vMerge/>
            <w:vAlign w:val="center"/>
          </w:tcPr>
          <w:p w14:paraId="7225B309"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B52523D"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029AC47" w14:textId="7A670819"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BD57D77" w14:textId="09153F3F"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29C2E986" w14:textId="6C991AA5"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vAlign w:val="center"/>
          </w:tcPr>
          <w:p w14:paraId="35858954" w14:textId="68CCD915"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-0.25</w:t>
            </w:r>
          </w:p>
        </w:tc>
      </w:tr>
      <w:tr w:rsidR="003829F6" w:rsidRPr="00903407" w14:paraId="46778665" w14:textId="77777777" w:rsidTr="003829F6">
        <w:trPr>
          <w:cantSplit/>
          <w:trHeight w:val="33"/>
          <w:jc w:val="center"/>
        </w:trPr>
        <w:tc>
          <w:tcPr>
            <w:tcW w:w="1692" w:type="pct"/>
            <w:vMerge/>
            <w:vAlign w:val="center"/>
          </w:tcPr>
          <w:p w14:paraId="156DA7DC"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ACD6B3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259774C7" w14:textId="115FC12B"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E67AE91" w14:textId="20997A9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AA0B3F7" w14:textId="3D8B9D7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3829F6" w:rsidRPr="00903407" w14:paraId="064477E3" w14:textId="77777777" w:rsidTr="003829F6">
        <w:trPr>
          <w:cantSplit/>
          <w:trHeight w:val="33"/>
          <w:jc w:val="center"/>
        </w:trPr>
        <w:tc>
          <w:tcPr>
            <w:tcW w:w="1692" w:type="pct"/>
            <w:vMerge/>
            <w:vAlign w:val="center"/>
          </w:tcPr>
          <w:p w14:paraId="726BB65E"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94020A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C313462" w14:textId="1D2BAAE3"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6721BD8A" w14:textId="19FCBD79" w:rsidR="003829F6" w:rsidRPr="00B41672" w:rsidRDefault="003829F6" w:rsidP="003829F6">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26B3504C" w14:textId="0AC42EFD" w:rsidR="003829F6" w:rsidRPr="00B94EA9" w:rsidRDefault="003829F6" w:rsidP="003829F6">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481C2C08" w14:textId="202310F8"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-0.13</w:t>
            </w:r>
          </w:p>
        </w:tc>
      </w:tr>
      <w:tr w:rsidR="003829F6" w:rsidRPr="00903407" w14:paraId="25BF795F" w14:textId="77777777" w:rsidTr="003829F6">
        <w:trPr>
          <w:cantSplit/>
          <w:trHeight w:val="33"/>
          <w:jc w:val="center"/>
        </w:trPr>
        <w:tc>
          <w:tcPr>
            <w:tcW w:w="1692" w:type="pct"/>
            <w:vMerge/>
            <w:vAlign w:val="center"/>
          </w:tcPr>
          <w:p w14:paraId="0BB7F617"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2B6893CB"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65FA9881" w14:textId="6022E41E"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59B96AD2" w14:textId="71A7D509"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3943F1F3" w14:textId="74354EDD" w:rsidR="003829F6" w:rsidRPr="003829F6" w:rsidRDefault="003829F6" w:rsidP="00CB04D2">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3829F6" w:rsidRPr="00903407" w14:paraId="2604204A" w14:textId="77777777" w:rsidTr="003829F6">
        <w:trPr>
          <w:cantSplit/>
          <w:trHeight w:val="33"/>
          <w:jc w:val="center"/>
        </w:trPr>
        <w:tc>
          <w:tcPr>
            <w:tcW w:w="1692" w:type="pct"/>
            <w:vMerge/>
            <w:vAlign w:val="center"/>
          </w:tcPr>
          <w:p w14:paraId="3DA0025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3E875CE3"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6A0345A8" w14:textId="5EA3904B"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A942C07"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169D4E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6780885A" w14:textId="77777777" w:rsidTr="003829F6">
        <w:trPr>
          <w:cantSplit/>
          <w:trHeight w:val="33"/>
          <w:jc w:val="center"/>
        </w:trPr>
        <w:tc>
          <w:tcPr>
            <w:tcW w:w="1692" w:type="pct"/>
            <w:vMerge/>
            <w:vAlign w:val="center"/>
          </w:tcPr>
          <w:p w14:paraId="07577693"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16CA804"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0076674A" w14:textId="09CD9C7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9654072"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C6648F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5D9E0CC7" w14:textId="77777777" w:rsidTr="003829F6">
        <w:trPr>
          <w:cantSplit/>
          <w:trHeight w:val="33"/>
          <w:jc w:val="center"/>
        </w:trPr>
        <w:tc>
          <w:tcPr>
            <w:tcW w:w="1692" w:type="pct"/>
            <w:vMerge/>
            <w:vAlign w:val="center"/>
          </w:tcPr>
          <w:p w14:paraId="48FBCC8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EE2E741"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61CEA4FE" w14:textId="393C946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F9C923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4A14D8C"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D4E5537" w14:textId="77777777" w:rsidTr="003829F6">
        <w:trPr>
          <w:cantSplit/>
          <w:trHeight w:val="33"/>
          <w:jc w:val="center"/>
        </w:trPr>
        <w:tc>
          <w:tcPr>
            <w:tcW w:w="1692" w:type="pct"/>
            <w:vMerge/>
            <w:vAlign w:val="center"/>
          </w:tcPr>
          <w:p w14:paraId="135D127A"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49A802C"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66341E7B" w14:textId="1627EE61"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882305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5849940"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EA866A9" w14:textId="77777777" w:rsidTr="003829F6">
        <w:trPr>
          <w:cantSplit/>
          <w:trHeight w:val="33"/>
          <w:jc w:val="center"/>
        </w:trPr>
        <w:tc>
          <w:tcPr>
            <w:tcW w:w="1692" w:type="pct"/>
            <w:vMerge w:val="restart"/>
            <w:vAlign w:val="center"/>
          </w:tcPr>
          <w:p w14:paraId="412825C7"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3C3E2B5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8129A74" w14:textId="578E18C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CBC1DCC" w14:textId="47FB3B2C" w:rsidR="00D850D5" w:rsidRPr="00B94EA9" w:rsidRDefault="00D850D5" w:rsidP="00D850D5">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17CFE3CB" w14:textId="69FFC47A" w:rsidR="00D850D5" w:rsidRPr="003829F6" w:rsidRDefault="00D850D5" w:rsidP="00D850D5">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D850D5" w:rsidRPr="00903407" w14:paraId="021E29F7" w14:textId="77777777" w:rsidTr="003829F6">
        <w:trPr>
          <w:cantSplit/>
          <w:trHeight w:val="33"/>
          <w:jc w:val="center"/>
        </w:trPr>
        <w:tc>
          <w:tcPr>
            <w:tcW w:w="1692" w:type="pct"/>
            <w:vMerge/>
            <w:vAlign w:val="center"/>
          </w:tcPr>
          <w:p w14:paraId="0D77344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11CEA7F"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D5CE327" w14:textId="4B74AC8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2F8320EB" w14:textId="19CCD3B2"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92915D" w14:textId="2E9C26AD" w:rsidR="00D850D5" w:rsidRPr="006B4C0A" w:rsidRDefault="00D850D5" w:rsidP="006B4C0A">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D850D5" w:rsidRPr="00903407" w14:paraId="44999E4A" w14:textId="77777777" w:rsidTr="003829F6">
        <w:trPr>
          <w:cantSplit/>
          <w:trHeight w:val="33"/>
          <w:jc w:val="center"/>
        </w:trPr>
        <w:tc>
          <w:tcPr>
            <w:tcW w:w="1692" w:type="pct"/>
            <w:vMerge/>
            <w:vAlign w:val="center"/>
          </w:tcPr>
          <w:p w14:paraId="5A3C98C2"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1BD34E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2A26385" w14:textId="401C77E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AD0BF9C"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553726D"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5BB82AF4" w14:textId="77777777" w:rsidTr="003829F6">
        <w:trPr>
          <w:cantSplit/>
          <w:trHeight w:val="33"/>
          <w:jc w:val="center"/>
        </w:trPr>
        <w:tc>
          <w:tcPr>
            <w:tcW w:w="1692" w:type="pct"/>
            <w:vMerge/>
            <w:vAlign w:val="center"/>
          </w:tcPr>
          <w:p w14:paraId="545A67BB"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B4A4B8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5C401E4F" w14:textId="35E8882B"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D7933E"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38837F"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3DDA957" w14:textId="77777777" w:rsidTr="003829F6">
        <w:trPr>
          <w:cantSplit/>
          <w:trHeight w:val="33"/>
          <w:jc w:val="center"/>
        </w:trPr>
        <w:tc>
          <w:tcPr>
            <w:tcW w:w="1692" w:type="pct"/>
            <w:vMerge/>
            <w:vAlign w:val="center"/>
          </w:tcPr>
          <w:p w14:paraId="4354B4CC"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3A8CE01"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DF3B250" w14:textId="3566A10B" w:rsidR="006B4C0A" w:rsidRPr="006B4C0A" w:rsidRDefault="006B4C0A"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290C7883" w14:textId="6E8D8684"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5E77FE13" w14:textId="719FD27E"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D850D5" w:rsidRPr="00903407" w14:paraId="202F413C" w14:textId="77777777" w:rsidTr="003829F6">
        <w:trPr>
          <w:cantSplit/>
          <w:trHeight w:val="33"/>
          <w:jc w:val="center"/>
        </w:trPr>
        <w:tc>
          <w:tcPr>
            <w:tcW w:w="1692" w:type="pct"/>
            <w:vMerge/>
            <w:vAlign w:val="center"/>
          </w:tcPr>
          <w:p w14:paraId="09B63DA9"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F6821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48E20820" w14:textId="406AADA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5E98A1" w14:textId="23E816C3"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22122CA3" w14:textId="0CE88439"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r>
      <w:tr w:rsidR="00D850D5" w:rsidRPr="00903407" w14:paraId="0D8A00F1" w14:textId="77777777" w:rsidTr="003829F6">
        <w:trPr>
          <w:cantSplit/>
          <w:trHeight w:val="33"/>
          <w:jc w:val="center"/>
        </w:trPr>
        <w:tc>
          <w:tcPr>
            <w:tcW w:w="1692" w:type="pct"/>
            <w:vMerge/>
            <w:vAlign w:val="center"/>
          </w:tcPr>
          <w:p w14:paraId="4FE65FE1"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53F926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84EE425" w14:textId="268E4166"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593129F" w14:textId="1F77080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163E1390" w14:textId="2349E14D"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D850D5" w:rsidRPr="00903407" w14:paraId="0B6D23DC" w14:textId="77777777" w:rsidTr="003829F6">
        <w:trPr>
          <w:cantSplit/>
          <w:trHeight w:val="33"/>
          <w:jc w:val="center"/>
        </w:trPr>
        <w:tc>
          <w:tcPr>
            <w:tcW w:w="1692" w:type="pct"/>
            <w:vMerge/>
            <w:vAlign w:val="center"/>
          </w:tcPr>
          <w:p w14:paraId="0252D09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E188BF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EBF5B07" w14:textId="68F6EA5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E13FE87" w14:textId="6DABBBAF"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6A7C7712" w14:textId="77777777" w:rsid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p w14:paraId="00183280" w14:textId="43F0EF3D" w:rsidR="006B4C0A" w:rsidRPr="006B4C0A" w:rsidRDefault="006B4C0A" w:rsidP="00D850D5">
            <w:pPr>
              <w:pStyle w:val="TAC"/>
              <w:contextualSpacing/>
              <w:rPr>
                <w:rFonts w:ascii="Times New Roman" w:hAnsi="Times New Roman"/>
                <w:strike/>
                <w:color w:val="C00000"/>
                <w:sz w:val="16"/>
                <w:szCs w:val="16"/>
                <w:highlight w:val="yellow"/>
              </w:rPr>
            </w:pPr>
            <w:r w:rsidRPr="006B4C0A">
              <w:rPr>
                <w:rFonts w:ascii="Times New Roman" w:hAnsi="Times New Roman"/>
                <w:strike/>
                <w:color w:val="C00000"/>
                <w:sz w:val="16"/>
                <w:szCs w:val="16"/>
                <w:highlight w:val="yellow"/>
              </w:rPr>
              <w:t>0</w:t>
            </w:r>
          </w:p>
        </w:tc>
      </w:tr>
      <w:tr w:rsidR="00D850D5" w:rsidRPr="00903407" w14:paraId="0CFB1656" w14:textId="77777777" w:rsidTr="003829F6">
        <w:trPr>
          <w:cantSplit/>
          <w:trHeight w:val="33"/>
          <w:jc w:val="center"/>
        </w:trPr>
        <w:tc>
          <w:tcPr>
            <w:tcW w:w="1692" w:type="pct"/>
            <w:vMerge/>
            <w:vAlign w:val="center"/>
          </w:tcPr>
          <w:p w14:paraId="750559B4"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94F43BA"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0E621CB" w14:textId="0BF589E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7AB3FD0" w14:textId="7C98D0E7"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3FBBEAF3" w14:textId="10B03B1A"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D850D5" w:rsidRPr="00903407" w14:paraId="79F8CB1F" w14:textId="77777777" w:rsidTr="00D850D5">
        <w:trPr>
          <w:cantSplit/>
          <w:trHeight w:val="53"/>
          <w:jc w:val="center"/>
        </w:trPr>
        <w:tc>
          <w:tcPr>
            <w:tcW w:w="1692" w:type="pct"/>
            <w:vMerge/>
            <w:vAlign w:val="center"/>
          </w:tcPr>
          <w:p w14:paraId="1794A32F"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C44EF8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3BA6FE3E" w14:textId="59BD146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0745A55" w14:textId="128DDE8F"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ABA1F22" w14:textId="79E5D8EB"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D850D5" w:rsidRPr="00903407" w14:paraId="5FEAFA63" w14:textId="77777777" w:rsidTr="003829F6">
        <w:trPr>
          <w:cantSplit/>
          <w:trHeight w:val="33"/>
          <w:jc w:val="center"/>
        </w:trPr>
        <w:tc>
          <w:tcPr>
            <w:tcW w:w="1692" w:type="pct"/>
            <w:vMerge/>
            <w:vAlign w:val="center"/>
          </w:tcPr>
          <w:p w14:paraId="58955A46"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74B50C9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60AFE80C" w14:textId="118E19E1"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765F863" w14:textId="001CC0DA" w:rsidR="00D850D5" w:rsidRPr="00B94EA9" w:rsidRDefault="00D850D5" w:rsidP="00D850D5">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1FB78208" w14:textId="77777777" w:rsidR="00D850D5" w:rsidRPr="006B4C0A" w:rsidRDefault="006B4C0A" w:rsidP="00D850D5">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p w14:paraId="7DF6DA9B" w14:textId="55CBE8C2" w:rsidR="006B4C0A" w:rsidRPr="006B4C0A" w:rsidRDefault="006B4C0A" w:rsidP="00D850D5">
            <w:pPr>
              <w:pStyle w:val="TAC"/>
              <w:contextualSpacing/>
              <w:rPr>
                <w:rFonts w:ascii="Times New Roman" w:hAnsi="Times New Roman"/>
                <w:strike/>
                <w:sz w:val="16"/>
                <w:szCs w:val="16"/>
                <w:highlight w:val="yellow"/>
              </w:rPr>
            </w:pPr>
            <w:r w:rsidRPr="006B4C0A">
              <w:rPr>
                <w:rFonts w:ascii="Times New Roman" w:hAnsi="Times New Roman"/>
                <w:strike/>
                <w:color w:val="C00000"/>
                <w:sz w:val="16"/>
                <w:szCs w:val="16"/>
                <w:highlight w:val="yellow"/>
              </w:rPr>
              <w:t>0.5</w:t>
            </w:r>
          </w:p>
        </w:tc>
      </w:tr>
      <w:tr w:rsidR="003829F6" w:rsidRPr="00903407" w14:paraId="3BEA17C6" w14:textId="77777777" w:rsidTr="003829F6">
        <w:trPr>
          <w:cantSplit/>
          <w:trHeight w:val="33"/>
          <w:jc w:val="center"/>
        </w:trPr>
        <w:tc>
          <w:tcPr>
            <w:tcW w:w="2489" w:type="pct"/>
            <w:gridSpan w:val="2"/>
            <w:vAlign w:val="center"/>
          </w:tcPr>
          <w:p w14:paraId="549498B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63B425EF" w14:textId="5520F14C"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1120202A" w14:textId="05739C0E"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187E92AC" w14:textId="27040643"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3829F6" w:rsidRPr="00903407" w14:paraId="44314901" w14:textId="77777777" w:rsidTr="003829F6">
        <w:trPr>
          <w:cantSplit/>
          <w:trHeight w:val="33"/>
          <w:jc w:val="center"/>
        </w:trPr>
        <w:tc>
          <w:tcPr>
            <w:tcW w:w="1692" w:type="pct"/>
            <w:vMerge w:val="restart"/>
            <w:vAlign w:val="center"/>
          </w:tcPr>
          <w:p w14:paraId="1E9EE51E"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0C86FBD" w14:textId="77777777" w:rsidR="003829F6" w:rsidRPr="003E7864" w:rsidRDefault="003829F6" w:rsidP="00CB04D2">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34737636" w14:textId="3194E26B"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4C8AB335" w14:textId="33FD4EC8"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1E8CD8EE" w14:textId="4117A70E" w:rsidR="003829F6" w:rsidRPr="00DB1005" w:rsidRDefault="00D617C0" w:rsidP="00CB04D2">
            <w:pPr>
              <w:pStyle w:val="TAC"/>
              <w:contextualSpacing/>
              <w:rPr>
                <w:rFonts w:ascii="Times New Roman" w:hAnsi="Times New Roman"/>
                <w:color w:val="C00000"/>
                <w:sz w:val="16"/>
                <w:szCs w:val="16"/>
                <w:highlight w:val="yellow"/>
              </w:rPr>
            </w:pPr>
            <w:r w:rsidRPr="00DB1005">
              <w:rPr>
                <w:rFonts w:ascii="Times New Roman" w:hAnsi="Times New Roman"/>
                <w:strike/>
                <w:color w:val="C00000"/>
                <w:sz w:val="16"/>
                <w:szCs w:val="16"/>
                <w:highlight w:val="yellow"/>
              </w:rPr>
              <w:t>Option 1)</w:t>
            </w:r>
            <w:r w:rsidRPr="00DB1005">
              <w:rPr>
                <w:rFonts w:ascii="Times New Roman" w:hAnsi="Times New Roman"/>
                <w:color w:val="C00000"/>
                <w:sz w:val="16"/>
                <w:szCs w:val="16"/>
                <w:highlight w:val="yellow"/>
              </w:rPr>
              <w:t xml:space="preserve"> </w:t>
            </w:r>
            <w:r w:rsidR="003829F6" w:rsidRPr="00DB1005">
              <w:rPr>
                <w:rFonts w:ascii="Times New Roman" w:hAnsi="Times New Roman"/>
                <w:color w:val="C00000"/>
                <w:sz w:val="16"/>
                <w:szCs w:val="16"/>
                <w:highlight w:val="yellow"/>
              </w:rPr>
              <w:t>4</w:t>
            </w:r>
          </w:p>
          <w:p w14:paraId="0009DDF0" w14:textId="53A0857F" w:rsidR="00D617C0" w:rsidRPr="00C63ABB" w:rsidRDefault="00D617C0" w:rsidP="00CB04D2">
            <w:pPr>
              <w:pStyle w:val="TAC"/>
              <w:contextualSpacing/>
              <w:rPr>
                <w:rFonts w:ascii="Times New Roman" w:hAnsi="Times New Roman"/>
                <w:strike/>
                <w:sz w:val="16"/>
                <w:szCs w:val="16"/>
              </w:rPr>
            </w:pPr>
            <w:r w:rsidRPr="00DB1005">
              <w:rPr>
                <w:rFonts w:ascii="Times New Roman" w:hAnsi="Times New Roman"/>
                <w:strike/>
                <w:color w:val="C00000"/>
                <w:sz w:val="16"/>
                <w:szCs w:val="16"/>
                <w:highlight w:val="yellow"/>
              </w:rPr>
              <w:t>Option 2) 9</w:t>
            </w:r>
          </w:p>
        </w:tc>
      </w:tr>
      <w:tr w:rsidR="003829F6" w:rsidRPr="00903407" w14:paraId="3372FCF8" w14:textId="77777777" w:rsidTr="003829F6">
        <w:trPr>
          <w:cantSplit/>
          <w:trHeight w:val="33"/>
          <w:jc w:val="center"/>
        </w:trPr>
        <w:tc>
          <w:tcPr>
            <w:tcW w:w="1692" w:type="pct"/>
            <w:vMerge/>
            <w:vAlign w:val="center"/>
          </w:tcPr>
          <w:p w14:paraId="31CA8B0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245237A" w14:textId="77777777" w:rsidR="003829F6" w:rsidRPr="00903407" w:rsidRDefault="003829F6" w:rsidP="00CB04D2">
            <w:pPr>
              <w:pStyle w:val="TAC"/>
              <w:contextualSpacing/>
              <w:rPr>
                <w:rFonts w:ascii="Times New Roman" w:hAnsi="Times New Roman"/>
                <w:i/>
                <w:sz w:val="16"/>
                <w:szCs w:val="16"/>
              </w:rPr>
            </w:pPr>
            <w:proofErr w:type="spellStart"/>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roofErr w:type="spellEnd"/>
          </w:p>
        </w:tc>
        <w:tc>
          <w:tcPr>
            <w:tcW w:w="819" w:type="pct"/>
            <w:vAlign w:val="center"/>
          </w:tcPr>
          <w:p w14:paraId="716ECA2C" w14:textId="30D36260" w:rsidR="003829F6" w:rsidRPr="005A32B0" w:rsidRDefault="005A32B0" w:rsidP="00CB04D2">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424EE56F" w14:textId="7E4A8A0F" w:rsidR="003829F6"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5A272D57" w14:textId="77777777" w:rsidR="003829F6" w:rsidRPr="005A32B0" w:rsidRDefault="00D617C0" w:rsidP="00CB04D2">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67C49915" w14:textId="2C0352D9" w:rsidR="005A32B0"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3829F6" w:rsidRPr="00903407" w14:paraId="2A48B59F" w14:textId="77777777" w:rsidTr="003829F6">
        <w:trPr>
          <w:cantSplit/>
          <w:trHeight w:val="33"/>
          <w:jc w:val="center"/>
        </w:trPr>
        <w:tc>
          <w:tcPr>
            <w:tcW w:w="2489" w:type="pct"/>
            <w:gridSpan w:val="2"/>
            <w:vAlign w:val="center"/>
          </w:tcPr>
          <w:p w14:paraId="5D5F7BD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331F3828" w14:textId="7483381A"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4FBA27D4" w14:textId="14ABC63B"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3396CCEE" w14:textId="37BCA44B"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3829F6" w:rsidRPr="00903407" w14:paraId="41FC20DA" w14:textId="77777777" w:rsidTr="003829F6">
        <w:trPr>
          <w:cantSplit/>
          <w:trHeight w:val="33"/>
          <w:jc w:val="center"/>
        </w:trPr>
        <w:tc>
          <w:tcPr>
            <w:tcW w:w="2489" w:type="pct"/>
            <w:gridSpan w:val="2"/>
            <w:vAlign w:val="center"/>
          </w:tcPr>
          <w:p w14:paraId="426C5FE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52A874F7" w14:textId="6C76DE33"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239C0338" w14:textId="0D0A32D4"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33344CDE" w14:textId="1D2A6BEF"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5A32B0" w:rsidRPr="00903407" w14:paraId="1BEDD5A5" w14:textId="77777777" w:rsidTr="003829F6">
        <w:trPr>
          <w:cantSplit/>
          <w:trHeight w:val="33"/>
          <w:jc w:val="center"/>
        </w:trPr>
        <w:tc>
          <w:tcPr>
            <w:tcW w:w="2489" w:type="pct"/>
            <w:gridSpan w:val="2"/>
            <w:vAlign w:val="center"/>
          </w:tcPr>
          <w:p w14:paraId="008526B0" w14:textId="77777777" w:rsidR="005A32B0" w:rsidRPr="00903407" w:rsidRDefault="005A32B0" w:rsidP="005A32B0">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DS</w:t>
            </w:r>
            <w:proofErr w:type="spellEnd"/>
            <w:r w:rsidRPr="00903407">
              <w:rPr>
                <w:rFonts w:ascii="Times New Roman" w:eastAsia="MS Mincho" w:hAnsi="Times New Roman"/>
                <w:sz w:val="16"/>
                <w:szCs w:val="16"/>
                <w:lang w:eastAsia="ja-JP"/>
              </w:rPr>
              <w:t>) in [ns]</w:t>
            </w:r>
          </w:p>
        </w:tc>
        <w:tc>
          <w:tcPr>
            <w:tcW w:w="819" w:type="pct"/>
            <w:vAlign w:val="center"/>
          </w:tcPr>
          <w:p w14:paraId="760B364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0F29D919" w14:textId="272E9910"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03C025E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537A5F89" w14:textId="7D7B3315"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106AA938"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CDA4A2E" w14:textId="77777777" w:rsidR="005A32B0" w:rsidRDefault="005A32B0" w:rsidP="005A32B0">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18AFECBE" w14:textId="70AB6AE4" w:rsidR="006B4C0A" w:rsidRPr="006B4C0A" w:rsidRDefault="006B4C0A" w:rsidP="005A32B0">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3829F6" w:rsidRPr="00903407" w14:paraId="04140580" w14:textId="77777777" w:rsidTr="003829F6">
        <w:trPr>
          <w:cantSplit/>
          <w:trHeight w:val="33"/>
          <w:jc w:val="center"/>
        </w:trPr>
        <w:tc>
          <w:tcPr>
            <w:tcW w:w="2489" w:type="pct"/>
            <w:gridSpan w:val="2"/>
            <w:vAlign w:val="center"/>
          </w:tcPr>
          <w:p w14:paraId="0E29D8D6"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ASD</w:t>
            </w:r>
            <w:proofErr w:type="spellEnd"/>
            <w:r w:rsidRPr="00903407">
              <w:rPr>
                <w:rFonts w:ascii="Times New Roman" w:eastAsia="MS Mincho" w:hAnsi="Times New Roman"/>
                <w:sz w:val="16"/>
                <w:szCs w:val="16"/>
                <w:lang w:eastAsia="ja-JP"/>
              </w:rPr>
              <w:t>) in [deg]</w:t>
            </w:r>
          </w:p>
        </w:tc>
        <w:tc>
          <w:tcPr>
            <w:tcW w:w="819" w:type="pct"/>
            <w:vAlign w:val="center"/>
          </w:tcPr>
          <w:p w14:paraId="2764B40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5</w:t>
            </w:r>
          </w:p>
          <w:p w14:paraId="76703E90" w14:textId="47E34F99"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1014" w:type="pct"/>
            <w:vAlign w:val="center"/>
          </w:tcPr>
          <w:p w14:paraId="79869D8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2</w:t>
            </w:r>
          </w:p>
          <w:p w14:paraId="4B1D1CB0" w14:textId="44FE5FAD"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678" w:type="pct"/>
          </w:tcPr>
          <w:p w14:paraId="6AA5C19E" w14:textId="7401B146" w:rsidR="00DC18BD" w:rsidRPr="00D850D5" w:rsidRDefault="00DC18BD" w:rsidP="002D795E">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2</w:t>
            </w:r>
          </w:p>
          <w:p w14:paraId="36E267E0" w14:textId="47B0F4A2"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1.5</w:t>
            </w:r>
          </w:p>
        </w:tc>
      </w:tr>
      <w:tr w:rsidR="00B94EA9" w:rsidRPr="00903407" w14:paraId="078B88AE" w14:textId="77777777" w:rsidTr="003C0FC7">
        <w:trPr>
          <w:cantSplit/>
          <w:trHeight w:val="33"/>
          <w:jc w:val="center"/>
        </w:trPr>
        <w:tc>
          <w:tcPr>
            <w:tcW w:w="2489" w:type="pct"/>
            <w:gridSpan w:val="2"/>
            <w:vAlign w:val="center"/>
          </w:tcPr>
          <w:p w14:paraId="0F23A39E"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ASA</w:t>
            </w:r>
            <w:proofErr w:type="spellEnd"/>
            <w:r w:rsidRPr="00903407">
              <w:rPr>
                <w:rFonts w:ascii="Times New Roman" w:eastAsia="MS Mincho" w:hAnsi="Times New Roman"/>
                <w:sz w:val="16"/>
                <w:szCs w:val="16"/>
                <w:lang w:eastAsia="ja-JP"/>
              </w:rPr>
              <w:t>) in [deg]</w:t>
            </w:r>
          </w:p>
        </w:tc>
        <w:tc>
          <w:tcPr>
            <w:tcW w:w="819" w:type="pct"/>
            <w:vAlign w:val="center"/>
          </w:tcPr>
          <w:p w14:paraId="6548AD01" w14:textId="4A0A1CF2"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3021D994" w14:textId="41645460"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4FBE82BE" w14:textId="77777777" w:rsidR="00B94EA9" w:rsidRPr="00DC18BD" w:rsidRDefault="00B94EA9" w:rsidP="00B94EA9">
            <w:pPr>
              <w:pStyle w:val="TAC"/>
              <w:contextualSpacing/>
              <w:rPr>
                <w:rFonts w:ascii="Times New Roman" w:hAnsi="Times New Roman" w:cs="Times New Roman"/>
                <w:strike/>
                <w:color w:val="C00000"/>
                <w:sz w:val="16"/>
                <w:szCs w:val="16"/>
              </w:rPr>
            </w:pPr>
            <w:r w:rsidRPr="00DC18BD">
              <w:rPr>
                <w:rFonts w:ascii="Times New Roman" w:hAnsi="Times New Roman" w:cs="Times New Roman"/>
                <w:strike/>
                <w:color w:val="C00000"/>
                <w:sz w:val="16"/>
                <w:szCs w:val="16"/>
              </w:rPr>
              <w:t>8</w:t>
            </w:r>
          </w:p>
          <w:p w14:paraId="1DA4D0EB" w14:textId="5E353193" w:rsidR="00DC18BD" w:rsidRPr="00D617C0" w:rsidRDefault="00DC18BD" w:rsidP="00B94EA9">
            <w:pPr>
              <w:pStyle w:val="TAC"/>
              <w:contextualSpacing/>
              <w:rPr>
                <w:rFonts w:ascii="Times New Roman" w:hAnsi="Times New Roman"/>
                <w:sz w:val="16"/>
                <w:szCs w:val="16"/>
              </w:rPr>
            </w:pPr>
            <w:r>
              <w:rPr>
                <w:rFonts w:ascii="Times New Roman" w:hAnsi="Times New Roman" w:cs="Times New Roman"/>
                <w:sz w:val="16"/>
                <w:szCs w:val="16"/>
              </w:rPr>
              <w:t>10</w:t>
            </w:r>
          </w:p>
        </w:tc>
      </w:tr>
      <w:tr w:rsidR="00B94EA9" w:rsidRPr="00903407" w14:paraId="0B584002" w14:textId="77777777" w:rsidTr="003C0FC7">
        <w:trPr>
          <w:cantSplit/>
          <w:trHeight w:val="33"/>
          <w:jc w:val="center"/>
        </w:trPr>
        <w:tc>
          <w:tcPr>
            <w:tcW w:w="2489" w:type="pct"/>
            <w:gridSpan w:val="2"/>
            <w:vAlign w:val="center"/>
          </w:tcPr>
          <w:p w14:paraId="0F073F19" w14:textId="77777777" w:rsidR="00B94EA9" w:rsidRPr="005A32B0" w:rsidRDefault="00B94EA9" w:rsidP="00B94EA9">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ZSA</w:t>
            </w:r>
            <w:proofErr w:type="spellEnd"/>
            <w:r w:rsidRPr="00903407">
              <w:rPr>
                <w:rFonts w:ascii="Times New Roman" w:eastAsia="MS Mincho" w:hAnsi="Times New Roman"/>
                <w:sz w:val="16"/>
                <w:szCs w:val="16"/>
                <w:lang w:eastAsia="ja-JP"/>
              </w:rPr>
              <w:t>) in [deg]</w:t>
            </w:r>
          </w:p>
        </w:tc>
        <w:tc>
          <w:tcPr>
            <w:tcW w:w="819" w:type="pct"/>
            <w:vAlign w:val="center"/>
          </w:tcPr>
          <w:p w14:paraId="240C6B4A" w14:textId="2CDC9406"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0B7CBB1F" w14:textId="732F5CF7"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74EF9AB7" w14:textId="77777777" w:rsidR="00B94EA9" w:rsidRPr="005A32B0" w:rsidRDefault="005A32B0" w:rsidP="00B94EA9">
            <w:pPr>
              <w:pStyle w:val="TAC"/>
              <w:contextualSpacing/>
              <w:rPr>
                <w:rFonts w:ascii="Times New Roman" w:hAnsi="Times New Roman" w:cs="Times New Roman"/>
                <w:sz w:val="16"/>
                <w:szCs w:val="16"/>
                <w:highlight w:val="yellow"/>
              </w:rPr>
            </w:pPr>
            <w:r w:rsidRPr="005A32B0">
              <w:rPr>
                <w:rFonts w:ascii="Times New Roman" w:hAnsi="Times New Roman" w:cs="Times New Roman"/>
                <w:sz w:val="16"/>
                <w:szCs w:val="16"/>
                <w:highlight w:val="yellow"/>
              </w:rPr>
              <w:t>7</w:t>
            </w:r>
          </w:p>
          <w:p w14:paraId="4B234171" w14:textId="270F443C" w:rsidR="005A32B0" w:rsidRPr="005A32B0" w:rsidRDefault="005A32B0" w:rsidP="00B94EA9">
            <w:pPr>
              <w:pStyle w:val="TAC"/>
              <w:contextualSpacing/>
              <w:rPr>
                <w:rFonts w:ascii="Times New Roman" w:hAnsi="Times New Roman"/>
                <w:strike/>
                <w:sz w:val="16"/>
                <w:szCs w:val="16"/>
                <w:highlight w:val="yellow"/>
              </w:rPr>
            </w:pPr>
            <w:r w:rsidRPr="005A32B0">
              <w:rPr>
                <w:rFonts w:ascii="Times New Roman" w:hAnsi="Times New Roman" w:cs="Times New Roman"/>
                <w:strike/>
                <w:color w:val="C00000"/>
                <w:sz w:val="16"/>
                <w:szCs w:val="16"/>
                <w:highlight w:val="yellow"/>
              </w:rPr>
              <w:t>3</w:t>
            </w:r>
          </w:p>
        </w:tc>
      </w:tr>
      <w:tr w:rsidR="00B94EA9" w:rsidRPr="00903407" w14:paraId="34EA0E49" w14:textId="77777777" w:rsidTr="003C0FC7">
        <w:trPr>
          <w:cantSplit/>
          <w:trHeight w:val="33"/>
          <w:jc w:val="center"/>
        </w:trPr>
        <w:tc>
          <w:tcPr>
            <w:tcW w:w="2489" w:type="pct"/>
            <w:gridSpan w:val="2"/>
            <w:vAlign w:val="center"/>
          </w:tcPr>
          <w:p w14:paraId="539C36D6"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AF08CBB" w14:textId="706EA32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6953A55E" w14:textId="492B26E4"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48FBF345" w14:textId="70269DE0"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B94EA9" w:rsidRPr="00903407" w14:paraId="6F93BE36" w14:textId="77777777" w:rsidTr="003C0FC7">
        <w:trPr>
          <w:cantSplit/>
          <w:trHeight w:val="33"/>
          <w:jc w:val="center"/>
        </w:trPr>
        <w:tc>
          <w:tcPr>
            <w:tcW w:w="1692" w:type="pct"/>
            <w:vMerge w:val="restart"/>
            <w:vAlign w:val="center"/>
          </w:tcPr>
          <w:p w14:paraId="1232DC04"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42F4298"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41AA373" w14:textId="060353C3"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6CFD51A2" w14:textId="4A5BF1D3"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409D4BA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10</w:t>
            </w:r>
          </w:p>
          <w:p w14:paraId="4D31B268" w14:textId="75C2D179" w:rsidR="0058089E" w:rsidRPr="00D850D5" w:rsidRDefault="0058089E" w:rsidP="00B94EA9">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B94EA9" w:rsidRPr="00903407" w14:paraId="1B20C067" w14:textId="77777777" w:rsidTr="003C0FC7">
        <w:trPr>
          <w:cantSplit/>
          <w:trHeight w:val="33"/>
          <w:jc w:val="center"/>
        </w:trPr>
        <w:tc>
          <w:tcPr>
            <w:tcW w:w="1692" w:type="pct"/>
            <w:vMerge/>
            <w:vAlign w:val="center"/>
          </w:tcPr>
          <w:p w14:paraId="11F50565"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7FDCBD31"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52530845" w14:textId="2668421F"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5671287D" w14:textId="626C6AB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A3C117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11</w:t>
            </w:r>
          </w:p>
          <w:p w14:paraId="4E2B330E" w14:textId="60DD7AD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5CF2CFE4" w14:textId="77777777" w:rsidTr="003C0FC7">
        <w:trPr>
          <w:cantSplit/>
          <w:trHeight w:val="33"/>
          <w:jc w:val="center"/>
        </w:trPr>
        <w:tc>
          <w:tcPr>
            <w:tcW w:w="1692" w:type="pct"/>
            <w:vMerge/>
            <w:vAlign w:val="center"/>
          </w:tcPr>
          <w:p w14:paraId="5281F6E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5EE9BA55"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479E347B" w14:textId="54A346F8"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1B503837" w14:textId="2209AB5C"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1945205"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17</w:t>
            </w:r>
          </w:p>
          <w:p w14:paraId="6F894E2D" w14:textId="1CEB16D0"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6300C3A3" w14:textId="77777777" w:rsidTr="003C0FC7">
        <w:trPr>
          <w:cantSplit/>
          <w:trHeight w:val="33"/>
          <w:jc w:val="center"/>
        </w:trPr>
        <w:tc>
          <w:tcPr>
            <w:tcW w:w="1692" w:type="pct"/>
            <w:vMerge/>
            <w:vAlign w:val="center"/>
          </w:tcPr>
          <w:p w14:paraId="6A1E55B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28CB18EF"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12885F4B" w14:textId="573733C1"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14BC8B41" w14:textId="78995045"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2DBEF9B7"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7</w:t>
            </w:r>
          </w:p>
          <w:p w14:paraId="2036E946" w14:textId="226C66E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B94EA9" w:rsidRPr="00903407" w14:paraId="6E57B818" w14:textId="77777777" w:rsidTr="003C0FC7">
        <w:trPr>
          <w:cantSplit/>
          <w:trHeight w:val="33"/>
          <w:jc w:val="center"/>
        </w:trPr>
        <w:tc>
          <w:tcPr>
            <w:tcW w:w="1692" w:type="pct"/>
            <w:vMerge/>
            <w:vAlign w:val="center"/>
          </w:tcPr>
          <w:p w14:paraId="2F5E2998"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4A6E7CD7" w14:textId="77777777" w:rsidR="00B94EA9" w:rsidRPr="00903407" w:rsidRDefault="00B94EA9" w:rsidP="00B94EA9">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0BB82F08" w14:textId="787BA45D"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33F1011A" w14:textId="30277809"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3FC408F4" w14:textId="5C5AC6AD"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58089E" w:rsidRPr="00903407" w14:paraId="36652852" w14:textId="77777777" w:rsidTr="003C0FC7">
        <w:trPr>
          <w:cantSplit/>
          <w:trHeight w:val="33"/>
          <w:jc w:val="center"/>
        </w:trPr>
        <w:tc>
          <w:tcPr>
            <w:tcW w:w="1692" w:type="pct"/>
            <w:vMerge/>
            <w:vAlign w:val="center"/>
          </w:tcPr>
          <w:p w14:paraId="363E52BA"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0FF87387"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974C03C" w14:textId="734DAF29"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EFF8E7F" w14:textId="56CB67E1"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3303CAEF"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4D0A69AA" w14:textId="46061D9A"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58089E" w:rsidRPr="00903407" w14:paraId="4126C7A7" w14:textId="77777777" w:rsidTr="003C0FC7">
        <w:trPr>
          <w:cantSplit/>
          <w:trHeight w:val="38"/>
          <w:jc w:val="center"/>
        </w:trPr>
        <w:tc>
          <w:tcPr>
            <w:tcW w:w="1692" w:type="pct"/>
            <w:vMerge/>
            <w:vAlign w:val="center"/>
          </w:tcPr>
          <w:p w14:paraId="61C8B451"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6BBA8228"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D202699" w14:textId="335CE9C3"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0575B558" w14:textId="601DB3DA"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6C991A54"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0FBAAAE4" w14:textId="70256359"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4FE31E24" w14:textId="77777777" w:rsidR="002939B4" w:rsidRDefault="002939B4">
      <w:pPr>
        <w:pStyle w:val="BodyText"/>
        <w:spacing w:after="0"/>
        <w:rPr>
          <w:rFonts w:ascii="Times New Roman" w:hAnsi="Times New Roman"/>
          <w:szCs w:val="20"/>
          <w:lang w:eastAsia="zh-CN"/>
        </w:rPr>
      </w:pPr>
    </w:p>
    <w:p w14:paraId="0975D899" w14:textId="77777777" w:rsidR="001B3D36" w:rsidRDefault="001B3D36">
      <w:pPr>
        <w:pStyle w:val="BodyText"/>
        <w:spacing w:after="0"/>
        <w:rPr>
          <w:rFonts w:ascii="Times New Roman" w:hAnsi="Times New Roman"/>
          <w:szCs w:val="20"/>
          <w:lang w:eastAsia="zh-CN"/>
        </w:rPr>
      </w:pPr>
    </w:p>
    <w:p w14:paraId="111D556D" w14:textId="12B00D86" w:rsidR="005337A3" w:rsidRPr="0079343B" w:rsidRDefault="005337A3" w:rsidP="005337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p>
    <w:p w14:paraId="5098009D" w14:textId="340861E5" w:rsidR="005515F8" w:rsidRDefault="005515F8" w:rsidP="005515F8">
      <w:r>
        <w:t>For suburban scenario, adopt the following ZSD parameters as updated working assumption:</w:t>
      </w:r>
    </w:p>
    <w:p w14:paraId="565A63A6" w14:textId="77777777" w:rsidR="00947617" w:rsidRDefault="00947617">
      <w:pPr>
        <w:pStyle w:val="ListParagraph"/>
        <w:numPr>
          <w:ilvl w:val="0"/>
          <w:numId w:val="45"/>
        </w:numPr>
        <w:rPr>
          <w:i/>
          <w:iCs/>
        </w:rPr>
      </w:pPr>
      <w:r w:rsidRPr="00B41672">
        <w:rPr>
          <w:i/>
          <w:iCs/>
        </w:rPr>
        <w:t>Moderator note: Double check the yellow highlights</w:t>
      </w:r>
      <w:r>
        <w:rPr>
          <w:i/>
          <w:iCs/>
        </w:rPr>
        <w:t xml:space="preserve"> and resolve them before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1530"/>
      </w:tblGrid>
      <w:tr w:rsidR="002D795E" w:rsidRPr="00903407" w14:paraId="45BD3057" w14:textId="3D838F97" w:rsidTr="003C0FC7">
        <w:trPr>
          <w:cantSplit/>
          <w:trHeight w:val="57"/>
          <w:jc w:val="center"/>
        </w:trPr>
        <w:tc>
          <w:tcPr>
            <w:tcW w:w="2385" w:type="dxa"/>
            <w:gridSpan w:val="2"/>
            <w:shd w:val="clear" w:color="auto" w:fill="E0E0E0"/>
            <w:vAlign w:val="center"/>
          </w:tcPr>
          <w:p w14:paraId="05E3FD93" w14:textId="77777777" w:rsidR="002D795E" w:rsidRPr="00903407" w:rsidRDefault="002D795E"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168396FE" w14:textId="77777777" w:rsidR="002D795E" w:rsidRPr="00903407" w:rsidRDefault="002D795E"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LOS (7 – 24 GHz)</w:t>
            </w:r>
          </w:p>
        </w:tc>
        <w:tc>
          <w:tcPr>
            <w:tcW w:w="1530" w:type="dxa"/>
            <w:shd w:val="clear" w:color="auto" w:fill="E0E0E0"/>
            <w:vAlign w:val="center"/>
          </w:tcPr>
          <w:p w14:paraId="514456A7" w14:textId="77777777" w:rsidR="002D795E" w:rsidRPr="00903407" w:rsidRDefault="002D795E"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NLOS (7 – 24 GHz)</w:t>
            </w:r>
          </w:p>
        </w:tc>
        <w:tc>
          <w:tcPr>
            <w:tcW w:w="1530" w:type="dxa"/>
            <w:shd w:val="clear" w:color="auto" w:fill="E0E0E0"/>
          </w:tcPr>
          <w:p w14:paraId="7B287AA7" w14:textId="1A9FA6C2" w:rsidR="002D795E" w:rsidRPr="00903407" w:rsidRDefault="002D795E"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w:t>
            </w:r>
            <w:r>
              <w:rPr>
                <w:rFonts w:ascii="Times New Roman" w:hAnsi="Times New Roman"/>
                <w:sz w:val="16"/>
                <w:szCs w:val="16"/>
              </w:rPr>
              <w:t>O2I</w:t>
            </w:r>
            <w:r w:rsidRPr="00903407">
              <w:rPr>
                <w:rFonts w:ascii="Times New Roman" w:hAnsi="Times New Roman"/>
                <w:sz w:val="16"/>
                <w:szCs w:val="16"/>
              </w:rPr>
              <w:t xml:space="preserve"> (7 – 24 GHz)</w:t>
            </w:r>
          </w:p>
        </w:tc>
      </w:tr>
      <w:tr w:rsidR="00947617" w:rsidRPr="00903407" w14:paraId="02E947B5" w14:textId="5AF660F6" w:rsidTr="003C0FC7">
        <w:trPr>
          <w:cantSplit/>
          <w:trHeight w:val="57"/>
          <w:jc w:val="center"/>
        </w:trPr>
        <w:tc>
          <w:tcPr>
            <w:tcW w:w="1635" w:type="dxa"/>
            <w:vMerge w:val="restart"/>
            <w:vAlign w:val="center"/>
          </w:tcPr>
          <w:p w14:paraId="05F4541F"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ZOD spread (ZSD)</w:t>
            </w:r>
          </w:p>
          <w:p w14:paraId="094BECED" w14:textId="77777777" w:rsidR="00947617" w:rsidRPr="00903407" w:rsidRDefault="00947617" w:rsidP="00947617">
            <w:pPr>
              <w:pStyle w:val="TAC"/>
              <w:contextualSpacing/>
              <w:rPr>
                <w:rFonts w:ascii="Times New Roman" w:hAnsi="Times New Roman"/>
                <w:sz w:val="16"/>
                <w:szCs w:val="16"/>
              </w:rPr>
            </w:pPr>
            <w:proofErr w:type="spellStart"/>
            <w:r w:rsidRPr="00903407">
              <w:rPr>
                <w:rFonts w:ascii="Times New Roman" w:hAnsi="Times New Roman"/>
                <w:sz w:val="16"/>
                <w:szCs w:val="16"/>
              </w:rPr>
              <w:t>lgZSD</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0CCF466"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lgZSD</w:t>
            </w:r>
            <w:proofErr w:type="spellEnd"/>
          </w:p>
        </w:tc>
        <w:tc>
          <w:tcPr>
            <w:tcW w:w="1480" w:type="dxa"/>
            <w:vAlign w:val="center"/>
          </w:tcPr>
          <w:p w14:paraId="11C8BEA8" w14:textId="67348898"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5D46DF16" w14:textId="7E34AFD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38F2A6CB" w14:textId="48C50BB6"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947617" w:rsidRPr="00903407" w14:paraId="61FDD83B" w14:textId="4FF58306" w:rsidTr="003C0FC7">
        <w:trPr>
          <w:cantSplit/>
          <w:trHeight w:val="57"/>
          <w:jc w:val="center"/>
        </w:trPr>
        <w:tc>
          <w:tcPr>
            <w:tcW w:w="1635" w:type="dxa"/>
            <w:vMerge/>
            <w:vAlign w:val="center"/>
          </w:tcPr>
          <w:p w14:paraId="4A708FC5" w14:textId="77777777" w:rsidR="00947617" w:rsidRPr="00903407" w:rsidRDefault="00947617" w:rsidP="00947617">
            <w:pPr>
              <w:pStyle w:val="TAC"/>
              <w:contextualSpacing/>
              <w:rPr>
                <w:rFonts w:ascii="Times New Roman" w:hAnsi="Times New Roman"/>
                <w:sz w:val="16"/>
                <w:szCs w:val="16"/>
              </w:rPr>
            </w:pPr>
          </w:p>
        </w:tc>
        <w:tc>
          <w:tcPr>
            <w:tcW w:w="750" w:type="dxa"/>
            <w:vAlign w:val="center"/>
          </w:tcPr>
          <w:p w14:paraId="5B484811" w14:textId="77777777" w:rsidR="00947617" w:rsidRPr="00903407" w:rsidRDefault="00947617" w:rsidP="00947617">
            <w:pPr>
              <w:pStyle w:val="TAC"/>
              <w:contextualSpacing/>
              <w:rPr>
                <w:rFonts w:ascii="Times New Roman" w:hAnsi="Times New Roman"/>
                <w:sz w:val="16"/>
                <w:szCs w:val="16"/>
              </w:rPr>
            </w:pPr>
            <w:proofErr w:type="spellStart"/>
            <w:r w:rsidRPr="00903407">
              <w:rPr>
                <w:rFonts w:ascii="Times New Roman" w:hAnsi="Times New Roman"/>
                <w:i/>
                <w:sz w:val="16"/>
                <w:szCs w:val="16"/>
              </w:rPr>
              <w:t>σ</w:t>
            </w:r>
            <w:r w:rsidRPr="00903407">
              <w:rPr>
                <w:rFonts w:ascii="Times New Roman" w:hAnsi="Times New Roman"/>
                <w:sz w:val="16"/>
                <w:szCs w:val="16"/>
                <w:vertAlign w:val="subscript"/>
              </w:rPr>
              <w:t>lgZSD</w:t>
            </w:r>
            <w:proofErr w:type="spellEnd"/>
          </w:p>
        </w:tc>
        <w:tc>
          <w:tcPr>
            <w:tcW w:w="1480" w:type="dxa"/>
            <w:shd w:val="clear" w:color="auto" w:fill="auto"/>
            <w:vAlign w:val="center"/>
          </w:tcPr>
          <w:p w14:paraId="7F019A4D" w14:textId="293C5E9C"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7B896BEA" w14:textId="18C318F3"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vAlign w:val="center"/>
          </w:tcPr>
          <w:p w14:paraId="18B06FBF" w14:textId="3BBB0B2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2D795E" w:rsidRPr="00903407" w14:paraId="135C344F" w14:textId="43BBC1D0" w:rsidTr="003C0FC7">
        <w:trPr>
          <w:cantSplit/>
          <w:trHeight w:val="57"/>
          <w:jc w:val="center"/>
        </w:trPr>
        <w:tc>
          <w:tcPr>
            <w:tcW w:w="1635" w:type="dxa"/>
            <w:vAlign w:val="center"/>
          </w:tcPr>
          <w:p w14:paraId="625D42BF" w14:textId="77777777" w:rsidR="002D795E" w:rsidRPr="00903407" w:rsidRDefault="002D795E"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ED68822" w14:textId="77777777" w:rsidR="002D795E" w:rsidRPr="00903407" w:rsidRDefault="002D795E" w:rsidP="003C0FC7">
            <w:pPr>
              <w:pStyle w:val="TAC"/>
              <w:contextualSpacing/>
              <w:rPr>
                <w:rFonts w:ascii="Times New Roman" w:hAnsi="Times New Roman"/>
                <w:i/>
                <w:sz w:val="16"/>
                <w:szCs w:val="16"/>
              </w:rPr>
            </w:pPr>
            <w:r w:rsidRPr="00903407">
              <w:rPr>
                <w:rFonts w:ascii="Times New Roman" w:hAnsi="Times New Roman"/>
                <w:i/>
                <w:sz w:val="16"/>
                <w:szCs w:val="16"/>
              </w:rPr>
              <w:t>µ</w:t>
            </w:r>
            <w:proofErr w:type="spellStart"/>
            <w:r w:rsidRPr="00903407">
              <w:rPr>
                <w:rFonts w:ascii="Times New Roman" w:hAnsi="Times New Roman"/>
                <w:i/>
                <w:sz w:val="16"/>
                <w:szCs w:val="16"/>
                <w:vertAlign w:val="subscript"/>
              </w:rPr>
              <w:t>offset,ZOD</w:t>
            </w:r>
            <w:proofErr w:type="spellEnd"/>
          </w:p>
        </w:tc>
        <w:tc>
          <w:tcPr>
            <w:tcW w:w="1480" w:type="dxa"/>
            <w:vAlign w:val="center"/>
          </w:tcPr>
          <w:p w14:paraId="773145A8" w14:textId="19D13E2D" w:rsidR="002D795E" w:rsidRPr="00D97204" w:rsidRDefault="005337A3"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1530" w:type="dxa"/>
            <w:vAlign w:val="center"/>
          </w:tcPr>
          <w:p w14:paraId="384A3EE9" w14:textId="165147AD" w:rsidR="002D795E" w:rsidRPr="00D97204" w:rsidRDefault="00000000" w:rsidP="003C0FC7">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c>
          <w:tcPr>
            <w:tcW w:w="1530" w:type="dxa"/>
          </w:tcPr>
          <w:p w14:paraId="150710B9" w14:textId="032AAA12" w:rsidR="002D795E" w:rsidRPr="00D97204" w:rsidRDefault="00000000" w:rsidP="003C0FC7">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r>
      <w:tr w:rsidR="003E7864" w:rsidRPr="00903407" w14:paraId="3EC8E0A3" w14:textId="4B19399C" w:rsidTr="003C0FC7">
        <w:trPr>
          <w:cantSplit/>
          <w:trHeight w:val="57"/>
          <w:jc w:val="center"/>
        </w:trPr>
        <w:tc>
          <w:tcPr>
            <w:tcW w:w="6925" w:type="dxa"/>
            <w:gridSpan w:val="5"/>
            <w:vAlign w:val="center"/>
          </w:tcPr>
          <w:p w14:paraId="5EEC6C7C" w14:textId="77777777" w:rsidR="003E7864" w:rsidRPr="00D850D5" w:rsidRDefault="003E7864" w:rsidP="003C0FC7">
            <w:pPr>
              <w:pStyle w:val="TAN"/>
              <w:spacing w:line="240" w:lineRule="auto"/>
              <w:contextualSpacing/>
              <w:rPr>
                <w:rFonts w:ascii="Times New Roman" w:hAnsi="Times New Roman" w:cs="Times New Roman"/>
                <w:sz w:val="16"/>
                <w:szCs w:val="16"/>
              </w:rPr>
            </w:pPr>
            <w:r w:rsidRPr="00D850D5">
              <w:rPr>
                <w:rFonts w:ascii="Times New Roman" w:hAnsi="Times New Roman" w:cs="Times New Roman"/>
                <w:sz w:val="16"/>
                <w:szCs w:val="16"/>
              </w:rPr>
              <w:t xml:space="preserve">Note: For NLOS ZOD offset: </w:t>
            </w:r>
          </w:p>
          <w:p w14:paraId="1A7819B7" w14:textId="4E6B4713" w:rsidR="005337A3" w:rsidRPr="00D850D5" w:rsidRDefault="00000000" w:rsidP="003C0FC7">
            <w:pPr>
              <w:pStyle w:val="TAN"/>
              <w:spacing w:line="240" w:lineRule="auto"/>
              <w:contextualSpacing/>
              <w:rPr>
                <w:rFonts w:ascii="Times New Roman" w:hAnsi="Times New Roman" w:cs="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r>
                  <m:rPr>
                    <m:sty m:val="p"/>
                  </m:rPr>
                  <w:rPr>
                    <w:rFonts w:ascii="Cambria Math" w:hAnsi="Cambria Math" w:cs="Times New Roman"/>
                    <w:color w:val="C00000"/>
                    <w:sz w:val="16"/>
                    <w:szCs w:val="16"/>
                  </w:rPr>
                  <m:t>=</m:t>
                </m:r>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21C3FC8D" w14:textId="005A4BFD" w:rsidR="003E7864" w:rsidRPr="00B41672" w:rsidRDefault="005337A3" w:rsidP="00D97204">
            <w:pPr>
              <w:pStyle w:val="TAN"/>
              <w:spacing w:line="240" w:lineRule="auto"/>
              <w:ind w:left="0" w:firstLine="0"/>
              <w:contextualSpacing/>
              <w:rPr>
                <w:rFonts w:ascii="Times New Roman" w:hAnsi="Times New Roman" w:cs="Times New Roman"/>
                <w:iCs/>
                <w:sz w:val="20"/>
                <w:szCs w:val="20"/>
              </w:rPr>
            </w:pPr>
            <w:r w:rsidRPr="00D850D5">
              <w:rPr>
                <w:rFonts w:ascii="Times New Roman" w:hAnsi="Times New Roman" w:cs="Times New Roman"/>
                <w:color w:val="C00000"/>
                <w:sz w:val="16"/>
                <w:szCs w:val="16"/>
              </w:rPr>
              <w:t xml:space="preserve">where </w:t>
            </w: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Pr="00D850D5">
              <w:rPr>
                <w:rFonts w:ascii="Times New Roman" w:hAnsi="Times New Roman" w:cs="Times New Roman"/>
                <w:iCs/>
                <w:color w:val="C00000"/>
                <w:sz w:val="16"/>
                <w:szCs w:val="16"/>
              </w:rPr>
              <w:t xml:space="preserve"> is the clutter height and is one of</w:t>
            </w:r>
            <w:r w:rsidR="00D850D5" w:rsidRPr="00D850D5">
              <w:rPr>
                <w:rFonts w:ascii="Times New Roman" w:hAnsi="Times New Roman" w:cs="Times New Roman"/>
                <w:iCs/>
                <w:color w:val="C00000"/>
                <w:sz w:val="16"/>
                <w:szCs w:val="16"/>
              </w:rPr>
              <w:t xml:space="preserve"> </w:t>
            </w:r>
            <m:oMath>
              <m:d>
                <m:dPr>
                  <m:begChr m:val="{"/>
                  <m:endChr m:val="}"/>
                  <m:ctrlPr>
                    <w:rPr>
                      <w:rFonts w:ascii="Cambria Math" w:hAnsi="Cambria Math" w:cs="Times New Roman"/>
                      <w:i/>
                      <w:iCs/>
                      <w:color w:val="C00000"/>
                      <w:sz w:val="16"/>
                      <w:szCs w:val="16"/>
                    </w:rPr>
                  </m:ctrlPr>
                </m:dPr>
                <m:e>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commercial</m:t>
                      </m:r>
                    </m:sub>
                  </m:sSub>
                  <m:r>
                    <w:rPr>
                      <w:rFonts w:ascii="Cambria Math" w:hAnsi="Cambria Math" w:cs="Times New Roman"/>
                      <w:color w:val="C00000"/>
                      <w:sz w:val="16"/>
                      <w:szCs w:val="16"/>
                    </w:rPr>
                    <m:t>=20 m,</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residential</m:t>
                      </m:r>
                    </m:sub>
                  </m:sSub>
                  <m:r>
                    <w:rPr>
                      <w:rFonts w:ascii="Cambria Math" w:hAnsi="Cambria Math" w:cs="Times New Roman"/>
                      <w:color w:val="C00000"/>
                      <w:sz w:val="16"/>
                      <w:szCs w:val="16"/>
                    </w:rPr>
                    <m:t xml:space="preserve">=8 m, </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vegetation</m:t>
                      </m:r>
                    </m:sub>
                  </m:sSub>
                  <m:r>
                    <w:rPr>
                      <w:rFonts w:ascii="Cambria Math" w:hAnsi="Cambria Math" w:cs="Times New Roman"/>
                      <w:color w:val="C00000"/>
                      <w:sz w:val="16"/>
                      <w:szCs w:val="16"/>
                    </w:rPr>
                    <m:t>=15 m</m:t>
                  </m:r>
                </m:e>
              </m:d>
              <m:r>
                <w:rPr>
                  <w:rFonts w:ascii="Cambria Math" w:hAnsi="Cambria Math" w:cs="Times New Roman"/>
                  <w:color w:val="C00000"/>
                  <w:sz w:val="16"/>
                  <w:szCs w:val="16"/>
                </w:rPr>
                <m:t xml:space="preserve"> </m:t>
              </m:r>
            </m:oMath>
            <w:r w:rsidR="00D97204" w:rsidRPr="00D97204">
              <w:rPr>
                <w:rFonts w:ascii="Times New Roman" w:hAnsi="Times New Roman" w:cs="Times New Roman"/>
                <w:iCs/>
                <w:color w:val="0070C0"/>
                <w:sz w:val="16"/>
                <w:szCs w:val="16"/>
              </w:rPr>
              <w:t xml:space="preserve">randomly selected </w:t>
            </w:r>
            <w:r w:rsidR="00D97204">
              <w:rPr>
                <w:rFonts w:ascii="Times New Roman" w:hAnsi="Times New Roman" w:cs="Times New Roman"/>
                <w:iCs/>
                <w:color w:val="0070C0"/>
                <w:sz w:val="16"/>
                <w:szCs w:val="16"/>
              </w:rPr>
              <w:t xml:space="preserve">with equal probability </w:t>
            </w:r>
            <w:r w:rsidR="00D97204" w:rsidRPr="00D97204">
              <w:rPr>
                <w:rFonts w:ascii="Times New Roman" w:hAnsi="Times New Roman" w:cs="Times New Roman"/>
                <w:iCs/>
                <w:color w:val="0070C0"/>
                <w:sz w:val="16"/>
                <w:szCs w:val="16"/>
              </w:rPr>
              <w:t>for each UE</w:t>
            </w:r>
          </w:p>
        </w:tc>
      </w:tr>
    </w:tbl>
    <w:p w14:paraId="5AC65627" w14:textId="77777777" w:rsidR="00903407" w:rsidRDefault="00903407">
      <w:pPr>
        <w:pStyle w:val="BodyText"/>
        <w:spacing w:after="0"/>
        <w:rPr>
          <w:rFonts w:ascii="Times New Roman" w:hAnsi="Times New Roman"/>
          <w:szCs w:val="20"/>
          <w:lang w:eastAsia="zh-CN"/>
        </w:rPr>
      </w:pPr>
    </w:p>
    <w:p w14:paraId="5B778D71" w14:textId="77777777" w:rsidR="00D850D5" w:rsidRPr="0079343B" w:rsidRDefault="00D850D5">
      <w:pPr>
        <w:pStyle w:val="BodyText"/>
        <w:spacing w:after="0"/>
        <w:rPr>
          <w:rFonts w:ascii="Times New Roman" w:hAnsi="Times New Roman"/>
          <w:szCs w:val="20"/>
          <w:lang w:eastAsia="zh-CN"/>
        </w:rPr>
      </w:pPr>
    </w:p>
    <w:p w14:paraId="163CF7F6" w14:textId="01288822" w:rsidR="0061388A" w:rsidRPr="0079343B" w:rsidRDefault="00A12B35" w:rsidP="00D3341E">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8</w:t>
      </w:r>
    </w:p>
    <w:p w14:paraId="208013C0" w14:textId="42462268" w:rsidR="00574F4E" w:rsidRDefault="00965D50" w:rsidP="00195D90">
      <w:r>
        <w:t xml:space="preserve">Introduce </w:t>
      </w:r>
      <w:r w:rsidR="00A003C3">
        <w:t xml:space="preserve">new </w:t>
      </w:r>
      <w:r w:rsidR="002D2CED">
        <w:t>penetration</w:t>
      </w:r>
      <w:r>
        <w:t xml:space="preserve"> loss outdoor-to-indoor (O2I) building penetration loss model </w:t>
      </w:r>
      <w:r w:rsidR="00A003C3">
        <w:t xml:space="preserve">applicable </w:t>
      </w:r>
      <w:r>
        <w:t xml:space="preserve">for </w:t>
      </w:r>
      <w:proofErr w:type="spellStart"/>
      <w:r w:rsidR="003E7864">
        <w:t>SMa</w:t>
      </w:r>
      <w:proofErr w:type="spellEnd"/>
      <w:r>
        <w:t>:</w:t>
      </w:r>
    </w:p>
    <w:tbl>
      <w:tblPr>
        <w:tblStyle w:val="TableGrid"/>
        <w:tblW w:w="10132" w:type="dxa"/>
        <w:jc w:val="center"/>
        <w:tblLook w:val="04A0" w:firstRow="1" w:lastRow="0" w:firstColumn="1" w:lastColumn="0" w:noHBand="0" w:noVBand="1"/>
      </w:tblPr>
      <w:tblGrid>
        <w:gridCol w:w="1795"/>
        <w:gridCol w:w="5434"/>
        <w:gridCol w:w="1164"/>
        <w:gridCol w:w="1739"/>
      </w:tblGrid>
      <w:tr w:rsidR="00ED7B68" w:rsidRPr="007E33E8" w14:paraId="0868425D" w14:textId="77777777" w:rsidTr="00ED7B68">
        <w:trPr>
          <w:trHeight w:val="424"/>
          <w:jc w:val="center"/>
        </w:trPr>
        <w:tc>
          <w:tcPr>
            <w:tcW w:w="1795" w:type="dxa"/>
          </w:tcPr>
          <w:p w14:paraId="6608FCFB" w14:textId="77777777" w:rsidR="00ED7B68" w:rsidRPr="007E33E8" w:rsidRDefault="00ED7B68" w:rsidP="003C0FC7">
            <w:pPr>
              <w:spacing w:before="0" w:after="0" w:line="240" w:lineRule="auto"/>
              <w:rPr>
                <w:lang w:val="en-GB" w:eastAsia="ja-JP"/>
              </w:rPr>
            </w:pPr>
          </w:p>
        </w:tc>
        <w:tc>
          <w:tcPr>
            <w:tcW w:w="5434" w:type="dxa"/>
            <w:shd w:val="clear" w:color="auto" w:fill="D9D9D9" w:themeFill="background1" w:themeFillShade="D9"/>
          </w:tcPr>
          <w:p w14:paraId="01DE2246" w14:textId="77777777" w:rsidR="00ED7B68" w:rsidRPr="007E33E8" w:rsidRDefault="00ED7B68" w:rsidP="003C0FC7">
            <w:pPr>
              <w:spacing w:before="0" w:after="0" w:line="240" w:lineRule="auto"/>
              <w:jc w:val="center"/>
              <w:rPr>
                <w:lang w:val="en-GB" w:eastAsia="ja-JP"/>
              </w:rPr>
            </w:pPr>
            <w:r w:rsidRPr="007E33E8">
              <w:rPr>
                <w:lang w:val="en-GB" w:eastAsia="ja-JP"/>
              </w:rPr>
              <w:t>Path loss through external wall:</w:t>
            </w:r>
          </w:p>
          <w:p w14:paraId="41D578EC" w14:textId="77777777" w:rsidR="00ED7B68" w:rsidRPr="007E33E8" w:rsidRDefault="00ED7B68" w:rsidP="003C0FC7">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tw</w:t>
            </w:r>
            <w:proofErr w:type="spellEnd"/>
            <w:r w:rsidRPr="007E33E8">
              <w:rPr>
                <w:lang w:val="en-GB" w:eastAsia="ja-JP"/>
              </w:rPr>
              <w:t xml:space="preserve"> in [dB]</w:t>
            </w:r>
          </w:p>
        </w:tc>
        <w:tc>
          <w:tcPr>
            <w:tcW w:w="1164" w:type="dxa"/>
            <w:shd w:val="clear" w:color="auto" w:fill="D9D9D9" w:themeFill="background1" w:themeFillShade="D9"/>
          </w:tcPr>
          <w:p w14:paraId="358CD6FF" w14:textId="77777777" w:rsidR="00ED7B68" w:rsidRPr="007E33E8" w:rsidRDefault="00ED7B68" w:rsidP="003C0FC7">
            <w:pPr>
              <w:spacing w:before="0" w:after="0" w:line="240" w:lineRule="auto"/>
              <w:jc w:val="center"/>
              <w:rPr>
                <w:lang w:val="en-GB" w:eastAsia="ja-JP"/>
              </w:rPr>
            </w:pPr>
            <w:r w:rsidRPr="007E33E8">
              <w:rPr>
                <w:lang w:val="en-GB" w:eastAsia="ja-JP"/>
              </w:rPr>
              <w:t>Indoor loss:</w:t>
            </w:r>
          </w:p>
          <w:p w14:paraId="7720B645" w14:textId="77777777" w:rsidR="00ED7B68" w:rsidRPr="007E33E8" w:rsidRDefault="00ED7B68" w:rsidP="003C0FC7">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in</w:t>
            </w:r>
            <w:proofErr w:type="spellEnd"/>
            <w:r w:rsidRPr="007E33E8">
              <w:rPr>
                <w:lang w:val="en-GB" w:eastAsia="ja-JP"/>
              </w:rPr>
              <w:t xml:space="preserve"> in [dB]</w:t>
            </w:r>
          </w:p>
        </w:tc>
        <w:tc>
          <w:tcPr>
            <w:tcW w:w="1739" w:type="dxa"/>
            <w:shd w:val="clear" w:color="auto" w:fill="D9D9D9" w:themeFill="background1" w:themeFillShade="D9"/>
          </w:tcPr>
          <w:p w14:paraId="3CFD79C4" w14:textId="77777777" w:rsidR="00ED7B68" w:rsidRPr="007E33E8" w:rsidRDefault="00ED7B68" w:rsidP="003C0FC7">
            <w:pPr>
              <w:spacing w:before="0" w:after="0" w:line="240" w:lineRule="auto"/>
              <w:jc w:val="center"/>
              <w:rPr>
                <w:lang w:val="en-GB" w:eastAsia="ja-JP"/>
              </w:rPr>
            </w:pPr>
            <w:r w:rsidRPr="007E33E8">
              <w:rPr>
                <w:lang w:val="en-GB" w:eastAsia="ja-JP"/>
              </w:rPr>
              <w:t>Standard deviation</w:t>
            </w:r>
          </w:p>
          <w:p w14:paraId="6335220D" w14:textId="77777777" w:rsidR="00ED7B68" w:rsidRPr="007E33E8" w:rsidRDefault="00ED7B68"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ED7B68" w:rsidRPr="007E33E8" w14:paraId="542C5E9B" w14:textId="77777777" w:rsidTr="00ED7B68">
        <w:trPr>
          <w:trHeight w:val="341"/>
          <w:jc w:val="center"/>
        </w:trPr>
        <w:tc>
          <w:tcPr>
            <w:tcW w:w="1795" w:type="dxa"/>
          </w:tcPr>
          <w:p w14:paraId="22C6A402" w14:textId="28A883AC" w:rsidR="00ED7B68" w:rsidRPr="007E33E8" w:rsidRDefault="002D2CED" w:rsidP="003C0FC7">
            <w:pPr>
              <w:spacing w:before="0" w:after="0" w:line="240" w:lineRule="auto"/>
              <w:rPr>
                <w:lang w:val="en-GB" w:eastAsia="ja-JP"/>
              </w:rPr>
            </w:pPr>
            <w:r>
              <w:rPr>
                <w:lang w:val="en-GB" w:eastAsia="ja-JP"/>
              </w:rPr>
              <w:t>Suburban</w:t>
            </w:r>
            <w:r w:rsidR="00ED7B68" w:rsidRPr="007E33E8">
              <w:rPr>
                <w:lang w:val="en-GB" w:eastAsia="ja-JP"/>
              </w:rPr>
              <w:t>-loss model</w:t>
            </w:r>
          </w:p>
        </w:tc>
        <w:tc>
          <w:tcPr>
            <w:tcW w:w="5434" w:type="dxa"/>
          </w:tcPr>
          <w:p w14:paraId="398E9960" w14:textId="77777777" w:rsidR="00ED7B68" w:rsidRPr="007E33E8" w:rsidRDefault="00ED7B68" w:rsidP="003C0FC7">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2E9EB7A4" w14:textId="77777777" w:rsidR="00ED7B68" w:rsidRPr="007E33E8" w:rsidRDefault="00ED7B68" w:rsidP="003C0FC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19F7D829" w14:textId="77777777" w:rsidR="00ED7B68" w:rsidRPr="007E33E8" w:rsidRDefault="00ED7B68" w:rsidP="003C0FC7">
            <w:pPr>
              <w:spacing w:before="0" w:after="0" w:line="240" w:lineRule="auto"/>
              <w:jc w:val="center"/>
              <w:rPr>
                <w:lang w:val="en-GB" w:eastAsia="ja-JP"/>
              </w:rPr>
            </w:pPr>
            <w:r w:rsidRPr="007E33E8">
              <w:rPr>
                <w:color w:val="FF0000"/>
                <w:lang w:val="en-GB" w:eastAsia="ja-JP"/>
              </w:rPr>
              <w:t>2.8</w:t>
            </w:r>
          </w:p>
        </w:tc>
      </w:tr>
    </w:tbl>
    <w:p w14:paraId="44A70F3F" w14:textId="0D1E87A2" w:rsidR="00195D90" w:rsidRDefault="00195D90" w:rsidP="00195D90"/>
    <w:p w14:paraId="15EBC2F6" w14:textId="77777777" w:rsidR="00C55AA4" w:rsidRDefault="00C55AA4" w:rsidP="00195D90"/>
    <w:p w14:paraId="7A458047" w14:textId="61C6A046" w:rsidR="00C55AA4" w:rsidRPr="00BE2564" w:rsidRDefault="00C55AA4" w:rsidP="00BE2564">
      <w:pPr>
        <w:rPr>
          <w:rFonts w:ascii="Arial" w:hAnsi="Arial" w:cs="Arial"/>
          <w:sz w:val="22"/>
          <w:szCs w:val="22"/>
        </w:rPr>
      </w:pPr>
      <w:r w:rsidRPr="00BE2564">
        <w:rPr>
          <w:rFonts w:ascii="Arial" w:hAnsi="Arial" w:cs="Arial"/>
          <w:sz w:val="22"/>
          <w:szCs w:val="22"/>
        </w:rPr>
        <w:t>Proposal #3.1-</w:t>
      </w:r>
      <w:r w:rsidR="00947617" w:rsidRPr="00BE2564">
        <w:rPr>
          <w:rFonts w:ascii="Arial" w:hAnsi="Arial" w:cs="Arial"/>
          <w:sz w:val="22"/>
          <w:szCs w:val="22"/>
        </w:rPr>
        <w:t>9</w:t>
      </w:r>
    </w:p>
    <w:p w14:paraId="58938145" w14:textId="6C626C68" w:rsidR="00C55AA4" w:rsidRDefault="00C55AA4" w:rsidP="00195D90">
      <w:r>
        <w:t xml:space="preserve">Adopt the following correlation distance for </w:t>
      </w:r>
      <w:proofErr w:type="spellStart"/>
      <w:r w:rsidR="00402303">
        <w:t>SMa</w:t>
      </w:r>
      <w:proofErr w:type="spellEnd"/>
      <w:r w:rsidR="00402303">
        <w:t xml:space="preserve"> </w:t>
      </w:r>
      <w:r>
        <w:t>spatial consistency</w:t>
      </w:r>
    </w:p>
    <w:p w14:paraId="4E4AA2DE" w14:textId="77777777" w:rsidR="00C55AA4" w:rsidRPr="007E33E8" w:rsidRDefault="00C55AA4" w:rsidP="00C55AA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C55AA4" w:rsidRPr="007E33E8" w14:paraId="79188272" w14:textId="77777777" w:rsidTr="00C55AA4">
        <w:trPr>
          <w:cantSplit/>
          <w:trHeight w:val="7"/>
          <w:jc w:val="center"/>
        </w:trPr>
        <w:tc>
          <w:tcPr>
            <w:tcW w:w="3808" w:type="dxa"/>
            <w:vMerge w:val="restart"/>
            <w:shd w:val="clear" w:color="auto" w:fill="D9D9D9"/>
            <w:tcMar>
              <w:top w:w="72" w:type="dxa"/>
              <w:left w:w="144" w:type="dxa"/>
              <w:bottom w:w="72" w:type="dxa"/>
              <w:right w:w="144" w:type="dxa"/>
            </w:tcMar>
            <w:hideMark/>
          </w:tcPr>
          <w:p w14:paraId="20570AEC"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405DCFEC" w14:textId="1A136DA3" w:rsidR="00C55AA4" w:rsidRPr="00E742EE" w:rsidRDefault="00C55AA4" w:rsidP="003C0FC7">
            <w:pPr>
              <w:pStyle w:val="TAH"/>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sz w:val="16"/>
                <w:szCs w:val="16"/>
              </w:rPr>
              <w:t>S</w:t>
            </w:r>
            <w:r w:rsidRPr="00E742EE">
              <w:rPr>
                <w:rFonts w:ascii="Times New Roman" w:hAnsi="Times New Roman" w:cs="Times New Roman"/>
                <w:sz w:val="16"/>
                <w:szCs w:val="16"/>
              </w:rPr>
              <w:t>Ma</w:t>
            </w:r>
            <w:proofErr w:type="spellEnd"/>
          </w:p>
        </w:tc>
      </w:tr>
      <w:tr w:rsidR="00C55AA4" w:rsidRPr="007E33E8" w14:paraId="67D8EFD9" w14:textId="77777777" w:rsidTr="00C55AA4">
        <w:trPr>
          <w:cantSplit/>
          <w:trHeight w:val="7"/>
          <w:jc w:val="center"/>
        </w:trPr>
        <w:tc>
          <w:tcPr>
            <w:tcW w:w="3808" w:type="dxa"/>
            <w:vMerge/>
            <w:shd w:val="clear" w:color="auto" w:fill="D9D9D9"/>
            <w:vAlign w:val="center"/>
            <w:hideMark/>
          </w:tcPr>
          <w:p w14:paraId="3C514DBE" w14:textId="77777777" w:rsidR="00C55AA4" w:rsidRPr="00E742EE" w:rsidRDefault="00C55AA4"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261B64CE"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3F6E711"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320B1B71" w14:textId="77777777" w:rsidR="00C55AA4" w:rsidRPr="00E742EE" w:rsidRDefault="00C55AA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C55AA4" w:rsidRPr="007E33E8" w14:paraId="3C31A6A7" w14:textId="77777777" w:rsidTr="00C55AA4">
        <w:trPr>
          <w:cantSplit/>
          <w:trHeight w:val="7"/>
          <w:jc w:val="center"/>
        </w:trPr>
        <w:tc>
          <w:tcPr>
            <w:tcW w:w="3808" w:type="dxa"/>
            <w:shd w:val="clear" w:color="auto" w:fill="auto"/>
            <w:tcMar>
              <w:top w:w="72" w:type="dxa"/>
              <w:left w:w="144" w:type="dxa"/>
              <w:bottom w:w="72" w:type="dxa"/>
              <w:right w:w="144" w:type="dxa"/>
            </w:tcMar>
            <w:hideMark/>
          </w:tcPr>
          <w:p w14:paraId="087649E1" w14:textId="77777777" w:rsidR="00C55AA4" w:rsidRPr="00E742EE" w:rsidRDefault="00C55AA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359FF219"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541771B0"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22714727"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C55AA4" w:rsidRPr="007E33E8" w14:paraId="24904E56" w14:textId="77777777" w:rsidTr="00C55AA4">
        <w:trPr>
          <w:cantSplit/>
          <w:trHeight w:val="7"/>
          <w:jc w:val="center"/>
        </w:trPr>
        <w:tc>
          <w:tcPr>
            <w:tcW w:w="3808" w:type="dxa"/>
            <w:shd w:val="clear" w:color="auto" w:fill="auto"/>
            <w:tcMar>
              <w:top w:w="72" w:type="dxa"/>
              <w:left w:w="144" w:type="dxa"/>
              <w:bottom w:w="72" w:type="dxa"/>
              <w:right w:w="144" w:type="dxa"/>
            </w:tcMar>
          </w:tcPr>
          <w:p w14:paraId="57D31CBF" w14:textId="77777777" w:rsidR="00C55AA4" w:rsidRPr="00E742EE" w:rsidRDefault="00C55AA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69227415"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C55AA4" w:rsidRPr="007E33E8" w14:paraId="43DED8E0" w14:textId="77777777" w:rsidTr="00C55AA4">
        <w:trPr>
          <w:cantSplit/>
          <w:trHeight w:val="7"/>
          <w:jc w:val="center"/>
        </w:trPr>
        <w:tc>
          <w:tcPr>
            <w:tcW w:w="3808" w:type="dxa"/>
            <w:shd w:val="clear" w:color="auto" w:fill="auto"/>
            <w:tcMar>
              <w:top w:w="72" w:type="dxa"/>
              <w:left w:w="144" w:type="dxa"/>
              <w:bottom w:w="72" w:type="dxa"/>
              <w:right w:w="144" w:type="dxa"/>
            </w:tcMar>
          </w:tcPr>
          <w:p w14:paraId="4F1A054B" w14:textId="77777777" w:rsidR="00C55AA4" w:rsidRPr="00E742EE" w:rsidRDefault="00C55AA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180D5DB4" w14:textId="77777777" w:rsidR="00C55AA4" w:rsidRPr="00E742EE" w:rsidRDefault="00C55AA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17FC8A19" w14:textId="77777777" w:rsidR="00C55AA4" w:rsidRDefault="00C55AA4" w:rsidP="00195D90"/>
    <w:p w14:paraId="4C7E551F" w14:textId="086D058D" w:rsidR="00402303" w:rsidRPr="0079343B" w:rsidRDefault="00402303" w:rsidP="0040230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10</w:t>
      </w:r>
    </w:p>
    <w:p w14:paraId="59E501B7" w14:textId="6E1BC5BE" w:rsidR="00402303" w:rsidRPr="0079343B" w:rsidRDefault="00402303" w:rsidP="00402303">
      <w:r>
        <w:t xml:space="preserve">Adopt the following </w:t>
      </w:r>
      <w:r w:rsidRPr="007E33E8">
        <w:rPr>
          <w:bCs/>
        </w:rPr>
        <w:t>absolute time of arrival</w:t>
      </w:r>
      <w:r>
        <w:t xml:space="preserve"> parameters for </w:t>
      </w:r>
      <w:proofErr w:type="spellStart"/>
      <w:r>
        <w:t>SMa</w:t>
      </w:r>
      <w:proofErr w:type="spellEnd"/>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737"/>
        <w:gridCol w:w="5932"/>
      </w:tblGrid>
      <w:tr w:rsidR="00402303" w:rsidRPr="007E33E8" w14:paraId="57797863" w14:textId="77777777" w:rsidTr="00B94EA9">
        <w:trPr>
          <w:trHeight w:val="186"/>
          <w:jc w:val="center"/>
        </w:trPr>
        <w:tc>
          <w:tcPr>
            <w:tcW w:w="0" w:type="auto"/>
            <w:gridSpan w:val="2"/>
            <w:shd w:val="clear" w:color="auto" w:fill="E0E0E0"/>
            <w:vAlign w:val="center"/>
          </w:tcPr>
          <w:p w14:paraId="7924C258" w14:textId="77777777" w:rsidR="00402303" w:rsidRPr="007E33E8" w:rsidRDefault="00402303"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1240B557" w14:textId="77777777" w:rsidR="00402303" w:rsidRPr="007E33E8" w:rsidRDefault="00402303" w:rsidP="003C0FC7">
            <w:pPr>
              <w:pStyle w:val="TAH"/>
              <w:keepNext w:val="0"/>
              <w:keepLines w:val="0"/>
              <w:spacing w:line="240" w:lineRule="auto"/>
              <w:rPr>
                <w:rFonts w:ascii="Times New Roman" w:hAnsi="Times New Roman" w:cs="Times New Roman"/>
                <w:sz w:val="20"/>
                <w:szCs w:val="20"/>
              </w:rPr>
            </w:pPr>
            <w:proofErr w:type="spellStart"/>
            <w:r w:rsidRPr="007E33E8">
              <w:rPr>
                <w:rFonts w:ascii="Times New Roman" w:hAnsi="Times New Roman" w:cs="Times New Roman"/>
                <w:sz w:val="20"/>
                <w:szCs w:val="20"/>
              </w:rPr>
              <w:t>SMa</w:t>
            </w:r>
            <w:proofErr w:type="spellEnd"/>
          </w:p>
        </w:tc>
      </w:tr>
      <w:tr w:rsidR="00402303" w:rsidRPr="007E33E8" w14:paraId="399EC0CD" w14:textId="77777777" w:rsidTr="00B94EA9">
        <w:trPr>
          <w:trHeight w:val="492"/>
          <w:jc w:val="center"/>
        </w:trPr>
        <w:tc>
          <w:tcPr>
            <w:tcW w:w="1751" w:type="dxa"/>
            <w:vMerge w:val="restart"/>
            <w:vAlign w:val="center"/>
          </w:tcPr>
          <w:p w14:paraId="6A0C4721"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74119CAB" w14:textId="77777777" w:rsidR="00402303"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62B44A99" w14:textId="77777777" w:rsidR="00402303"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402303" w:rsidRPr="007E33E8" w14:paraId="188D8F00" w14:textId="77777777" w:rsidTr="00B94EA9">
        <w:trPr>
          <w:trHeight w:val="116"/>
          <w:jc w:val="center"/>
        </w:trPr>
        <w:tc>
          <w:tcPr>
            <w:tcW w:w="1751" w:type="dxa"/>
            <w:vMerge/>
            <w:vAlign w:val="center"/>
          </w:tcPr>
          <w:p w14:paraId="1A573D8F"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w:p>
        </w:tc>
        <w:tc>
          <w:tcPr>
            <w:tcW w:w="717" w:type="dxa"/>
            <w:vAlign w:val="center"/>
          </w:tcPr>
          <w:p w14:paraId="1FE15C8F" w14:textId="77777777" w:rsidR="00402303"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23A8A9FA"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402303" w:rsidRPr="007E33E8" w14:paraId="07572747" w14:textId="77777777" w:rsidTr="00B94EA9">
        <w:trPr>
          <w:trHeight w:val="372"/>
          <w:jc w:val="center"/>
        </w:trPr>
        <w:tc>
          <w:tcPr>
            <w:tcW w:w="0" w:type="auto"/>
            <w:gridSpan w:val="2"/>
            <w:vAlign w:val="center"/>
          </w:tcPr>
          <w:p w14:paraId="09B3A8CD" w14:textId="77777777" w:rsidR="00402303" w:rsidRPr="007E33E8" w:rsidRDefault="00402303"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4C5F83FC" w14:textId="77777777" w:rsidR="00402303" w:rsidRPr="007E33E8" w:rsidRDefault="00402303"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358A8245" w14:textId="77777777" w:rsidR="00402303" w:rsidRPr="007E33E8" w:rsidRDefault="00402303" w:rsidP="00402303">
      <w:pPr>
        <w:pStyle w:val="BodyText"/>
        <w:spacing w:after="0" w:line="240" w:lineRule="auto"/>
        <w:rPr>
          <w:rFonts w:ascii="Times New Roman" w:eastAsiaTheme="minorEastAsia" w:hAnsi="Times New Roman"/>
          <w:szCs w:val="20"/>
        </w:rPr>
      </w:pPr>
      <w:r w:rsidRPr="007E33E8">
        <w:rPr>
          <w:rFonts w:ascii="Times New Roman" w:hAnsi="Times New Roman"/>
          <w:szCs w:val="20"/>
        </w:rPr>
        <w:lastRenderedPageBreak/>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1DB462BE" w14:textId="3D212DF7" w:rsidR="00402303" w:rsidRDefault="00402303" w:rsidP="00402303">
      <w:pPr>
        <w:pStyle w:val="BodyText"/>
        <w:spacing w:after="0" w:line="240" w:lineRule="auto"/>
        <w:rPr>
          <w:rFonts w:ascii="Times New Roman" w:hAnsi="Times New Roman"/>
          <w:iCs/>
          <w:color w:val="0070C0"/>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=20 m,</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=8 m,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r>
              <w:rPr>
                <w:rFonts w:ascii="Cambria Math" w:hAnsi="Cambria Math"/>
                <w:szCs w:val="20"/>
              </w:rPr>
              <m:t>=15m</m:t>
            </m:r>
          </m:e>
        </m:d>
      </m:oMath>
      <w:r w:rsidR="00D97204" w:rsidRPr="00D97204">
        <w:rPr>
          <w:rFonts w:ascii="Times New Roman" w:eastAsiaTheme="minorEastAsia" w:hAnsi="Times New Roman"/>
          <w:b/>
          <w:bCs/>
          <w:iCs/>
          <w:szCs w:val="20"/>
        </w:rPr>
        <w:t xml:space="preserve"> </w:t>
      </w:r>
      <w:r w:rsidR="00D97204" w:rsidRPr="00D97204">
        <w:rPr>
          <w:rFonts w:ascii="Times New Roman" w:hAnsi="Times New Roman"/>
          <w:iCs/>
          <w:color w:val="0070C0"/>
          <w:szCs w:val="20"/>
        </w:rPr>
        <w:t>randomly selected with equal probability for each UE</w:t>
      </w:r>
    </w:p>
    <w:p w14:paraId="1A3B7CA8" w14:textId="77777777" w:rsidR="00BA5503" w:rsidRDefault="00BA5503" w:rsidP="00402303">
      <w:pPr>
        <w:pStyle w:val="BodyText"/>
        <w:spacing w:after="0" w:line="240" w:lineRule="auto"/>
        <w:rPr>
          <w:rFonts w:ascii="Times New Roman" w:hAnsi="Times New Roman"/>
          <w:iCs/>
          <w:color w:val="0070C0"/>
          <w:szCs w:val="20"/>
        </w:rPr>
      </w:pPr>
    </w:p>
    <w:p w14:paraId="0156DC1E" w14:textId="77777777" w:rsidR="003E7864" w:rsidRDefault="003E7864" w:rsidP="003E7864">
      <w:pPr>
        <w:pStyle w:val="BodyText"/>
        <w:spacing w:after="0"/>
        <w:rPr>
          <w:rFonts w:ascii="Times New Roman" w:hAnsi="Times New Roman"/>
          <w:szCs w:val="20"/>
          <w:lang w:eastAsia="zh-CN"/>
        </w:rPr>
      </w:pPr>
    </w:p>
    <w:p w14:paraId="52B9B318" w14:textId="62BD555B" w:rsidR="001B3D36" w:rsidRDefault="001B3D36" w:rsidP="003E7864">
      <w:pPr>
        <w:pStyle w:val="BodyText"/>
        <w:spacing w:after="0"/>
        <w:rPr>
          <w:rFonts w:ascii="Times New Roman" w:hAnsi="Times New Roman"/>
          <w:szCs w:val="20"/>
          <w:lang w:eastAsia="zh-CN"/>
        </w:rPr>
      </w:pPr>
      <w:r>
        <w:rPr>
          <w:rFonts w:ascii="Times New Roman" w:hAnsi="Times New Roman"/>
          <w:szCs w:val="20"/>
          <w:lang w:eastAsia="zh-CN"/>
        </w:rPr>
        <w:t xml:space="preserve">Moderator note: </w:t>
      </w:r>
      <w:proofErr w:type="spellStart"/>
      <w:r>
        <w:rPr>
          <w:rFonts w:ascii="Times New Roman" w:hAnsi="Times New Roman"/>
          <w:szCs w:val="20"/>
          <w:lang w:eastAsia="zh-CN"/>
        </w:rPr>
        <w:t>daewon</w:t>
      </w:r>
      <w:proofErr w:type="spellEnd"/>
      <w:r>
        <w:rPr>
          <w:rFonts w:ascii="Times New Roman" w:hAnsi="Times New Roman"/>
          <w:szCs w:val="20"/>
          <w:lang w:eastAsia="zh-CN"/>
        </w:rPr>
        <w:t xml:space="preserve"> to calculation what the value is and plug in the final value (based on some assumption)</w:t>
      </w:r>
    </w:p>
    <w:p w14:paraId="7E9CAAD8" w14:textId="77777777" w:rsidR="001B3D36" w:rsidRDefault="001B3D36" w:rsidP="003E7864">
      <w:pPr>
        <w:pStyle w:val="BodyText"/>
        <w:spacing w:after="0"/>
        <w:rPr>
          <w:rFonts w:ascii="Times New Roman" w:hAnsi="Times New Roman"/>
          <w:szCs w:val="20"/>
          <w:lang w:eastAsia="zh-CN"/>
        </w:rPr>
      </w:pPr>
    </w:p>
    <w:p w14:paraId="577636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D0D4657"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B75E957" w14:textId="77777777" w:rsidTr="003C0FC7">
        <w:tc>
          <w:tcPr>
            <w:tcW w:w="1795" w:type="dxa"/>
            <w:shd w:val="clear" w:color="auto" w:fill="FBE4D5" w:themeFill="accent2" w:themeFillTint="33"/>
          </w:tcPr>
          <w:p w14:paraId="31505DC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2B9EB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47BE6C2" w14:textId="77777777" w:rsidTr="003C0FC7">
        <w:tc>
          <w:tcPr>
            <w:tcW w:w="1795" w:type="dxa"/>
          </w:tcPr>
          <w:p w14:paraId="2585946F" w14:textId="2900EF44" w:rsidR="00751F9F" w:rsidRPr="0079343B" w:rsidRDefault="00482903"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C5CB" w14:textId="2EFF74E8" w:rsidR="00482903" w:rsidRPr="00A5426D" w:rsidRDefault="00482903"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#3.1-1:</w:t>
            </w:r>
            <w:r w:rsidRPr="00A5426D">
              <w:rPr>
                <w:rFonts w:ascii="Times New Roman" w:eastAsiaTheme="minorEastAsia" w:hAnsi="Times New Roman"/>
                <w:sz w:val="20"/>
                <w:lang w:val="en-US" w:eastAsia="ko-KR"/>
              </w:rPr>
              <w:t xml:space="preserve"> </w:t>
            </w:r>
            <w:r w:rsidR="00D2215D" w:rsidRPr="00A5426D">
              <w:rPr>
                <w:rFonts w:ascii="Times New Roman" w:eastAsiaTheme="minorEastAsia" w:hAnsi="Times New Roman"/>
                <w:sz w:val="20"/>
                <w:lang w:val="en-US" w:eastAsia="ko-KR"/>
              </w:rPr>
              <w:t>we think maybe removing the note on vegetation is a better way forward than agreeing on vegetation is modest, since this depends on the city, and it is highly variant depending on the terrain and the location.</w:t>
            </w:r>
          </w:p>
          <w:p w14:paraId="0A166342" w14:textId="3B57397C" w:rsidR="00551791"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#3.1-2:</w:t>
            </w:r>
            <w:r w:rsidRPr="00A5426D">
              <w:rPr>
                <w:rFonts w:ascii="Times New Roman" w:eastAsiaTheme="minorEastAsia" w:hAnsi="Times New Roman"/>
                <w:sz w:val="20"/>
                <w:lang w:val="en-US" w:eastAsia="ko-KR"/>
              </w:rPr>
              <w:t xml:space="preserve"> we do not agree with down-selecting to a lower ISD at this point. We believe ISDs closer to 1 mile is a typical deployment scenario in the US, across freque</w:t>
            </w:r>
            <w:r w:rsidR="00776AF7" w:rsidRPr="00A5426D">
              <w:rPr>
                <w:rFonts w:ascii="Times New Roman" w:eastAsiaTheme="minorEastAsia" w:hAnsi="Times New Roman"/>
                <w:sz w:val="20"/>
                <w:lang w:val="en-US" w:eastAsia="ko-KR"/>
              </w:rPr>
              <w:t>nc</w:t>
            </w:r>
            <w:r w:rsidRPr="00A5426D">
              <w:rPr>
                <w:rFonts w:ascii="Times New Roman" w:eastAsiaTheme="minorEastAsia" w:hAnsi="Times New Roman"/>
                <w:sz w:val="20"/>
                <w:lang w:val="en-US" w:eastAsia="ko-KR"/>
              </w:rPr>
              <w:t>ies. We understand the companies reluctance to agree on a higher ISD for evaluation purposes, and we propose as a compromise the following:</w:t>
            </w:r>
          </w:p>
          <w:p w14:paraId="3E09F84E" w14:textId="77777777" w:rsidR="00776AF7" w:rsidRPr="00A5426D" w:rsidRDefault="00776AF7" w:rsidP="00A5426D">
            <w:pPr>
              <w:pStyle w:val="xmsolistparagraph"/>
              <w:spacing w:before="0" w:beforeAutospacing="0" w:after="0" w:afterAutospacing="0"/>
              <w:rPr>
                <w:color w:val="212121"/>
                <w:sz w:val="20"/>
                <w:szCs w:val="20"/>
              </w:rPr>
            </w:pPr>
            <w:r w:rsidRPr="00A5426D">
              <w:rPr>
                <w:color w:val="212121"/>
                <w:sz w:val="20"/>
                <w:szCs w:val="20"/>
                <w:shd w:val="clear" w:color="auto" w:fill="FFFF00"/>
              </w:rPr>
              <w:t>Proposal: For suburban scenario, adopt the following ISD assumptions for calibration purposes:</w:t>
            </w:r>
          </w:p>
          <w:p w14:paraId="1F878F4C" w14:textId="77777777"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 ISD = 1299m or ISD = 1732m</w:t>
            </w:r>
          </w:p>
          <w:p w14:paraId="5D900F91" w14:textId="18191AB0"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Note: The ISD values are used for channel model calibration. The choice of ISD in the evaluations beyond calibration, is made in the corresponding evaluation study/work items, e.g. study   item on IMT-2030 evaluations</w:t>
            </w:r>
          </w:p>
          <w:p w14:paraId="078883A4" w14:textId="496171B8" w:rsidR="00551791" w:rsidRPr="00A5426D" w:rsidRDefault="00776AF7" w:rsidP="00A5426D">
            <w:pPr>
              <w:spacing w:before="0" w:after="0" w:line="240" w:lineRule="auto"/>
              <w:rPr>
                <w:lang w:eastAsia="ko-KR"/>
              </w:rPr>
            </w:pPr>
            <w:r w:rsidRPr="00A5426D">
              <w:rPr>
                <w:lang w:eastAsia="ko-KR"/>
              </w:rPr>
              <w:t xml:space="preserve">This essentially states that one ISD can be chosen depending on what evaluations are being carried out depending on the SI or WI, and concerns regarding deployment frequency and coverage can be addressed during the evaluations, which in our opinion is the right place for these discussions, unlike the channel model calibration, where we are trying to establish a channel model that is as realistic as possible to a US based deployment. </w:t>
            </w:r>
          </w:p>
          <w:p w14:paraId="274360E3" w14:textId="20262771" w:rsidR="00D2215D"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w:t>
            </w:r>
            <w:r w:rsidR="00F07758" w:rsidRPr="00A5426D">
              <w:rPr>
                <w:rFonts w:ascii="Times New Roman" w:eastAsiaTheme="minorEastAsia" w:hAnsi="Times New Roman"/>
                <w:b/>
                <w:bCs/>
                <w:sz w:val="20"/>
                <w:lang w:val="en-US" w:eastAsia="ko-KR"/>
              </w:rPr>
              <w:t>6:</w:t>
            </w:r>
            <w:r w:rsidR="00F07758" w:rsidRPr="00A5426D">
              <w:rPr>
                <w:rFonts w:ascii="Times New Roman" w:eastAsiaTheme="minorEastAsia" w:hAnsi="Times New Roman"/>
                <w:sz w:val="20"/>
                <w:lang w:val="en-US" w:eastAsia="ko-KR"/>
              </w:rPr>
              <w:t xml:space="preserve"> support</w:t>
            </w:r>
          </w:p>
          <w:p w14:paraId="109C3A79" w14:textId="77777777" w:rsidR="00751F9F" w:rsidRPr="00A5426D" w:rsidRDefault="00751F9F" w:rsidP="00A5426D">
            <w:pPr>
              <w:pStyle w:val="BodyText"/>
              <w:spacing w:before="0" w:after="0" w:line="240" w:lineRule="auto"/>
              <w:rPr>
                <w:rFonts w:ascii="Times New Roman" w:hAnsi="Times New Roman"/>
                <w:szCs w:val="20"/>
                <w:lang w:eastAsia="ko-KR"/>
              </w:rPr>
            </w:pPr>
          </w:p>
        </w:tc>
      </w:tr>
      <w:tr w:rsidR="00D53D67" w:rsidRPr="0079343B" w14:paraId="1E0F82BF" w14:textId="77777777" w:rsidTr="003C0FC7">
        <w:tc>
          <w:tcPr>
            <w:tcW w:w="1795" w:type="dxa"/>
          </w:tcPr>
          <w:p w14:paraId="2F125511" w14:textId="776E7E88" w:rsidR="00D53D67" w:rsidRDefault="00D53D6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FirstNet</w:t>
            </w:r>
          </w:p>
        </w:tc>
        <w:tc>
          <w:tcPr>
            <w:tcW w:w="8995" w:type="dxa"/>
          </w:tcPr>
          <w:p w14:paraId="6D562D29" w14:textId="779AB4D1" w:rsidR="00D53D67" w:rsidRPr="00D2215D" w:rsidRDefault="00D53D67" w:rsidP="00A5426D">
            <w:pPr>
              <w:pStyle w:val="0Maintext"/>
              <w:ind w:firstLine="0"/>
              <w:rPr>
                <w:rFonts w:eastAsiaTheme="minorEastAsia"/>
                <w:lang w:eastAsia="ko-KR"/>
              </w:rPr>
            </w:pPr>
            <w:r>
              <w:rPr>
                <w:rFonts w:eastAsiaTheme="minorEastAsia"/>
                <w:lang w:eastAsia="ko-KR"/>
              </w:rPr>
              <w:t xml:space="preserve">Agree with AT&amp;T’s proposed way forward on the ISD for calibration for </w:t>
            </w:r>
            <w:proofErr w:type="spellStart"/>
            <w:r>
              <w:rPr>
                <w:rFonts w:eastAsiaTheme="minorEastAsia"/>
                <w:lang w:eastAsia="ko-KR"/>
              </w:rPr>
              <w:t>SMa</w:t>
            </w:r>
            <w:proofErr w:type="spellEnd"/>
            <w:r w:rsidR="005F5FB5">
              <w:rPr>
                <w:rFonts w:eastAsiaTheme="minorEastAsia"/>
                <w:lang w:eastAsia="ko-KR"/>
              </w:rPr>
              <w:t xml:space="preserve"> to include both 1299m and 1732m.</w:t>
            </w:r>
            <w:r>
              <w:rPr>
                <w:rFonts w:eastAsiaTheme="minorEastAsia"/>
                <w:lang w:eastAsia="ko-KR"/>
              </w:rPr>
              <w:t xml:space="preserve"> The higher ISDs</w:t>
            </w:r>
            <w:r w:rsidR="001A6879">
              <w:rPr>
                <w:rFonts w:eastAsiaTheme="minorEastAsia"/>
                <w:lang w:eastAsia="ko-KR"/>
              </w:rPr>
              <w:t xml:space="preserve"> </w:t>
            </w:r>
            <w:r>
              <w:rPr>
                <w:rFonts w:eastAsiaTheme="minorEastAsia"/>
                <w:lang w:eastAsia="ko-KR"/>
              </w:rPr>
              <w:t xml:space="preserve">should be included as they are reflective of realistic deployment scenarios in the united states. </w:t>
            </w:r>
          </w:p>
        </w:tc>
      </w:tr>
      <w:tr w:rsidR="00276FD0" w:rsidRPr="0079343B" w14:paraId="1F0B2570" w14:textId="77777777" w:rsidTr="003C0FC7">
        <w:tc>
          <w:tcPr>
            <w:tcW w:w="1795" w:type="dxa"/>
          </w:tcPr>
          <w:p w14:paraId="575A3493" w14:textId="1B9604E1" w:rsidR="00276FD0" w:rsidRDefault="00276FD0" w:rsidP="00276FD0">
            <w:pPr>
              <w:pStyle w:val="BodyText"/>
              <w:spacing w:after="0" w:line="240" w:lineRule="auto"/>
              <w:rPr>
                <w:rFonts w:ascii="Times New Roman" w:hAnsi="Times New Roman"/>
                <w:szCs w:val="20"/>
                <w:lang w:eastAsia="ko-KR"/>
              </w:rPr>
            </w:pPr>
            <w:r>
              <w:rPr>
                <w:rFonts w:ascii="Times New Roman" w:hAnsi="Times New Roman"/>
                <w:szCs w:val="20"/>
                <w:lang w:eastAsia="ko-KR"/>
              </w:rPr>
              <w:t>T-Mobile USA</w:t>
            </w:r>
          </w:p>
        </w:tc>
        <w:tc>
          <w:tcPr>
            <w:tcW w:w="8995" w:type="dxa"/>
          </w:tcPr>
          <w:p w14:paraId="3A9FC9BD" w14:textId="6545FC49" w:rsidR="00276FD0" w:rsidRDefault="00276FD0" w:rsidP="00276FD0">
            <w:pPr>
              <w:pStyle w:val="0Maintext"/>
              <w:ind w:firstLine="0"/>
              <w:rPr>
                <w:rFonts w:eastAsiaTheme="minorEastAsia"/>
                <w:lang w:eastAsia="ko-KR"/>
              </w:rPr>
            </w:pPr>
            <w:r>
              <w:rPr>
                <w:rFonts w:eastAsiaTheme="minorEastAsia"/>
                <w:lang w:eastAsia="ko-KR"/>
              </w:rPr>
              <w:t>We support the AT&amp;T compromise proposal of adopting ISD assumptions for calibration purposes of ISD=1299m or ISD=1732m.  We do not support down-selecting to a lower ISD.</w:t>
            </w:r>
          </w:p>
        </w:tc>
      </w:tr>
      <w:tr w:rsidR="00A5426D" w:rsidRPr="0079343B" w14:paraId="629B5E97" w14:textId="77777777" w:rsidTr="00A5426D">
        <w:tc>
          <w:tcPr>
            <w:tcW w:w="1795" w:type="dxa"/>
            <w:shd w:val="clear" w:color="auto" w:fill="E2EFD9" w:themeFill="accent6" w:themeFillTint="33"/>
          </w:tcPr>
          <w:p w14:paraId="1B0D4118" w14:textId="00ACAC13" w:rsidR="00A5426D" w:rsidRDefault="00A5426D"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6686F615" w14:textId="0FDA853A" w:rsidR="00A5426D" w:rsidRDefault="00A5426D" w:rsidP="00A5426D">
            <w:pPr>
              <w:pStyle w:val="0Maintext"/>
              <w:ind w:firstLine="0"/>
              <w:rPr>
                <w:rFonts w:eastAsiaTheme="minorEastAsia"/>
                <w:lang w:eastAsia="ko-KR"/>
              </w:rPr>
            </w:pPr>
            <w:r>
              <w:rPr>
                <w:rFonts w:eastAsiaTheme="minorEastAsia"/>
                <w:lang w:eastAsia="ko-KR"/>
              </w:rPr>
              <w:t>Added Proposal #3.1-2A based on AT&amp;T inputs.</w:t>
            </w:r>
          </w:p>
        </w:tc>
      </w:tr>
      <w:tr w:rsidR="000D1489" w:rsidRPr="0079343B" w14:paraId="7D63943B" w14:textId="77777777" w:rsidTr="003C0FC7">
        <w:tc>
          <w:tcPr>
            <w:tcW w:w="1795" w:type="dxa"/>
          </w:tcPr>
          <w:p w14:paraId="7F9C81FB" w14:textId="54A47F6B" w:rsidR="000D1489" w:rsidRDefault="000D1489" w:rsidP="000D1489">
            <w:pPr>
              <w:pStyle w:val="BodyText"/>
              <w:spacing w:after="0" w:line="240" w:lineRule="auto"/>
              <w:rPr>
                <w:rFonts w:ascii="Times New Roman" w:hAnsi="Times New Roman"/>
                <w:szCs w:val="20"/>
                <w:lang w:eastAsia="ko-KR"/>
              </w:rPr>
            </w:pPr>
            <w:r>
              <w:rPr>
                <w:rFonts w:ascii="Times New Roman" w:hAnsi="Times New Roman"/>
                <w:szCs w:val="20"/>
                <w:lang w:eastAsia="ko-KR"/>
              </w:rPr>
              <w:t>Verizon</w:t>
            </w:r>
          </w:p>
        </w:tc>
        <w:tc>
          <w:tcPr>
            <w:tcW w:w="8995" w:type="dxa"/>
          </w:tcPr>
          <w:p w14:paraId="32338434" w14:textId="45B90376" w:rsidR="000D1489" w:rsidRDefault="000D1489" w:rsidP="000D1489">
            <w:pPr>
              <w:pStyle w:val="0Maintext"/>
              <w:ind w:firstLine="0"/>
              <w:rPr>
                <w:rFonts w:eastAsiaTheme="minorEastAsia"/>
                <w:lang w:eastAsia="ko-KR"/>
              </w:rPr>
            </w:pPr>
            <w:r>
              <w:rPr>
                <w:rFonts w:eastAsiaTheme="minorEastAsia"/>
                <w:lang w:eastAsia="ko-KR"/>
              </w:rPr>
              <w:t>Agree with AT&amp;T and T-Mobile USA regarding ISD.</w:t>
            </w:r>
          </w:p>
        </w:tc>
      </w:tr>
      <w:tr w:rsidR="000D1489" w:rsidRPr="0079343B" w14:paraId="574BB345" w14:textId="77777777" w:rsidTr="003C0FC7">
        <w:tc>
          <w:tcPr>
            <w:tcW w:w="1795" w:type="dxa"/>
          </w:tcPr>
          <w:p w14:paraId="0BDB3F7F" w14:textId="65C6ACAB" w:rsidR="000D1489" w:rsidRDefault="000D1489" w:rsidP="000D1489">
            <w:pPr>
              <w:pStyle w:val="BodyText"/>
              <w:spacing w:after="0" w:line="240" w:lineRule="auto"/>
              <w:rPr>
                <w:rFonts w:ascii="Times New Roman"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1DAFE0E"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hint="eastAsia"/>
                <w:lang w:val="en-US" w:eastAsia="ko-KR"/>
              </w:rPr>
              <w:t>W</w:t>
            </w:r>
            <w:r>
              <w:rPr>
                <w:rFonts w:eastAsiaTheme="minorEastAsia" w:cs="Times New Roman"/>
                <w:lang w:val="en-US" w:eastAsia="ko-KR"/>
              </w:rPr>
              <w:t>e have questions for clarification.</w:t>
            </w:r>
          </w:p>
          <w:p w14:paraId="19512213"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p>
          <w:p w14:paraId="5894F536"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lang w:val="en-US" w:eastAsia="ko-KR"/>
              </w:rPr>
              <w:t>P</w:t>
            </w:r>
            <w:r w:rsidRPr="009B1354">
              <w:rPr>
                <w:rFonts w:eastAsiaTheme="minorEastAsia" w:cs="Times New Roman"/>
                <w:lang w:val="en-US" w:eastAsia="ko-KR"/>
              </w:rPr>
              <w:t xml:space="preserve">roposal #3.1-3: for the breakpoint definition, we would like to ask whether BS height and UE height considering effective height or each entity’s height itself. For </w:t>
            </w:r>
            <w:proofErr w:type="spellStart"/>
            <w:r w:rsidRPr="009B1354">
              <w:rPr>
                <w:rFonts w:eastAsiaTheme="minorEastAsia" w:cs="Times New Roman"/>
                <w:lang w:val="en-US" w:eastAsia="ko-KR"/>
              </w:rPr>
              <w:t>UMa</w:t>
            </w:r>
            <w:proofErr w:type="spellEnd"/>
            <w:r w:rsidRPr="009B1354">
              <w:rPr>
                <w:rFonts w:eastAsiaTheme="minorEastAsia" w:cs="Times New Roman"/>
                <w:lang w:val="en-US" w:eastAsia="ko-KR"/>
              </w:rPr>
              <w:t xml:space="preserve"> and </w:t>
            </w:r>
            <w:proofErr w:type="spellStart"/>
            <w:r w:rsidRPr="009B1354">
              <w:rPr>
                <w:rFonts w:eastAsiaTheme="minorEastAsia" w:cs="Times New Roman"/>
                <w:lang w:val="en-US" w:eastAsia="ko-KR"/>
              </w:rPr>
              <w:t>UMi</w:t>
            </w:r>
            <w:proofErr w:type="spellEnd"/>
            <w:r w:rsidRPr="009B1354">
              <w:rPr>
                <w:rFonts w:eastAsiaTheme="minorEastAsia" w:cs="Times New Roman"/>
                <w:lang w:val="en-US" w:eastAsia="ko-KR"/>
              </w:rPr>
              <w:t xml:space="preserve"> scenarios, it is considered with effective height when it comes to breakpoint.</w:t>
            </w:r>
          </w:p>
          <w:p w14:paraId="65900F4D" w14:textId="77777777" w:rsidR="000D1489" w:rsidRPr="009B1354" w:rsidRDefault="000D1489" w:rsidP="000D1489">
            <w:pPr>
              <w:pStyle w:val="0Maintext"/>
              <w:spacing w:before="0" w:after="0" w:afterAutospacing="0" w:line="240" w:lineRule="auto"/>
              <w:ind w:firstLine="0"/>
              <w:rPr>
                <w:rFonts w:eastAsiaTheme="minorEastAsia" w:cs="Times New Roman"/>
                <w:lang w:val="en-US" w:eastAsia="ko-KR"/>
              </w:rPr>
            </w:pPr>
          </w:p>
          <w:p w14:paraId="751F92B2" w14:textId="62A7F262" w:rsidR="000D1489" w:rsidRDefault="000D1489" w:rsidP="000D1489">
            <w:pPr>
              <w:pStyle w:val="0Maintext"/>
              <w:ind w:firstLine="0"/>
              <w:rPr>
                <w:rFonts w:eastAsiaTheme="minorEastAsia"/>
                <w:lang w:eastAsia="ko-KR"/>
              </w:rPr>
            </w:pPr>
            <w:r>
              <w:rPr>
                <w:rFonts w:eastAsiaTheme="minorEastAsia" w:cs="Times New Roman"/>
                <w:lang w:val="en-US" w:eastAsia="ko-KR"/>
              </w:rPr>
              <w:t>P</w:t>
            </w:r>
            <w:r w:rsidRPr="009B1354">
              <w:rPr>
                <w:rFonts w:eastAsiaTheme="minorEastAsia" w:cs="Times New Roman"/>
                <w:lang w:val="en-US" w:eastAsia="ko-KR"/>
              </w:rPr>
              <w:t xml:space="preserve">roposal #3.1-6: Based on the current table, in the </w:t>
            </w:r>
            <w:proofErr w:type="spellStart"/>
            <w:r w:rsidRPr="009B1354">
              <w:rPr>
                <w:rFonts w:eastAsiaTheme="minorEastAsia" w:cs="Times New Roman"/>
                <w:lang w:val="en-US" w:eastAsia="ko-KR"/>
              </w:rPr>
              <w:t>SMa</w:t>
            </w:r>
            <w:proofErr w:type="spellEnd"/>
            <w:r w:rsidRPr="009B1354">
              <w:rPr>
                <w:rFonts w:eastAsiaTheme="minorEastAsia" w:cs="Times New Roman"/>
                <w:lang w:val="en-US" w:eastAsia="ko-KR"/>
              </w:rPr>
              <w:t xml:space="preserve">, small scale fading </w:t>
            </w:r>
            <w:r>
              <w:rPr>
                <w:rFonts w:eastAsiaTheme="minorEastAsia" w:cs="Times New Roman"/>
                <w:lang w:val="en-US" w:eastAsia="ko-KR"/>
              </w:rPr>
              <w:t xml:space="preserve">(mean value for delay spread and angular spread) </w:t>
            </w:r>
            <w:r w:rsidRPr="009B1354">
              <w:rPr>
                <w:rFonts w:eastAsiaTheme="minorEastAsia" w:cs="Times New Roman"/>
                <w:lang w:val="en-US" w:eastAsia="ko-KR"/>
              </w:rPr>
              <w:t xml:space="preserve">doesn’t seem to be much difference between LOS and NLOS, so we would like to </w:t>
            </w:r>
            <w:r w:rsidRPr="009B1354">
              <w:rPr>
                <w:rFonts w:eastAsiaTheme="minorEastAsia" w:cs="Times New Roman" w:hint="eastAsia"/>
                <w:lang w:val="en-US" w:eastAsia="ko-KR"/>
              </w:rPr>
              <w:t>a</w:t>
            </w:r>
            <w:r w:rsidRPr="009B1354">
              <w:rPr>
                <w:rFonts w:eastAsiaTheme="minorEastAsia" w:cs="Times New Roman"/>
                <w:lang w:val="en-US" w:eastAsia="ko-KR"/>
              </w:rPr>
              <w:t>sk if this is the correct understanding.</w:t>
            </w:r>
          </w:p>
        </w:tc>
      </w:tr>
      <w:tr w:rsidR="00F44EA8" w:rsidRPr="0079343B" w14:paraId="206583E4" w14:textId="77777777" w:rsidTr="00F44EA8">
        <w:tc>
          <w:tcPr>
            <w:tcW w:w="1795" w:type="dxa"/>
            <w:shd w:val="clear" w:color="auto" w:fill="E2EFD9" w:themeFill="accent6" w:themeFillTint="33"/>
          </w:tcPr>
          <w:p w14:paraId="7B42838C" w14:textId="5D5337AE" w:rsidR="00F44EA8" w:rsidRDefault="00F44EA8"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4CD6194" w14:textId="77777777"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It would be great if proponent companies can provide some responses to Samsung’s questions.</w:t>
            </w:r>
          </w:p>
          <w:p w14:paraId="41BD90B7" w14:textId="383E6F15"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Just for information, I’ve received offline, support of Proposal #3.1-2A (at least the principle of the proposal),  from the following companies: AT&amp;T, Ericsson, T-Mobile, Sharp, FirstNet.</w:t>
            </w:r>
          </w:p>
        </w:tc>
      </w:tr>
      <w:tr w:rsidR="00F44EA8" w:rsidRPr="0091343C" w14:paraId="4F8A75D3" w14:textId="77777777" w:rsidTr="003C0FC7">
        <w:tc>
          <w:tcPr>
            <w:tcW w:w="1795" w:type="dxa"/>
          </w:tcPr>
          <w:p w14:paraId="67DA2965" w14:textId="516A9367" w:rsidR="00F44EA8" w:rsidRPr="0091343C" w:rsidRDefault="0091343C" w:rsidP="000D1489">
            <w:pPr>
              <w:pStyle w:val="BodyText"/>
              <w:spacing w:after="0" w:line="240" w:lineRule="auto"/>
              <w:rPr>
                <w:rFonts w:eastAsia="Yu Mincho" w:cs="Times"/>
                <w:szCs w:val="20"/>
                <w:lang w:eastAsia="ja-JP"/>
              </w:rPr>
            </w:pPr>
            <w:r w:rsidRPr="0091343C">
              <w:rPr>
                <w:rFonts w:eastAsia="Yu Mincho" w:cs="Times"/>
                <w:szCs w:val="20"/>
                <w:lang w:eastAsia="ja-JP"/>
              </w:rPr>
              <w:t>DOCOMO</w:t>
            </w:r>
          </w:p>
        </w:tc>
        <w:tc>
          <w:tcPr>
            <w:tcW w:w="8995" w:type="dxa"/>
          </w:tcPr>
          <w:p w14:paraId="2CC983FC" w14:textId="1C874C54" w:rsidR="0091343C" w:rsidRPr="0091343C" w:rsidRDefault="0091343C" w:rsidP="0091343C">
            <w:pPr>
              <w:pStyle w:val="Heading5"/>
              <w:spacing w:before="0" w:after="0" w:line="240" w:lineRule="auto"/>
              <w:contextualSpacing/>
              <w:rPr>
                <w:rFonts w:ascii="Times" w:eastAsia="Yu Mincho" w:hAnsi="Times" w:cs="Times"/>
                <w:sz w:val="20"/>
                <w:lang w:val="en-US" w:eastAsia="ja-JP"/>
              </w:rPr>
            </w:pPr>
            <w:r w:rsidRPr="0091343C">
              <w:rPr>
                <w:rFonts w:ascii="Times" w:eastAsiaTheme="minorEastAsia" w:hAnsi="Times" w:cs="Times"/>
                <w:sz w:val="20"/>
                <w:lang w:val="en-US" w:eastAsia="ko-KR"/>
              </w:rPr>
              <w:t>Proposal #3.1-2</w:t>
            </w:r>
            <w:r w:rsidRPr="0091343C">
              <w:rPr>
                <w:rFonts w:ascii="Times" w:eastAsia="Yu Mincho" w:hAnsi="Times" w:cs="Times"/>
                <w:sz w:val="20"/>
                <w:lang w:val="en-US" w:eastAsia="ja-JP"/>
              </w:rPr>
              <w:t>: support</w:t>
            </w:r>
            <w:r>
              <w:rPr>
                <w:rFonts w:ascii="Times" w:eastAsia="Yu Mincho" w:hAnsi="Times" w:cs="Times" w:hint="eastAsia"/>
                <w:sz w:val="20"/>
                <w:lang w:val="en-US" w:eastAsia="ja-JP"/>
              </w:rPr>
              <w:t xml:space="preserve"> </w:t>
            </w:r>
          </w:p>
          <w:p w14:paraId="70B516A5" w14:textId="52337B18" w:rsidR="00F44EA8"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3</w:t>
            </w:r>
            <w:r w:rsidRPr="0091343C">
              <w:rPr>
                <w:rFonts w:ascii="Times" w:eastAsia="Yu Mincho" w:hAnsi="Times" w:cs="Times"/>
                <w:lang w:val="en-US" w:eastAsia="ja-JP"/>
              </w:rPr>
              <w:t>: support</w:t>
            </w:r>
          </w:p>
          <w:p w14:paraId="318F9A6D" w14:textId="35C88106" w:rsidR="0091343C"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4</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1</w:t>
            </w:r>
          </w:p>
          <w:p w14:paraId="3772F0BE" w14:textId="7540D57B" w:rsidR="0091343C" w:rsidRPr="0091343C" w:rsidRDefault="0091343C" w:rsidP="00557184">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5</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3</w:t>
            </w:r>
          </w:p>
        </w:tc>
      </w:tr>
      <w:tr w:rsidR="008C624A" w:rsidRPr="0091343C" w14:paraId="41918FD2" w14:textId="77777777" w:rsidTr="003C0FC7">
        <w:tc>
          <w:tcPr>
            <w:tcW w:w="1795" w:type="dxa"/>
          </w:tcPr>
          <w:p w14:paraId="333E410A" w14:textId="7B7C0337" w:rsidR="008C624A" w:rsidRPr="0091343C" w:rsidRDefault="008C624A" w:rsidP="008C624A">
            <w:pPr>
              <w:pStyle w:val="BodyText"/>
              <w:spacing w:after="0" w:line="240" w:lineRule="auto"/>
              <w:rPr>
                <w:rFonts w:eastAsia="Yu Mincho" w:cs="Times"/>
                <w:szCs w:val="20"/>
                <w:lang w:eastAsia="ja-JP"/>
              </w:rPr>
            </w:pPr>
            <w:r>
              <w:rPr>
                <w:rFonts w:ascii="Times New Roman" w:hAnsi="Times New Roman"/>
                <w:szCs w:val="20"/>
                <w:lang w:eastAsia="ko-KR"/>
              </w:rPr>
              <w:t>Apple</w:t>
            </w:r>
          </w:p>
        </w:tc>
        <w:tc>
          <w:tcPr>
            <w:tcW w:w="8995" w:type="dxa"/>
          </w:tcPr>
          <w:p w14:paraId="7651F785" w14:textId="53955F0C" w:rsidR="008C624A" w:rsidRPr="00681092" w:rsidRDefault="008C624A" w:rsidP="00681092">
            <w:pPr>
              <w:pStyle w:val="Heading5"/>
              <w:spacing w:before="0" w:after="0" w:line="240" w:lineRule="auto"/>
              <w:ind w:left="0" w:firstLine="0"/>
              <w:contextualSpacing/>
              <w:rPr>
                <w:rFonts w:ascii="Times" w:eastAsiaTheme="minorEastAsia" w:hAnsi="Times" w:cs="Times"/>
                <w:sz w:val="20"/>
                <w:lang w:val="en-US" w:eastAsia="ko-KR"/>
              </w:rPr>
            </w:pPr>
            <w:r w:rsidRPr="00681092">
              <w:rPr>
                <w:rFonts w:ascii="Times New Roman" w:eastAsia="SimSun" w:hAnsi="Times New Roman"/>
                <w:sz w:val="20"/>
                <w:lang w:val="en-US" w:eastAsia="ko-KR"/>
              </w:rPr>
              <w:t>Proposal #3.1-6</w:t>
            </w:r>
            <w:r w:rsidRPr="00681092">
              <w:rPr>
                <w:rFonts w:ascii="Times New Roman" w:hAnsi="Times New Roman"/>
                <w:sz w:val="20"/>
                <w:lang w:eastAsia="ko-KR"/>
              </w:rPr>
              <w:t xml:space="preserve">: We propose to compromise to ITU parameters (i.e., Option 1). We proposed in last meeting on Option 3, but think Option 1 (from ITU) could work well. </w:t>
            </w:r>
          </w:p>
        </w:tc>
      </w:tr>
      <w:tr w:rsidR="00681092" w:rsidRPr="00681092" w14:paraId="7745CA58" w14:textId="77777777" w:rsidTr="003C0FC7">
        <w:tc>
          <w:tcPr>
            <w:tcW w:w="1795" w:type="dxa"/>
          </w:tcPr>
          <w:p w14:paraId="1AB3CD58" w14:textId="7B9CD1CF" w:rsidR="00681092" w:rsidRPr="00681092" w:rsidRDefault="00681092" w:rsidP="00681092">
            <w:pPr>
              <w:pStyle w:val="BodyText"/>
              <w:spacing w:after="0" w:line="240" w:lineRule="auto"/>
              <w:rPr>
                <w:rFonts w:ascii="Times New Roman" w:hAnsi="Times New Roman"/>
                <w:szCs w:val="20"/>
                <w:lang w:eastAsia="ko-KR"/>
              </w:rPr>
            </w:pPr>
            <w:r w:rsidRPr="00681092">
              <w:rPr>
                <w:rFonts w:ascii="Times New Roman" w:hAnsi="Times New Roman"/>
                <w:szCs w:val="20"/>
                <w:lang w:eastAsia="ko-KR"/>
              </w:rPr>
              <w:lastRenderedPageBreak/>
              <w:t>Sony</w:t>
            </w:r>
          </w:p>
        </w:tc>
        <w:tc>
          <w:tcPr>
            <w:tcW w:w="8995" w:type="dxa"/>
          </w:tcPr>
          <w:p w14:paraId="7ED9740B" w14:textId="4A29DD7F" w:rsidR="00681092" w:rsidRPr="00681092" w:rsidRDefault="00681092" w:rsidP="00681092">
            <w:pPr>
              <w:pStyle w:val="Heading5"/>
              <w:spacing w:before="0" w:after="0" w:line="240" w:lineRule="auto"/>
              <w:ind w:left="0" w:firstLine="0"/>
              <w:contextualSpacing/>
              <w:rPr>
                <w:rFonts w:ascii="Times New Roman" w:eastAsia="SimSun" w:hAnsi="Times New Roman"/>
                <w:sz w:val="20"/>
                <w:lang w:val="en-US" w:eastAsia="ko-KR"/>
              </w:rPr>
            </w:pPr>
            <w:r w:rsidRPr="00681092">
              <w:rPr>
                <w:rFonts w:ascii="Times New Roman" w:eastAsiaTheme="minorEastAsia" w:hAnsi="Times New Roman"/>
                <w:sz w:val="20"/>
                <w:lang w:val="en-US" w:eastAsia="ko-KR"/>
              </w:rPr>
              <w:t xml:space="preserve">Regarding Proposal #3.1-5, there seem to be a type for option 2) in that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d</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t</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h</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are used in the formula of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k</m:t>
                  </m:r>
                </m:e>
                <m:sub>
                  <m:r>
                    <m:rPr>
                      <m:sty m:val="p"/>
                    </m:rPr>
                    <w:rPr>
                      <w:rFonts w:ascii="Cambria Math" w:eastAsiaTheme="minorEastAsia" w:hAnsi="Cambria Math"/>
                      <w:sz w:val="20"/>
                      <w:lang w:val="en-US" w:eastAsia="ko-KR"/>
                    </w:rPr>
                    <m:t>vegetation</m:t>
                  </m:r>
                </m:sub>
              </m:sSub>
            </m:oMath>
            <w:r w:rsidRPr="00681092">
              <w:rPr>
                <w:rFonts w:ascii="Times New Roman" w:eastAsiaTheme="minorEastAsia" w:hAnsi="Times New Roman"/>
                <w:sz w:val="20"/>
                <w:lang w:val="en-US" w:eastAsia="ko-KR"/>
              </w:rPr>
              <w:t>.</w:t>
            </w:r>
          </w:p>
        </w:tc>
      </w:tr>
      <w:tr w:rsidR="003E11D6" w:rsidRPr="00681092" w14:paraId="414B4BD5" w14:textId="77777777" w:rsidTr="003E11D6">
        <w:tc>
          <w:tcPr>
            <w:tcW w:w="1795" w:type="dxa"/>
            <w:shd w:val="clear" w:color="auto" w:fill="E2EFD9" w:themeFill="accent6" w:themeFillTint="33"/>
          </w:tcPr>
          <w:p w14:paraId="6436C62F" w14:textId="56309895" w:rsidR="003E11D6" w:rsidRPr="00681092" w:rsidRDefault="003E11D6" w:rsidP="0068109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45DE5F2" w14:textId="367E26DA" w:rsidR="003E11D6" w:rsidRPr="00681092" w:rsidRDefault="003E11D6" w:rsidP="00681092">
            <w:pPr>
              <w:pStyle w:val="Heading5"/>
              <w:spacing w:before="0" w:after="0" w:line="240" w:lineRule="auto"/>
              <w:ind w:left="0" w:firstLine="0"/>
              <w:contextualSpacing/>
              <w:rPr>
                <w:rFonts w:ascii="Times New Roman" w:eastAsiaTheme="minorEastAsia" w:hAnsi="Times New Roman"/>
                <w:sz w:val="20"/>
                <w:lang w:val="en-US" w:eastAsia="ko-KR"/>
              </w:rPr>
            </w:pPr>
            <w:r>
              <w:rPr>
                <w:rFonts w:ascii="Times New Roman" w:eastAsiaTheme="minorEastAsia" w:hAnsi="Times New Roman"/>
                <w:sz w:val="20"/>
                <w:lang w:val="en-US" w:eastAsia="ko-KR"/>
              </w:rPr>
              <w:t>Updated Proposal #3.1-5 to fix the typo.</w:t>
            </w:r>
          </w:p>
        </w:tc>
      </w:tr>
      <w:tr w:rsidR="009567CE" w:rsidRPr="00681092" w14:paraId="2040F449" w14:textId="77777777" w:rsidTr="003C0FC7">
        <w:tc>
          <w:tcPr>
            <w:tcW w:w="10790" w:type="dxa"/>
            <w:gridSpan w:val="2"/>
          </w:tcPr>
          <w:p w14:paraId="099E7D7E" w14:textId="2684A9F1" w:rsidR="009567CE" w:rsidRPr="00681092" w:rsidRDefault="009567CE" w:rsidP="00681092">
            <w:pPr>
              <w:pStyle w:val="Heading5"/>
              <w:spacing w:before="0" w:after="0" w:line="240" w:lineRule="auto"/>
              <w:ind w:left="0" w:firstLine="0"/>
              <w:contextualSpacing/>
              <w:rPr>
                <w:rFonts w:ascii="Times New Roman" w:eastAsiaTheme="minorEastAsia" w:hAnsi="Times New Roman"/>
                <w:sz w:val="20"/>
                <w:lang w:val="en-US" w:eastAsia="ko-KR"/>
              </w:rPr>
            </w:pPr>
            <w:r>
              <w:rPr>
                <w:rFonts w:ascii="Times New Roman" w:eastAsiaTheme="minorEastAsia" w:hAnsi="Times New Roman"/>
                <w:sz w:val="20"/>
                <w:lang w:val="en-US" w:eastAsia="ko-KR"/>
              </w:rPr>
              <w:t>End of Round#1 Discussion</w:t>
            </w:r>
          </w:p>
        </w:tc>
      </w:tr>
    </w:tbl>
    <w:p w14:paraId="455256FF" w14:textId="77777777" w:rsidR="00751F9F" w:rsidRPr="0091343C" w:rsidRDefault="00751F9F" w:rsidP="00751F9F">
      <w:pPr>
        <w:pStyle w:val="BodyText"/>
        <w:spacing w:after="0"/>
        <w:rPr>
          <w:rFonts w:eastAsiaTheme="minorEastAsia" w:cs="Times"/>
          <w:szCs w:val="20"/>
          <w:lang w:eastAsia="ko-KR"/>
        </w:rPr>
      </w:pPr>
    </w:p>
    <w:p w14:paraId="7526401B" w14:textId="77777777" w:rsidR="00751F9F" w:rsidRDefault="00751F9F" w:rsidP="003E7864">
      <w:pPr>
        <w:pStyle w:val="BodyText"/>
        <w:spacing w:after="0"/>
        <w:rPr>
          <w:rFonts w:ascii="Times New Roman" w:hAnsi="Times New Roman"/>
          <w:szCs w:val="20"/>
          <w:lang w:eastAsia="zh-CN"/>
        </w:rPr>
      </w:pPr>
    </w:p>
    <w:p w14:paraId="47B497AC" w14:textId="77777777" w:rsidR="003D1C7C" w:rsidRDefault="003D1C7C" w:rsidP="003E7864">
      <w:pPr>
        <w:pStyle w:val="BodyText"/>
        <w:spacing w:after="0"/>
        <w:rPr>
          <w:rFonts w:ascii="Times New Roman" w:hAnsi="Times New Roman"/>
          <w:szCs w:val="20"/>
          <w:lang w:eastAsia="zh-CN"/>
        </w:rPr>
      </w:pPr>
    </w:p>
    <w:p w14:paraId="2CBDCD71" w14:textId="474F9CE9" w:rsidR="003D1C7C" w:rsidRDefault="003D1C7C" w:rsidP="003D1C7C">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56519682" w14:textId="6C083FFE" w:rsidR="003D1C7C" w:rsidRPr="003D1C7C" w:rsidRDefault="003D1C7C" w:rsidP="003D1C7C">
      <w:pPr>
        <w:rPr>
          <w:lang w:eastAsia="zh-CN"/>
        </w:rPr>
      </w:pPr>
      <w:r>
        <w:rPr>
          <w:lang w:eastAsia="zh-CN"/>
        </w:rPr>
        <w:t xml:space="preserve">Moderator has updated the proposal based on offline discussion with companies. </w:t>
      </w:r>
    </w:p>
    <w:p w14:paraId="087F324F" w14:textId="0C4D6250" w:rsidR="003D1C7C" w:rsidRDefault="003D1C7C" w:rsidP="003D1C7C">
      <w:pPr>
        <w:rPr>
          <w:lang w:eastAsia="zh-CN"/>
        </w:rPr>
      </w:pPr>
      <w:r w:rsidRPr="0079343B">
        <w:rPr>
          <w:lang w:eastAsia="zh-CN"/>
        </w:rPr>
        <w:t xml:space="preserve">Please provide comments on </w:t>
      </w:r>
      <w:r>
        <w:rPr>
          <w:lang w:eastAsia="zh-CN"/>
        </w:rPr>
        <w:t>proposals updated.</w:t>
      </w:r>
    </w:p>
    <w:p w14:paraId="3F032E76" w14:textId="2BF04334" w:rsidR="003D1C7C" w:rsidRPr="009113D2" w:rsidRDefault="003D1C7C" w:rsidP="009113D2">
      <w:pPr>
        <w:rPr>
          <w:rFonts w:ascii="Arial" w:hAnsi="Arial" w:cs="Arial"/>
          <w:sz w:val="22"/>
          <w:szCs w:val="22"/>
        </w:rPr>
      </w:pPr>
      <w:r w:rsidRPr="009113D2">
        <w:rPr>
          <w:rFonts w:ascii="Arial" w:hAnsi="Arial" w:cs="Arial"/>
          <w:sz w:val="22"/>
          <w:szCs w:val="22"/>
        </w:rPr>
        <w:t>Proposal #3.1-1A</w:t>
      </w:r>
    </w:p>
    <w:p w14:paraId="781A3231" w14:textId="77777777" w:rsidR="003D1C7C" w:rsidRDefault="003D1C7C" w:rsidP="003D1C7C">
      <w:r>
        <w:t xml:space="preserve">Update </w:t>
      </w:r>
      <w:proofErr w:type="spellStart"/>
      <w:r>
        <w:t>SMa</w:t>
      </w:r>
      <w:proofErr w:type="spellEnd"/>
      <w:r>
        <w:t xml:space="preserve"> description as follows:</w:t>
      </w:r>
    </w:p>
    <w:p w14:paraId="20046D07" w14:textId="448B63C0" w:rsidR="003D1C7C" w:rsidRDefault="003D1C7C" w:rsidP="003D1C7C">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w:t>
      </w:r>
      <w:r w:rsidRPr="001F7D5C">
        <w:rPr>
          <w:szCs w:val="20"/>
        </w:rPr>
        <w:t xml:space="preserve">form urban-like regular strict grid structure. </w:t>
      </w:r>
      <w:r w:rsidR="003F01B0" w:rsidRPr="003F01B0">
        <w:rPr>
          <w:color w:val="FF0000"/>
          <w:szCs w:val="20"/>
          <w:u w:val="single"/>
          <w:lang w:eastAsia="zh-CN"/>
        </w:rPr>
        <w:t>In suburban areas, vegetation is more prevalent than in urban areas with a high variability of foliage density across different suburban areas</w:t>
      </w:r>
      <w:r w:rsidRPr="003F01B0">
        <w:rPr>
          <w:color w:val="FF0000"/>
          <w:szCs w:val="20"/>
          <w:u w:val="single"/>
        </w:rPr>
        <w:t>.</w:t>
      </w:r>
    </w:p>
    <w:p w14:paraId="64D75652" w14:textId="77777777" w:rsidR="003D1C7C" w:rsidRDefault="003D1C7C" w:rsidP="003D1C7C">
      <w:pPr>
        <w:pStyle w:val="BodyText"/>
        <w:spacing w:after="0"/>
        <w:rPr>
          <w:rFonts w:ascii="Times New Roman" w:hAnsi="Times New Roman"/>
          <w:szCs w:val="20"/>
          <w:lang w:eastAsia="zh-CN"/>
        </w:rPr>
      </w:pPr>
    </w:p>
    <w:p w14:paraId="08A27BC9" w14:textId="77777777" w:rsidR="003D1C7C" w:rsidRDefault="003D1C7C" w:rsidP="003D1C7C">
      <w:pPr>
        <w:rPr>
          <w:lang w:eastAsia="zh-CN"/>
        </w:rPr>
      </w:pPr>
    </w:p>
    <w:p w14:paraId="39192CB3" w14:textId="6EB4EFDD" w:rsidR="003D1C7C" w:rsidRPr="0079343B" w:rsidRDefault="003D1C7C" w:rsidP="003D1C7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2B</w:t>
      </w:r>
    </w:p>
    <w:p w14:paraId="15D48F9E" w14:textId="77777777" w:rsidR="003D1C7C" w:rsidRPr="0028143D" w:rsidRDefault="003D1C7C" w:rsidP="003D1C7C">
      <w:pPr>
        <w:pStyle w:val="BodyText"/>
        <w:rPr>
          <w:lang w:eastAsia="zh-CN"/>
        </w:rPr>
      </w:pPr>
      <w:r w:rsidRPr="0028143D">
        <w:rPr>
          <w:lang w:eastAsia="zh-CN"/>
        </w:rPr>
        <w:t>For suburban scenario, adopt the following assumptions for calibration purposes:</w:t>
      </w:r>
    </w:p>
    <w:p w14:paraId="1945F3D3" w14:textId="77777777" w:rsidR="00653834" w:rsidRDefault="003D1C7C" w:rsidP="003D1C7C">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2369A407" w14:textId="03BD8939" w:rsidR="003D1C7C" w:rsidRDefault="003D1C7C" w:rsidP="003D1C7C">
      <w:pPr>
        <w:pStyle w:val="BodyText"/>
        <w:numPr>
          <w:ilvl w:val="0"/>
          <w:numId w:val="85"/>
        </w:numPr>
        <w:spacing w:after="0"/>
        <w:rPr>
          <w:lang w:eastAsia="zh-CN"/>
        </w:rPr>
      </w:pPr>
      <w:r w:rsidRPr="0028143D">
        <w:rPr>
          <w:lang w:eastAsia="zh-CN"/>
        </w:rPr>
        <w:t xml:space="preserve">Note: </w:t>
      </w:r>
      <w:r w:rsidRPr="00653834">
        <w:rPr>
          <w:strike/>
          <w:color w:val="C00000"/>
          <w:lang w:eastAsia="zh-CN"/>
        </w:rPr>
        <w:t>the ISD values are used for channel model calibration.</w:t>
      </w:r>
      <w:r w:rsidRPr="00653834">
        <w:rPr>
          <w:color w:val="C00000"/>
          <w:lang w:eastAsia="zh-CN"/>
        </w:rPr>
        <w:t xml:space="preserve"> </w:t>
      </w:r>
      <w:r w:rsidRPr="00653834">
        <w:rPr>
          <w:color w:val="000000" w:themeColor="text1"/>
          <w:lang w:eastAsia="zh-CN"/>
        </w:rPr>
        <w:t xml:space="preserve">For </w:t>
      </w:r>
      <w:r w:rsidRPr="0028143D">
        <w:rPr>
          <w:lang w:eastAsia="zh-CN"/>
        </w:rPr>
        <w:t xml:space="preserve">certain frequency bands </w:t>
      </w:r>
      <w:r w:rsidRPr="00653834">
        <w:rPr>
          <w:strike/>
          <w:color w:val="C00000"/>
          <w:lang w:eastAsia="zh-CN"/>
        </w:rPr>
        <w:t>in certain SIs/WIs</w:t>
      </w:r>
      <w:r w:rsidRPr="0028143D">
        <w:rPr>
          <w:lang w:eastAsia="zh-CN"/>
        </w:rPr>
        <w:t>, larger ISDs may require admission control policies to address UEs that are out of coverage.</w:t>
      </w:r>
    </w:p>
    <w:p w14:paraId="0877748E" w14:textId="1FAA3904" w:rsidR="00653834" w:rsidRPr="0028143D" w:rsidRDefault="00653834" w:rsidP="003D1C7C">
      <w:pPr>
        <w:pStyle w:val="BodyText"/>
        <w:rPr>
          <w:lang w:eastAsia="zh-CN"/>
        </w:rPr>
      </w:pPr>
      <w:r w:rsidRPr="00653834">
        <w:rPr>
          <w:color w:val="C00000"/>
          <w:lang w:eastAsia="zh-CN"/>
        </w:rPr>
        <w:t>General note applicable for all scenarios</w:t>
      </w:r>
      <w:r>
        <w:rPr>
          <w:color w:val="C00000"/>
          <w:lang w:eastAsia="zh-CN"/>
        </w:rPr>
        <w:t xml:space="preserve"> (not to be captured in TR)</w:t>
      </w:r>
      <w:r w:rsidRPr="00653834">
        <w:rPr>
          <w:color w:val="C00000"/>
          <w:lang w:eastAsia="zh-CN"/>
        </w:rPr>
        <w:t xml:space="preserve">: </w:t>
      </w:r>
      <w:r w:rsidRPr="0028143D">
        <w:rPr>
          <w:lang w:eastAsia="zh-CN"/>
        </w:rPr>
        <w:t>The choice of ISD in the evaluations beyond calibration, is made in the corresponding evaluation study/work items, e.g. study item on IMT-2030 evaluations.</w:t>
      </w:r>
    </w:p>
    <w:p w14:paraId="4347113F" w14:textId="77777777" w:rsidR="003D1C7C" w:rsidRDefault="003D1C7C" w:rsidP="003D1C7C">
      <w:pPr>
        <w:rPr>
          <w:lang w:eastAsia="zh-CN"/>
        </w:rPr>
      </w:pPr>
    </w:p>
    <w:p w14:paraId="327E0FEB"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p>
    <w:p w14:paraId="29358A81"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 xml:space="preserve">Update and agree to the following 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653834" w:rsidRPr="007E33E8" w14:paraId="1FCC994F" w14:textId="77777777" w:rsidTr="003C0FC7">
        <w:trPr>
          <w:cantSplit/>
          <w:trHeight w:val="571"/>
          <w:jc w:val="center"/>
        </w:trPr>
        <w:tc>
          <w:tcPr>
            <w:tcW w:w="835" w:type="dxa"/>
            <w:shd w:val="clear" w:color="auto" w:fill="F2F2F2"/>
            <w:vAlign w:val="center"/>
          </w:tcPr>
          <w:p w14:paraId="060F526E" w14:textId="77777777" w:rsidR="00653834" w:rsidRPr="007E33E8" w:rsidRDefault="00653834" w:rsidP="003C0FC7">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14D9F817" w14:textId="77777777" w:rsidR="00653834" w:rsidRPr="005337A3" w:rsidRDefault="00653834"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90F51B1" w14:textId="77777777" w:rsidR="00653834" w:rsidRPr="007E33E8"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BBDA3C8" w14:textId="77777777" w:rsidR="00653834" w:rsidRPr="005337A3" w:rsidRDefault="00653834"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2540F724" w14:textId="77777777" w:rsidR="00653834" w:rsidRPr="005337A3" w:rsidRDefault="00000000" w:rsidP="003C0FC7">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4855DE7E" w14:textId="77777777" w:rsidR="00653834" w:rsidRPr="005337A3" w:rsidRDefault="00653834" w:rsidP="003C0FC7">
            <w:pPr>
              <w:pStyle w:val="Tabletext"/>
              <w:spacing w:before="0" w:after="0"/>
              <w:jc w:val="center"/>
              <w:rPr>
                <w:rFonts w:eastAsia="DengXian"/>
                <w:color w:val="C00000"/>
                <w:sz w:val="20"/>
                <w:lang w:val="en-US" w:eastAsia="ja-JP"/>
              </w:rPr>
            </w:pPr>
          </w:p>
          <w:p w14:paraId="21456D61" w14:textId="77777777" w:rsidR="00653834" w:rsidRPr="007E33E8" w:rsidRDefault="00000000" w:rsidP="003C0FC7">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653834"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653834"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653834" w:rsidRPr="005337A3">
              <w:rPr>
                <w:color w:val="C00000"/>
                <w:sz w:val="20"/>
                <w:lang w:eastAsia="ja-JP"/>
              </w:rPr>
              <w:t>m/s</w:t>
            </w:r>
          </w:p>
        </w:tc>
        <w:tc>
          <w:tcPr>
            <w:tcW w:w="2785" w:type="dxa"/>
          </w:tcPr>
          <w:p w14:paraId="7F81E166" w14:textId="77777777" w:rsidR="00653834" w:rsidRDefault="00653834"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34B10AFA" w14:textId="77777777" w:rsidR="00653834" w:rsidRPr="005337A3" w:rsidRDefault="00000000" w:rsidP="003C0FC7">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06FEFBA8" w14:textId="77777777" w:rsidR="00653834" w:rsidRDefault="00653834" w:rsidP="003C0FC7">
            <w:pPr>
              <w:autoSpaceDE w:val="0"/>
              <w:autoSpaceDN w:val="0"/>
              <w:adjustRightInd w:val="0"/>
              <w:snapToGrid w:val="0"/>
              <w:spacing w:after="0" w:line="240" w:lineRule="auto"/>
              <w:contextualSpacing/>
              <w:rPr>
                <w:lang w:eastAsia="ja-JP"/>
              </w:rPr>
            </w:pPr>
          </w:p>
          <w:p w14:paraId="7F08FF8B" w14:textId="77777777" w:rsidR="00653834" w:rsidRPr="005337A3" w:rsidRDefault="00653834"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17407B73" w14:textId="77777777" w:rsidR="00653834" w:rsidRPr="00ED7B68" w:rsidRDefault="00000000" w:rsidP="003C0FC7">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7223DD3" w14:textId="77777777" w:rsidR="00653834" w:rsidRDefault="00653834" w:rsidP="00653834">
      <w:pPr>
        <w:pStyle w:val="BodyText"/>
        <w:spacing w:after="0"/>
        <w:rPr>
          <w:rFonts w:ascii="Times New Roman" w:hAnsi="Times New Roman"/>
          <w:szCs w:val="20"/>
          <w:lang w:eastAsia="zh-CN"/>
        </w:rPr>
      </w:pPr>
    </w:p>
    <w:p w14:paraId="5C560B02"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4</w:t>
      </w:r>
    </w:p>
    <w:p w14:paraId="6BF120FE"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 xml:space="preserve">Update and agree to the following 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NLOS pathloss working assumption:</w:t>
      </w:r>
    </w:p>
    <w:p w14:paraId="1C8BA53D" w14:textId="77777777" w:rsidR="00653834" w:rsidRDefault="00653834" w:rsidP="00653834">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344EDD78"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653834" w:rsidRPr="001F7D5C" w14:paraId="42B956EF" w14:textId="77777777" w:rsidTr="003C0FC7">
        <w:trPr>
          <w:cantSplit/>
          <w:trHeight w:val="46"/>
          <w:jc w:val="center"/>
        </w:trPr>
        <w:tc>
          <w:tcPr>
            <w:tcW w:w="798" w:type="dxa"/>
            <w:shd w:val="clear" w:color="auto" w:fill="F2F2F2" w:themeFill="background1" w:themeFillShade="F2"/>
            <w:vAlign w:val="center"/>
          </w:tcPr>
          <w:p w14:paraId="509302EF" w14:textId="77777777" w:rsidR="00653834" w:rsidRPr="005337A3" w:rsidRDefault="00653834"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32E46976" w14:textId="77777777" w:rsidR="00653834" w:rsidRPr="005337A3" w:rsidRDefault="00653834"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7FAE9726" w14:textId="77777777" w:rsidR="00653834"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67E9915A" w14:textId="77777777" w:rsidR="00653834" w:rsidRPr="005337A3" w:rsidRDefault="00653834"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067A0FFA" w14:textId="77777777" w:rsidR="00653834" w:rsidRPr="005337A3" w:rsidRDefault="00653834" w:rsidP="003C0FC7">
            <w:pPr>
              <w:pStyle w:val="Tabletext"/>
              <w:spacing w:before="0" w:after="0"/>
              <w:jc w:val="center"/>
              <w:rPr>
                <w:sz w:val="20"/>
                <w:vertAlign w:val="subscript"/>
                <w:lang w:val="en-US"/>
              </w:rPr>
            </w:pPr>
            <w:r w:rsidRPr="005337A3">
              <w:rPr>
                <w:sz w:val="20"/>
                <w:lang w:val="en-US"/>
              </w:rPr>
              <w:t xml:space="preserve">10 m &lt; </w:t>
            </w:r>
            <w:proofErr w:type="spellStart"/>
            <w:r w:rsidRPr="005337A3">
              <w:rPr>
                <w:sz w:val="20"/>
                <w:lang w:val="en-US"/>
              </w:rPr>
              <w:t>d</w:t>
            </w:r>
            <w:r w:rsidRPr="005337A3">
              <w:rPr>
                <w:sz w:val="20"/>
                <w:vertAlign w:val="subscript"/>
                <w:lang w:val="en-US"/>
              </w:rPr>
              <w:t>BP</w:t>
            </w:r>
            <w:proofErr w:type="spellEnd"/>
            <w:r w:rsidRPr="005337A3">
              <w:rPr>
                <w:sz w:val="20"/>
                <w:lang w:val="en-US"/>
              </w:rPr>
              <w:t xml:space="preserve"> &lt; 5000 m</w:t>
            </w:r>
          </w:p>
          <w:p w14:paraId="13C39AFA" w14:textId="77777777" w:rsidR="00653834" w:rsidRPr="005337A3" w:rsidRDefault="00653834"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 xml:space="preserve">1 m &lt; </w:t>
            </w:r>
            <w:proofErr w:type="spellStart"/>
            <w:r w:rsidRPr="005337A3">
              <w:rPr>
                <w:rFonts w:ascii="Times New Roman" w:hAnsi="Times New Roman" w:cs="Times New Roman"/>
                <w:sz w:val="20"/>
                <w:szCs w:val="20"/>
              </w:rPr>
              <w:t>h</w:t>
            </w:r>
            <w:r w:rsidRPr="005337A3">
              <w:rPr>
                <w:rFonts w:ascii="Times New Roman" w:hAnsi="Times New Roman" w:cs="Times New Roman"/>
                <w:sz w:val="20"/>
                <w:szCs w:val="20"/>
                <w:vertAlign w:val="subscript"/>
              </w:rPr>
              <w:t>UT</w:t>
            </w:r>
            <w:proofErr w:type="spellEnd"/>
            <w:r w:rsidRPr="005337A3">
              <w:rPr>
                <w:rFonts w:ascii="Times New Roman" w:hAnsi="Times New Roman" w:cs="Times New Roman"/>
                <w:sz w:val="20"/>
                <w:szCs w:val="20"/>
              </w:rPr>
              <w:t xml:space="preserve"> &lt; 14 m</w:t>
            </w:r>
          </w:p>
          <w:p w14:paraId="521D224A" w14:textId="77777777" w:rsidR="00653834" w:rsidRPr="005337A3" w:rsidRDefault="00653834"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5B48F7CC" w14:textId="77777777" w:rsidR="00653834" w:rsidRDefault="00653834" w:rsidP="00653834">
      <w:pPr>
        <w:pStyle w:val="BodyText"/>
        <w:spacing w:after="0"/>
        <w:rPr>
          <w:rFonts w:ascii="Times New Roman" w:hAnsi="Times New Roman"/>
          <w:szCs w:val="20"/>
          <w:lang w:eastAsia="zh-CN"/>
        </w:rPr>
      </w:pPr>
    </w:p>
    <w:p w14:paraId="1957394F"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653834" w:rsidRPr="001F7D5C" w14:paraId="54C71C02" w14:textId="77777777" w:rsidTr="003C0FC7">
        <w:trPr>
          <w:cantSplit/>
          <w:trHeight w:val="46"/>
          <w:jc w:val="center"/>
        </w:trPr>
        <w:tc>
          <w:tcPr>
            <w:tcW w:w="798" w:type="dxa"/>
            <w:shd w:val="clear" w:color="auto" w:fill="F2F2F2" w:themeFill="background1" w:themeFillShade="F2"/>
            <w:vAlign w:val="center"/>
          </w:tcPr>
          <w:p w14:paraId="423E4A44" w14:textId="77777777" w:rsidR="00653834" w:rsidRPr="005337A3" w:rsidRDefault="00653834"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lastRenderedPageBreak/>
              <w:t>NLOS</w:t>
            </w:r>
          </w:p>
        </w:tc>
        <w:tc>
          <w:tcPr>
            <w:tcW w:w="6667" w:type="dxa"/>
            <w:vAlign w:val="center"/>
          </w:tcPr>
          <w:p w14:paraId="6AB3DFE1" w14:textId="77777777" w:rsidR="00653834" w:rsidRPr="005337A3" w:rsidRDefault="00653834"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1A09807" w14:textId="77777777" w:rsidR="00653834" w:rsidRPr="005337A3" w:rsidRDefault="00653834" w:rsidP="003C0FC7">
            <w:pPr>
              <w:pStyle w:val="Tabletext"/>
              <w:spacing w:before="0" w:after="0"/>
              <w:rPr>
                <w:rFonts w:eastAsia="DengXian"/>
                <w:sz w:val="20"/>
                <w:lang w:val="en-US"/>
              </w:rPr>
            </w:pPr>
          </w:p>
        </w:tc>
        <w:tc>
          <w:tcPr>
            <w:tcW w:w="1260" w:type="dxa"/>
            <w:vAlign w:val="center"/>
          </w:tcPr>
          <w:p w14:paraId="58F4FD7D" w14:textId="77777777" w:rsidR="00653834"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49AD800C" w14:textId="77777777" w:rsidR="00653834" w:rsidRPr="005337A3" w:rsidRDefault="00653834"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20162BD2" w14:textId="77777777" w:rsidR="00653834" w:rsidRPr="005337A3" w:rsidRDefault="00653834" w:rsidP="003C0FC7">
            <w:pPr>
              <w:pStyle w:val="Tabletext"/>
              <w:spacing w:before="0" w:after="0"/>
              <w:jc w:val="center"/>
              <w:rPr>
                <w:sz w:val="20"/>
                <w:vertAlign w:val="subscript"/>
                <w:lang w:val="en-US"/>
              </w:rPr>
            </w:pPr>
            <w:r w:rsidRPr="005337A3">
              <w:rPr>
                <w:sz w:val="20"/>
                <w:lang w:val="en-US"/>
              </w:rPr>
              <w:t xml:space="preserve">10 m &lt; </w:t>
            </w:r>
            <w:proofErr w:type="spellStart"/>
            <w:r w:rsidRPr="005337A3">
              <w:rPr>
                <w:sz w:val="20"/>
                <w:lang w:val="en-US"/>
              </w:rPr>
              <w:t>d</w:t>
            </w:r>
            <w:r w:rsidRPr="005337A3">
              <w:rPr>
                <w:sz w:val="20"/>
                <w:vertAlign w:val="subscript"/>
                <w:lang w:val="en-US"/>
              </w:rPr>
              <w:t>BP</w:t>
            </w:r>
            <w:proofErr w:type="spellEnd"/>
            <w:r w:rsidRPr="005337A3">
              <w:rPr>
                <w:sz w:val="20"/>
                <w:lang w:val="en-US"/>
              </w:rPr>
              <w:t xml:space="preserve"> &lt; 5000 m</w:t>
            </w:r>
          </w:p>
          <w:p w14:paraId="0D9BDA81" w14:textId="77777777" w:rsidR="00653834" w:rsidRPr="005337A3" w:rsidRDefault="00653834"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 xml:space="preserve">1 m &lt; </w:t>
            </w:r>
            <w:proofErr w:type="spellStart"/>
            <w:r w:rsidRPr="005337A3">
              <w:rPr>
                <w:rFonts w:ascii="Times New Roman" w:hAnsi="Times New Roman" w:cs="Times New Roman"/>
                <w:sz w:val="20"/>
                <w:szCs w:val="20"/>
              </w:rPr>
              <w:t>h</w:t>
            </w:r>
            <w:r w:rsidRPr="005337A3">
              <w:rPr>
                <w:rFonts w:ascii="Times New Roman" w:hAnsi="Times New Roman" w:cs="Times New Roman"/>
                <w:sz w:val="20"/>
                <w:szCs w:val="20"/>
                <w:vertAlign w:val="subscript"/>
              </w:rPr>
              <w:t>UT</w:t>
            </w:r>
            <w:proofErr w:type="spellEnd"/>
            <w:r w:rsidRPr="005337A3">
              <w:rPr>
                <w:rFonts w:ascii="Times New Roman" w:hAnsi="Times New Roman" w:cs="Times New Roman"/>
                <w:sz w:val="20"/>
                <w:szCs w:val="20"/>
              </w:rPr>
              <w:t xml:space="preserve"> &lt; 14 m</w:t>
            </w:r>
          </w:p>
          <w:p w14:paraId="2F1A37B8" w14:textId="77777777" w:rsidR="00653834" w:rsidRPr="005337A3" w:rsidRDefault="00653834"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1BD851CE" w14:textId="77777777" w:rsidR="00653834" w:rsidRPr="005337A3" w:rsidRDefault="00000000" w:rsidP="003C0FC7">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758A6033" w14:textId="77777777" w:rsidR="00653834" w:rsidRDefault="00653834" w:rsidP="00653834">
      <w:pPr>
        <w:pStyle w:val="BodyText"/>
        <w:spacing w:after="0"/>
        <w:rPr>
          <w:rFonts w:ascii="Times New Roman" w:hAnsi="Times New Roman"/>
          <w:szCs w:val="20"/>
          <w:lang w:eastAsia="zh-CN"/>
        </w:rPr>
      </w:pPr>
    </w:p>
    <w:p w14:paraId="58997ECF" w14:textId="77777777" w:rsidR="00653834" w:rsidRDefault="00653834" w:rsidP="00653834">
      <w:pPr>
        <w:pStyle w:val="BodyText"/>
        <w:spacing w:after="0"/>
        <w:rPr>
          <w:rFonts w:ascii="Times New Roman" w:hAnsi="Times New Roman"/>
          <w:szCs w:val="20"/>
          <w:lang w:eastAsia="zh-CN"/>
        </w:rPr>
      </w:pPr>
    </w:p>
    <w:p w14:paraId="5BFE03A1" w14:textId="3B82DEA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5B</w:t>
      </w:r>
    </w:p>
    <w:p w14:paraId="3ADE27CE" w14:textId="77777777" w:rsidR="00653834" w:rsidRDefault="00653834" w:rsidP="00653834">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77A9EE63"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D2B4307" w14:textId="77777777" w:rsidR="00653834" w:rsidRDefault="00000000" w:rsidP="00653834">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0FB72F26" w14:textId="77777777" w:rsidR="00653834" w:rsidRDefault="00653834" w:rsidP="00653834">
      <w:pPr>
        <w:pStyle w:val="BodyText"/>
        <w:spacing w:after="0"/>
        <w:rPr>
          <w:rFonts w:ascii="Times New Roman" w:hAnsi="Times New Roman"/>
          <w:szCs w:val="20"/>
          <w:lang w:eastAsia="zh-CN"/>
        </w:rPr>
      </w:pPr>
    </w:p>
    <w:p w14:paraId="019882D9"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52E08198" w14:textId="77777777" w:rsidR="00653834" w:rsidRPr="003E11D6" w:rsidRDefault="00000000" w:rsidP="00653834">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09D877FE" w14:textId="77777777" w:rsidR="00653834" w:rsidRPr="003E11D6" w:rsidRDefault="00000000" w:rsidP="00653834">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0800D0F" w14:textId="77777777" w:rsidR="00653834" w:rsidRPr="003E11D6" w:rsidRDefault="00000000" w:rsidP="0065383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m:t>
              </m:r>
              <m:r>
                <w:rPr>
                  <w:rFonts w:ascii="Cambria Math" w:hAnsi="Cambria Math"/>
                  <w:highlight w:val="yellow"/>
                </w:rPr>
                <m:t>0)</m:t>
              </m:r>
            </m:den>
          </m:f>
        </m:oMath>
      </m:oMathPara>
    </w:p>
    <w:p w14:paraId="5B81E4B8" w14:textId="77777777" w:rsidR="00653834" w:rsidRPr="003E11D6" w:rsidRDefault="00000000" w:rsidP="0065383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13052BE" w14:textId="77777777" w:rsidR="00653834" w:rsidRPr="001F7D5C" w:rsidRDefault="00000000" w:rsidP="0065383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5E30C14" w14:textId="77777777" w:rsidR="00653834" w:rsidRPr="001F7D5C" w:rsidRDefault="00000000" w:rsidP="0065383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25338EE" w14:textId="77777777" w:rsidR="00653834" w:rsidRPr="001F7D5C" w:rsidRDefault="00000000" w:rsidP="0065383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4DBBB7E2" w14:textId="77777777" w:rsidR="00653834" w:rsidRDefault="00653834" w:rsidP="0065383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653834" w:rsidRPr="001F7D5C" w14:paraId="0EFDE6DC" w14:textId="77777777" w:rsidTr="003C0FC7">
        <w:trPr>
          <w:trHeight w:val="306"/>
          <w:jc w:val="center"/>
        </w:trPr>
        <w:tc>
          <w:tcPr>
            <w:tcW w:w="2848" w:type="dxa"/>
            <w:shd w:val="clear" w:color="auto" w:fill="D9D9D9"/>
          </w:tcPr>
          <w:p w14:paraId="358A4680" w14:textId="77777777" w:rsidR="00653834" w:rsidRPr="001F7D5C" w:rsidRDefault="00653834"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14BF6E79" w14:textId="77777777" w:rsidR="00653834" w:rsidRPr="001F7D5C" w:rsidRDefault="00653834" w:rsidP="003C0FC7">
            <w:pPr>
              <w:pStyle w:val="TAH"/>
              <w:spacing w:line="240" w:lineRule="auto"/>
              <w:rPr>
                <w:rFonts w:ascii="Times New Roman" w:hAnsi="Times New Roman" w:cs="Times New Roman"/>
                <w:sz w:val="16"/>
                <w:szCs w:val="16"/>
              </w:rPr>
            </w:pPr>
          </w:p>
        </w:tc>
      </w:tr>
      <w:tr w:rsidR="00653834" w:rsidRPr="001F7D5C" w14:paraId="7FA896FA" w14:textId="77777777" w:rsidTr="003C0FC7">
        <w:trPr>
          <w:trHeight w:val="452"/>
          <w:jc w:val="center"/>
        </w:trPr>
        <w:tc>
          <w:tcPr>
            <w:tcW w:w="2848" w:type="dxa"/>
          </w:tcPr>
          <w:p w14:paraId="3D8E43AA" w14:textId="77777777" w:rsidR="0065383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5C69E03" w14:textId="77777777" w:rsidR="00653834" w:rsidRPr="001F7D5C" w:rsidRDefault="00653834" w:rsidP="003C0FC7">
            <w:pPr>
              <w:spacing w:after="0" w:line="240" w:lineRule="auto"/>
              <w:jc w:val="center"/>
              <w:rPr>
                <w:sz w:val="16"/>
                <w:szCs w:val="16"/>
              </w:rPr>
            </w:pPr>
            <w:r w:rsidRPr="001F7D5C">
              <w:rPr>
                <w:rFonts w:eastAsia="Calibri"/>
                <w:sz w:val="16"/>
                <w:szCs w:val="16"/>
              </w:rPr>
              <w:t>30 m</w:t>
            </w:r>
          </w:p>
        </w:tc>
      </w:tr>
      <w:tr w:rsidR="00653834" w:rsidRPr="001F7D5C" w14:paraId="743EAE7D" w14:textId="77777777" w:rsidTr="003C0FC7">
        <w:trPr>
          <w:trHeight w:val="452"/>
          <w:jc w:val="center"/>
        </w:trPr>
        <w:tc>
          <w:tcPr>
            <w:tcW w:w="2848" w:type="dxa"/>
          </w:tcPr>
          <w:p w14:paraId="01B4F660" w14:textId="77777777" w:rsidR="00653834"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165C769A"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20 m</w:t>
            </w:r>
          </w:p>
        </w:tc>
      </w:tr>
      <w:tr w:rsidR="00653834" w:rsidRPr="001F7D5C" w14:paraId="422F7B6B" w14:textId="77777777" w:rsidTr="003C0FC7">
        <w:trPr>
          <w:trHeight w:val="452"/>
          <w:jc w:val="center"/>
        </w:trPr>
        <w:tc>
          <w:tcPr>
            <w:tcW w:w="2848" w:type="dxa"/>
          </w:tcPr>
          <w:p w14:paraId="23B8D943" w14:textId="77777777" w:rsidR="0065383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0573AFE4"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8 m</w:t>
            </w:r>
          </w:p>
        </w:tc>
      </w:tr>
      <w:tr w:rsidR="00653834" w:rsidRPr="001F7D5C" w14:paraId="7A27AD7E" w14:textId="77777777" w:rsidTr="003C0FC7">
        <w:trPr>
          <w:trHeight w:val="452"/>
          <w:jc w:val="center"/>
        </w:trPr>
        <w:tc>
          <w:tcPr>
            <w:tcW w:w="2848" w:type="dxa"/>
          </w:tcPr>
          <w:p w14:paraId="329E9D8D" w14:textId="77777777" w:rsidR="0065383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0A0EF05C"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15 m</w:t>
            </w:r>
          </w:p>
        </w:tc>
      </w:tr>
      <w:tr w:rsidR="00653834" w:rsidRPr="001F7D5C" w14:paraId="1C018D75" w14:textId="77777777" w:rsidTr="003C0FC7">
        <w:trPr>
          <w:trHeight w:val="452"/>
          <w:jc w:val="center"/>
        </w:trPr>
        <w:tc>
          <w:tcPr>
            <w:tcW w:w="2848" w:type="dxa"/>
          </w:tcPr>
          <w:p w14:paraId="5F37C431" w14:textId="77777777" w:rsidR="00653834"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796E6ABB"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2%</w:t>
            </w:r>
          </w:p>
        </w:tc>
      </w:tr>
      <w:tr w:rsidR="00653834" w:rsidRPr="001F7D5C" w14:paraId="34204E77" w14:textId="77777777" w:rsidTr="003C0FC7">
        <w:trPr>
          <w:trHeight w:val="452"/>
          <w:jc w:val="center"/>
        </w:trPr>
        <w:tc>
          <w:tcPr>
            <w:tcW w:w="2848" w:type="dxa"/>
          </w:tcPr>
          <w:p w14:paraId="029C8F5C" w14:textId="77777777" w:rsidR="0065383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B346555"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18%</w:t>
            </w:r>
          </w:p>
        </w:tc>
      </w:tr>
      <w:tr w:rsidR="00653834" w:rsidRPr="001F7D5C" w14:paraId="36C390E1" w14:textId="77777777" w:rsidTr="003C0FC7">
        <w:trPr>
          <w:trHeight w:val="452"/>
          <w:jc w:val="center"/>
        </w:trPr>
        <w:tc>
          <w:tcPr>
            <w:tcW w:w="2848" w:type="dxa"/>
          </w:tcPr>
          <w:p w14:paraId="566EFAE1" w14:textId="77777777" w:rsidR="00653834"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7A9B66CC" w14:textId="77777777" w:rsidR="00653834" w:rsidRPr="001F7D5C" w:rsidRDefault="00653834"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799C974" w14:textId="77777777" w:rsidR="00653834" w:rsidRDefault="00653834" w:rsidP="00653834">
      <w:pPr>
        <w:pStyle w:val="BodyText"/>
        <w:spacing w:after="0"/>
        <w:rPr>
          <w:rFonts w:ascii="Times New Roman" w:hAnsi="Times New Roman"/>
          <w:szCs w:val="20"/>
          <w:lang w:eastAsia="zh-CN"/>
        </w:rPr>
      </w:pPr>
    </w:p>
    <w:p w14:paraId="31D22615"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660BBD48" w14:textId="77777777" w:rsidR="00653834" w:rsidRDefault="00000000" w:rsidP="00653834">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6B696233" w14:textId="77777777" w:rsidR="00653834" w:rsidRDefault="00653834" w:rsidP="00653834">
      <w:pPr>
        <w:pStyle w:val="BodyText"/>
        <w:spacing w:after="0"/>
        <w:rPr>
          <w:rFonts w:ascii="Times New Roman" w:hAnsi="Times New Roman"/>
          <w:szCs w:val="20"/>
          <w:lang w:eastAsia="zh-CN"/>
        </w:rPr>
      </w:pPr>
    </w:p>
    <w:p w14:paraId="44E91FB6" w14:textId="77777777" w:rsidR="00653834" w:rsidRDefault="00653834" w:rsidP="00653834">
      <w:pPr>
        <w:pStyle w:val="BodyText"/>
        <w:spacing w:after="0"/>
        <w:rPr>
          <w:rFonts w:ascii="Times New Roman" w:hAnsi="Times New Roman"/>
          <w:szCs w:val="20"/>
          <w:lang w:eastAsia="zh-CN"/>
        </w:rPr>
      </w:pPr>
    </w:p>
    <w:p w14:paraId="0DC433CA" w14:textId="77777777" w:rsidR="00653834" w:rsidRDefault="00653834" w:rsidP="00653834">
      <w:pPr>
        <w:pStyle w:val="BodyText"/>
        <w:spacing w:after="0"/>
        <w:rPr>
          <w:rFonts w:ascii="Times New Roman" w:hAnsi="Times New Roman"/>
          <w:szCs w:val="20"/>
          <w:lang w:eastAsia="zh-CN"/>
        </w:rPr>
      </w:pPr>
    </w:p>
    <w:p w14:paraId="42EF7DD6" w14:textId="7E58243D"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6A</w:t>
      </w:r>
    </w:p>
    <w:p w14:paraId="78BB4332" w14:textId="77777777" w:rsidR="00653834" w:rsidRDefault="00653834" w:rsidP="00653834">
      <w:r>
        <w:t>For suburban scenario, adopt the following parameters as updated working assumption:</w:t>
      </w:r>
    </w:p>
    <w:p w14:paraId="02B70062" w14:textId="77777777" w:rsidR="00653834" w:rsidRPr="00B41672" w:rsidRDefault="00653834" w:rsidP="00653834">
      <w:pPr>
        <w:pStyle w:val="ListParagraph"/>
        <w:numPr>
          <w:ilvl w:val="0"/>
          <w:numId w:val="45"/>
        </w:numPr>
        <w:rPr>
          <w:i/>
          <w:iCs/>
        </w:rPr>
      </w:pPr>
      <w:proofErr w:type="spellStart"/>
      <w:r>
        <w:rPr>
          <w:i/>
          <w:iCs/>
        </w:rPr>
        <w:lastRenderedPageBreak/>
        <w:t>SMa</w:t>
      </w:r>
      <w:proofErr w:type="spellEnd"/>
      <w:r>
        <w:rPr>
          <w:i/>
          <w:iCs/>
        </w:rPr>
        <w:t xml:space="preserve"> O2I will use the same values as </w:t>
      </w:r>
      <w:proofErr w:type="spellStart"/>
      <w:r>
        <w:rPr>
          <w:i/>
          <w:iCs/>
        </w:rPr>
        <w:t>SMa</w:t>
      </w:r>
      <w:proofErr w:type="spellEnd"/>
      <w:r>
        <w:rPr>
          <w:i/>
          <w:iCs/>
        </w:rPr>
        <w:t xml:space="preserve">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653834" w:rsidRPr="00903407" w14:paraId="7118C40F" w14:textId="77777777" w:rsidTr="003C0FC7">
        <w:trPr>
          <w:cantSplit/>
          <w:trHeight w:val="33"/>
          <w:jc w:val="center"/>
        </w:trPr>
        <w:tc>
          <w:tcPr>
            <w:tcW w:w="2489" w:type="pct"/>
            <w:gridSpan w:val="2"/>
            <w:vMerge w:val="restart"/>
            <w:shd w:val="clear" w:color="auto" w:fill="E0E0E0"/>
            <w:vAlign w:val="center"/>
          </w:tcPr>
          <w:p w14:paraId="41965B36"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4035F585" w14:textId="77777777" w:rsidR="00653834" w:rsidRPr="00903407" w:rsidRDefault="00653834"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(7 – 24 GHz)</w:t>
            </w:r>
          </w:p>
        </w:tc>
      </w:tr>
      <w:tr w:rsidR="00653834" w:rsidRPr="00903407" w14:paraId="71A6754D" w14:textId="77777777" w:rsidTr="003C0FC7">
        <w:trPr>
          <w:cantSplit/>
          <w:trHeight w:val="33"/>
          <w:jc w:val="center"/>
        </w:trPr>
        <w:tc>
          <w:tcPr>
            <w:tcW w:w="2489" w:type="pct"/>
            <w:gridSpan w:val="2"/>
            <w:vMerge/>
            <w:shd w:val="clear" w:color="auto" w:fill="E0E0E0"/>
            <w:vAlign w:val="center"/>
          </w:tcPr>
          <w:p w14:paraId="5E265DFF" w14:textId="77777777" w:rsidR="00653834" w:rsidRPr="00903407" w:rsidRDefault="00653834" w:rsidP="003C0FC7">
            <w:pPr>
              <w:pStyle w:val="TAH"/>
              <w:contextualSpacing/>
              <w:rPr>
                <w:rFonts w:ascii="Times New Roman" w:hAnsi="Times New Roman"/>
                <w:sz w:val="16"/>
                <w:szCs w:val="16"/>
              </w:rPr>
            </w:pPr>
          </w:p>
        </w:tc>
        <w:tc>
          <w:tcPr>
            <w:tcW w:w="819" w:type="pct"/>
            <w:shd w:val="clear" w:color="auto" w:fill="E0E0E0"/>
            <w:vAlign w:val="center"/>
          </w:tcPr>
          <w:p w14:paraId="00F0E4DE"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3488DB56"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01533F0D"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653834" w:rsidRPr="00903407" w14:paraId="48622822" w14:textId="77777777" w:rsidTr="003C0FC7">
        <w:trPr>
          <w:cantSplit/>
          <w:trHeight w:val="33"/>
          <w:jc w:val="center"/>
        </w:trPr>
        <w:tc>
          <w:tcPr>
            <w:tcW w:w="1692" w:type="pct"/>
            <w:vMerge w:val="restart"/>
            <w:vAlign w:val="center"/>
          </w:tcPr>
          <w:p w14:paraId="19EF0D8A"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sz w:val="16"/>
                <w:szCs w:val="16"/>
              </w:rPr>
              <w:t>Delay spread (DS)</w:t>
            </w:r>
          </w:p>
          <w:p w14:paraId="02E72674" w14:textId="77777777" w:rsidR="00653834" w:rsidRPr="00903407" w:rsidRDefault="00653834" w:rsidP="003C0FC7">
            <w:pPr>
              <w:pStyle w:val="TAC"/>
              <w:contextualSpacing/>
              <w:rPr>
                <w:rFonts w:ascii="Times New Roman" w:hAnsi="Times New Roman"/>
                <w:sz w:val="16"/>
                <w:szCs w:val="16"/>
              </w:rPr>
            </w:pPr>
            <w:proofErr w:type="spellStart"/>
            <w:r w:rsidRPr="00903407">
              <w:rPr>
                <w:rFonts w:ascii="Times New Roman" w:hAnsi="Times New Roman"/>
                <w:sz w:val="16"/>
                <w:szCs w:val="16"/>
              </w:rPr>
              <w:t>lgDS</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8BACFE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lgDS</w:t>
            </w:r>
            <w:proofErr w:type="spellEnd"/>
          </w:p>
        </w:tc>
        <w:tc>
          <w:tcPr>
            <w:tcW w:w="819" w:type="pct"/>
            <w:vAlign w:val="center"/>
          </w:tcPr>
          <w:p w14:paraId="31C6F81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0299E842" w14:textId="77777777" w:rsidR="00653834" w:rsidRPr="00DE1564" w:rsidRDefault="00653834" w:rsidP="00653834">
            <w:pPr>
              <w:pStyle w:val="TAC"/>
              <w:spacing w:line="240" w:lineRule="auto"/>
              <w:contextualSpacing/>
              <w:rPr>
                <w:strike/>
                <w:color w:val="000000"/>
                <w:sz w:val="16"/>
                <w:szCs w:val="16"/>
              </w:rPr>
            </w:pPr>
            <w:r w:rsidRPr="00DE1564">
              <w:rPr>
                <w:strike/>
                <w:color w:val="000000"/>
                <w:sz w:val="16"/>
                <w:szCs w:val="16"/>
              </w:rPr>
              <w:t>Option 1) -7.12</w:t>
            </w:r>
          </w:p>
          <w:p w14:paraId="656FD99B" w14:textId="77777777" w:rsidR="00653834" w:rsidRDefault="00653834" w:rsidP="00653834">
            <w:pPr>
              <w:pStyle w:val="TAC"/>
              <w:spacing w:line="240" w:lineRule="auto"/>
              <w:contextualSpacing/>
              <w:rPr>
                <w:color w:val="00B0F0"/>
                <w:sz w:val="16"/>
                <w:szCs w:val="16"/>
              </w:rPr>
            </w:pPr>
            <w:r>
              <w:rPr>
                <w:color w:val="00B0F0"/>
                <w:sz w:val="16"/>
                <w:szCs w:val="16"/>
              </w:rPr>
              <w:t>Option 2) -7.2</w:t>
            </w:r>
          </w:p>
          <w:p w14:paraId="56ED30A8" w14:textId="0EFC00E8" w:rsidR="00653834" w:rsidRPr="00DE1564" w:rsidRDefault="00653834" w:rsidP="00653834">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64706F13" w14:textId="7634AB0B" w:rsidR="00653834" w:rsidRPr="003829F6" w:rsidRDefault="00653834"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653834" w:rsidRPr="00903407" w14:paraId="6BDE3391" w14:textId="77777777" w:rsidTr="003C0FC7">
        <w:trPr>
          <w:cantSplit/>
          <w:trHeight w:val="33"/>
          <w:jc w:val="center"/>
        </w:trPr>
        <w:tc>
          <w:tcPr>
            <w:tcW w:w="1692" w:type="pct"/>
            <w:vMerge/>
            <w:vAlign w:val="center"/>
          </w:tcPr>
          <w:p w14:paraId="78AA8055"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00A30DE" w14:textId="77777777" w:rsidR="00653834" w:rsidRPr="00903407" w:rsidRDefault="00653834"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lgDS</w:t>
            </w:r>
            <w:proofErr w:type="spellEnd"/>
          </w:p>
        </w:tc>
        <w:tc>
          <w:tcPr>
            <w:tcW w:w="819" w:type="pct"/>
            <w:vAlign w:val="center"/>
          </w:tcPr>
          <w:p w14:paraId="62019561"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1EBB71F1" w14:textId="77777777" w:rsidR="00653834" w:rsidRPr="00DE1564" w:rsidRDefault="00653834" w:rsidP="00653834">
            <w:pPr>
              <w:pStyle w:val="TAC"/>
              <w:spacing w:line="240" w:lineRule="auto"/>
              <w:contextualSpacing/>
              <w:rPr>
                <w:strike/>
                <w:color w:val="000000"/>
                <w:sz w:val="16"/>
                <w:szCs w:val="16"/>
              </w:rPr>
            </w:pPr>
            <w:r w:rsidRPr="00DE1564">
              <w:rPr>
                <w:strike/>
                <w:color w:val="000000"/>
                <w:sz w:val="16"/>
                <w:szCs w:val="16"/>
              </w:rPr>
              <w:t>Option 1) 0.33</w:t>
            </w:r>
          </w:p>
          <w:p w14:paraId="180EECF1" w14:textId="77777777" w:rsidR="00653834" w:rsidRDefault="00653834" w:rsidP="00653834">
            <w:pPr>
              <w:pStyle w:val="TAC"/>
              <w:spacing w:line="240" w:lineRule="auto"/>
              <w:contextualSpacing/>
              <w:rPr>
                <w:color w:val="00B0F0"/>
                <w:sz w:val="16"/>
                <w:szCs w:val="16"/>
              </w:rPr>
            </w:pPr>
            <w:r>
              <w:rPr>
                <w:color w:val="00B0F0"/>
                <w:sz w:val="16"/>
                <w:szCs w:val="16"/>
              </w:rPr>
              <w:t>Option 2) 0.58</w:t>
            </w:r>
          </w:p>
          <w:p w14:paraId="50D0C3F5" w14:textId="0FA48A7B" w:rsidR="00653834" w:rsidRPr="00DE1564" w:rsidRDefault="00653834" w:rsidP="00653834">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73FA7EC5" w14:textId="3E327971" w:rsidR="00653834" w:rsidRPr="003829F6" w:rsidRDefault="00653834"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653834" w:rsidRPr="00903407" w14:paraId="4FAD444F" w14:textId="77777777" w:rsidTr="003C0FC7">
        <w:trPr>
          <w:cantSplit/>
          <w:trHeight w:val="33"/>
          <w:jc w:val="center"/>
        </w:trPr>
        <w:tc>
          <w:tcPr>
            <w:tcW w:w="1692" w:type="pct"/>
            <w:vMerge w:val="restart"/>
            <w:vAlign w:val="center"/>
          </w:tcPr>
          <w:p w14:paraId="466D2003"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6371E0F0" w14:textId="77777777" w:rsidR="00653834" w:rsidRPr="00903407" w:rsidRDefault="00653834" w:rsidP="003C0FC7">
            <w:pPr>
              <w:pStyle w:val="TAC"/>
              <w:contextualSpacing/>
              <w:rPr>
                <w:rFonts w:ascii="Times New Roman" w:hAnsi="Times New Roman"/>
                <w:sz w:val="16"/>
                <w:szCs w:val="16"/>
                <w:vertAlign w:val="superscript"/>
              </w:rPr>
            </w:pPr>
            <w:proofErr w:type="spellStart"/>
            <w:r w:rsidRPr="00903407">
              <w:rPr>
                <w:rFonts w:ascii="Times New Roman" w:hAnsi="Times New Roman"/>
                <w:sz w:val="16"/>
                <w:szCs w:val="16"/>
              </w:rPr>
              <w:t>lgASD</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2CF4CD4"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lgASD</w:t>
            </w:r>
            <w:proofErr w:type="spellEnd"/>
          </w:p>
        </w:tc>
        <w:tc>
          <w:tcPr>
            <w:tcW w:w="819" w:type="pct"/>
            <w:vAlign w:val="center"/>
          </w:tcPr>
          <w:p w14:paraId="05C31B3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28F8ABCF"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66E3E3F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653834" w:rsidRPr="00903407" w14:paraId="3BBA08FD" w14:textId="77777777" w:rsidTr="003C0FC7">
        <w:trPr>
          <w:cantSplit/>
          <w:trHeight w:val="33"/>
          <w:jc w:val="center"/>
        </w:trPr>
        <w:tc>
          <w:tcPr>
            <w:tcW w:w="1692" w:type="pct"/>
            <w:vMerge/>
            <w:vAlign w:val="center"/>
          </w:tcPr>
          <w:p w14:paraId="452272C6"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599FB3B" w14:textId="77777777" w:rsidR="00653834" w:rsidRPr="00903407" w:rsidRDefault="00653834"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lgASD</w:t>
            </w:r>
            <w:proofErr w:type="spellEnd"/>
          </w:p>
        </w:tc>
        <w:tc>
          <w:tcPr>
            <w:tcW w:w="819" w:type="pct"/>
            <w:vAlign w:val="center"/>
          </w:tcPr>
          <w:p w14:paraId="0F47F674"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56C688D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197BC17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653834" w:rsidRPr="00903407" w14:paraId="57C5D88F" w14:textId="77777777" w:rsidTr="003C0FC7">
        <w:trPr>
          <w:cantSplit/>
          <w:trHeight w:val="33"/>
          <w:jc w:val="center"/>
        </w:trPr>
        <w:tc>
          <w:tcPr>
            <w:tcW w:w="1692" w:type="pct"/>
            <w:vMerge w:val="restart"/>
            <w:vAlign w:val="center"/>
          </w:tcPr>
          <w:p w14:paraId="6AF7971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AOA spread (ASA)</w:t>
            </w:r>
          </w:p>
          <w:p w14:paraId="376B5A1E" w14:textId="77777777" w:rsidR="00653834" w:rsidRPr="00903407" w:rsidRDefault="00653834" w:rsidP="00653834">
            <w:pPr>
              <w:pStyle w:val="TAC"/>
              <w:contextualSpacing/>
              <w:rPr>
                <w:rFonts w:ascii="Times New Roman" w:hAnsi="Times New Roman"/>
                <w:sz w:val="16"/>
                <w:szCs w:val="16"/>
              </w:rPr>
            </w:pPr>
            <w:proofErr w:type="spellStart"/>
            <w:r w:rsidRPr="00903407">
              <w:rPr>
                <w:rFonts w:ascii="Times New Roman" w:hAnsi="Times New Roman"/>
                <w:sz w:val="16"/>
                <w:szCs w:val="16"/>
              </w:rPr>
              <w:t>lgASA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C6CFCF4"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lgASA</w:t>
            </w:r>
            <w:proofErr w:type="spellEnd"/>
          </w:p>
        </w:tc>
        <w:tc>
          <w:tcPr>
            <w:tcW w:w="819" w:type="pct"/>
            <w:vAlign w:val="center"/>
          </w:tcPr>
          <w:p w14:paraId="653242F0"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1.48</w:t>
            </w:r>
          </w:p>
          <w:p w14:paraId="29C66863" w14:textId="543EED1E" w:rsidR="00653834" w:rsidRPr="00DE1564" w:rsidRDefault="00653834" w:rsidP="00653834">
            <w:pPr>
              <w:pStyle w:val="TAC"/>
              <w:contextualSpacing/>
              <w:rPr>
                <w:rFonts w:ascii="Times New Roman" w:hAnsi="Times New Roman"/>
                <w:strike/>
                <w:color w:val="C00000"/>
                <w:sz w:val="16"/>
                <w:szCs w:val="16"/>
                <w:highlight w:val="yellow"/>
              </w:rPr>
            </w:pPr>
            <w:r w:rsidRPr="00DE1564">
              <w:rPr>
                <w:strike/>
                <w:color w:val="00B0F0"/>
                <w:sz w:val="16"/>
                <w:szCs w:val="16"/>
              </w:rPr>
              <w:t>Option 2) 1.75</w:t>
            </w:r>
          </w:p>
        </w:tc>
        <w:tc>
          <w:tcPr>
            <w:tcW w:w="1014" w:type="pct"/>
            <w:vAlign w:val="center"/>
          </w:tcPr>
          <w:p w14:paraId="7365549E"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Option1) 1.65</w:t>
            </w:r>
          </w:p>
          <w:p w14:paraId="116C3700" w14:textId="77777777" w:rsidR="00653834" w:rsidRPr="00DE1564" w:rsidRDefault="00653834" w:rsidP="00653834">
            <w:pPr>
              <w:pStyle w:val="TAC"/>
              <w:spacing w:line="240" w:lineRule="auto"/>
              <w:contextualSpacing/>
              <w:rPr>
                <w:strike/>
                <w:color w:val="00B0F0"/>
                <w:sz w:val="16"/>
                <w:szCs w:val="16"/>
              </w:rPr>
            </w:pPr>
            <w:r w:rsidRPr="00DE1564">
              <w:rPr>
                <w:strike/>
                <w:color w:val="00B0F0"/>
                <w:sz w:val="16"/>
                <w:szCs w:val="16"/>
              </w:rPr>
              <w:t>Option 2) 1.74</w:t>
            </w:r>
          </w:p>
          <w:p w14:paraId="6F3431F9" w14:textId="7F86A961" w:rsidR="00653834" w:rsidRPr="00D850D5" w:rsidRDefault="00653834" w:rsidP="00653834">
            <w:pPr>
              <w:pStyle w:val="TAC"/>
              <w:contextualSpacing/>
              <w:rPr>
                <w:rFonts w:ascii="Times New Roman" w:hAnsi="Times New Roman"/>
                <w:sz w:val="16"/>
                <w:szCs w:val="16"/>
                <w:highlight w:val="yellow"/>
              </w:rPr>
            </w:pPr>
            <w:r w:rsidRPr="00DE1564">
              <w:rPr>
                <w:strike/>
                <w:color w:val="7030A0"/>
                <w:sz w:val="16"/>
                <w:szCs w:val="16"/>
              </w:rPr>
              <w:t>Option 3) 1.27</w:t>
            </w:r>
          </w:p>
        </w:tc>
        <w:tc>
          <w:tcPr>
            <w:tcW w:w="678" w:type="pct"/>
          </w:tcPr>
          <w:p w14:paraId="406E0515" w14:textId="5A557CF5" w:rsidR="00653834" w:rsidRPr="003829F6" w:rsidRDefault="00653834" w:rsidP="00653834">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653834" w:rsidRPr="00903407" w14:paraId="558D6243" w14:textId="77777777" w:rsidTr="003C0FC7">
        <w:trPr>
          <w:cantSplit/>
          <w:trHeight w:val="33"/>
          <w:jc w:val="center"/>
        </w:trPr>
        <w:tc>
          <w:tcPr>
            <w:tcW w:w="1692" w:type="pct"/>
            <w:vMerge/>
            <w:vAlign w:val="center"/>
          </w:tcPr>
          <w:p w14:paraId="5C11CF4C"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324A7F49" w14:textId="77777777" w:rsidR="00653834" w:rsidRPr="00903407" w:rsidRDefault="00653834" w:rsidP="00653834">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lgASA</w:t>
            </w:r>
            <w:proofErr w:type="spellEnd"/>
          </w:p>
        </w:tc>
        <w:tc>
          <w:tcPr>
            <w:tcW w:w="819" w:type="pct"/>
            <w:vAlign w:val="center"/>
          </w:tcPr>
          <w:p w14:paraId="29B57C40"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0.20</w:t>
            </w:r>
          </w:p>
          <w:p w14:paraId="368EA485" w14:textId="326C6603" w:rsidR="00653834" w:rsidRPr="00DE1564" w:rsidRDefault="00653834" w:rsidP="00653834">
            <w:pPr>
              <w:pStyle w:val="TAC"/>
              <w:contextualSpacing/>
              <w:rPr>
                <w:rFonts w:ascii="Times New Roman" w:hAnsi="Times New Roman"/>
                <w:strike/>
                <w:color w:val="C00000"/>
                <w:sz w:val="16"/>
                <w:szCs w:val="16"/>
                <w:highlight w:val="yellow"/>
              </w:rPr>
            </w:pPr>
            <w:r w:rsidRPr="00DE1564">
              <w:rPr>
                <w:strike/>
                <w:color w:val="00B0F0"/>
                <w:sz w:val="16"/>
                <w:szCs w:val="16"/>
              </w:rPr>
              <w:t>Option 2) 0.04</w:t>
            </w:r>
          </w:p>
        </w:tc>
        <w:tc>
          <w:tcPr>
            <w:tcW w:w="1014" w:type="pct"/>
            <w:vAlign w:val="center"/>
          </w:tcPr>
          <w:p w14:paraId="1FCE589C"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0.25</w:t>
            </w:r>
          </w:p>
          <w:p w14:paraId="4A2A2699" w14:textId="77777777" w:rsidR="00653834" w:rsidRPr="00DE1564" w:rsidRDefault="00653834" w:rsidP="00653834">
            <w:pPr>
              <w:pStyle w:val="TAC"/>
              <w:spacing w:line="240" w:lineRule="auto"/>
              <w:contextualSpacing/>
              <w:rPr>
                <w:strike/>
                <w:color w:val="00B0F0"/>
                <w:sz w:val="16"/>
                <w:szCs w:val="16"/>
              </w:rPr>
            </w:pPr>
            <w:r w:rsidRPr="00DE1564">
              <w:rPr>
                <w:strike/>
                <w:color w:val="00B0F0"/>
                <w:sz w:val="16"/>
                <w:szCs w:val="16"/>
              </w:rPr>
              <w:t>Option 2) 0.24</w:t>
            </w:r>
          </w:p>
          <w:p w14:paraId="52A1D484" w14:textId="4E1791D3" w:rsidR="00653834" w:rsidRPr="00D850D5" w:rsidRDefault="00653834" w:rsidP="00653834">
            <w:pPr>
              <w:pStyle w:val="TAC"/>
              <w:contextualSpacing/>
              <w:rPr>
                <w:rFonts w:ascii="Times New Roman" w:hAnsi="Times New Roman"/>
                <w:sz w:val="16"/>
                <w:szCs w:val="16"/>
                <w:highlight w:val="yellow"/>
              </w:rPr>
            </w:pPr>
            <w:r w:rsidRPr="00DE1564">
              <w:rPr>
                <w:strike/>
                <w:color w:val="7030A0"/>
                <w:sz w:val="16"/>
                <w:szCs w:val="16"/>
              </w:rPr>
              <w:t>Option 3) 0.86</w:t>
            </w:r>
          </w:p>
        </w:tc>
        <w:tc>
          <w:tcPr>
            <w:tcW w:w="678" w:type="pct"/>
          </w:tcPr>
          <w:p w14:paraId="2562ACD6" w14:textId="65F97379" w:rsidR="00653834" w:rsidRPr="003829F6" w:rsidRDefault="00653834" w:rsidP="00653834">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653834" w:rsidRPr="00903407" w14:paraId="045F186B" w14:textId="77777777" w:rsidTr="003C0FC7">
        <w:trPr>
          <w:cantSplit/>
          <w:trHeight w:val="33"/>
          <w:jc w:val="center"/>
        </w:trPr>
        <w:tc>
          <w:tcPr>
            <w:tcW w:w="1692" w:type="pct"/>
            <w:vMerge w:val="restart"/>
            <w:vAlign w:val="center"/>
          </w:tcPr>
          <w:p w14:paraId="2BFF79FC"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ZOA spread (ZSA)</w:t>
            </w:r>
          </w:p>
          <w:p w14:paraId="02F783A1" w14:textId="77777777" w:rsidR="00653834" w:rsidRPr="00903407" w:rsidRDefault="00653834" w:rsidP="00653834">
            <w:pPr>
              <w:pStyle w:val="TAC"/>
              <w:contextualSpacing/>
              <w:rPr>
                <w:rFonts w:ascii="Times New Roman" w:hAnsi="Times New Roman"/>
                <w:sz w:val="16"/>
                <w:szCs w:val="16"/>
              </w:rPr>
            </w:pPr>
            <w:proofErr w:type="spellStart"/>
            <w:r w:rsidRPr="00903407">
              <w:rPr>
                <w:rFonts w:ascii="Times New Roman" w:hAnsi="Times New Roman"/>
                <w:sz w:val="16"/>
                <w:szCs w:val="16"/>
              </w:rPr>
              <w:t>lgZSA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6C816B1D"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lgZSA</w:t>
            </w:r>
            <w:proofErr w:type="spellEnd"/>
          </w:p>
        </w:tc>
        <w:tc>
          <w:tcPr>
            <w:tcW w:w="819" w:type="pct"/>
            <w:vAlign w:val="bottom"/>
          </w:tcPr>
          <w:p w14:paraId="3BF71726" w14:textId="77777777" w:rsidR="00653834" w:rsidRPr="00C55AA4" w:rsidRDefault="00653834" w:rsidP="0065383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00CA6504" w14:textId="77777777" w:rsidR="00653834" w:rsidRPr="00DE1564" w:rsidRDefault="00653834" w:rsidP="00653834">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1.32</w:t>
            </w:r>
          </w:p>
          <w:p w14:paraId="113FCEAB" w14:textId="6F91E7F9" w:rsidR="00653834" w:rsidRPr="00DE1564" w:rsidRDefault="00653834" w:rsidP="00653834">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57E842FF" w14:textId="4B9BFC2E"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6816AAC2" w14:textId="77777777" w:rsidTr="003C0FC7">
        <w:trPr>
          <w:cantSplit/>
          <w:trHeight w:val="33"/>
          <w:jc w:val="center"/>
        </w:trPr>
        <w:tc>
          <w:tcPr>
            <w:tcW w:w="1692" w:type="pct"/>
            <w:vMerge/>
            <w:vAlign w:val="center"/>
          </w:tcPr>
          <w:p w14:paraId="4F3863F0"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415EC854" w14:textId="77777777" w:rsidR="00653834" w:rsidRPr="00903407" w:rsidRDefault="00653834" w:rsidP="00653834">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lgZSA</w:t>
            </w:r>
            <w:proofErr w:type="spellEnd"/>
          </w:p>
        </w:tc>
        <w:tc>
          <w:tcPr>
            <w:tcW w:w="819" w:type="pct"/>
            <w:vAlign w:val="bottom"/>
          </w:tcPr>
          <w:p w14:paraId="6C3805B2" w14:textId="77777777" w:rsidR="00653834" w:rsidRPr="00C55AA4" w:rsidRDefault="00653834" w:rsidP="0065383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BE87C65" w14:textId="77777777" w:rsidR="00653834" w:rsidRPr="00DE1564" w:rsidRDefault="00653834" w:rsidP="00653834">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0.08</w:t>
            </w:r>
          </w:p>
          <w:p w14:paraId="3C3F6CEF" w14:textId="40F8E1CB" w:rsidR="00653834" w:rsidRPr="00DE1564" w:rsidRDefault="00653834" w:rsidP="00653834">
            <w:pPr>
              <w:pStyle w:val="TAC"/>
              <w:contextualSpacing/>
              <w:rPr>
                <w:rFonts w:ascii="Times New Roman" w:hAnsi="Times New Roman"/>
                <w:strike/>
                <w:color w:val="C00000"/>
                <w:sz w:val="16"/>
                <w:szCs w:val="16"/>
              </w:rPr>
            </w:pPr>
            <w:r w:rsidRPr="00DE1564">
              <w:rPr>
                <w:strike/>
                <w:color w:val="C00000"/>
                <w:sz w:val="16"/>
                <w:szCs w:val="16"/>
              </w:rPr>
              <w:t>Option 2) 1.17</w:t>
            </w:r>
          </w:p>
        </w:tc>
        <w:tc>
          <w:tcPr>
            <w:tcW w:w="678" w:type="pct"/>
          </w:tcPr>
          <w:p w14:paraId="6842DC9F" w14:textId="6C2EBC10"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3FAD758C" w14:textId="77777777" w:rsidTr="003C0FC7">
        <w:trPr>
          <w:cantSplit/>
          <w:trHeight w:val="33"/>
          <w:jc w:val="center"/>
        </w:trPr>
        <w:tc>
          <w:tcPr>
            <w:tcW w:w="1692" w:type="pct"/>
            <w:vAlign w:val="center"/>
          </w:tcPr>
          <w:p w14:paraId="48A1BD0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FDC91BF" w14:textId="77777777" w:rsidR="00653834" w:rsidRPr="00903407" w:rsidRDefault="00653834"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SF</w:t>
            </w:r>
            <w:proofErr w:type="spellEnd"/>
          </w:p>
        </w:tc>
        <w:tc>
          <w:tcPr>
            <w:tcW w:w="819" w:type="pct"/>
            <w:vAlign w:val="bottom"/>
          </w:tcPr>
          <w:p w14:paraId="4BD04A0B"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0B55301" w14:textId="77777777" w:rsidR="00653834" w:rsidRPr="003829F6" w:rsidRDefault="00653834" w:rsidP="003C0FC7">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173DFA06"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653834" w:rsidRPr="00903407" w14:paraId="1382703F" w14:textId="77777777" w:rsidTr="003C0FC7">
        <w:trPr>
          <w:cantSplit/>
          <w:trHeight w:val="33"/>
          <w:jc w:val="center"/>
        </w:trPr>
        <w:tc>
          <w:tcPr>
            <w:tcW w:w="1692" w:type="pct"/>
            <w:vMerge w:val="restart"/>
            <w:vAlign w:val="center"/>
          </w:tcPr>
          <w:p w14:paraId="7C834CA1"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41FB55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5F7CF0B8"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572BB76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28E914"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30152C0D" w14:textId="77777777" w:rsidTr="003C0FC7">
        <w:trPr>
          <w:cantSplit/>
          <w:trHeight w:val="33"/>
          <w:jc w:val="center"/>
        </w:trPr>
        <w:tc>
          <w:tcPr>
            <w:tcW w:w="1692" w:type="pct"/>
            <w:vMerge/>
            <w:vAlign w:val="center"/>
          </w:tcPr>
          <w:p w14:paraId="0E18DB69"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AA5F94C" w14:textId="77777777" w:rsidR="00653834" w:rsidRPr="00903407" w:rsidRDefault="00653834"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K</w:t>
            </w:r>
            <w:proofErr w:type="spellEnd"/>
          </w:p>
        </w:tc>
        <w:tc>
          <w:tcPr>
            <w:tcW w:w="819" w:type="pct"/>
            <w:vAlign w:val="bottom"/>
          </w:tcPr>
          <w:p w14:paraId="7C59D49D"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D3E7C7B"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13A2E77"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717E4C80" w14:textId="77777777" w:rsidTr="003C0FC7">
        <w:trPr>
          <w:cantSplit/>
          <w:trHeight w:val="33"/>
          <w:jc w:val="center"/>
        </w:trPr>
        <w:tc>
          <w:tcPr>
            <w:tcW w:w="1692" w:type="pct"/>
            <w:vMerge w:val="restart"/>
            <w:vAlign w:val="center"/>
          </w:tcPr>
          <w:p w14:paraId="3747B7A1"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555C76B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574316C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3CCE6D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26C1BD0C"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653834" w:rsidRPr="00903407" w14:paraId="591C080F" w14:textId="77777777" w:rsidTr="003C0FC7">
        <w:trPr>
          <w:cantSplit/>
          <w:trHeight w:val="33"/>
          <w:jc w:val="center"/>
        </w:trPr>
        <w:tc>
          <w:tcPr>
            <w:tcW w:w="1692" w:type="pct"/>
            <w:vMerge/>
            <w:vAlign w:val="center"/>
          </w:tcPr>
          <w:p w14:paraId="1549ADDC"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469F7F0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FD81809" w14:textId="77777777" w:rsidR="00653834" w:rsidRPr="003829F6" w:rsidRDefault="00653834" w:rsidP="00653834">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01F06D5" w14:textId="77777777" w:rsidR="00653834" w:rsidRPr="00B41672" w:rsidRDefault="00653834" w:rsidP="00653834">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5155F311" w14:textId="77777777" w:rsidR="00653834" w:rsidRPr="00B41672" w:rsidRDefault="00653834" w:rsidP="00653834">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tcPr>
          <w:p w14:paraId="695ABD46" w14:textId="156F002E"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7B357DCF" w14:textId="77777777" w:rsidTr="003C0FC7">
        <w:trPr>
          <w:cantSplit/>
          <w:trHeight w:val="33"/>
          <w:jc w:val="center"/>
        </w:trPr>
        <w:tc>
          <w:tcPr>
            <w:tcW w:w="1692" w:type="pct"/>
            <w:vMerge/>
            <w:vAlign w:val="center"/>
          </w:tcPr>
          <w:p w14:paraId="236E1B4A"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5219B8AE"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FCEBA09" w14:textId="77777777" w:rsidR="00653834" w:rsidRPr="003829F6" w:rsidRDefault="00653834" w:rsidP="00653834">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8C3C867" w14:textId="77777777" w:rsidR="00653834" w:rsidRPr="00B41672" w:rsidRDefault="00653834" w:rsidP="00653834">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09EC0F28" w14:textId="77777777" w:rsidR="00653834" w:rsidRPr="00B41672" w:rsidRDefault="00653834" w:rsidP="00653834">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tcPr>
          <w:p w14:paraId="400E2F33" w14:textId="24DD0D97"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327C695A" w14:textId="77777777" w:rsidTr="003C0FC7">
        <w:trPr>
          <w:cantSplit/>
          <w:trHeight w:val="33"/>
          <w:jc w:val="center"/>
        </w:trPr>
        <w:tc>
          <w:tcPr>
            <w:tcW w:w="1692" w:type="pct"/>
            <w:vMerge/>
            <w:vAlign w:val="center"/>
          </w:tcPr>
          <w:p w14:paraId="4E285693"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C8E204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3799D6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1B97A50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3A2AABA"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653834" w:rsidRPr="00903407" w14:paraId="43F9E98D" w14:textId="77777777" w:rsidTr="003C0FC7">
        <w:trPr>
          <w:cantSplit/>
          <w:trHeight w:val="33"/>
          <w:jc w:val="center"/>
        </w:trPr>
        <w:tc>
          <w:tcPr>
            <w:tcW w:w="1692" w:type="pct"/>
            <w:vMerge/>
            <w:vAlign w:val="center"/>
          </w:tcPr>
          <w:p w14:paraId="69E27BF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0BB47AB"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BB92BC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29D18E7F" w14:textId="77777777" w:rsidR="00653834" w:rsidRPr="00B41672" w:rsidRDefault="00653834" w:rsidP="003C0FC7">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675454C2" w14:textId="77777777" w:rsidR="00653834" w:rsidRPr="00B94EA9" w:rsidRDefault="00653834" w:rsidP="003C0FC7">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29448047" w14:textId="7A1F31F7" w:rsidR="00653834" w:rsidRPr="003829F6" w:rsidRDefault="00DE1564"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70C143D2" w14:textId="77777777" w:rsidTr="003C0FC7">
        <w:trPr>
          <w:cantSplit/>
          <w:trHeight w:val="33"/>
          <w:jc w:val="center"/>
        </w:trPr>
        <w:tc>
          <w:tcPr>
            <w:tcW w:w="1692" w:type="pct"/>
            <w:vMerge/>
            <w:vAlign w:val="center"/>
          </w:tcPr>
          <w:p w14:paraId="6581A42E"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984705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28D7C96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79571710"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1D1CB10F"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653834" w:rsidRPr="00903407" w14:paraId="523F6D08" w14:textId="77777777" w:rsidTr="003C0FC7">
        <w:trPr>
          <w:cantSplit/>
          <w:trHeight w:val="33"/>
          <w:jc w:val="center"/>
        </w:trPr>
        <w:tc>
          <w:tcPr>
            <w:tcW w:w="1692" w:type="pct"/>
            <w:vMerge/>
            <w:vAlign w:val="center"/>
          </w:tcPr>
          <w:p w14:paraId="4153B20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2E2396C"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7BC1AD83"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2A6D28"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6AA670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6EF493CF" w14:textId="77777777" w:rsidTr="003C0FC7">
        <w:trPr>
          <w:cantSplit/>
          <w:trHeight w:val="33"/>
          <w:jc w:val="center"/>
        </w:trPr>
        <w:tc>
          <w:tcPr>
            <w:tcW w:w="1692" w:type="pct"/>
            <w:vMerge/>
            <w:vAlign w:val="center"/>
          </w:tcPr>
          <w:p w14:paraId="66469E8D"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E3D6E7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55C3FD5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ADA9CD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FC0B53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27FD3DBE" w14:textId="77777777" w:rsidTr="003C0FC7">
        <w:trPr>
          <w:cantSplit/>
          <w:trHeight w:val="33"/>
          <w:jc w:val="center"/>
        </w:trPr>
        <w:tc>
          <w:tcPr>
            <w:tcW w:w="1692" w:type="pct"/>
            <w:vMerge/>
            <w:vAlign w:val="center"/>
          </w:tcPr>
          <w:p w14:paraId="37D75912"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B80DE8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79E5DCD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2556731"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16482D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0BA93552" w14:textId="77777777" w:rsidTr="003C0FC7">
        <w:trPr>
          <w:cantSplit/>
          <w:trHeight w:val="33"/>
          <w:jc w:val="center"/>
        </w:trPr>
        <w:tc>
          <w:tcPr>
            <w:tcW w:w="1692" w:type="pct"/>
            <w:vMerge/>
            <w:vAlign w:val="center"/>
          </w:tcPr>
          <w:p w14:paraId="39366A41"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7971D5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7B4DC21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11BAF6A"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E25653A"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503E749C" w14:textId="77777777" w:rsidTr="003C0FC7">
        <w:trPr>
          <w:cantSplit/>
          <w:trHeight w:val="33"/>
          <w:jc w:val="center"/>
        </w:trPr>
        <w:tc>
          <w:tcPr>
            <w:tcW w:w="1692" w:type="pct"/>
            <w:vMerge w:val="restart"/>
            <w:vAlign w:val="center"/>
          </w:tcPr>
          <w:p w14:paraId="756F36B2"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692357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218DD61"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EF1CE52" w14:textId="77777777" w:rsidR="00653834" w:rsidRPr="00B94EA9" w:rsidRDefault="00653834" w:rsidP="003C0FC7">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5D84F1D6"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653834" w:rsidRPr="00903407" w14:paraId="2BBAE2D3" w14:textId="77777777" w:rsidTr="003C0FC7">
        <w:trPr>
          <w:cantSplit/>
          <w:trHeight w:val="33"/>
          <w:jc w:val="center"/>
        </w:trPr>
        <w:tc>
          <w:tcPr>
            <w:tcW w:w="1692" w:type="pct"/>
            <w:vMerge/>
            <w:vAlign w:val="center"/>
          </w:tcPr>
          <w:p w14:paraId="070C64A9"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017E4EA9"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659C63C3"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3BAC1CCA"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D9345E" w14:textId="77777777" w:rsidR="00653834" w:rsidRPr="006B4C0A" w:rsidRDefault="00653834" w:rsidP="003C0FC7">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653834" w:rsidRPr="00903407" w14:paraId="0A59BE52" w14:textId="77777777" w:rsidTr="003C0FC7">
        <w:trPr>
          <w:cantSplit/>
          <w:trHeight w:val="33"/>
          <w:jc w:val="center"/>
        </w:trPr>
        <w:tc>
          <w:tcPr>
            <w:tcW w:w="1692" w:type="pct"/>
            <w:vMerge/>
            <w:vAlign w:val="center"/>
          </w:tcPr>
          <w:p w14:paraId="3B9C88F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F3FADDE"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8FE0FB0"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5ACBE75"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F138171"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213E2DDE" w14:textId="77777777" w:rsidTr="003C0FC7">
        <w:trPr>
          <w:cantSplit/>
          <w:trHeight w:val="33"/>
          <w:jc w:val="center"/>
        </w:trPr>
        <w:tc>
          <w:tcPr>
            <w:tcW w:w="1692" w:type="pct"/>
            <w:vMerge/>
            <w:vAlign w:val="center"/>
          </w:tcPr>
          <w:p w14:paraId="2FE70357"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C77F93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1A1BB28"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495BC2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F5F2C96"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5B10895E" w14:textId="77777777" w:rsidTr="003C0FC7">
        <w:trPr>
          <w:cantSplit/>
          <w:trHeight w:val="33"/>
          <w:jc w:val="center"/>
        </w:trPr>
        <w:tc>
          <w:tcPr>
            <w:tcW w:w="1692" w:type="pct"/>
            <w:vMerge/>
            <w:vAlign w:val="center"/>
          </w:tcPr>
          <w:p w14:paraId="69725A0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2F51AE8"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01617FC"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1AA3195B"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7E1086CE"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653834" w:rsidRPr="00903407" w14:paraId="430EAC8B" w14:textId="77777777" w:rsidTr="003C0FC7">
        <w:trPr>
          <w:cantSplit/>
          <w:trHeight w:val="33"/>
          <w:jc w:val="center"/>
        </w:trPr>
        <w:tc>
          <w:tcPr>
            <w:tcW w:w="1692" w:type="pct"/>
            <w:vMerge/>
            <w:vAlign w:val="center"/>
          </w:tcPr>
          <w:p w14:paraId="2472B0C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EF526D3"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DDF46A3"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79A5E12F" w14:textId="77777777" w:rsidR="00653834" w:rsidRPr="006B4C0A" w:rsidRDefault="00653834" w:rsidP="003C0FC7">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6BBCBF95" w14:textId="77777777" w:rsidR="00653834" w:rsidRPr="006B4C0A" w:rsidRDefault="00653834" w:rsidP="003C0FC7">
            <w:pPr>
              <w:pStyle w:val="TAC"/>
              <w:contextualSpacing/>
              <w:rPr>
                <w:rFonts w:ascii="Times New Roman" w:hAnsi="Times New Roman"/>
                <w:sz w:val="16"/>
                <w:szCs w:val="16"/>
              </w:rPr>
            </w:pPr>
            <w:r w:rsidRPr="006B4C0A">
              <w:rPr>
                <w:rFonts w:ascii="Times New Roman" w:hAnsi="Times New Roman"/>
                <w:sz w:val="16"/>
                <w:szCs w:val="16"/>
              </w:rPr>
              <w:t>0</w:t>
            </w:r>
          </w:p>
        </w:tc>
      </w:tr>
      <w:tr w:rsidR="00653834" w:rsidRPr="00903407" w14:paraId="351B2C36" w14:textId="77777777" w:rsidTr="003C0FC7">
        <w:trPr>
          <w:cantSplit/>
          <w:trHeight w:val="33"/>
          <w:jc w:val="center"/>
        </w:trPr>
        <w:tc>
          <w:tcPr>
            <w:tcW w:w="1692" w:type="pct"/>
            <w:vMerge/>
            <w:vAlign w:val="center"/>
          </w:tcPr>
          <w:p w14:paraId="24FE1C40"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438E8F3A"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F1984F4"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10E5929"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3E7F4F8A"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653834" w:rsidRPr="00903407" w14:paraId="36CEC8FB" w14:textId="77777777" w:rsidTr="003C0FC7">
        <w:trPr>
          <w:cantSplit/>
          <w:trHeight w:val="33"/>
          <w:jc w:val="center"/>
        </w:trPr>
        <w:tc>
          <w:tcPr>
            <w:tcW w:w="1692" w:type="pct"/>
            <w:vMerge/>
            <w:vAlign w:val="center"/>
          </w:tcPr>
          <w:p w14:paraId="6E7BED9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235732EB"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3493284"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0A23E74B"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53CB3C22" w14:textId="590BE4EC" w:rsidR="00653834" w:rsidRPr="00DE1564" w:rsidRDefault="00653834" w:rsidP="00DE1564">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r>
      <w:tr w:rsidR="00653834" w:rsidRPr="00903407" w14:paraId="17AC8146" w14:textId="77777777" w:rsidTr="003C0FC7">
        <w:trPr>
          <w:cantSplit/>
          <w:trHeight w:val="33"/>
          <w:jc w:val="center"/>
        </w:trPr>
        <w:tc>
          <w:tcPr>
            <w:tcW w:w="1692" w:type="pct"/>
            <w:vMerge/>
            <w:vAlign w:val="center"/>
          </w:tcPr>
          <w:p w14:paraId="36011CD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3BC9E9A"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61D57C1"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EBC70D6"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5E41A6E5"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653834" w:rsidRPr="00903407" w14:paraId="4213EB04" w14:textId="77777777" w:rsidTr="003C0FC7">
        <w:trPr>
          <w:cantSplit/>
          <w:trHeight w:val="53"/>
          <w:jc w:val="center"/>
        </w:trPr>
        <w:tc>
          <w:tcPr>
            <w:tcW w:w="1692" w:type="pct"/>
            <w:vMerge/>
            <w:vAlign w:val="center"/>
          </w:tcPr>
          <w:p w14:paraId="4FE82B5A"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18D3FC21"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177C4F10"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6F1E0D2"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84AA11E" w14:textId="77777777" w:rsidR="00653834" w:rsidRPr="006B4C0A" w:rsidRDefault="00653834"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653834" w:rsidRPr="00903407" w14:paraId="4D69DF12" w14:textId="77777777" w:rsidTr="003C0FC7">
        <w:trPr>
          <w:cantSplit/>
          <w:trHeight w:val="33"/>
          <w:jc w:val="center"/>
        </w:trPr>
        <w:tc>
          <w:tcPr>
            <w:tcW w:w="1692" w:type="pct"/>
            <w:vMerge/>
            <w:vAlign w:val="center"/>
          </w:tcPr>
          <w:p w14:paraId="112BE09B"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5B546037"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4EFC09E0" w14:textId="77777777" w:rsidR="00653834" w:rsidRPr="00D850D5" w:rsidRDefault="00653834"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613C5CB" w14:textId="77777777" w:rsidR="00653834" w:rsidRPr="00B94EA9" w:rsidRDefault="00653834" w:rsidP="003C0FC7">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6FA2A391" w14:textId="32968D9B" w:rsidR="00653834" w:rsidRPr="00DE1564" w:rsidRDefault="00653834" w:rsidP="00DE1564">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tc>
      </w:tr>
      <w:tr w:rsidR="00653834" w:rsidRPr="00903407" w14:paraId="3E495892" w14:textId="77777777" w:rsidTr="003C0FC7">
        <w:trPr>
          <w:cantSplit/>
          <w:trHeight w:val="33"/>
          <w:jc w:val="center"/>
        </w:trPr>
        <w:tc>
          <w:tcPr>
            <w:tcW w:w="2489" w:type="pct"/>
            <w:gridSpan w:val="2"/>
            <w:vAlign w:val="center"/>
          </w:tcPr>
          <w:p w14:paraId="719F96DE"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126BC0FB"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4AD71A40" w14:textId="77777777" w:rsidR="00653834" w:rsidRPr="00C55AA4" w:rsidRDefault="00653834" w:rsidP="003C0FC7">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3916E483"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653834" w:rsidRPr="00903407" w14:paraId="2FEF0C0D" w14:textId="77777777" w:rsidTr="003C0FC7">
        <w:trPr>
          <w:cantSplit/>
          <w:trHeight w:val="33"/>
          <w:jc w:val="center"/>
        </w:trPr>
        <w:tc>
          <w:tcPr>
            <w:tcW w:w="1692" w:type="pct"/>
            <w:vMerge w:val="restart"/>
            <w:vAlign w:val="center"/>
          </w:tcPr>
          <w:p w14:paraId="1ED7B0DB"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3A896E7" w14:textId="77777777" w:rsidR="00653834" w:rsidRPr="003E7864" w:rsidRDefault="00653834" w:rsidP="003C0FC7">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05B1F17D" w14:textId="77777777" w:rsidR="00653834" w:rsidRPr="003829F6" w:rsidRDefault="00653834" w:rsidP="003C0FC7">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168A0C86" w14:textId="77777777" w:rsidR="00653834" w:rsidRPr="003829F6" w:rsidRDefault="00653834" w:rsidP="003C0FC7">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658EBCD4" w14:textId="11F7CB25" w:rsidR="00653834" w:rsidRPr="00DE1564" w:rsidRDefault="00653834" w:rsidP="00DE1564">
            <w:pPr>
              <w:pStyle w:val="TAC"/>
              <w:contextualSpacing/>
              <w:rPr>
                <w:rFonts w:ascii="Times New Roman" w:hAnsi="Times New Roman"/>
                <w:color w:val="C00000"/>
                <w:sz w:val="16"/>
                <w:szCs w:val="16"/>
                <w:highlight w:val="yellow"/>
              </w:rPr>
            </w:pPr>
            <w:r w:rsidRPr="00DB1005">
              <w:rPr>
                <w:rFonts w:ascii="Times New Roman" w:hAnsi="Times New Roman"/>
                <w:color w:val="C00000"/>
                <w:sz w:val="16"/>
                <w:szCs w:val="16"/>
                <w:highlight w:val="yellow"/>
              </w:rPr>
              <w:t>4</w:t>
            </w:r>
          </w:p>
        </w:tc>
      </w:tr>
      <w:tr w:rsidR="00653834" w:rsidRPr="00903407" w14:paraId="59088F60" w14:textId="77777777" w:rsidTr="003C0FC7">
        <w:trPr>
          <w:cantSplit/>
          <w:trHeight w:val="33"/>
          <w:jc w:val="center"/>
        </w:trPr>
        <w:tc>
          <w:tcPr>
            <w:tcW w:w="1692" w:type="pct"/>
            <w:vMerge/>
            <w:vAlign w:val="center"/>
          </w:tcPr>
          <w:p w14:paraId="00AE0BF1"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00CDF63" w14:textId="77777777" w:rsidR="00653834" w:rsidRPr="00903407" w:rsidRDefault="00653834" w:rsidP="003C0FC7">
            <w:pPr>
              <w:pStyle w:val="TAC"/>
              <w:contextualSpacing/>
              <w:rPr>
                <w:rFonts w:ascii="Times New Roman" w:hAnsi="Times New Roman"/>
                <w:i/>
                <w:sz w:val="16"/>
                <w:szCs w:val="16"/>
              </w:rPr>
            </w:pPr>
            <w:proofErr w:type="spellStart"/>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roofErr w:type="spellEnd"/>
          </w:p>
        </w:tc>
        <w:tc>
          <w:tcPr>
            <w:tcW w:w="819" w:type="pct"/>
            <w:vAlign w:val="center"/>
          </w:tcPr>
          <w:p w14:paraId="78E2B3B3"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2C14E475" w14:textId="77777777" w:rsidR="00653834" w:rsidRPr="005A32B0" w:rsidRDefault="00653834"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388D397E" w14:textId="77777777" w:rsidR="00653834" w:rsidRPr="005A32B0" w:rsidRDefault="00653834" w:rsidP="003C0FC7">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1CE35A36" w14:textId="77777777" w:rsidR="00653834" w:rsidRPr="005A32B0" w:rsidRDefault="00653834"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653834" w:rsidRPr="00903407" w14:paraId="25DD2966" w14:textId="77777777" w:rsidTr="003C0FC7">
        <w:trPr>
          <w:cantSplit/>
          <w:trHeight w:val="33"/>
          <w:jc w:val="center"/>
        </w:trPr>
        <w:tc>
          <w:tcPr>
            <w:tcW w:w="2489" w:type="pct"/>
            <w:gridSpan w:val="2"/>
            <w:vAlign w:val="center"/>
          </w:tcPr>
          <w:p w14:paraId="387133D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69DE6A0A"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1496DE8C"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7AE45D53"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653834" w:rsidRPr="00903407" w14:paraId="484EE5EB" w14:textId="77777777" w:rsidTr="003C0FC7">
        <w:trPr>
          <w:cantSplit/>
          <w:trHeight w:val="33"/>
          <w:jc w:val="center"/>
        </w:trPr>
        <w:tc>
          <w:tcPr>
            <w:tcW w:w="2489" w:type="pct"/>
            <w:gridSpan w:val="2"/>
            <w:vAlign w:val="center"/>
          </w:tcPr>
          <w:p w14:paraId="3089E56E"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3533695B"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105D8AF9"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6FA92DCC" w14:textId="77777777" w:rsidR="00653834" w:rsidRPr="003829F6" w:rsidRDefault="00653834"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653834" w:rsidRPr="00903407" w14:paraId="0BC62108" w14:textId="77777777" w:rsidTr="003C0FC7">
        <w:trPr>
          <w:cantSplit/>
          <w:trHeight w:val="33"/>
          <w:jc w:val="center"/>
        </w:trPr>
        <w:tc>
          <w:tcPr>
            <w:tcW w:w="2489" w:type="pct"/>
            <w:gridSpan w:val="2"/>
            <w:vAlign w:val="center"/>
          </w:tcPr>
          <w:p w14:paraId="15D7372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DS</w:t>
            </w:r>
            <w:proofErr w:type="spellEnd"/>
            <w:r w:rsidRPr="00903407">
              <w:rPr>
                <w:rFonts w:ascii="Times New Roman" w:eastAsia="MS Mincho" w:hAnsi="Times New Roman"/>
                <w:sz w:val="16"/>
                <w:szCs w:val="16"/>
                <w:lang w:eastAsia="ja-JP"/>
              </w:rPr>
              <w:t>) in [ns]</w:t>
            </w:r>
          </w:p>
        </w:tc>
        <w:tc>
          <w:tcPr>
            <w:tcW w:w="819" w:type="pct"/>
            <w:vAlign w:val="center"/>
          </w:tcPr>
          <w:p w14:paraId="7C6A766D" w14:textId="77777777" w:rsidR="00653834" w:rsidRPr="005A32B0" w:rsidRDefault="00653834"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1B4E2F75"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217F58B9" w14:textId="77777777" w:rsidR="00653834" w:rsidRPr="005A32B0" w:rsidRDefault="00653834"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D7B740B"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741FA4BB" w14:textId="77777777" w:rsidR="00653834" w:rsidRPr="005A32B0" w:rsidRDefault="00653834"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7CFF98DC" w14:textId="77777777" w:rsidR="00653834" w:rsidRDefault="00653834" w:rsidP="003C0FC7">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749824BB" w14:textId="77777777" w:rsidR="00653834" w:rsidRPr="006B4C0A" w:rsidRDefault="00653834" w:rsidP="003C0FC7">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653834" w:rsidRPr="00903407" w14:paraId="49954885" w14:textId="77777777" w:rsidTr="003C0FC7">
        <w:trPr>
          <w:cantSplit/>
          <w:trHeight w:val="33"/>
          <w:jc w:val="center"/>
        </w:trPr>
        <w:tc>
          <w:tcPr>
            <w:tcW w:w="2489" w:type="pct"/>
            <w:gridSpan w:val="2"/>
            <w:vAlign w:val="center"/>
          </w:tcPr>
          <w:p w14:paraId="4AEDF690"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ASD</w:t>
            </w:r>
            <w:proofErr w:type="spellEnd"/>
            <w:r w:rsidRPr="00903407">
              <w:rPr>
                <w:rFonts w:ascii="Times New Roman" w:eastAsia="MS Mincho" w:hAnsi="Times New Roman"/>
                <w:sz w:val="16"/>
                <w:szCs w:val="16"/>
                <w:lang w:eastAsia="ja-JP"/>
              </w:rPr>
              <w:t>) in [deg]</w:t>
            </w:r>
          </w:p>
        </w:tc>
        <w:tc>
          <w:tcPr>
            <w:tcW w:w="819" w:type="pct"/>
            <w:vAlign w:val="center"/>
          </w:tcPr>
          <w:p w14:paraId="2618D72B" w14:textId="77777777" w:rsidR="00653834" w:rsidRPr="00816B05" w:rsidRDefault="00653834"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5</w:t>
            </w:r>
          </w:p>
          <w:p w14:paraId="220352D5" w14:textId="77777777" w:rsidR="00653834" w:rsidRPr="00816B05" w:rsidRDefault="00653834"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1014" w:type="pct"/>
            <w:vAlign w:val="center"/>
          </w:tcPr>
          <w:p w14:paraId="748D706B" w14:textId="77777777" w:rsidR="00653834" w:rsidRPr="00816B05" w:rsidRDefault="00653834"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2</w:t>
            </w:r>
          </w:p>
          <w:p w14:paraId="711EBE2A" w14:textId="77777777" w:rsidR="00653834" w:rsidRPr="00816B05" w:rsidRDefault="00653834"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678" w:type="pct"/>
          </w:tcPr>
          <w:p w14:paraId="147AE44E" w14:textId="4D2AB455" w:rsidR="00653834" w:rsidRPr="00D850D5" w:rsidRDefault="00DE1564" w:rsidP="003C0FC7">
            <w:pPr>
              <w:pStyle w:val="TAC"/>
              <w:contextualSpacing/>
              <w:rPr>
                <w:rFonts w:ascii="Times New Roman" w:hAnsi="Times New Roman"/>
                <w:strike/>
                <w:sz w:val="16"/>
                <w:szCs w:val="16"/>
                <w:highlight w:val="yellow"/>
              </w:rPr>
            </w:pPr>
            <w:r w:rsidRPr="005B6F03">
              <w:rPr>
                <w:rFonts w:ascii="Times New Roman" w:hAnsi="Times New Roman" w:cs="Times New Roman"/>
                <w:color w:val="C00000"/>
                <w:sz w:val="16"/>
                <w:szCs w:val="16"/>
              </w:rPr>
              <w:t>Copy NLOS</w:t>
            </w:r>
          </w:p>
        </w:tc>
      </w:tr>
      <w:tr w:rsidR="00653834" w:rsidRPr="00903407" w14:paraId="0EE79DBF" w14:textId="77777777" w:rsidTr="003C0FC7">
        <w:trPr>
          <w:cantSplit/>
          <w:trHeight w:val="33"/>
          <w:jc w:val="center"/>
        </w:trPr>
        <w:tc>
          <w:tcPr>
            <w:tcW w:w="2489" w:type="pct"/>
            <w:gridSpan w:val="2"/>
            <w:vAlign w:val="center"/>
          </w:tcPr>
          <w:p w14:paraId="7F0BFB64"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ASA</w:t>
            </w:r>
            <w:proofErr w:type="spellEnd"/>
            <w:r w:rsidRPr="00903407">
              <w:rPr>
                <w:rFonts w:ascii="Times New Roman" w:eastAsia="MS Mincho" w:hAnsi="Times New Roman"/>
                <w:sz w:val="16"/>
                <w:szCs w:val="16"/>
                <w:lang w:eastAsia="ja-JP"/>
              </w:rPr>
              <w:t>) in [deg]</w:t>
            </w:r>
          </w:p>
        </w:tc>
        <w:tc>
          <w:tcPr>
            <w:tcW w:w="819" w:type="pct"/>
            <w:vAlign w:val="center"/>
          </w:tcPr>
          <w:p w14:paraId="09B82CCF"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799BAFE0"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61F1A8DA" w14:textId="77777777" w:rsidR="00653834" w:rsidRPr="00D617C0" w:rsidRDefault="00653834" w:rsidP="003C0FC7">
            <w:pPr>
              <w:pStyle w:val="TAC"/>
              <w:contextualSpacing/>
              <w:rPr>
                <w:rFonts w:ascii="Times New Roman" w:hAnsi="Times New Roman"/>
                <w:sz w:val="16"/>
                <w:szCs w:val="16"/>
              </w:rPr>
            </w:pPr>
            <w:r w:rsidRPr="00DE1564">
              <w:rPr>
                <w:rFonts w:ascii="Times New Roman" w:hAnsi="Times New Roman" w:cs="Times New Roman"/>
                <w:color w:val="C00000"/>
                <w:sz w:val="16"/>
                <w:szCs w:val="16"/>
              </w:rPr>
              <w:t>10</w:t>
            </w:r>
          </w:p>
        </w:tc>
      </w:tr>
      <w:tr w:rsidR="00653834" w:rsidRPr="00903407" w14:paraId="5A0DEA75" w14:textId="77777777" w:rsidTr="003C0FC7">
        <w:trPr>
          <w:cantSplit/>
          <w:trHeight w:val="33"/>
          <w:jc w:val="center"/>
        </w:trPr>
        <w:tc>
          <w:tcPr>
            <w:tcW w:w="2489" w:type="pct"/>
            <w:gridSpan w:val="2"/>
            <w:vAlign w:val="center"/>
          </w:tcPr>
          <w:p w14:paraId="669B671A" w14:textId="77777777" w:rsidR="00653834" w:rsidRPr="005A32B0" w:rsidRDefault="00653834" w:rsidP="003C0FC7">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ZSA</w:t>
            </w:r>
            <w:proofErr w:type="spellEnd"/>
            <w:r w:rsidRPr="00903407">
              <w:rPr>
                <w:rFonts w:ascii="Times New Roman" w:eastAsia="MS Mincho" w:hAnsi="Times New Roman"/>
                <w:sz w:val="16"/>
                <w:szCs w:val="16"/>
                <w:lang w:eastAsia="ja-JP"/>
              </w:rPr>
              <w:t>) in [deg]</w:t>
            </w:r>
          </w:p>
        </w:tc>
        <w:tc>
          <w:tcPr>
            <w:tcW w:w="819" w:type="pct"/>
            <w:vAlign w:val="center"/>
          </w:tcPr>
          <w:p w14:paraId="72CF2B8E"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10C6E1FF" w14:textId="77777777" w:rsidR="00653834" w:rsidRPr="005A32B0" w:rsidRDefault="00653834"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6B814A57" w14:textId="17D67CF0" w:rsidR="00653834" w:rsidRPr="00DE1564" w:rsidRDefault="00653834" w:rsidP="00DE1564">
            <w:pPr>
              <w:pStyle w:val="TAC"/>
              <w:contextualSpacing/>
              <w:rPr>
                <w:rFonts w:ascii="Times New Roman" w:hAnsi="Times New Roman" w:cs="Times New Roman"/>
                <w:sz w:val="16"/>
                <w:szCs w:val="16"/>
                <w:highlight w:val="yellow"/>
              </w:rPr>
            </w:pPr>
            <w:r w:rsidRPr="00DE1564">
              <w:rPr>
                <w:rFonts w:ascii="Times New Roman" w:hAnsi="Times New Roman" w:cs="Times New Roman"/>
                <w:color w:val="C00000"/>
                <w:sz w:val="16"/>
                <w:szCs w:val="16"/>
                <w:highlight w:val="yellow"/>
              </w:rPr>
              <w:t>7</w:t>
            </w:r>
          </w:p>
        </w:tc>
      </w:tr>
      <w:tr w:rsidR="00653834" w:rsidRPr="00903407" w14:paraId="3A8D6AB2" w14:textId="77777777" w:rsidTr="003C0FC7">
        <w:trPr>
          <w:cantSplit/>
          <w:trHeight w:val="33"/>
          <w:jc w:val="center"/>
        </w:trPr>
        <w:tc>
          <w:tcPr>
            <w:tcW w:w="2489" w:type="pct"/>
            <w:gridSpan w:val="2"/>
            <w:vAlign w:val="center"/>
          </w:tcPr>
          <w:p w14:paraId="62E8784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B5AF33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3B3254E2"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14EF4742" w14:textId="77777777" w:rsidR="00653834" w:rsidRPr="00D617C0" w:rsidRDefault="00653834" w:rsidP="003C0FC7">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653834" w:rsidRPr="00903407" w14:paraId="45EDC45A" w14:textId="77777777" w:rsidTr="003C0FC7">
        <w:trPr>
          <w:cantSplit/>
          <w:trHeight w:val="33"/>
          <w:jc w:val="center"/>
        </w:trPr>
        <w:tc>
          <w:tcPr>
            <w:tcW w:w="1692" w:type="pct"/>
            <w:vMerge w:val="restart"/>
            <w:vAlign w:val="center"/>
          </w:tcPr>
          <w:p w14:paraId="5E42FF9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B53FDED"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70413E2B"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11FAE5FE"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3CD1566F" w14:textId="77777777" w:rsidR="00653834" w:rsidRPr="00D850D5" w:rsidRDefault="00653834" w:rsidP="003C0FC7">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653834" w:rsidRPr="00903407" w14:paraId="22374665" w14:textId="77777777" w:rsidTr="003C0FC7">
        <w:trPr>
          <w:cantSplit/>
          <w:trHeight w:val="33"/>
          <w:jc w:val="center"/>
        </w:trPr>
        <w:tc>
          <w:tcPr>
            <w:tcW w:w="1692" w:type="pct"/>
            <w:vMerge/>
            <w:vAlign w:val="center"/>
          </w:tcPr>
          <w:p w14:paraId="4D929D57"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0CAAFAFC"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166B4A00"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2D029B2C"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3A246B5B"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653834" w:rsidRPr="00903407" w14:paraId="6390248B" w14:textId="77777777" w:rsidTr="003C0FC7">
        <w:trPr>
          <w:cantSplit/>
          <w:trHeight w:val="33"/>
          <w:jc w:val="center"/>
        </w:trPr>
        <w:tc>
          <w:tcPr>
            <w:tcW w:w="1692" w:type="pct"/>
            <w:vMerge/>
            <w:vAlign w:val="center"/>
          </w:tcPr>
          <w:p w14:paraId="3D945D58"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FCDCBD6"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1511CCE7"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66EE6CA4"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7666DF44"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653834" w:rsidRPr="00903407" w14:paraId="7EB15EB6" w14:textId="77777777" w:rsidTr="003C0FC7">
        <w:trPr>
          <w:cantSplit/>
          <w:trHeight w:val="33"/>
          <w:jc w:val="center"/>
        </w:trPr>
        <w:tc>
          <w:tcPr>
            <w:tcW w:w="1692" w:type="pct"/>
            <w:vMerge/>
            <w:vAlign w:val="center"/>
          </w:tcPr>
          <w:p w14:paraId="2BD6D79E"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C1A8A2F"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51341958"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56BD30F0"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5611A9F1" w14:textId="77777777" w:rsidR="00653834" w:rsidRPr="00D850D5" w:rsidRDefault="00653834"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653834" w:rsidRPr="00903407" w14:paraId="35E12443" w14:textId="77777777" w:rsidTr="003C0FC7">
        <w:trPr>
          <w:cantSplit/>
          <w:trHeight w:val="33"/>
          <w:jc w:val="center"/>
        </w:trPr>
        <w:tc>
          <w:tcPr>
            <w:tcW w:w="1692" w:type="pct"/>
            <w:vMerge/>
            <w:vAlign w:val="center"/>
          </w:tcPr>
          <w:p w14:paraId="758B55FD"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7D6EBE12"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1C7EBFCA" w14:textId="77777777" w:rsidR="00653834" w:rsidRPr="003829F6" w:rsidRDefault="00653834" w:rsidP="003C0FC7">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4590569D" w14:textId="77777777" w:rsidR="00653834" w:rsidRPr="003829F6" w:rsidRDefault="00653834"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4D57A1A5" w14:textId="77777777" w:rsidR="00653834" w:rsidRPr="00D617C0" w:rsidRDefault="00653834" w:rsidP="003C0FC7">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653834" w:rsidRPr="00903407" w14:paraId="617FE5D1" w14:textId="77777777" w:rsidTr="003C0FC7">
        <w:trPr>
          <w:cantSplit/>
          <w:trHeight w:val="33"/>
          <w:jc w:val="center"/>
        </w:trPr>
        <w:tc>
          <w:tcPr>
            <w:tcW w:w="1692" w:type="pct"/>
            <w:vMerge/>
            <w:vAlign w:val="center"/>
          </w:tcPr>
          <w:p w14:paraId="1938F8B5"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39A9ED7A"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708443A" w14:textId="77777777" w:rsidR="00653834" w:rsidRPr="00643AAB" w:rsidRDefault="00653834"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232E35EC"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656B53EF"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653834" w:rsidRPr="00903407" w14:paraId="2E1CB8EB" w14:textId="77777777" w:rsidTr="003C0FC7">
        <w:trPr>
          <w:cantSplit/>
          <w:trHeight w:val="38"/>
          <w:jc w:val="center"/>
        </w:trPr>
        <w:tc>
          <w:tcPr>
            <w:tcW w:w="1692" w:type="pct"/>
            <w:vMerge/>
            <w:vAlign w:val="center"/>
          </w:tcPr>
          <w:p w14:paraId="02A075A5" w14:textId="77777777" w:rsidR="00653834" w:rsidRPr="00903407" w:rsidRDefault="00653834" w:rsidP="003C0FC7">
            <w:pPr>
              <w:pStyle w:val="TAC"/>
              <w:contextualSpacing/>
              <w:rPr>
                <w:rFonts w:ascii="Times New Roman" w:hAnsi="Times New Roman"/>
                <w:sz w:val="16"/>
                <w:szCs w:val="16"/>
              </w:rPr>
            </w:pPr>
          </w:p>
        </w:tc>
        <w:tc>
          <w:tcPr>
            <w:tcW w:w="797" w:type="pct"/>
            <w:vAlign w:val="center"/>
          </w:tcPr>
          <w:p w14:paraId="60CDF1F0" w14:textId="77777777" w:rsidR="00653834" w:rsidRPr="00903407" w:rsidRDefault="00653834" w:rsidP="003C0FC7">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57C76A77" w14:textId="77777777" w:rsidR="00653834" w:rsidRPr="00643AAB" w:rsidRDefault="00653834"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84C45C1"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043987D5" w14:textId="77777777" w:rsidR="00653834" w:rsidRPr="00643AAB" w:rsidRDefault="00653834"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1EEECE3D" w14:textId="77777777" w:rsidR="00653834" w:rsidRDefault="00653834" w:rsidP="00653834">
      <w:pPr>
        <w:pStyle w:val="BodyText"/>
        <w:spacing w:after="0"/>
        <w:rPr>
          <w:rFonts w:ascii="Times New Roman" w:hAnsi="Times New Roman"/>
          <w:szCs w:val="20"/>
          <w:lang w:eastAsia="zh-CN"/>
        </w:rPr>
      </w:pPr>
    </w:p>
    <w:p w14:paraId="4A6ABCD9" w14:textId="77777777" w:rsidR="00653834" w:rsidRDefault="00653834" w:rsidP="00653834">
      <w:pPr>
        <w:pStyle w:val="BodyText"/>
        <w:spacing w:after="0"/>
        <w:rPr>
          <w:rFonts w:ascii="Times New Roman" w:hAnsi="Times New Roman"/>
          <w:szCs w:val="20"/>
          <w:lang w:eastAsia="zh-CN"/>
        </w:rPr>
      </w:pPr>
    </w:p>
    <w:p w14:paraId="333B30A9" w14:textId="77777777" w:rsidR="00653834" w:rsidRDefault="00653834" w:rsidP="00653834">
      <w:pPr>
        <w:pStyle w:val="BodyText"/>
        <w:spacing w:after="0"/>
        <w:rPr>
          <w:rFonts w:ascii="Times New Roman" w:hAnsi="Times New Roman"/>
          <w:szCs w:val="20"/>
          <w:lang w:eastAsia="zh-CN"/>
        </w:rPr>
      </w:pPr>
    </w:p>
    <w:p w14:paraId="5CB36DAD" w14:textId="1E2D619E"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r w:rsidR="00AE3BB7">
        <w:rPr>
          <w:rFonts w:eastAsiaTheme="minorEastAsia"/>
          <w:lang w:val="en-US" w:eastAsia="ko-KR"/>
        </w:rPr>
        <w:t>A</w:t>
      </w:r>
    </w:p>
    <w:p w14:paraId="5075D7FB" w14:textId="77777777" w:rsidR="00653834" w:rsidRDefault="00653834" w:rsidP="00653834">
      <w:r>
        <w:t>For suburban scenario, adopt the following ZSD parameters as updated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653834" w:rsidRPr="00903407" w14:paraId="1DA094A4" w14:textId="77777777" w:rsidTr="00AE3BB7">
        <w:trPr>
          <w:cantSplit/>
          <w:trHeight w:val="57"/>
          <w:jc w:val="center"/>
        </w:trPr>
        <w:tc>
          <w:tcPr>
            <w:tcW w:w="2385" w:type="dxa"/>
            <w:gridSpan w:val="2"/>
            <w:shd w:val="clear" w:color="auto" w:fill="E0E0E0"/>
            <w:vAlign w:val="center"/>
          </w:tcPr>
          <w:p w14:paraId="120E022B" w14:textId="77777777" w:rsidR="00653834" w:rsidRPr="00903407" w:rsidRDefault="00653834"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3E75F8CC" w14:textId="77777777" w:rsidR="00653834" w:rsidRPr="00903407" w:rsidRDefault="00653834"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LOS (7 – 24 GHz)</w:t>
            </w:r>
          </w:p>
        </w:tc>
        <w:tc>
          <w:tcPr>
            <w:tcW w:w="1530" w:type="dxa"/>
            <w:shd w:val="clear" w:color="auto" w:fill="E0E0E0"/>
            <w:vAlign w:val="center"/>
          </w:tcPr>
          <w:p w14:paraId="4ED68765" w14:textId="77777777" w:rsidR="00653834" w:rsidRPr="00903407" w:rsidRDefault="00653834"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NLOS (7 – 24 GHz)</w:t>
            </w:r>
          </w:p>
        </w:tc>
        <w:tc>
          <w:tcPr>
            <w:tcW w:w="3330" w:type="dxa"/>
            <w:shd w:val="clear" w:color="auto" w:fill="E0E0E0"/>
          </w:tcPr>
          <w:p w14:paraId="17150D01" w14:textId="77777777" w:rsidR="00653834" w:rsidRPr="00903407" w:rsidRDefault="00653834"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w:t>
            </w:r>
            <w:r>
              <w:rPr>
                <w:rFonts w:ascii="Times New Roman" w:hAnsi="Times New Roman"/>
                <w:sz w:val="16"/>
                <w:szCs w:val="16"/>
              </w:rPr>
              <w:t>O2I</w:t>
            </w:r>
            <w:r w:rsidRPr="00903407">
              <w:rPr>
                <w:rFonts w:ascii="Times New Roman" w:hAnsi="Times New Roman"/>
                <w:sz w:val="16"/>
                <w:szCs w:val="16"/>
              </w:rPr>
              <w:t xml:space="preserve"> (7 – 24 GHz)</w:t>
            </w:r>
          </w:p>
        </w:tc>
      </w:tr>
      <w:tr w:rsidR="00653834" w:rsidRPr="00903407" w14:paraId="396A87F0" w14:textId="77777777" w:rsidTr="00AE3BB7">
        <w:trPr>
          <w:cantSplit/>
          <w:trHeight w:val="57"/>
          <w:jc w:val="center"/>
        </w:trPr>
        <w:tc>
          <w:tcPr>
            <w:tcW w:w="1635" w:type="dxa"/>
            <w:vMerge w:val="restart"/>
            <w:vAlign w:val="center"/>
          </w:tcPr>
          <w:p w14:paraId="347310AD"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sz w:val="16"/>
                <w:szCs w:val="16"/>
              </w:rPr>
              <w:t>ZOD spread (ZSD)</w:t>
            </w:r>
          </w:p>
          <w:p w14:paraId="3D53800F" w14:textId="77777777" w:rsidR="00653834" w:rsidRPr="00903407" w:rsidRDefault="00653834" w:rsidP="003C0FC7">
            <w:pPr>
              <w:pStyle w:val="TAC"/>
              <w:contextualSpacing/>
              <w:rPr>
                <w:rFonts w:ascii="Times New Roman" w:hAnsi="Times New Roman"/>
                <w:sz w:val="16"/>
                <w:szCs w:val="16"/>
              </w:rPr>
            </w:pPr>
            <w:proofErr w:type="spellStart"/>
            <w:r w:rsidRPr="00903407">
              <w:rPr>
                <w:rFonts w:ascii="Times New Roman" w:hAnsi="Times New Roman"/>
                <w:sz w:val="16"/>
                <w:szCs w:val="16"/>
              </w:rPr>
              <w:t>lgZSD</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76496AA" w14:textId="77777777" w:rsidR="00653834" w:rsidRPr="00903407" w:rsidRDefault="00653834"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lgZSD</w:t>
            </w:r>
            <w:proofErr w:type="spellEnd"/>
          </w:p>
        </w:tc>
        <w:tc>
          <w:tcPr>
            <w:tcW w:w="1480" w:type="dxa"/>
            <w:vAlign w:val="center"/>
          </w:tcPr>
          <w:p w14:paraId="78F4E214"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65920FCD"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3330" w:type="dxa"/>
            <w:vAlign w:val="center"/>
          </w:tcPr>
          <w:p w14:paraId="2F75131A"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653834" w:rsidRPr="00903407" w14:paraId="467196D2" w14:textId="77777777" w:rsidTr="00AE3BB7">
        <w:trPr>
          <w:cantSplit/>
          <w:trHeight w:val="57"/>
          <w:jc w:val="center"/>
        </w:trPr>
        <w:tc>
          <w:tcPr>
            <w:tcW w:w="1635" w:type="dxa"/>
            <w:vMerge/>
            <w:vAlign w:val="center"/>
          </w:tcPr>
          <w:p w14:paraId="46EDE491" w14:textId="77777777" w:rsidR="00653834" w:rsidRPr="00903407" w:rsidRDefault="00653834" w:rsidP="003C0FC7">
            <w:pPr>
              <w:pStyle w:val="TAC"/>
              <w:contextualSpacing/>
              <w:rPr>
                <w:rFonts w:ascii="Times New Roman" w:hAnsi="Times New Roman"/>
                <w:sz w:val="16"/>
                <w:szCs w:val="16"/>
              </w:rPr>
            </w:pPr>
          </w:p>
        </w:tc>
        <w:tc>
          <w:tcPr>
            <w:tcW w:w="750" w:type="dxa"/>
            <w:vAlign w:val="center"/>
          </w:tcPr>
          <w:p w14:paraId="2F667B79" w14:textId="77777777" w:rsidR="00653834" w:rsidRPr="00903407" w:rsidRDefault="00653834" w:rsidP="003C0FC7">
            <w:pPr>
              <w:pStyle w:val="TAC"/>
              <w:contextualSpacing/>
              <w:rPr>
                <w:rFonts w:ascii="Times New Roman" w:hAnsi="Times New Roman"/>
                <w:sz w:val="16"/>
                <w:szCs w:val="16"/>
              </w:rPr>
            </w:pPr>
            <w:proofErr w:type="spellStart"/>
            <w:r w:rsidRPr="00903407">
              <w:rPr>
                <w:rFonts w:ascii="Times New Roman" w:hAnsi="Times New Roman"/>
                <w:i/>
                <w:sz w:val="16"/>
                <w:szCs w:val="16"/>
              </w:rPr>
              <w:t>σ</w:t>
            </w:r>
            <w:r w:rsidRPr="00903407">
              <w:rPr>
                <w:rFonts w:ascii="Times New Roman" w:hAnsi="Times New Roman"/>
                <w:sz w:val="16"/>
                <w:szCs w:val="16"/>
                <w:vertAlign w:val="subscript"/>
              </w:rPr>
              <w:t>lgZSD</w:t>
            </w:r>
            <w:proofErr w:type="spellEnd"/>
          </w:p>
        </w:tc>
        <w:tc>
          <w:tcPr>
            <w:tcW w:w="1480" w:type="dxa"/>
            <w:shd w:val="clear" w:color="auto" w:fill="auto"/>
            <w:vAlign w:val="center"/>
          </w:tcPr>
          <w:p w14:paraId="099BA0E9"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3278B6DA"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3330" w:type="dxa"/>
            <w:vAlign w:val="center"/>
          </w:tcPr>
          <w:p w14:paraId="5C0BA97A" w14:textId="77777777" w:rsidR="00653834" w:rsidRPr="00D97204" w:rsidRDefault="00653834" w:rsidP="003C0FC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AE3BB7" w:rsidRPr="00903407" w14:paraId="2AF86B88" w14:textId="77777777" w:rsidTr="00AE3BB7">
        <w:trPr>
          <w:cantSplit/>
          <w:trHeight w:val="57"/>
          <w:jc w:val="center"/>
        </w:trPr>
        <w:tc>
          <w:tcPr>
            <w:tcW w:w="1635" w:type="dxa"/>
            <w:vAlign w:val="center"/>
          </w:tcPr>
          <w:p w14:paraId="0EB3C68A" w14:textId="77777777" w:rsidR="00AE3BB7" w:rsidRPr="00903407" w:rsidRDefault="00AE3BB7"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1D46437" w14:textId="77777777" w:rsidR="00AE3BB7" w:rsidRPr="00903407" w:rsidRDefault="00AE3BB7" w:rsidP="003C0FC7">
            <w:pPr>
              <w:pStyle w:val="TAC"/>
              <w:contextualSpacing/>
              <w:rPr>
                <w:rFonts w:ascii="Times New Roman" w:hAnsi="Times New Roman"/>
                <w:i/>
                <w:sz w:val="16"/>
                <w:szCs w:val="16"/>
              </w:rPr>
            </w:pPr>
            <w:r w:rsidRPr="00903407">
              <w:rPr>
                <w:rFonts w:ascii="Times New Roman" w:hAnsi="Times New Roman"/>
                <w:i/>
                <w:sz w:val="16"/>
                <w:szCs w:val="16"/>
              </w:rPr>
              <w:t>µ</w:t>
            </w:r>
            <w:proofErr w:type="spellStart"/>
            <w:r w:rsidRPr="00903407">
              <w:rPr>
                <w:rFonts w:ascii="Times New Roman" w:hAnsi="Times New Roman"/>
                <w:i/>
                <w:sz w:val="16"/>
                <w:szCs w:val="16"/>
                <w:vertAlign w:val="subscript"/>
              </w:rPr>
              <w:t>offset,ZOD</w:t>
            </w:r>
            <w:proofErr w:type="spellEnd"/>
          </w:p>
        </w:tc>
        <w:tc>
          <w:tcPr>
            <w:tcW w:w="1480" w:type="dxa"/>
            <w:vAlign w:val="center"/>
          </w:tcPr>
          <w:p w14:paraId="6C1561C7" w14:textId="77777777" w:rsidR="00AE3BB7" w:rsidRPr="00D97204" w:rsidRDefault="00AE3BB7"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041F8603" w14:textId="77777777" w:rsidR="00AE3BB7" w:rsidRPr="00AE3BB7"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5612D168" w14:textId="38AC1364" w:rsidR="00AE3BB7" w:rsidRPr="00D97204"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AE3BB7">
              <w:rPr>
                <w:rFonts w:ascii="Times New Roman" w:hAnsi="Times New Roman"/>
                <w:iCs/>
                <w:color w:val="C00000"/>
                <w:sz w:val="16"/>
                <w:szCs w:val="16"/>
              </w:rPr>
              <w:t>= [3.5]</w:t>
            </w:r>
          </w:p>
        </w:tc>
      </w:tr>
    </w:tbl>
    <w:p w14:paraId="23DE7A96" w14:textId="77777777" w:rsidR="00653834" w:rsidRDefault="00653834" w:rsidP="00653834">
      <w:pPr>
        <w:pStyle w:val="BodyText"/>
        <w:spacing w:after="0"/>
        <w:rPr>
          <w:rFonts w:ascii="Times New Roman" w:hAnsi="Times New Roman"/>
          <w:szCs w:val="20"/>
          <w:lang w:eastAsia="zh-CN"/>
        </w:rPr>
      </w:pPr>
    </w:p>
    <w:p w14:paraId="75CE7569" w14:textId="5DF77106" w:rsidR="00EF46B9" w:rsidRPr="00CA5E51" w:rsidRDefault="00EF46B9" w:rsidP="00653834">
      <w:pPr>
        <w:pStyle w:val="BodyText"/>
        <w:spacing w:after="0"/>
        <w:rPr>
          <w:rFonts w:ascii="Times New Roman" w:hAnsi="Times New Roman"/>
          <w:i/>
          <w:iCs/>
          <w:color w:val="0070C0"/>
          <w:szCs w:val="20"/>
          <w:lang w:eastAsia="zh-CN"/>
        </w:rPr>
      </w:pPr>
      <w:r w:rsidRPr="00CA5E51">
        <w:rPr>
          <w:rFonts w:ascii="Times New Roman" w:hAnsi="Times New Roman"/>
          <w:i/>
          <w:iCs/>
          <w:color w:val="0070C0"/>
          <w:szCs w:val="20"/>
          <w:lang w:eastAsia="zh-CN"/>
        </w:rPr>
        <w:t xml:space="preserve">Moderator Note: </w:t>
      </w:r>
      <w:proofErr w:type="spellStart"/>
      <w:r w:rsidRPr="00CA5E51">
        <w:rPr>
          <w:rFonts w:ascii="Times New Roman" w:hAnsi="Times New Roman"/>
          <w:i/>
          <w:iCs/>
          <w:color w:val="0070C0"/>
          <w:szCs w:val="20"/>
          <w:lang w:eastAsia="zh-CN"/>
        </w:rPr>
        <w:t>hcl</w:t>
      </w:r>
      <w:proofErr w:type="spellEnd"/>
      <w:r w:rsidRPr="00CA5E51">
        <w:rPr>
          <w:rFonts w:ascii="Times New Roman" w:hAnsi="Times New Roman"/>
          <w:i/>
          <w:iCs/>
          <w:color w:val="0070C0"/>
          <w:szCs w:val="20"/>
          <w:lang w:eastAsia="zh-CN"/>
        </w:rPr>
        <w:t xml:space="preserve"> was </w:t>
      </w:r>
      <w:r w:rsidR="00CA5E51" w:rsidRPr="00CA5E51">
        <w:rPr>
          <w:rFonts w:ascii="Times New Roman" w:hAnsi="Times New Roman"/>
          <w:i/>
          <w:iCs/>
          <w:color w:val="0070C0"/>
          <w:szCs w:val="20"/>
          <w:lang w:eastAsia="zh-CN"/>
        </w:rPr>
        <w:t xml:space="preserve">roughly </w:t>
      </w:r>
      <w:r w:rsidRPr="00CA5E51">
        <w:rPr>
          <w:rFonts w:ascii="Times New Roman" w:hAnsi="Times New Roman"/>
          <w:i/>
          <w:iCs/>
          <w:color w:val="0070C0"/>
          <w:szCs w:val="20"/>
          <w:lang w:eastAsia="zh-CN"/>
        </w:rPr>
        <w:t xml:space="preserve">computed with 2% commercial probability, 18% residential probability, </w:t>
      </w:r>
      <w:r w:rsidR="00CA5E51" w:rsidRPr="00CA5E51">
        <w:rPr>
          <w:rFonts w:ascii="Times New Roman" w:hAnsi="Times New Roman"/>
          <w:i/>
          <w:iCs/>
          <w:color w:val="0070C0"/>
          <w:szCs w:val="20"/>
          <w:lang w:eastAsia="zh-CN"/>
        </w:rPr>
        <w:t>7</w:t>
      </w:r>
      <w:r w:rsidRPr="00CA5E51">
        <w:rPr>
          <w:rFonts w:ascii="Times New Roman" w:hAnsi="Times New Roman"/>
          <w:i/>
          <w:iCs/>
          <w:color w:val="0070C0"/>
          <w:szCs w:val="20"/>
          <w:lang w:eastAsia="zh-CN"/>
        </w:rPr>
        <w:t>0% outdoor</w:t>
      </w:r>
      <w:r w:rsidR="00CA5E51" w:rsidRPr="00CA5E51">
        <w:rPr>
          <w:rFonts w:ascii="Times New Roman" w:hAnsi="Times New Roman"/>
          <w:i/>
          <w:iCs/>
          <w:color w:val="0070C0"/>
          <w:szCs w:val="20"/>
          <w:lang w:eastAsia="zh-CN"/>
        </w:rPr>
        <w:t xml:space="preserve"> at 0m, and10% with (sparse) </w:t>
      </w:r>
      <w:r w:rsidRPr="00CA5E51">
        <w:rPr>
          <w:rFonts w:ascii="Times New Roman" w:hAnsi="Times New Roman"/>
          <w:i/>
          <w:iCs/>
          <w:color w:val="0070C0"/>
          <w:szCs w:val="20"/>
          <w:lang w:eastAsia="zh-CN"/>
        </w:rPr>
        <w:t>vegetation probability and 20m commercial, 8m residential, and 15m vegetation heights.</w:t>
      </w:r>
      <w:r w:rsidR="00CA5E51" w:rsidRPr="00CA5E51">
        <w:rPr>
          <w:rFonts w:ascii="Times New Roman" w:hAnsi="Times New Roman"/>
          <w:i/>
          <w:iCs/>
          <w:color w:val="0070C0"/>
          <w:szCs w:val="20"/>
          <w:lang w:eastAsia="zh-CN"/>
        </w:rPr>
        <w:t xml:space="preserve"> This results in 3.34m and rounded up to 3.5 which is equal to </w:t>
      </w:r>
      <w:proofErr w:type="spellStart"/>
      <w:r w:rsidR="00CA5E51" w:rsidRPr="00CA5E51">
        <w:rPr>
          <w:rFonts w:ascii="Times New Roman" w:hAnsi="Times New Roman"/>
          <w:i/>
          <w:iCs/>
          <w:color w:val="0070C0"/>
          <w:szCs w:val="20"/>
          <w:lang w:eastAsia="zh-CN"/>
        </w:rPr>
        <w:t>RMa</w:t>
      </w:r>
      <w:proofErr w:type="spellEnd"/>
      <w:r w:rsidR="00CA5E51" w:rsidRPr="00CA5E51">
        <w:rPr>
          <w:rFonts w:ascii="Times New Roman" w:hAnsi="Times New Roman"/>
          <w:i/>
          <w:iCs/>
          <w:color w:val="0070C0"/>
          <w:szCs w:val="20"/>
          <w:lang w:eastAsia="zh-CN"/>
        </w:rPr>
        <w:t xml:space="preserve"> </w:t>
      </w:r>
      <w:proofErr w:type="spellStart"/>
      <w:r w:rsidR="00CA5E51" w:rsidRPr="00CA5E51">
        <w:rPr>
          <w:rFonts w:ascii="Times New Roman" w:hAnsi="Times New Roman"/>
          <w:i/>
          <w:iCs/>
          <w:color w:val="0070C0"/>
          <w:szCs w:val="20"/>
          <w:lang w:eastAsia="zh-CN"/>
        </w:rPr>
        <w:t>hcl</w:t>
      </w:r>
      <w:proofErr w:type="spellEnd"/>
      <w:r w:rsidR="00CA5E51" w:rsidRPr="00CA5E51">
        <w:rPr>
          <w:rFonts w:ascii="Times New Roman" w:hAnsi="Times New Roman"/>
          <w:i/>
          <w:iCs/>
          <w:color w:val="0070C0"/>
          <w:szCs w:val="20"/>
          <w:lang w:eastAsia="zh-CN"/>
        </w:rPr>
        <w:t xml:space="preserve"> value. </w:t>
      </w:r>
    </w:p>
    <w:p w14:paraId="66E0CE30" w14:textId="77777777" w:rsidR="00653834" w:rsidRPr="0079343B" w:rsidRDefault="00653834" w:rsidP="00653834">
      <w:pPr>
        <w:pStyle w:val="BodyText"/>
        <w:spacing w:after="0"/>
        <w:rPr>
          <w:rFonts w:ascii="Times New Roman" w:hAnsi="Times New Roman"/>
          <w:szCs w:val="20"/>
          <w:lang w:eastAsia="zh-CN"/>
        </w:rPr>
      </w:pPr>
    </w:p>
    <w:p w14:paraId="5952E8EB" w14:textId="7188AFD0"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w:t>
      </w:r>
      <w:r w:rsidR="00CA5E51">
        <w:rPr>
          <w:rFonts w:eastAsiaTheme="minorEastAsia"/>
          <w:lang w:val="en-US" w:eastAsia="ko-KR"/>
        </w:rPr>
        <w:t>A</w:t>
      </w:r>
    </w:p>
    <w:p w14:paraId="5CBE6546" w14:textId="77777777" w:rsidR="00653834" w:rsidRDefault="00653834" w:rsidP="00653834">
      <w:r>
        <w:t xml:space="preserve">Introduce new penetration loss outdoor-to-indoor (O2I) building penetration loss model applicable for </w:t>
      </w:r>
      <w:proofErr w:type="spellStart"/>
      <w:r>
        <w:t>SMa</w:t>
      </w:r>
      <w:proofErr w:type="spellEnd"/>
      <w:r>
        <w:t>:</w:t>
      </w:r>
    </w:p>
    <w:tbl>
      <w:tblPr>
        <w:tblStyle w:val="TableGrid"/>
        <w:tblW w:w="10132" w:type="dxa"/>
        <w:jc w:val="center"/>
        <w:tblLook w:val="04A0" w:firstRow="1" w:lastRow="0" w:firstColumn="1" w:lastColumn="0" w:noHBand="0" w:noVBand="1"/>
      </w:tblPr>
      <w:tblGrid>
        <w:gridCol w:w="1795"/>
        <w:gridCol w:w="5434"/>
        <w:gridCol w:w="1164"/>
        <w:gridCol w:w="1739"/>
      </w:tblGrid>
      <w:tr w:rsidR="00653834" w:rsidRPr="007E33E8" w14:paraId="3D38F4D6" w14:textId="77777777" w:rsidTr="003C0FC7">
        <w:trPr>
          <w:trHeight w:val="424"/>
          <w:jc w:val="center"/>
        </w:trPr>
        <w:tc>
          <w:tcPr>
            <w:tcW w:w="1795" w:type="dxa"/>
          </w:tcPr>
          <w:p w14:paraId="0F400979" w14:textId="77777777" w:rsidR="00653834" w:rsidRPr="007E33E8" w:rsidRDefault="00653834" w:rsidP="003C0FC7">
            <w:pPr>
              <w:spacing w:before="0" w:after="0" w:line="240" w:lineRule="auto"/>
              <w:rPr>
                <w:lang w:val="en-GB" w:eastAsia="ja-JP"/>
              </w:rPr>
            </w:pPr>
          </w:p>
        </w:tc>
        <w:tc>
          <w:tcPr>
            <w:tcW w:w="5434" w:type="dxa"/>
            <w:shd w:val="clear" w:color="auto" w:fill="D9D9D9" w:themeFill="background1" w:themeFillShade="D9"/>
          </w:tcPr>
          <w:p w14:paraId="26B80EAC" w14:textId="77777777" w:rsidR="00653834" w:rsidRPr="007E33E8" w:rsidRDefault="00653834" w:rsidP="003C0FC7">
            <w:pPr>
              <w:spacing w:before="0" w:after="0" w:line="240" w:lineRule="auto"/>
              <w:jc w:val="center"/>
              <w:rPr>
                <w:lang w:val="en-GB" w:eastAsia="ja-JP"/>
              </w:rPr>
            </w:pPr>
            <w:r w:rsidRPr="007E33E8">
              <w:rPr>
                <w:lang w:val="en-GB" w:eastAsia="ja-JP"/>
              </w:rPr>
              <w:t>Path loss through external wall:</w:t>
            </w:r>
          </w:p>
          <w:p w14:paraId="7E179A4C" w14:textId="77777777" w:rsidR="00653834" w:rsidRPr="007E33E8" w:rsidRDefault="00653834" w:rsidP="003C0FC7">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tw</w:t>
            </w:r>
            <w:proofErr w:type="spellEnd"/>
            <w:r w:rsidRPr="007E33E8">
              <w:rPr>
                <w:lang w:val="en-GB" w:eastAsia="ja-JP"/>
              </w:rPr>
              <w:t xml:space="preserve"> in [dB]</w:t>
            </w:r>
          </w:p>
        </w:tc>
        <w:tc>
          <w:tcPr>
            <w:tcW w:w="1164" w:type="dxa"/>
            <w:shd w:val="clear" w:color="auto" w:fill="D9D9D9" w:themeFill="background1" w:themeFillShade="D9"/>
          </w:tcPr>
          <w:p w14:paraId="6A875031" w14:textId="77777777" w:rsidR="00653834" w:rsidRPr="007E33E8" w:rsidRDefault="00653834" w:rsidP="003C0FC7">
            <w:pPr>
              <w:spacing w:before="0" w:after="0" w:line="240" w:lineRule="auto"/>
              <w:jc w:val="center"/>
              <w:rPr>
                <w:lang w:val="en-GB" w:eastAsia="ja-JP"/>
              </w:rPr>
            </w:pPr>
            <w:r w:rsidRPr="007E33E8">
              <w:rPr>
                <w:lang w:val="en-GB" w:eastAsia="ja-JP"/>
              </w:rPr>
              <w:t>Indoor loss:</w:t>
            </w:r>
          </w:p>
          <w:p w14:paraId="641C47EF" w14:textId="77777777" w:rsidR="00653834" w:rsidRPr="007E33E8" w:rsidRDefault="00653834" w:rsidP="003C0FC7">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in</w:t>
            </w:r>
            <w:proofErr w:type="spellEnd"/>
            <w:r w:rsidRPr="007E33E8">
              <w:rPr>
                <w:lang w:val="en-GB" w:eastAsia="ja-JP"/>
              </w:rPr>
              <w:t xml:space="preserve"> in [dB]</w:t>
            </w:r>
          </w:p>
        </w:tc>
        <w:tc>
          <w:tcPr>
            <w:tcW w:w="1739" w:type="dxa"/>
            <w:shd w:val="clear" w:color="auto" w:fill="D9D9D9" w:themeFill="background1" w:themeFillShade="D9"/>
          </w:tcPr>
          <w:p w14:paraId="2C007763" w14:textId="77777777" w:rsidR="00653834" w:rsidRPr="007E33E8" w:rsidRDefault="00653834" w:rsidP="003C0FC7">
            <w:pPr>
              <w:spacing w:before="0" w:after="0" w:line="240" w:lineRule="auto"/>
              <w:jc w:val="center"/>
              <w:rPr>
                <w:lang w:val="en-GB" w:eastAsia="ja-JP"/>
              </w:rPr>
            </w:pPr>
            <w:r w:rsidRPr="007E33E8">
              <w:rPr>
                <w:lang w:val="en-GB" w:eastAsia="ja-JP"/>
              </w:rPr>
              <w:t>Standard deviation</w:t>
            </w:r>
          </w:p>
          <w:p w14:paraId="28F0E975" w14:textId="77777777" w:rsidR="00653834" w:rsidRPr="007E33E8" w:rsidRDefault="00653834"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653834" w:rsidRPr="007E33E8" w14:paraId="67B1D395" w14:textId="77777777" w:rsidTr="003C0FC7">
        <w:trPr>
          <w:trHeight w:val="341"/>
          <w:jc w:val="center"/>
        </w:trPr>
        <w:tc>
          <w:tcPr>
            <w:tcW w:w="1795" w:type="dxa"/>
          </w:tcPr>
          <w:p w14:paraId="4D158C95" w14:textId="5BF5F47E" w:rsidR="00653834" w:rsidRPr="00E21033" w:rsidRDefault="00E21033" w:rsidP="003C0FC7">
            <w:pPr>
              <w:spacing w:before="0" w:after="0" w:line="240" w:lineRule="auto"/>
              <w:rPr>
                <w:u w:val="single"/>
                <w:lang w:val="en-GB" w:eastAsia="ja-JP"/>
              </w:rPr>
            </w:pPr>
            <w:r w:rsidRPr="00E21033">
              <w:rPr>
                <w:color w:val="0070C0"/>
                <w:u w:val="single"/>
                <w:lang w:val="en-GB" w:eastAsia="ja-JP"/>
              </w:rPr>
              <w:t>Low</w:t>
            </w:r>
            <w:r w:rsidR="00653834" w:rsidRPr="00E21033">
              <w:rPr>
                <w:color w:val="0070C0"/>
                <w:u w:val="single"/>
                <w:lang w:val="en-GB" w:eastAsia="ja-JP"/>
              </w:rPr>
              <w:t xml:space="preserve">-loss </w:t>
            </w:r>
            <w:r w:rsidR="00460A3E">
              <w:rPr>
                <w:color w:val="0070C0"/>
                <w:u w:val="single"/>
                <w:lang w:val="en-GB" w:eastAsia="ja-JP"/>
              </w:rPr>
              <w:t xml:space="preserve">A </w:t>
            </w:r>
            <w:r w:rsidR="00653834" w:rsidRPr="00E21033">
              <w:rPr>
                <w:color w:val="0070C0"/>
                <w:u w:val="single"/>
                <w:lang w:val="en-GB" w:eastAsia="ja-JP"/>
              </w:rPr>
              <w:t>model</w:t>
            </w:r>
          </w:p>
        </w:tc>
        <w:tc>
          <w:tcPr>
            <w:tcW w:w="5434" w:type="dxa"/>
          </w:tcPr>
          <w:p w14:paraId="4EBF1DF9" w14:textId="5E87A626" w:rsidR="00653834" w:rsidRPr="007E33E8" w:rsidRDefault="00653834" w:rsidP="003C0FC7">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14EDBE3D" w14:textId="77777777" w:rsidR="00653834" w:rsidRPr="007E33E8" w:rsidRDefault="00653834" w:rsidP="003C0FC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7FA7E965" w14:textId="77777777" w:rsidR="00653834" w:rsidRPr="007E33E8" w:rsidRDefault="00653834" w:rsidP="003C0FC7">
            <w:pPr>
              <w:spacing w:before="0" w:after="0" w:line="240" w:lineRule="auto"/>
              <w:jc w:val="center"/>
              <w:rPr>
                <w:lang w:val="en-GB" w:eastAsia="ja-JP"/>
              </w:rPr>
            </w:pPr>
            <w:r w:rsidRPr="007E33E8">
              <w:rPr>
                <w:color w:val="FF0000"/>
                <w:lang w:val="en-GB" w:eastAsia="ja-JP"/>
              </w:rPr>
              <w:t>2.8</w:t>
            </w:r>
          </w:p>
        </w:tc>
      </w:tr>
    </w:tbl>
    <w:p w14:paraId="50C4F77D" w14:textId="77777777" w:rsidR="00653834" w:rsidRDefault="00653834" w:rsidP="00653834"/>
    <w:p w14:paraId="2F575499"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4455316C" w14:textId="77777777" w:rsidR="00653834" w:rsidRDefault="00653834" w:rsidP="00653834">
      <w:r>
        <w:t xml:space="preserve">Adopt the following correlation distance for </w:t>
      </w:r>
      <w:proofErr w:type="spellStart"/>
      <w:r>
        <w:t>SMa</w:t>
      </w:r>
      <w:proofErr w:type="spellEnd"/>
      <w:r>
        <w:t xml:space="preserve"> spatial consistency</w:t>
      </w:r>
    </w:p>
    <w:p w14:paraId="1355CCC9" w14:textId="77777777" w:rsidR="00653834" w:rsidRPr="007E33E8" w:rsidRDefault="00653834" w:rsidP="0065383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653834" w:rsidRPr="007E33E8" w14:paraId="02CB68D5" w14:textId="77777777" w:rsidTr="003C0FC7">
        <w:trPr>
          <w:cantSplit/>
          <w:trHeight w:val="7"/>
          <w:jc w:val="center"/>
        </w:trPr>
        <w:tc>
          <w:tcPr>
            <w:tcW w:w="3808" w:type="dxa"/>
            <w:vMerge w:val="restart"/>
            <w:shd w:val="clear" w:color="auto" w:fill="D9D9D9"/>
            <w:tcMar>
              <w:top w:w="72" w:type="dxa"/>
              <w:left w:w="144" w:type="dxa"/>
              <w:bottom w:w="72" w:type="dxa"/>
              <w:right w:w="144" w:type="dxa"/>
            </w:tcMar>
            <w:hideMark/>
          </w:tcPr>
          <w:p w14:paraId="5D9DF89C"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10575E5A"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sz w:val="16"/>
                <w:szCs w:val="16"/>
              </w:rPr>
              <w:t>S</w:t>
            </w:r>
            <w:r w:rsidRPr="00E742EE">
              <w:rPr>
                <w:rFonts w:ascii="Times New Roman" w:hAnsi="Times New Roman" w:cs="Times New Roman"/>
                <w:sz w:val="16"/>
                <w:szCs w:val="16"/>
              </w:rPr>
              <w:t>Ma</w:t>
            </w:r>
            <w:proofErr w:type="spellEnd"/>
          </w:p>
        </w:tc>
      </w:tr>
      <w:tr w:rsidR="00653834" w:rsidRPr="007E33E8" w14:paraId="2EB31BE1" w14:textId="77777777" w:rsidTr="003C0FC7">
        <w:trPr>
          <w:cantSplit/>
          <w:trHeight w:val="7"/>
          <w:jc w:val="center"/>
        </w:trPr>
        <w:tc>
          <w:tcPr>
            <w:tcW w:w="3808" w:type="dxa"/>
            <w:vMerge/>
            <w:shd w:val="clear" w:color="auto" w:fill="D9D9D9"/>
            <w:vAlign w:val="center"/>
            <w:hideMark/>
          </w:tcPr>
          <w:p w14:paraId="50816774" w14:textId="77777777" w:rsidR="00653834" w:rsidRPr="00E742EE" w:rsidRDefault="00653834"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0F6AB034"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AF663F4"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29654FCC" w14:textId="77777777" w:rsidR="00653834" w:rsidRPr="00E742EE" w:rsidRDefault="00653834"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653834" w:rsidRPr="007E33E8" w14:paraId="47B638AD" w14:textId="77777777" w:rsidTr="003C0FC7">
        <w:trPr>
          <w:cantSplit/>
          <w:trHeight w:val="7"/>
          <w:jc w:val="center"/>
        </w:trPr>
        <w:tc>
          <w:tcPr>
            <w:tcW w:w="3808" w:type="dxa"/>
            <w:shd w:val="clear" w:color="auto" w:fill="auto"/>
            <w:tcMar>
              <w:top w:w="72" w:type="dxa"/>
              <w:left w:w="144" w:type="dxa"/>
              <w:bottom w:w="72" w:type="dxa"/>
              <w:right w:w="144" w:type="dxa"/>
            </w:tcMar>
            <w:hideMark/>
          </w:tcPr>
          <w:p w14:paraId="28414741" w14:textId="77777777" w:rsidR="00653834" w:rsidRPr="00E742EE" w:rsidRDefault="0065383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6B574B26"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0EEAD609"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6221DA07"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653834" w:rsidRPr="007E33E8" w14:paraId="3E094CE8" w14:textId="77777777" w:rsidTr="003C0FC7">
        <w:trPr>
          <w:cantSplit/>
          <w:trHeight w:val="7"/>
          <w:jc w:val="center"/>
        </w:trPr>
        <w:tc>
          <w:tcPr>
            <w:tcW w:w="3808" w:type="dxa"/>
            <w:shd w:val="clear" w:color="auto" w:fill="auto"/>
            <w:tcMar>
              <w:top w:w="72" w:type="dxa"/>
              <w:left w:w="144" w:type="dxa"/>
              <w:bottom w:w="72" w:type="dxa"/>
              <w:right w:w="144" w:type="dxa"/>
            </w:tcMar>
          </w:tcPr>
          <w:p w14:paraId="34A92189" w14:textId="77777777" w:rsidR="00653834" w:rsidRPr="00E742EE" w:rsidRDefault="0065383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577852B2"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653834" w:rsidRPr="007E33E8" w14:paraId="1B448C64" w14:textId="77777777" w:rsidTr="003C0FC7">
        <w:trPr>
          <w:cantSplit/>
          <w:trHeight w:val="7"/>
          <w:jc w:val="center"/>
        </w:trPr>
        <w:tc>
          <w:tcPr>
            <w:tcW w:w="3808" w:type="dxa"/>
            <w:shd w:val="clear" w:color="auto" w:fill="auto"/>
            <w:tcMar>
              <w:top w:w="72" w:type="dxa"/>
              <w:left w:w="144" w:type="dxa"/>
              <w:bottom w:w="72" w:type="dxa"/>
              <w:right w:w="144" w:type="dxa"/>
            </w:tcMar>
          </w:tcPr>
          <w:p w14:paraId="05D83CBF" w14:textId="77777777" w:rsidR="00653834" w:rsidRPr="00E742EE" w:rsidRDefault="00653834"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539F2468" w14:textId="77777777" w:rsidR="00653834" w:rsidRPr="00E742EE" w:rsidRDefault="00653834"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2FCA8D4E" w14:textId="77777777" w:rsidR="00653834" w:rsidRDefault="00653834" w:rsidP="00653834"/>
    <w:p w14:paraId="089BACED" w14:textId="39E518DB"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w:t>
      </w:r>
      <w:r w:rsidR="00BE2564">
        <w:rPr>
          <w:rFonts w:eastAsiaTheme="minorEastAsia"/>
          <w:lang w:val="en-US" w:eastAsia="ko-KR"/>
        </w:rPr>
        <w:t>A</w:t>
      </w:r>
    </w:p>
    <w:p w14:paraId="5745AD6E" w14:textId="77777777" w:rsidR="00653834" w:rsidRPr="0079343B" w:rsidRDefault="00653834" w:rsidP="00653834">
      <w:r>
        <w:t xml:space="preserve">Adopt the following </w:t>
      </w:r>
      <w:r w:rsidRPr="007E33E8">
        <w:rPr>
          <w:bCs/>
        </w:rPr>
        <w:t>absolute time of arrival</w:t>
      </w:r>
      <w:r>
        <w:t xml:space="preserve"> parameters for </w:t>
      </w:r>
      <w:proofErr w:type="spellStart"/>
      <w:r>
        <w:t>SMa</w:t>
      </w:r>
      <w:proofErr w:type="spellEnd"/>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052"/>
        <w:gridCol w:w="4847"/>
      </w:tblGrid>
      <w:tr w:rsidR="00653834" w:rsidRPr="007E33E8" w14:paraId="568BE4D8" w14:textId="77777777" w:rsidTr="003C0FC7">
        <w:trPr>
          <w:trHeight w:val="186"/>
          <w:jc w:val="center"/>
        </w:trPr>
        <w:tc>
          <w:tcPr>
            <w:tcW w:w="0" w:type="auto"/>
            <w:gridSpan w:val="2"/>
            <w:shd w:val="clear" w:color="auto" w:fill="E0E0E0"/>
            <w:vAlign w:val="center"/>
          </w:tcPr>
          <w:p w14:paraId="271B2AAE" w14:textId="77777777" w:rsidR="00653834" w:rsidRPr="007E33E8" w:rsidRDefault="00653834"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58412742" w14:textId="77777777" w:rsidR="00653834" w:rsidRPr="007E33E8" w:rsidRDefault="00653834" w:rsidP="003C0FC7">
            <w:pPr>
              <w:pStyle w:val="TAH"/>
              <w:keepNext w:val="0"/>
              <w:keepLines w:val="0"/>
              <w:spacing w:line="240" w:lineRule="auto"/>
              <w:rPr>
                <w:rFonts w:ascii="Times New Roman" w:hAnsi="Times New Roman" w:cs="Times New Roman"/>
                <w:sz w:val="20"/>
                <w:szCs w:val="20"/>
              </w:rPr>
            </w:pPr>
            <w:proofErr w:type="spellStart"/>
            <w:r w:rsidRPr="007E33E8">
              <w:rPr>
                <w:rFonts w:ascii="Times New Roman" w:hAnsi="Times New Roman" w:cs="Times New Roman"/>
                <w:sz w:val="20"/>
                <w:szCs w:val="20"/>
              </w:rPr>
              <w:t>SMa</w:t>
            </w:r>
            <w:proofErr w:type="spellEnd"/>
          </w:p>
        </w:tc>
      </w:tr>
      <w:tr w:rsidR="00C07C7F" w:rsidRPr="007E33E8" w14:paraId="4E8CE1C5" w14:textId="77777777" w:rsidTr="003C0FC7">
        <w:trPr>
          <w:trHeight w:val="492"/>
          <w:jc w:val="center"/>
        </w:trPr>
        <w:tc>
          <w:tcPr>
            <w:tcW w:w="1751" w:type="dxa"/>
            <w:vMerge w:val="restart"/>
            <w:vAlign w:val="center"/>
          </w:tcPr>
          <w:p w14:paraId="4FD71274"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08EBB9C5" w14:textId="77777777" w:rsidR="00653834"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564274EF" w14:textId="779AB0A2" w:rsidR="00653834" w:rsidRPr="007E33E8" w:rsidRDefault="00492297" w:rsidP="003C0FC7">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sidR="00C07C7F">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sidR="00C07C7F">
              <w:rPr>
                <w:rFonts w:ascii="Times New Roman" w:hAnsi="Times New Roman" w:cs="Times New Roman"/>
                <w:color w:val="C00000"/>
                <w:sz w:val="20"/>
                <w:szCs w:val="20"/>
              </w:rPr>
              <w:t>702]</w:t>
            </w:r>
          </w:p>
        </w:tc>
      </w:tr>
      <w:tr w:rsidR="00C07C7F" w:rsidRPr="007E33E8" w14:paraId="1CE5F495" w14:textId="77777777" w:rsidTr="003C0FC7">
        <w:trPr>
          <w:trHeight w:val="116"/>
          <w:jc w:val="center"/>
        </w:trPr>
        <w:tc>
          <w:tcPr>
            <w:tcW w:w="1751" w:type="dxa"/>
            <w:vMerge/>
            <w:vAlign w:val="center"/>
          </w:tcPr>
          <w:p w14:paraId="0DBE2074"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w:p>
        </w:tc>
        <w:tc>
          <w:tcPr>
            <w:tcW w:w="717" w:type="dxa"/>
            <w:vAlign w:val="center"/>
          </w:tcPr>
          <w:p w14:paraId="51EFCC78" w14:textId="77777777" w:rsidR="00653834"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7783F89F"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653834" w:rsidRPr="007E33E8" w14:paraId="6F6DAA85" w14:textId="77777777" w:rsidTr="003C0FC7">
        <w:trPr>
          <w:trHeight w:val="372"/>
          <w:jc w:val="center"/>
        </w:trPr>
        <w:tc>
          <w:tcPr>
            <w:tcW w:w="0" w:type="auto"/>
            <w:gridSpan w:val="2"/>
            <w:vAlign w:val="center"/>
          </w:tcPr>
          <w:p w14:paraId="3CE4C5AE" w14:textId="77777777" w:rsidR="00653834" w:rsidRPr="007E33E8" w:rsidRDefault="00653834"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2F807DFA" w14:textId="77777777" w:rsidR="00653834" w:rsidRPr="007E33E8" w:rsidRDefault="00653834"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14719AF2" w14:textId="1D8F1972" w:rsidR="00653834" w:rsidRDefault="00653834" w:rsidP="00653834">
      <w:pPr>
        <w:pStyle w:val="BodyText"/>
        <w:spacing w:after="0" w:line="240" w:lineRule="auto"/>
        <w:rPr>
          <w:rFonts w:ascii="Times New Roman" w:hAnsi="Times New Roman"/>
          <w:iCs/>
          <w:color w:val="0070C0"/>
          <w:szCs w:val="20"/>
        </w:rPr>
      </w:pPr>
      <w:r w:rsidRPr="007E33E8">
        <w:rPr>
          <w:rFonts w:ascii="Times New Roman" w:hAnsi="Times New Roman"/>
          <w:szCs w:val="20"/>
        </w:rPr>
        <w:br/>
      </w:r>
    </w:p>
    <w:p w14:paraId="313AA94F" w14:textId="79B9ABC8" w:rsidR="00653834" w:rsidRPr="00492297" w:rsidRDefault="00BE2564" w:rsidP="003D1C7C">
      <w:pPr>
        <w:rPr>
          <w:i/>
          <w:iCs/>
          <w:color w:val="0070C0"/>
          <w:lang w:eastAsia="zh-CN"/>
        </w:rPr>
      </w:pPr>
      <w:r w:rsidRPr="00492297">
        <w:rPr>
          <w:i/>
          <w:iCs/>
          <w:color w:val="0070C0"/>
          <w:lang w:eastAsia="zh-CN"/>
        </w:rPr>
        <w:t xml:space="preserve">Moderator Note: mean value was computed based on following equation with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commercial</m:t>
                </m:r>
              </m:sub>
            </m:sSub>
            <m:r>
              <w:rPr>
                <w:rFonts w:ascii="Cambria Math" w:hAnsi="Cambria Math"/>
                <w:color w:val="0070C0"/>
              </w:rPr>
              <m:t>=20 m,</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residential</m:t>
                </m:r>
              </m:sub>
            </m:sSub>
            <m:r>
              <w:rPr>
                <w:rFonts w:ascii="Cambria Math" w:hAnsi="Cambria Math"/>
                <w:color w:val="0070C0"/>
              </w:rPr>
              <m:t xml:space="preserve">=8 m, </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vegetation</m:t>
                </m:r>
              </m:sub>
            </m:sSub>
            <m:r>
              <w:rPr>
                <w:rFonts w:ascii="Cambria Math" w:hAnsi="Cambria Math"/>
                <w:color w:val="0070C0"/>
              </w:rPr>
              <m:t>=15m</m:t>
            </m:r>
          </m:e>
        </m:d>
      </m:oMath>
      <w:r w:rsidRPr="00492297">
        <w:rPr>
          <w:b/>
          <w:bCs/>
          <w:i/>
          <w:iCs/>
          <w:color w:val="0070C0"/>
        </w:rPr>
        <w:t xml:space="preserve"> </w:t>
      </w:r>
      <w:r w:rsidRPr="00492297">
        <w:rPr>
          <w:i/>
          <w:iCs/>
          <w:color w:val="0070C0"/>
        </w:rPr>
        <w:t xml:space="preserve">and probability of each commercial residential and vegetation/outdoor probability to be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commercial</m:t>
                </m:r>
              </m:sub>
            </m:sSub>
            <m:r>
              <w:rPr>
                <w:rFonts w:ascii="Cambria Math" w:hAnsi="Cambria Math"/>
                <w:color w:val="0070C0"/>
              </w:rPr>
              <m:t>=2% m,</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residential</m:t>
                </m:r>
              </m:sub>
            </m:sSub>
            <m:r>
              <w:rPr>
                <w:rFonts w:ascii="Cambria Math" w:hAnsi="Cambria Math"/>
                <w:color w:val="0070C0"/>
              </w:rPr>
              <m:t xml:space="preserve">=18%, </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vegetation</m:t>
                </m:r>
              </m:sub>
            </m:sSub>
            <m:r>
              <w:rPr>
                <w:rFonts w:ascii="Cambria Math" w:hAnsi="Cambria Math"/>
                <w:color w:val="0070C0"/>
              </w:rPr>
              <m:t>=80%</m:t>
            </m:r>
          </m:e>
        </m:d>
      </m:oMath>
      <w:r w:rsidR="00492297" w:rsidRPr="00492297">
        <w:rPr>
          <w:i/>
          <w:iCs/>
          <w:color w:val="0070C0"/>
        </w:rPr>
        <w:t xml:space="preserve"> and random UE drops in SMa deployment area with ISD of 1732m and </w:t>
      </w:r>
      <m:oMath>
        <m:sSub>
          <m:sSubPr>
            <m:ctrlPr>
              <w:rPr>
                <w:rFonts w:ascii="Cambria Math" w:hAnsi="Cambria Math"/>
                <w:i/>
                <w:iCs/>
                <w:color w:val="0070C0"/>
              </w:rPr>
            </m:ctrlPr>
          </m:sSubPr>
          <m:e>
            <m:r>
              <w:rPr>
                <w:rFonts w:ascii="Cambria Math" w:hAnsi="Cambria Math"/>
                <w:color w:val="0070C0"/>
              </w:rPr>
              <m:t>d</m:t>
            </m:r>
          </m:e>
          <m:sub>
            <m:r>
              <w:rPr>
                <w:rFonts w:ascii="Cambria Math" w:hAnsi="Cambria Math"/>
                <w:color w:val="0070C0"/>
              </w:rPr>
              <m:t>cl</m:t>
            </m:r>
          </m:sub>
        </m:sSub>
      </m:oMath>
      <w:r w:rsidR="00492297" w:rsidRPr="00492297">
        <w:rPr>
          <w:rFonts w:eastAsiaTheme="minorEastAsia"/>
          <w:i/>
          <w:iCs/>
          <w:color w:val="0070C0"/>
        </w:rPr>
        <w:t xml:space="preserve"> is U(0,30).</w:t>
      </w:r>
      <w:r w:rsidR="00486511">
        <w:rPr>
          <w:rFonts w:eastAsiaTheme="minorEastAsia"/>
          <w:i/>
          <w:iCs/>
          <w:color w:val="0070C0"/>
        </w:rPr>
        <w:t xml:space="preserve"> Note the difference is marginal when using ISD of 1299m.</w:t>
      </w:r>
      <w:r w:rsidRPr="00492297">
        <w:rPr>
          <w:rFonts w:ascii="Cambria Math" w:hAnsi="Cambria Math"/>
          <w:i/>
          <w:iCs/>
          <w:color w:val="0070C0"/>
          <w:sz w:val="16"/>
          <w:szCs w:val="16"/>
        </w:rPr>
        <w:br/>
      </w:r>
      <m:oMathPara>
        <m:oMath>
          <m:sSub>
            <m:sSubPr>
              <m:ctrlPr>
                <w:rPr>
                  <w:rFonts w:ascii="Cambria Math" w:hAnsi="Cambria Math"/>
                  <w:i/>
                  <w:iCs/>
                  <w:color w:val="0070C0"/>
                  <w:sz w:val="16"/>
                  <w:szCs w:val="16"/>
                </w:rPr>
              </m:ctrlPr>
            </m:sSubPr>
            <m:e>
              <m:r>
                <w:rPr>
                  <w:rFonts w:ascii="Cambria Math" w:hAnsi="Cambria Math"/>
                  <w:color w:val="0070C0"/>
                  <w:sz w:val="16"/>
                  <w:szCs w:val="16"/>
                </w:rPr>
                <m:t>log</m:t>
              </m:r>
            </m:e>
            <m:sub>
              <m:r>
                <w:rPr>
                  <w:rFonts w:ascii="Cambria Math" w:hAnsi="Cambria Math"/>
                  <w:color w:val="0070C0"/>
                  <w:sz w:val="16"/>
                  <w:szCs w:val="16"/>
                </w:rPr>
                <m:t>10</m:t>
              </m:r>
            </m:sub>
          </m:sSub>
          <m:d>
            <m:dPr>
              <m:ctrlPr>
                <w:rPr>
                  <w:rFonts w:ascii="Cambria Math" w:hAnsi="Cambria Math"/>
                  <w:i/>
                  <w:iCs/>
                  <w:color w:val="0070C0"/>
                  <w:sz w:val="16"/>
                  <w:szCs w:val="16"/>
                </w:rPr>
              </m:ctrlPr>
            </m:dPr>
            <m:e>
              <m:f>
                <m:fPr>
                  <m:ctrlPr>
                    <w:rPr>
                      <w:rFonts w:ascii="Cambria Math" w:hAnsi="Cambria Math"/>
                      <w:i/>
                      <w:iCs/>
                      <w:color w:val="0070C0"/>
                      <w:sz w:val="16"/>
                      <w:szCs w:val="16"/>
                    </w:rPr>
                  </m:ctrlPr>
                </m:fPr>
                <m:num>
                  <m:rad>
                    <m:radPr>
                      <m:degHide m:val="1"/>
                      <m:ctrlPr>
                        <w:rPr>
                          <w:rFonts w:ascii="Cambria Math" w:hAnsi="Cambria Math"/>
                          <w:i/>
                          <w:iCs/>
                          <w:color w:val="0070C0"/>
                          <w:sz w:val="16"/>
                          <w:szCs w:val="16"/>
                        </w:rPr>
                      </m:ctrlPr>
                    </m:radPr>
                    <m:deg/>
                    <m:e>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2D</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cl</m:t>
                                  </m:r>
                                </m:sub>
                              </m:sSub>
                            </m:e>
                          </m:d>
                        </m:e>
                        <m:sup>
                          <m:r>
                            <w:rPr>
                              <w:rFonts w:ascii="Cambria Math" w:hAnsi="Cambria Math"/>
                              <w:color w:val="0070C0"/>
                              <w:sz w:val="16"/>
                              <w:szCs w:val="16"/>
                            </w:rPr>
                            <m:t>2</m:t>
                          </m:r>
                        </m:sup>
                      </m:s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cl</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2D</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num>
                <m:den>
                  <m:r>
                    <w:rPr>
                      <w:rFonts w:ascii="Cambria Math" w:hAnsi="Cambria Math"/>
                      <w:color w:val="0070C0"/>
                      <w:sz w:val="16"/>
                      <w:szCs w:val="16"/>
                    </w:rPr>
                    <m:t>c</m:t>
                  </m:r>
                </m:den>
              </m:f>
            </m:e>
          </m:d>
        </m:oMath>
      </m:oMathPara>
    </w:p>
    <w:p w14:paraId="3B54A3B5" w14:textId="77777777" w:rsidR="003D1C7C" w:rsidRPr="0079343B" w:rsidRDefault="003D1C7C" w:rsidP="003D1C7C">
      <w:pPr>
        <w:rPr>
          <w:lang w:eastAsia="zh-CN"/>
        </w:rPr>
      </w:pPr>
    </w:p>
    <w:tbl>
      <w:tblPr>
        <w:tblStyle w:val="TableGrid"/>
        <w:tblW w:w="0" w:type="auto"/>
        <w:tblLook w:val="04A0" w:firstRow="1" w:lastRow="0" w:firstColumn="1" w:lastColumn="0" w:noHBand="0" w:noVBand="1"/>
      </w:tblPr>
      <w:tblGrid>
        <w:gridCol w:w="1795"/>
        <w:gridCol w:w="8995"/>
      </w:tblGrid>
      <w:tr w:rsidR="003D1C7C" w:rsidRPr="0079343B" w14:paraId="3D0E7AE1" w14:textId="77777777" w:rsidTr="003C0FC7">
        <w:tc>
          <w:tcPr>
            <w:tcW w:w="1795" w:type="dxa"/>
            <w:shd w:val="clear" w:color="auto" w:fill="FBE4D5" w:themeFill="accent2" w:themeFillTint="33"/>
          </w:tcPr>
          <w:p w14:paraId="12B9B467" w14:textId="77777777" w:rsidR="003D1C7C" w:rsidRPr="0079343B" w:rsidRDefault="003D1C7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94A93A1" w14:textId="77777777" w:rsidR="003D1C7C" w:rsidRPr="0079343B" w:rsidRDefault="003D1C7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B5300" w:rsidRPr="0079343B" w14:paraId="31569B0C" w14:textId="77777777" w:rsidTr="003C0FC7">
        <w:tc>
          <w:tcPr>
            <w:tcW w:w="1795" w:type="dxa"/>
          </w:tcPr>
          <w:p w14:paraId="6F8CD916" w14:textId="2A029820" w:rsidR="003B5300" w:rsidRPr="0079343B"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37A9944" w14:textId="4092C184" w:rsidR="003B5300" w:rsidRPr="00A5426D"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lang w:eastAsia="zh-CN"/>
              </w:rPr>
              <w:t xml:space="preserve">Proposal #3.1-5: We think Option 2 is too complicated, for other outdoor scenarios such as </w:t>
            </w:r>
            <w:proofErr w:type="spellStart"/>
            <w:r>
              <w:rPr>
                <w:rFonts w:ascii="Times New Roman" w:hAnsi="Times New Roman" w:hint="eastAsia"/>
                <w:lang w:eastAsia="zh-CN"/>
              </w:rPr>
              <w:t>UMi</w:t>
            </w:r>
            <w:proofErr w:type="spellEnd"/>
            <w:r>
              <w:rPr>
                <w:rFonts w:ascii="Times New Roman" w:hAnsi="Times New Roman" w:hint="eastAsia"/>
                <w:lang w:eastAsia="zh-CN"/>
              </w:rPr>
              <w:t xml:space="preserve">, </w:t>
            </w:r>
            <w:proofErr w:type="spellStart"/>
            <w:r>
              <w:rPr>
                <w:rFonts w:ascii="Times New Roman" w:hAnsi="Times New Roman" w:hint="eastAsia"/>
                <w:lang w:eastAsia="zh-CN"/>
              </w:rPr>
              <w:t>UMa</w:t>
            </w:r>
            <w:proofErr w:type="spellEnd"/>
            <w:r>
              <w:rPr>
                <w:rFonts w:ascii="Times New Roman" w:hAnsi="Times New Roman" w:hint="eastAsia"/>
                <w:lang w:eastAsia="zh-CN"/>
              </w:rPr>
              <w:t xml:space="preserve"> and </w:t>
            </w:r>
            <w:proofErr w:type="spellStart"/>
            <w:r>
              <w:rPr>
                <w:rFonts w:ascii="Times New Roman" w:hAnsi="Times New Roman" w:hint="eastAsia"/>
                <w:lang w:eastAsia="zh-CN"/>
              </w:rPr>
              <w:t>RMa</w:t>
            </w:r>
            <w:proofErr w:type="spellEnd"/>
            <w:r>
              <w:rPr>
                <w:rFonts w:ascii="Times New Roman" w:hAnsi="Times New Roman" w:hint="eastAsia"/>
                <w:lang w:eastAsia="zh-CN"/>
              </w:rPr>
              <w:t>, vegetation is included but not explicitly modeled as clutter, we don</w:t>
            </w:r>
            <w:r>
              <w:rPr>
                <w:rFonts w:ascii="Times New Roman" w:hAnsi="Times New Roman"/>
                <w:lang w:eastAsia="zh-CN"/>
              </w:rPr>
              <w:t>’</w:t>
            </w:r>
            <w:r>
              <w:rPr>
                <w:rFonts w:ascii="Times New Roman" w:hAnsi="Times New Roman" w:hint="eastAsia"/>
                <w:lang w:eastAsia="zh-CN"/>
              </w:rPr>
              <w:t xml:space="preserve">t think </w:t>
            </w:r>
            <w:proofErr w:type="spellStart"/>
            <w:r>
              <w:rPr>
                <w:rFonts w:ascii="Times New Roman" w:hAnsi="Times New Roman" w:hint="eastAsia"/>
                <w:lang w:eastAsia="zh-CN"/>
              </w:rPr>
              <w:t>SMa</w:t>
            </w:r>
            <w:proofErr w:type="spellEnd"/>
            <w:r>
              <w:rPr>
                <w:rFonts w:ascii="Times New Roman" w:hAnsi="Times New Roman" w:hint="eastAsia"/>
                <w:lang w:eastAsia="zh-CN"/>
              </w:rPr>
              <w:t xml:space="preserve"> scenario should be modeled so differently from other outdoor scenarios. We are open to the other 2 options.</w:t>
            </w:r>
          </w:p>
        </w:tc>
      </w:tr>
      <w:tr w:rsidR="003B5300" w:rsidRPr="0079343B" w14:paraId="4C985CAB" w14:textId="77777777" w:rsidTr="003C0FC7">
        <w:tc>
          <w:tcPr>
            <w:tcW w:w="1795" w:type="dxa"/>
          </w:tcPr>
          <w:p w14:paraId="44E4E7F6" w14:textId="5916C024" w:rsidR="003B5300" w:rsidRPr="0079343B" w:rsidRDefault="003B5300" w:rsidP="003B5300">
            <w:pPr>
              <w:pStyle w:val="BodyText"/>
              <w:spacing w:after="0" w:line="240" w:lineRule="auto"/>
              <w:rPr>
                <w:rFonts w:ascii="Times New Roman" w:hAnsi="Times New Roman"/>
                <w:szCs w:val="20"/>
                <w:lang w:eastAsia="ko-KR"/>
              </w:rPr>
            </w:pPr>
            <w:r>
              <w:rPr>
                <w:rFonts w:ascii="Times New Roman" w:hAnsi="Times New Roman"/>
                <w:szCs w:val="20"/>
                <w:lang w:eastAsia="zh-CN"/>
              </w:rPr>
              <w:t>Ericsson2</w:t>
            </w:r>
          </w:p>
        </w:tc>
        <w:tc>
          <w:tcPr>
            <w:tcW w:w="8995" w:type="dxa"/>
          </w:tcPr>
          <w:p w14:paraId="58D60117"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w:t>
            </w:r>
          </w:p>
          <w:p w14:paraId="24F4AB4B"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As discussed in our contribution, analysis of the vegetation density shows that suburban areas are characterized by a very diverse range of vegetation densities from 0% to 60% area coverage. To describe the vegetation density as “modest” would not reflect this. Instead, we propose to add the sentence “</w:t>
            </w:r>
            <w:r w:rsidRPr="00515FB6">
              <w:rPr>
                <w:rFonts w:ascii="Times New Roman" w:hAnsi="Times New Roman"/>
                <w:color w:val="FF0000"/>
                <w:szCs w:val="20"/>
                <w:lang w:eastAsia="zh-CN"/>
              </w:rPr>
              <w:t>In suburban areas, vegetation is more prevalent than in urban areas with a high variability of foliage density across different suburban areas</w:t>
            </w:r>
            <w:r>
              <w:rPr>
                <w:rFonts w:ascii="Times New Roman" w:hAnsi="Times New Roman"/>
                <w:szCs w:val="20"/>
                <w:lang w:eastAsia="zh-CN"/>
              </w:rPr>
              <w:t>”.</w:t>
            </w:r>
          </w:p>
          <w:p w14:paraId="595C3137" w14:textId="77777777" w:rsidR="003B5300" w:rsidRDefault="003B5300" w:rsidP="003B5300">
            <w:pPr>
              <w:pStyle w:val="BodyText"/>
              <w:spacing w:before="0" w:after="0" w:line="240" w:lineRule="auto"/>
              <w:rPr>
                <w:rFonts w:ascii="Times New Roman" w:hAnsi="Times New Roman"/>
                <w:szCs w:val="20"/>
                <w:lang w:eastAsia="zh-CN"/>
              </w:rPr>
            </w:pPr>
          </w:p>
          <w:p w14:paraId="40D8E412" w14:textId="77777777" w:rsidR="003B5300" w:rsidRDefault="003B5300" w:rsidP="003B5300">
            <w:pPr>
              <w:pStyle w:val="BodyText"/>
              <w:spacing w:before="0" w:after="0" w:line="240" w:lineRule="auto"/>
              <w:rPr>
                <w:rFonts w:ascii="Times New Roman" w:hAnsi="Times New Roman"/>
                <w:szCs w:val="20"/>
                <w:lang w:eastAsia="zh-CN"/>
              </w:rPr>
            </w:pPr>
            <w:r w:rsidRPr="003A21C6">
              <w:rPr>
                <w:rFonts w:ascii="Times New Roman" w:hAnsi="Times New Roman"/>
                <w:noProof/>
                <w:szCs w:val="20"/>
                <w:lang w:eastAsia="zh-CN"/>
              </w:rPr>
              <w:drawing>
                <wp:inline distT="0" distB="0" distL="0" distR="0" wp14:anchorId="010302AD" wp14:editId="6B8A5693">
                  <wp:extent cx="4585789" cy="4607626"/>
                  <wp:effectExtent l="0" t="0" r="5715" b="2540"/>
                  <wp:docPr id="1504610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94425" name=""/>
                          <pic:cNvPicPr/>
                        </pic:nvPicPr>
                        <pic:blipFill>
                          <a:blip r:embed="rId125"/>
                          <a:stretch>
                            <a:fillRect/>
                          </a:stretch>
                        </pic:blipFill>
                        <pic:spPr>
                          <a:xfrm>
                            <a:off x="0" y="0"/>
                            <a:ext cx="4588946" cy="4610798"/>
                          </a:xfrm>
                          <a:prstGeom prst="rect">
                            <a:avLst/>
                          </a:prstGeom>
                        </pic:spPr>
                      </pic:pic>
                    </a:graphicData>
                  </a:graphic>
                </wp:inline>
              </w:drawing>
            </w:r>
          </w:p>
          <w:p w14:paraId="5BB25F41" w14:textId="77777777" w:rsidR="003B5300" w:rsidRDefault="003B5300" w:rsidP="003B5300">
            <w:pPr>
              <w:pStyle w:val="BodyText"/>
              <w:spacing w:before="0" w:after="0" w:line="240" w:lineRule="auto"/>
              <w:rPr>
                <w:rFonts w:ascii="Times New Roman" w:hAnsi="Times New Roman"/>
                <w:szCs w:val="20"/>
                <w:lang w:eastAsia="zh-CN"/>
              </w:rPr>
            </w:pPr>
            <w:r w:rsidRPr="00072492">
              <w:rPr>
                <w:rFonts w:ascii="Times New Roman" w:hAnsi="Times New Roman"/>
                <w:noProof/>
                <w:szCs w:val="20"/>
                <w:lang w:eastAsia="zh-CN"/>
              </w:rPr>
              <w:lastRenderedPageBreak/>
              <w:drawing>
                <wp:inline distT="0" distB="0" distL="0" distR="0" wp14:anchorId="35283A4B" wp14:editId="63511C0C">
                  <wp:extent cx="5343839" cy="2452255"/>
                  <wp:effectExtent l="0" t="0" r="0" b="5715"/>
                  <wp:docPr id="1464142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066" name=""/>
                          <pic:cNvPicPr/>
                        </pic:nvPicPr>
                        <pic:blipFill>
                          <a:blip r:embed="rId126"/>
                          <a:stretch>
                            <a:fillRect/>
                          </a:stretch>
                        </pic:blipFill>
                        <pic:spPr>
                          <a:xfrm>
                            <a:off x="0" y="0"/>
                            <a:ext cx="5350079" cy="2455119"/>
                          </a:xfrm>
                          <a:prstGeom prst="rect">
                            <a:avLst/>
                          </a:prstGeom>
                        </pic:spPr>
                      </pic:pic>
                    </a:graphicData>
                  </a:graphic>
                </wp:inline>
              </w:drawing>
            </w:r>
          </w:p>
          <w:p w14:paraId="64FD1CD9" w14:textId="77777777" w:rsidR="003B5300" w:rsidRDefault="003B5300" w:rsidP="003B5300">
            <w:pPr>
              <w:pStyle w:val="BodyText"/>
              <w:spacing w:before="0" w:after="0" w:line="240" w:lineRule="auto"/>
              <w:rPr>
                <w:rFonts w:ascii="Times New Roman" w:hAnsi="Times New Roman"/>
                <w:szCs w:val="20"/>
                <w:lang w:eastAsia="zh-CN"/>
              </w:rPr>
            </w:pPr>
          </w:p>
          <w:p w14:paraId="5D48A1AC"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#3.1-2A: Support</w:t>
            </w:r>
          </w:p>
          <w:p w14:paraId="466F3274" w14:textId="77777777" w:rsidR="003B5300" w:rsidRDefault="003B5300" w:rsidP="003B5300">
            <w:pPr>
              <w:pStyle w:val="BodyText"/>
              <w:spacing w:before="0" w:after="0" w:line="240" w:lineRule="auto"/>
              <w:rPr>
                <w:rFonts w:ascii="Times New Roman" w:hAnsi="Times New Roman"/>
                <w:szCs w:val="20"/>
                <w:lang w:eastAsia="zh-CN"/>
              </w:rPr>
            </w:pPr>
          </w:p>
          <w:p w14:paraId="32EF665B" w14:textId="77777777" w:rsidR="003B5300" w:rsidRDefault="003B5300" w:rsidP="003B5300">
            <w:pPr>
              <w:pStyle w:val="BodyText"/>
              <w:spacing w:before="0" w:after="0" w:line="240" w:lineRule="auto"/>
              <w:rPr>
                <w:rFonts w:ascii="Times New Roman" w:hAnsi="Times New Roman"/>
                <w:szCs w:val="20"/>
                <w:lang w:eastAsia="zh-CN"/>
              </w:rPr>
            </w:pPr>
          </w:p>
          <w:p w14:paraId="25367F36"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#3.1-4: Support the proposal, with a preference for Option 2.</w:t>
            </w:r>
          </w:p>
          <w:p w14:paraId="36BAFF67" w14:textId="77777777" w:rsidR="003B5300" w:rsidRDefault="003B5300" w:rsidP="003B5300">
            <w:pPr>
              <w:pStyle w:val="BodyText"/>
              <w:spacing w:before="0" w:after="0" w:line="240" w:lineRule="auto"/>
              <w:rPr>
                <w:rFonts w:ascii="Times New Roman" w:hAnsi="Times New Roman"/>
                <w:szCs w:val="20"/>
                <w:lang w:eastAsia="zh-CN"/>
              </w:rPr>
            </w:pPr>
          </w:p>
          <w:p w14:paraId="3EE4E284"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#3.1-5A: We support Option 2 </w:t>
            </w:r>
          </w:p>
          <w:p w14:paraId="6DD2C275" w14:textId="77777777" w:rsidR="003B5300" w:rsidRDefault="003B5300" w:rsidP="003B5300">
            <w:pPr>
              <w:pStyle w:val="BodyText"/>
              <w:spacing w:before="0" w:after="0" w:line="240" w:lineRule="auto"/>
              <w:rPr>
                <w:rFonts w:ascii="Times New Roman" w:hAnsi="Times New Roman"/>
                <w:szCs w:val="20"/>
                <w:lang w:eastAsia="zh-CN"/>
              </w:rPr>
            </w:pPr>
          </w:p>
          <w:p w14:paraId="497B00E8"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#3.1-6: The channel ASD is 3.5 degrees on average. Therefore, it doesn’t make sense to have a cluster ASD as large as 5 degrees. Instead, we propose to select Option 2 where the cluster ASD is 1.5 degrees.</w:t>
            </w:r>
          </w:p>
          <w:p w14:paraId="0EDEAE9C"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Otherwise, we support the proposal. </w:t>
            </w:r>
          </w:p>
          <w:p w14:paraId="0FDD407C" w14:textId="77777777" w:rsidR="003B5300" w:rsidRDefault="003B5300" w:rsidP="003B5300">
            <w:pPr>
              <w:pStyle w:val="BodyText"/>
              <w:spacing w:before="0" w:after="0" w:line="240" w:lineRule="auto"/>
              <w:rPr>
                <w:rFonts w:ascii="Times New Roman" w:hAnsi="Times New Roman"/>
                <w:szCs w:val="20"/>
                <w:lang w:eastAsia="zh-CN"/>
              </w:rPr>
            </w:pPr>
          </w:p>
          <w:p w14:paraId="35FF9629"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#3.1-7: The use of equal probability for all three clutter heights might not be so attractive since higher commercial buildings are much rarer than the lower residential buildings. Suggest to put a bracket around the word “equal”. </w:t>
            </w:r>
          </w:p>
          <w:p w14:paraId="293076D1"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Otherwise, fully support the proposal. </w:t>
            </w:r>
          </w:p>
          <w:p w14:paraId="434AF430" w14:textId="77777777" w:rsidR="003B5300" w:rsidRDefault="003B5300" w:rsidP="003B5300">
            <w:pPr>
              <w:pStyle w:val="BodyText"/>
              <w:spacing w:before="0" w:after="0" w:line="240" w:lineRule="auto"/>
              <w:rPr>
                <w:rFonts w:ascii="Times New Roman" w:hAnsi="Times New Roman"/>
                <w:szCs w:val="20"/>
                <w:lang w:eastAsia="zh-CN"/>
              </w:rPr>
            </w:pPr>
          </w:p>
          <w:p w14:paraId="2D869B1F"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#3.1-8: There was a very long discussion in Rel-14 on the proportion of low-loss and high-loss buildings in different areas and geographic parts of the world. The conclusion is captured in the following paragraph in the TR: </w:t>
            </w:r>
          </w:p>
          <w:p w14:paraId="1FF9CB41" w14:textId="77777777" w:rsidR="003B5300" w:rsidRDefault="003B5300" w:rsidP="003B5300">
            <w:pPr>
              <w:pStyle w:val="BodyText"/>
              <w:spacing w:before="0" w:after="0" w:line="240" w:lineRule="auto"/>
              <w:rPr>
                <w:rFonts w:ascii="Times New Roman" w:hAnsi="Times New Roman"/>
                <w:szCs w:val="20"/>
                <w:lang w:eastAsia="zh-CN"/>
              </w:rPr>
            </w:pPr>
          </w:p>
          <w:p w14:paraId="4CF75208" w14:textId="77777777" w:rsidR="003B5300" w:rsidRPr="00147F39" w:rsidRDefault="003B5300" w:rsidP="003B5300">
            <w:pPr>
              <w:ind w:left="720"/>
              <w:rPr>
                <w:lang w:val="en-AU" w:eastAsia="ko-KR"/>
              </w:rPr>
            </w:pPr>
            <w:r w:rsidRPr="00147F39">
              <w:rPr>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4712D971" w14:textId="77777777" w:rsidR="003B5300" w:rsidRPr="00772ACC" w:rsidRDefault="003B5300" w:rsidP="003B5300">
            <w:pPr>
              <w:pStyle w:val="NO"/>
              <w:ind w:left="1855"/>
              <w:rPr>
                <w:sz w:val="20"/>
                <w:szCs w:val="20"/>
              </w:rPr>
            </w:pPr>
            <w:r w:rsidRPr="00772ACC">
              <w:rPr>
                <w:sz w:val="20"/>
                <w:szCs w:val="20"/>
                <w:lang w:val="en-AU"/>
              </w:rPr>
              <w:t>Note:</w:t>
            </w:r>
            <w:r w:rsidRPr="00772ACC">
              <w:rPr>
                <w:sz w:val="20"/>
                <w:szCs w:val="20"/>
                <w:lang w:val="en-AU"/>
              </w:rPr>
              <w:tab/>
            </w:r>
            <w:r w:rsidRPr="00772ACC">
              <w:rPr>
                <w:sz w:val="20"/>
                <w:szCs w:val="20"/>
              </w:rPr>
              <w:t>One example survey for the US market can be found in [</w:t>
            </w:r>
            <w:r w:rsidRPr="00772ACC">
              <w:rPr>
                <w:rFonts w:hint="eastAsia"/>
                <w:sz w:val="20"/>
                <w:szCs w:val="20"/>
              </w:rPr>
              <w:t>5</w:t>
            </w:r>
            <w:r w:rsidRPr="00772ACC">
              <w:rPr>
                <w:sz w:val="20"/>
                <w:szCs w:val="20"/>
              </w:rPr>
              <w:t>]. The survey does not necessarily be representative for all the scenarios. Other ratios outside of the survey should not be precluded.</w:t>
            </w:r>
          </w:p>
          <w:p w14:paraId="392CAA67"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While we acknowledge that there is one measurement campaign that indicates lower losses than the low-loss model in a residential building in a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scenario, we believe that the conclusion from Rel-14 is still valid. It should be noted that we also have commercial buildings in 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scenario. Therefore, we would like to keep the possibility of using the existing low-loss and high-loss models in 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scenario. If Proposal #3.1-8 is formulated as an additional model rather than a replacement for the existing models, then we can support it.</w:t>
            </w:r>
          </w:p>
          <w:p w14:paraId="01920FE8" w14:textId="77777777" w:rsidR="003B5300" w:rsidRDefault="003B5300" w:rsidP="003B5300">
            <w:pPr>
              <w:pStyle w:val="BodyText"/>
              <w:spacing w:before="0" w:after="0" w:line="240" w:lineRule="auto"/>
              <w:rPr>
                <w:rFonts w:ascii="Times New Roman" w:hAnsi="Times New Roman"/>
                <w:szCs w:val="20"/>
                <w:lang w:eastAsia="zh-CN"/>
              </w:rPr>
            </w:pPr>
          </w:p>
          <w:p w14:paraId="5B78ECA1"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#3.1-9: Support</w:t>
            </w:r>
          </w:p>
          <w:p w14:paraId="491AC2EB" w14:textId="77777777" w:rsidR="003B5300" w:rsidRDefault="003B5300" w:rsidP="003B5300">
            <w:pPr>
              <w:pStyle w:val="BodyText"/>
              <w:spacing w:before="0" w:after="0" w:line="240" w:lineRule="auto"/>
              <w:rPr>
                <w:rFonts w:ascii="Times New Roman" w:hAnsi="Times New Roman"/>
                <w:szCs w:val="20"/>
                <w:lang w:eastAsia="zh-CN"/>
              </w:rPr>
            </w:pPr>
          </w:p>
          <w:p w14:paraId="22B47BED"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#3.1-10: Same comment as for #3.1-7.</w:t>
            </w:r>
          </w:p>
          <w:p w14:paraId="1CA3A25C" w14:textId="77777777" w:rsidR="003B5300" w:rsidRPr="00A5426D" w:rsidRDefault="003B5300" w:rsidP="003B5300">
            <w:pPr>
              <w:pStyle w:val="BodyText"/>
              <w:spacing w:after="0" w:line="240" w:lineRule="auto"/>
              <w:rPr>
                <w:rFonts w:ascii="Times New Roman" w:hAnsi="Times New Roman"/>
                <w:szCs w:val="20"/>
                <w:lang w:eastAsia="ko-KR"/>
              </w:rPr>
            </w:pPr>
          </w:p>
        </w:tc>
      </w:tr>
      <w:tr w:rsidR="003B5300" w:rsidRPr="0079343B" w14:paraId="634E4F99" w14:textId="77777777" w:rsidTr="003C0FC7">
        <w:tc>
          <w:tcPr>
            <w:tcW w:w="1795" w:type="dxa"/>
          </w:tcPr>
          <w:p w14:paraId="3E90BDB5" w14:textId="39ADD92B" w:rsidR="003B5300" w:rsidRPr="0079343B" w:rsidRDefault="003B5300" w:rsidP="003B5300">
            <w:pPr>
              <w:pStyle w:val="BodyText"/>
              <w:spacing w:after="0" w:line="240" w:lineRule="auto"/>
              <w:rPr>
                <w:rFonts w:ascii="Times New Roman" w:hAnsi="Times New Roman"/>
                <w:szCs w:val="20"/>
                <w:lang w:eastAsia="ko-KR"/>
              </w:rPr>
            </w:pPr>
            <w:r>
              <w:rPr>
                <w:rFonts w:ascii="Times New Roman" w:hAnsi="Times New Roman"/>
                <w:szCs w:val="20"/>
                <w:lang w:eastAsia="zh-CN"/>
              </w:rPr>
              <w:lastRenderedPageBreak/>
              <w:t>Nokia</w:t>
            </w:r>
          </w:p>
        </w:tc>
        <w:tc>
          <w:tcPr>
            <w:tcW w:w="8995" w:type="dxa"/>
          </w:tcPr>
          <w:p w14:paraId="5D71142C" w14:textId="77777777" w:rsidR="003B5300" w:rsidRDefault="003B5300" w:rsidP="003B5300">
            <w:pPr>
              <w:pStyle w:val="BodyText"/>
              <w:spacing w:after="0" w:line="240" w:lineRule="auto"/>
              <w:rPr>
                <w:rFonts w:ascii="Times New Roman" w:hAnsi="Times New Roman"/>
                <w:szCs w:val="20"/>
                <w:lang w:eastAsia="zh-CN"/>
              </w:rPr>
            </w:pPr>
            <w:r w:rsidRPr="00EA1A32">
              <w:rPr>
                <w:rFonts w:ascii="Times New Roman" w:hAnsi="Times New Roman"/>
                <w:szCs w:val="20"/>
                <w:lang w:eastAsia="zh-CN"/>
              </w:rPr>
              <w:t>Proposal #3.1-5</w:t>
            </w:r>
            <w:r>
              <w:rPr>
                <w:rFonts w:ascii="Times New Roman" w:hAnsi="Times New Roman"/>
                <w:szCs w:val="20"/>
                <w:lang w:eastAsia="zh-CN"/>
              </w:rPr>
              <w:t>: we prefer option 3 due to its simplicity and capability to capture well enough the scenario and presence of vegetation.</w:t>
            </w:r>
          </w:p>
          <w:p w14:paraId="51CA91F5" w14:textId="561FB5BF" w:rsidR="003B5300" w:rsidRPr="00A5426D" w:rsidRDefault="003B5300" w:rsidP="003B5300">
            <w:pPr>
              <w:pStyle w:val="BodyText"/>
              <w:spacing w:after="0" w:line="240" w:lineRule="auto"/>
              <w:rPr>
                <w:rFonts w:ascii="Times New Roman" w:hAnsi="Times New Roman"/>
                <w:szCs w:val="20"/>
                <w:lang w:eastAsia="ko-KR"/>
              </w:rPr>
            </w:pPr>
            <w:r w:rsidRPr="00EA1A32">
              <w:rPr>
                <w:rFonts w:ascii="Times New Roman" w:hAnsi="Times New Roman"/>
                <w:szCs w:val="20"/>
                <w:lang w:eastAsia="zh-CN"/>
              </w:rPr>
              <w:lastRenderedPageBreak/>
              <w:t>Proposal #3.1-</w:t>
            </w:r>
            <w:r>
              <w:rPr>
                <w:rFonts w:ascii="Times New Roman" w:hAnsi="Times New Roman"/>
                <w:szCs w:val="20"/>
                <w:lang w:eastAsia="zh-CN"/>
              </w:rPr>
              <w:t>8: Support</w:t>
            </w:r>
          </w:p>
        </w:tc>
      </w:tr>
      <w:tr w:rsidR="003B5300" w:rsidRPr="0079343B" w14:paraId="426CC85D" w14:textId="77777777" w:rsidTr="003C0FC7">
        <w:tc>
          <w:tcPr>
            <w:tcW w:w="1795" w:type="dxa"/>
          </w:tcPr>
          <w:p w14:paraId="4DD2D3E9" w14:textId="77777777" w:rsidR="003B5300" w:rsidRPr="0079343B" w:rsidRDefault="003B5300" w:rsidP="003C0FC7">
            <w:pPr>
              <w:pStyle w:val="BodyText"/>
              <w:spacing w:after="0" w:line="240" w:lineRule="auto"/>
              <w:rPr>
                <w:rFonts w:ascii="Times New Roman" w:hAnsi="Times New Roman"/>
                <w:szCs w:val="20"/>
                <w:lang w:eastAsia="ko-KR"/>
              </w:rPr>
            </w:pPr>
          </w:p>
        </w:tc>
        <w:tc>
          <w:tcPr>
            <w:tcW w:w="8995" w:type="dxa"/>
          </w:tcPr>
          <w:p w14:paraId="2C187C7E" w14:textId="77777777" w:rsidR="003B5300" w:rsidRPr="00A5426D" w:rsidRDefault="003B5300" w:rsidP="003C0FC7">
            <w:pPr>
              <w:pStyle w:val="BodyText"/>
              <w:spacing w:after="0" w:line="240" w:lineRule="auto"/>
              <w:rPr>
                <w:rFonts w:ascii="Times New Roman" w:hAnsi="Times New Roman"/>
                <w:szCs w:val="20"/>
                <w:lang w:eastAsia="ko-KR"/>
              </w:rPr>
            </w:pPr>
          </w:p>
        </w:tc>
      </w:tr>
    </w:tbl>
    <w:p w14:paraId="7C9CF707" w14:textId="77777777" w:rsidR="003D1C7C" w:rsidRDefault="003D1C7C" w:rsidP="003E7864">
      <w:pPr>
        <w:pStyle w:val="BodyText"/>
        <w:spacing w:after="0"/>
        <w:rPr>
          <w:rFonts w:ascii="Times New Roman" w:hAnsi="Times New Roman"/>
          <w:szCs w:val="20"/>
          <w:lang w:eastAsia="zh-CN"/>
        </w:rPr>
      </w:pPr>
    </w:p>
    <w:p w14:paraId="7A2CD224" w14:textId="77777777" w:rsidR="00F32980" w:rsidRPr="0079343B" w:rsidRDefault="00F32980" w:rsidP="00F32980">
      <w:pPr>
        <w:pStyle w:val="Heading4"/>
        <w:rPr>
          <w:rFonts w:eastAsia="SimSun"/>
          <w:lang w:val="en-US" w:eastAsia="zh-CN"/>
        </w:rPr>
      </w:pPr>
      <w:r>
        <w:rPr>
          <w:rFonts w:eastAsia="SimSun"/>
          <w:lang w:val="en-US" w:eastAsia="zh-CN"/>
        </w:rPr>
        <w:t>Summary of Wednesday Session</w:t>
      </w:r>
    </w:p>
    <w:p w14:paraId="1489812A" w14:textId="77777777" w:rsidR="00F32980" w:rsidRPr="0079343B" w:rsidRDefault="00F32980" w:rsidP="003E7864">
      <w:pPr>
        <w:pStyle w:val="BodyText"/>
        <w:spacing w:after="0"/>
        <w:rPr>
          <w:rFonts w:ascii="Times New Roman" w:hAnsi="Times New Roman"/>
          <w:szCs w:val="20"/>
          <w:lang w:eastAsia="zh-CN"/>
        </w:rPr>
      </w:pPr>
    </w:p>
    <w:p w14:paraId="4A0766B3" w14:textId="77777777" w:rsidR="003111DD" w:rsidRDefault="003111DD" w:rsidP="003111DD">
      <w:pPr>
        <w:pStyle w:val="BodyText"/>
        <w:spacing w:after="0"/>
        <w:rPr>
          <w:rFonts w:eastAsia="DengXian"/>
          <w:highlight w:val="green"/>
          <w:lang w:eastAsia="zh-CN"/>
        </w:rPr>
      </w:pPr>
      <w:r>
        <w:rPr>
          <w:rFonts w:eastAsia="DengXian" w:hint="eastAsia"/>
          <w:highlight w:val="green"/>
          <w:lang w:eastAsia="zh-CN"/>
        </w:rPr>
        <w:t>Agreement</w:t>
      </w:r>
    </w:p>
    <w:p w14:paraId="0CF3D0CC" w14:textId="77777777" w:rsidR="003111DD" w:rsidRDefault="003111DD" w:rsidP="003111DD">
      <w:pPr>
        <w:pStyle w:val="BodyText"/>
        <w:spacing w:after="0"/>
        <w:rPr>
          <w:rFonts w:ascii="Times New Roman" w:hAnsi="Times New Roman"/>
          <w:szCs w:val="20"/>
          <w:lang w:eastAsia="zh-CN"/>
        </w:rPr>
      </w:pPr>
      <w:r>
        <w:rPr>
          <w:rFonts w:ascii="Times New Roman" w:hAnsi="Times New Roman"/>
          <w:szCs w:val="20"/>
          <w:lang w:eastAsia="zh-CN"/>
        </w:rPr>
        <w:t xml:space="preserve">Update and agree to the following 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3111DD" w:rsidRPr="007E33E8" w14:paraId="09895144" w14:textId="77777777" w:rsidTr="003C0FC7">
        <w:trPr>
          <w:cantSplit/>
          <w:trHeight w:val="571"/>
          <w:jc w:val="center"/>
        </w:trPr>
        <w:tc>
          <w:tcPr>
            <w:tcW w:w="835" w:type="dxa"/>
            <w:shd w:val="clear" w:color="auto" w:fill="F2F2F2"/>
            <w:vAlign w:val="center"/>
          </w:tcPr>
          <w:p w14:paraId="009DCB40" w14:textId="77777777" w:rsidR="003111DD" w:rsidRPr="007E33E8" w:rsidRDefault="003111DD" w:rsidP="003C0FC7">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408AFF03" w14:textId="77777777" w:rsidR="003111DD" w:rsidRPr="005337A3" w:rsidRDefault="003111DD"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2F65E8BD" w14:textId="77777777" w:rsidR="003111DD" w:rsidRPr="007E33E8"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739E6702" w14:textId="77777777" w:rsidR="003111DD" w:rsidRPr="005337A3" w:rsidRDefault="003111DD"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1EE2BB74" w14:textId="77777777" w:rsidR="003111DD" w:rsidRPr="005337A3" w:rsidRDefault="00000000" w:rsidP="003C0FC7">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7B3E1133" w14:textId="77777777" w:rsidR="003111DD" w:rsidRPr="005337A3" w:rsidRDefault="003111DD" w:rsidP="003C0FC7">
            <w:pPr>
              <w:pStyle w:val="Tabletext"/>
              <w:spacing w:before="0" w:after="0"/>
              <w:jc w:val="center"/>
              <w:rPr>
                <w:rFonts w:eastAsia="DengXian"/>
                <w:color w:val="C00000"/>
                <w:sz w:val="20"/>
                <w:lang w:val="en-US" w:eastAsia="ja-JP"/>
              </w:rPr>
            </w:pPr>
          </w:p>
          <w:p w14:paraId="1726DD59" w14:textId="77777777" w:rsidR="003111DD" w:rsidRPr="007E33E8" w:rsidRDefault="00000000" w:rsidP="003C0FC7">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3111DD"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3111DD"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3111DD" w:rsidRPr="005337A3">
              <w:rPr>
                <w:color w:val="C00000"/>
                <w:sz w:val="20"/>
                <w:lang w:eastAsia="ja-JP"/>
              </w:rPr>
              <w:t>m/s</w:t>
            </w:r>
          </w:p>
        </w:tc>
        <w:tc>
          <w:tcPr>
            <w:tcW w:w="2785" w:type="dxa"/>
          </w:tcPr>
          <w:p w14:paraId="490650B6" w14:textId="77777777" w:rsidR="003111DD" w:rsidRDefault="003111DD" w:rsidP="003C0FC7">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1253247F" w14:textId="77777777" w:rsidR="003111DD" w:rsidRPr="005337A3" w:rsidRDefault="00000000" w:rsidP="003C0FC7">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1AABCF77" w14:textId="77777777" w:rsidR="003111DD" w:rsidRDefault="003111DD" w:rsidP="003C0FC7">
            <w:pPr>
              <w:autoSpaceDE w:val="0"/>
              <w:autoSpaceDN w:val="0"/>
              <w:adjustRightInd w:val="0"/>
              <w:snapToGrid w:val="0"/>
              <w:spacing w:after="0" w:line="240" w:lineRule="auto"/>
              <w:contextualSpacing/>
              <w:rPr>
                <w:lang w:eastAsia="ja-JP"/>
              </w:rPr>
            </w:pPr>
          </w:p>
          <w:p w14:paraId="4C42CBF7" w14:textId="77777777" w:rsidR="003111DD" w:rsidRPr="005337A3" w:rsidRDefault="003111DD"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3997A45D" w14:textId="77777777" w:rsidR="003111DD" w:rsidRPr="00ED7B68" w:rsidRDefault="00000000" w:rsidP="003C0FC7">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73FF4A22" w14:textId="77777777" w:rsidR="003111DD" w:rsidRDefault="003111DD" w:rsidP="003111DD">
      <w:pPr>
        <w:pStyle w:val="BodyText"/>
        <w:spacing w:after="0"/>
        <w:rPr>
          <w:rFonts w:ascii="Times New Roman" w:hAnsi="Times New Roman"/>
          <w:szCs w:val="20"/>
          <w:lang w:eastAsia="zh-CN"/>
        </w:rPr>
      </w:pPr>
    </w:p>
    <w:p w14:paraId="7F3771A1" w14:textId="77777777" w:rsidR="003111DD" w:rsidRDefault="003111DD" w:rsidP="003111DD">
      <w:pPr>
        <w:pStyle w:val="BodyText"/>
        <w:spacing w:after="0"/>
        <w:rPr>
          <w:rFonts w:eastAsia="DengXian"/>
          <w:highlight w:val="green"/>
          <w:lang w:eastAsia="zh-CN"/>
        </w:rPr>
      </w:pPr>
      <w:r>
        <w:rPr>
          <w:rFonts w:eastAsia="DengXian" w:hint="eastAsia"/>
          <w:highlight w:val="green"/>
          <w:lang w:eastAsia="zh-CN"/>
        </w:rPr>
        <w:t>Agreement</w:t>
      </w:r>
    </w:p>
    <w:p w14:paraId="61B15E44" w14:textId="3362F151" w:rsidR="003111DD" w:rsidRDefault="003111DD" w:rsidP="003111DD">
      <w:pPr>
        <w:pStyle w:val="BodyText"/>
        <w:spacing w:after="0"/>
        <w:rPr>
          <w:rFonts w:ascii="Times New Roman" w:hAnsi="Times New Roman"/>
          <w:szCs w:val="20"/>
          <w:lang w:eastAsia="zh-CN"/>
        </w:rPr>
      </w:pPr>
      <w:r>
        <w:rPr>
          <w:rFonts w:ascii="Times New Roman" w:hAnsi="Times New Roman"/>
          <w:szCs w:val="20"/>
          <w:lang w:eastAsia="zh-CN"/>
        </w:rPr>
        <w:t xml:space="preserve">Update and agree to the following 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NLOS pathloss:</w:t>
      </w:r>
    </w:p>
    <w:p w14:paraId="2B200292" w14:textId="73059D19" w:rsidR="003111DD" w:rsidRDefault="003111DD" w:rsidP="003111DD">
      <w:pPr>
        <w:pStyle w:val="BodyText"/>
        <w:spacing w:after="0"/>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3111DD" w:rsidRPr="001F7D5C" w14:paraId="590F8F90" w14:textId="77777777" w:rsidTr="003C0FC7">
        <w:trPr>
          <w:cantSplit/>
          <w:trHeight w:val="46"/>
          <w:jc w:val="center"/>
        </w:trPr>
        <w:tc>
          <w:tcPr>
            <w:tcW w:w="798" w:type="dxa"/>
            <w:shd w:val="clear" w:color="auto" w:fill="F2F2F2" w:themeFill="background1" w:themeFillShade="F2"/>
            <w:vAlign w:val="center"/>
          </w:tcPr>
          <w:p w14:paraId="060F5377" w14:textId="77777777" w:rsidR="003111DD" w:rsidRPr="005337A3" w:rsidRDefault="003111DD" w:rsidP="003C0FC7">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1501A718" w14:textId="77777777" w:rsidR="003111DD" w:rsidRPr="005337A3" w:rsidRDefault="003111DD" w:rsidP="003C0FC7">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7B73F34B" w14:textId="77777777" w:rsidR="003111DD" w:rsidRPr="005337A3" w:rsidRDefault="00000000" w:rsidP="003C0FC7">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2A499190" w14:textId="77777777" w:rsidR="003111DD" w:rsidRPr="005337A3" w:rsidRDefault="003111DD" w:rsidP="003C0FC7">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63620AF7" w14:textId="77777777" w:rsidR="003111DD" w:rsidRPr="005337A3" w:rsidRDefault="003111DD" w:rsidP="003C0FC7">
            <w:pPr>
              <w:pStyle w:val="Tabletext"/>
              <w:spacing w:before="0" w:after="0"/>
              <w:jc w:val="center"/>
              <w:rPr>
                <w:sz w:val="20"/>
                <w:vertAlign w:val="subscript"/>
                <w:lang w:val="en-US"/>
              </w:rPr>
            </w:pPr>
            <w:r w:rsidRPr="005337A3">
              <w:rPr>
                <w:sz w:val="20"/>
                <w:lang w:val="en-US"/>
              </w:rPr>
              <w:t xml:space="preserve">10 m &lt; </w:t>
            </w:r>
            <w:proofErr w:type="spellStart"/>
            <w:r w:rsidRPr="005337A3">
              <w:rPr>
                <w:sz w:val="20"/>
                <w:lang w:val="en-US"/>
              </w:rPr>
              <w:t>d</w:t>
            </w:r>
            <w:r w:rsidRPr="005337A3">
              <w:rPr>
                <w:sz w:val="20"/>
                <w:vertAlign w:val="subscript"/>
                <w:lang w:val="en-US"/>
              </w:rPr>
              <w:t>BP</w:t>
            </w:r>
            <w:proofErr w:type="spellEnd"/>
            <w:r w:rsidRPr="005337A3">
              <w:rPr>
                <w:sz w:val="20"/>
                <w:lang w:val="en-US"/>
              </w:rPr>
              <w:t xml:space="preserve"> &lt; 5000 m</w:t>
            </w:r>
          </w:p>
          <w:p w14:paraId="434B94C6" w14:textId="77777777" w:rsidR="003111DD" w:rsidRPr="005337A3" w:rsidRDefault="003111DD" w:rsidP="003C0FC7">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 xml:space="preserve">1 m &lt; </w:t>
            </w:r>
            <w:proofErr w:type="spellStart"/>
            <w:r w:rsidRPr="005337A3">
              <w:rPr>
                <w:rFonts w:ascii="Times New Roman" w:hAnsi="Times New Roman" w:cs="Times New Roman"/>
                <w:sz w:val="20"/>
                <w:szCs w:val="20"/>
              </w:rPr>
              <w:t>h</w:t>
            </w:r>
            <w:r w:rsidRPr="005337A3">
              <w:rPr>
                <w:rFonts w:ascii="Times New Roman" w:hAnsi="Times New Roman" w:cs="Times New Roman"/>
                <w:sz w:val="20"/>
                <w:szCs w:val="20"/>
                <w:vertAlign w:val="subscript"/>
              </w:rPr>
              <w:t>UT</w:t>
            </w:r>
            <w:proofErr w:type="spellEnd"/>
            <w:r w:rsidRPr="005337A3">
              <w:rPr>
                <w:rFonts w:ascii="Times New Roman" w:hAnsi="Times New Roman" w:cs="Times New Roman"/>
                <w:sz w:val="20"/>
                <w:szCs w:val="20"/>
              </w:rPr>
              <w:t xml:space="preserve"> &lt; 14 m</w:t>
            </w:r>
          </w:p>
          <w:p w14:paraId="4597511D" w14:textId="77777777" w:rsidR="003111DD" w:rsidRPr="005337A3" w:rsidRDefault="003111DD" w:rsidP="003C0FC7">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0F770F9D" w14:textId="77777777" w:rsidR="003111DD" w:rsidRDefault="003111DD" w:rsidP="003111DD">
      <w:pPr>
        <w:pStyle w:val="BodyText"/>
        <w:spacing w:after="0"/>
        <w:rPr>
          <w:rFonts w:ascii="Times New Roman" w:hAnsi="Times New Roman"/>
          <w:szCs w:val="20"/>
          <w:lang w:eastAsia="zh-CN"/>
        </w:rPr>
      </w:pPr>
    </w:p>
    <w:p w14:paraId="45E8F529" w14:textId="77777777" w:rsidR="003111DD" w:rsidRDefault="003111DD" w:rsidP="003111DD">
      <w:pPr>
        <w:pStyle w:val="BodyText"/>
        <w:spacing w:after="0"/>
        <w:rPr>
          <w:rFonts w:eastAsia="DengXian"/>
          <w:highlight w:val="green"/>
          <w:lang w:eastAsia="zh-CN"/>
        </w:rPr>
      </w:pPr>
      <w:r>
        <w:rPr>
          <w:rFonts w:eastAsia="DengXian" w:hint="eastAsia"/>
          <w:highlight w:val="green"/>
          <w:lang w:eastAsia="zh-CN"/>
        </w:rPr>
        <w:t>Agreement</w:t>
      </w:r>
    </w:p>
    <w:p w14:paraId="11DB1EA1" w14:textId="49638E3D" w:rsidR="003111DD" w:rsidRDefault="003111DD" w:rsidP="003111DD">
      <w:pPr>
        <w:pStyle w:val="BodyText"/>
        <w:spacing w:after="0" w:line="240" w:lineRule="auto"/>
        <w:rPr>
          <w:rFonts w:ascii="Times New Roman" w:hAnsi="Times New Roman"/>
          <w:szCs w:val="20"/>
        </w:rPr>
      </w:pPr>
      <w:r w:rsidRPr="003111DD">
        <w:t xml:space="preserve">For suburban scenario, adopt the </w:t>
      </w:r>
      <w:r w:rsidRPr="003111DD">
        <w:rPr>
          <w:rFonts w:ascii="Times New Roman" w:hAnsi="Times New Roman"/>
          <w:szCs w:val="20"/>
        </w:rPr>
        <w:t>LOS probability</w:t>
      </w:r>
    </w:p>
    <w:p w14:paraId="48D8D41B" w14:textId="77777777" w:rsidR="003111DD" w:rsidRPr="003E11D6" w:rsidRDefault="00000000" w:rsidP="003111DD">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14DEB13" w14:textId="77777777" w:rsidR="003111DD" w:rsidRPr="003E11D6" w:rsidRDefault="00000000" w:rsidP="003111DD">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65400B85" w14:textId="77777777" w:rsidR="003111DD" w:rsidRPr="003E11D6" w:rsidRDefault="00000000" w:rsidP="003111DD">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6506E26D" w14:textId="77777777" w:rsidR="003111DD" w:rsidRPr="003E11D6" w:rsidRDefault="00000000" w:rsidP="003111DD">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4296C21" w14:textId="77777777" w:rsidR="003111DD" w:rsidRPr="001F7D5C" w:rsidRDefault="00000000" w:rsidP="003111D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426037B" w14:textId="77777777" w:rsidR="003111DD" w:rsidRPr="001F7D5C" w:rsidRDefault="00000000" w:rsidP="003111DD">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51606930" w14:textId="77777777" w:rsidR="003111DD" w:rsidRPr="001F7D5C" w:rsidRDefault="00000000" w:rsidP="003111DD">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AB038AA" w14:textId="77777777" w:rsidR="003111DD" w:rsidRDefault="003111DD" w:rsidP="003111DD">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3111DD" w:rsidRPr="001F7D5C" w14:paraId="71437B6F" w14:textId="77777777" w:rsidTr="003C0FC7">
        <w:trPr>
          <w:trHeight w:val="306"/>
          <w:jc w:val="center"/>
        </w:trPr>
        <w:tc>
          <w:tcPr>
            <w:tcW w:w="2848" w:type="dxa"/>
            <w:shd w:val="clear" w:color="auto" w:fill="D9D9D9"/>
          </w:tcPr>
          <w:p w14:paraId="557AD6FB" w14:textId="77777777" w:rsidR="003111DD" w:rsidRPr="001F7D5C" w:rsidRDefault="003111DD" w:rsidP="003C0FC7">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lastRenderedPageBreak/>
              <w:t>Parameter</w:t>
            </w:r>
          </w:p>
        </w:tc>
        <w:tc>
          <w:tcPr>
            <w:tcW w:w="5310" w:type="dxa"/>
            <w:shd w:val="clear" w:color="auto" w:fill="D9D9D9"/>
          </w:tcPr>
          <w:p w14:paraId="64963386" w14:textId="77777777" w:rsidR="003111DD" w:rsidRPr="001F7D5C" w:rsidRDefault="003111DD" w:rsidP="003C0FC7">
            <w:pPr>
              <w:pStyle w:val="TAH"/>
              <w:spacing w:line="240" w:lineRule="auto"/>
              <w:rPr>
                <w:rFonts w:ascii="Times New Roman" w:hAnsi="Times New Roman" w:cs="Times New Roman"/>
                <w:sz w:val="16"/>
                <w:szCs w:val="16"/>
              </w:rPr>
            </w:pPr>
          </w:p>
        </w:tc>
      </w:tr>
      <w:tr w:rsidR="003111DD" w:rsidRPr="001F7D5C" w14:paraId="5D7D0F16" w14:textId="77777777" w:rsidTr="003C0FC7">
        <w:trPr>
          <w:trHeight w:val="452"/>
          <w:jc w:val="center"/>
        </w:trPr>
        <w:tc>
          <w:tcPr>
            <w:tcW w:w="2848" w:type="dxa"/>
          </w:tcPr>
          <w:p w14:paraId="44E356C6" w14:textId="77777777" w:rsidR="003111DD"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084B0BC" w14:textId="77777777" w:rsidR="003111DD" w:rsidRPr="001F7D5C" w:rsidRDefault="003111DD" w:rsidP="003C0FC7">
            <w:pPr>
              <w:spacing w:after="0" w:line="240" w:lineRule="auto"/>
              <w:jc w:val="center"/>
              <w:rPr>
                <w:sz w:val="16"/>
                <w:szCs w:val="16"/>
              </w:rPr>
            </w:pPr>
            <w:r w:rsidRPr="001F7D5C">
              <w:rPr>
                <w:rFonts w:eastAsia="Calibri"/>
                <w:sz w:val="16"/>
                <w:szCs w:val="16"/>
              </w:rPr>
              <w:t>30 m</w:t>
            </w:r>
          </w:p>
        </w:tc>
      </w:tr>
      <w:tr w:rsidR="003111DD" w:rsidRPr="001F7D5C" w14:paraId="1706B5CF" w14:textId="77777777" w:rsidTr="003C0FC7">
        <w:trPr>
          <w:trHeight w:val="452"/>
          <w:jc w:val="center"/>
        </w:trPr>
        <w:tc>
          <w:tcPr>
            <w:tcW w:w="2848" w:type="dxa"/>
          </w:tcPr>
          <w:p w14:paraId="21B8A353" w14:textId="77777777" w:rsidR="003111DD" w:rsidRPr="001F7D5C" w:rsidRDefault="00000000" w:rsidP="003C0FC7">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435E62F2"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20 m</w:t>
            </w:r>
          </w:p>
        </w:tc>
      </w:tr>
      <w:tr w:rsidR="003111DD" w:rsidRPr="001F7D5C" w14:paraId="3330752C" w14:textId="77777777" w:rsidTr="003C0FC7">
        <w:trPr>
          <w:trHeight w:val="452"/>
          <w:jc w:val="center"/>
        </w:trPr>
        <w:tc>
          <w:tcPr>
            <w:tcW w:w="2848" w:type="dxa"/>
          </w:tcPr>
          <w:p w14:paraId="77797C25" w14:textId="77777777" w:rsidR="003111DD"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0A9C8F41"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8 m</w:t>
            </w:r>
          </w:p>
        </w:tc>
      </w:tr>
      <w:tr w:rsidR="003111DD" w:rsidRPr="001F7D5C" w14:paraId="273D9648" w14:textId="77777777" w:rsidTr="003C0FC7">
        <w:trPr>
          <w:trHeight w:val="452"/>
          <w:jc w:val="center"/>
        </w:trPr>
        <w:tc>
          <w:tcPr>
            <w:tcW w:w="2848" w:type="dxa"/>
          </w:tcPr>
          <w:p w14:paraId="650BFA8A" w14:textId="77777777" w:rsidR="003111DD"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7976D02"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15 m</w:t>
            </w:r>
          </w:p>
        </w:tc>
      </w:tr>
      <w:tr w:rsidR="003111DD" w:rsidRPr="001F7D5C" w14:paraId="6F4DA1B5" w14:textId="77777777" w:rsidTr="003C0FC7">
        <w:trPr>
          <w:trHeight w:val="452"/>
          <w:jc w:val="center"/>
        </w:trPr>
        <w:tc>
          <w:tcPr>
            <w:tcW w:w="2848" w:type="dxa"/>
          </w:tcPr>
          <w:p w14:paraId="00BB169C" w14:textId="77777777" w:rsidR="003111DD" w:rsidRPr="001F7D5C" w:rsidRDefault="00000000" w:rsidP="003C0FC7">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245F18F8"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2%</w:t>
            </w:r>
          </w:p>
        </w:tc>
      </w:tr>
      <w:tr w:rsidR="003111DD" w:rsidRPr="001F7D5C" w14:paraId="7465E673" w14:textId="77777777" w:rsidTr="003C0FC7">
        <w:trPr>
          <w:trHeight w:val="452"/>
          <w:jc w:val="center"/>
        </w:trPr>
        <w:tc>
          <w:tcPr>
            <w:tcW w:w="2848" w:type="dxa"/>
          </w:tcPr>
          <w:p w14:paraId="10418A44" w14:textId="77777777" w:rsidR="003111DD"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3D6204FB"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18%</w:t>
            </w:r>
          </w:p>
        </w:tc>
      </w:tr>
      <w:tr w:rsidR="003111DD" w:rsidRPr="001F7D5C" w14:paraId="708D4637" w14:textId="77777777" w:rsidTr="003C0FC7">
        <w:trPr>
          <w:trHeight w:val="452"/>
          <w:jc w:val="center"/>
        </w:trPr>
        <w:tc>
          <w:tcPr>
            <w:tcW w:w="2848" w:type="dxa"/>
          </w:tcPr>
          <w:p w14:paraId="0446BEBF" w14:textId="77777777" w:rsidR="003111DD" w:rsidRPr="001F7D5C" w:rsidRDefault="00000000" w:rsidP="003C0FC7">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29104755" w14:textId="77777777" w:rsidR="003111DD" w:rsidRPr="001F7D5C" w:rsidRDefault="003111DD" w:rsidP="003C0FC7">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76CBB0FA" w14:textId="77777777" w:rsidR="003111DD" w:rsidRDefault="003111DD" w:rsidP="003111DD">
      <w:pPr>
        <w:pStyle w:val="BodyText"/>
        <w:spacing w:after="0"/>
        <w:rPr>
          <w:rFonts w:ascii="Times New Roman" w:hAnsi="Times New Roman"/>
          <w:szCs w:val="20"/>
          <w:lang w:eastAsia="zh-CN"/>
        </w:rPr>
      </w:pPr>
    </w:p>
    <w:p w14:paraId="26C6A755" w14:textId="77777777" w:rsidR="003111DD" w:rsidRDefault="003111DD" w:rsidP="003111DD">
      <w:pPr>
        <w:pStyle w:val="BodyText"/>
        <w:spacing w:after="0"/>
        <w:rPr>
          <w:rFonts w:ascii="Times New Roman" w:hAnsi="Times New Roman"/>
          <w:szCs w:val="20"/>
          <w:lang w:eastAsia="zh-CN"/>
        </w:rPr>
      </w:pPr>
    </w:p>
    <w:p w14:paraId="63F3B1A6" w14:textId="5F2B6FE3" w:rsidR="00523DFF" w:rsidRDefault="00523DFF" w:rsidP="00523DFF">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5C9C4312" w14:textId="77777777"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71C5FB0D" w14:textId="77777777" w:rsidR="009113D2" w:rsidRDefault="009113D2" w:rsidP="009113D2">
      <w:r>
        <w:t xml:space="preserve">Update </w:t>
      </w:r>
      <w:proofErr w:type="spellStart"/>
      <w:r>
        <w:t>SMa</w:t>
      </w:r>
      <w:proofErr w:type="spellEnd"/>
      <w:r>
        <w:t xml:space="preserve"> description as follows:</w:t>
      </w:r>
    </w:p>
    <w:p w14:paraId="533D290B" w14:textId="77777777" w:rsidR="009113D2" w:rsidRDefault="009113D2" w:rsidP="009113D2">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w:t>
      </w:r>
      <w:r w:rsidRPr="001F7D5C">
        <w:rPr>
          <w:szCs w:val="20"/>
        </w:rPr>
        <w:t xml:space="preserve">form urban-like regular strict grid structure. </w:t>
      </w:r>
      <w:r w:rsidRPr="003F01B0">
        <w:rPr>
          <w:color w:val="FF0000"/>
          <w:szCs w:val="20"/>
          <w:u w:val="single"/>
          <w:lang w:eastAsia="zh-CN"/>
        </w:rPr>
        <w:t>In suburban areas, vegetation is more prevalent than in urban areas with a high variability of foliage density across different suburban areas</w:t>
      </w:r>
      <w:r w:rsidRPr="003F01B0">
        <w:rPr>
          <w:color w:val="FF0000"/>
          <w:szCs w:val="20"/>
          <w:u w:val="single"/>
        </w:rPr>
        <w:t>.</w:t>
      </w:r>
    </w:p>
    <w:p w14:paraId="6C5C66A2" w14:textId="77777777" w:rsidR="009113D2" w:rsidRDefault="009113D2" w:rsidP="009113D2">
      <w:pPr>
        <w:pStyle w:val="BodyText"/>
        <w:spacing w:after="0"/>
        <w:rPr>
          <w:rFonts w:ascii="Times New Roman" w:hAnsi="Times New Roman"/>
          <w:szCs w:val="20"/>
          <w:lang w:eastAsia="zh-CN"/>
        </w:rPr>
      </w:pPr>
    </w:p>
    <w:p w14:paraId="684A2A60" w14:textId="2E2A073B" w:rsidR="00944DDE" w:rsidRPr="0079343B" w:rsidRDefault="00944DDE" w:rsidP="00944DD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2C</w:t>
      </w:r>
    </w:p>
    <w:p w14:paraId="0048A66E" w14:textId="77777777" w:rsidR="00944DDE" w:rsidRPr="0028143D" w:rsidRDefault="00944DDE" w:rsidP="00944DDE">
      <w:pPr>
        <w:pStyle w:val="BodyText"/>
        <w:rPr>
          <w:lang w:eastAsia="zh-CN"/>
        </w:rPr>
      </w:pPr>
      <w:r w:rsidRPr="0028143D">
        <w:rPr>
          <w:lang w:eastAsia="zh-CN"/>
        </w:rPr>
        <w:t>For suburban scenario, adopt the following assumptions for calibration purposes:</w:t>
      </w:r>
    </w:p>
    <w:p w14:paraId="7E257F9B" w14:textId="77777777" w:rsidR="00944DDE" w:rsidRDefault="00944DDE" w:rsidP="00944DDE">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5369C71A" w14:textId="5073E7D2" w:rsidR="00944DDE" w:rsidRPr="009113D2" w:rsidRDefault="00944DDE" w:rsidP="009C2EBB">
      <w:pPr>
        <w:pStyle w:val="BodyText"/>
        <w:numPr>
          <w:ilvl w:val="0"/>
          <w:numId w:val="85"/>
        </w:numPr>
        <w:spacing w:after="0"/>
        <w:rPr>
          <w:color w:val="FF0000"/>
          <w:u w:val="single"/>
          <w:lang w:eastAsia="zh-CN"/>
        </w:rPr>
      </w:pPr>
      <w:r w:rsidRPr="009113D2">
        <w:rPr>
          <w:color w:val="FF0000"/>
          <w:u w:val="single"/>
          <w:lang w:eastAsia="zh-CN"/>
        </w:rPr>
        <w:t xml:space="preserve">Note: </w:t>
      </w:r>
      <w:r w:rsidR="009C2EBB" w:rsidRPr="009113D2">
        <w:rPr>
          <w:color w:val="FF0000"/>
          <w:u w:val="single"/>
          <w:lang w:eastAsia="zh-CN"/>
        </w:rPr>
        <w:t>For evaluation in study items/work items, if needed, admission control policies may be considered in conjunction with the ISD choice to address out of coverage UEs.</w:t>
      </w:r>
    </w:p>
    <w:p w14:paraId="5AE5BAA0" w14:textId="77777777" w:rsidR="00203A61" w:rsidRDefault="00203A61" w:rsidP="00203A61"/>
    <w:p w14:paraId="1DB6FC99" w14:textId="77777777" w:rsidR="009113D2" w:rsidRDefault="009113D2" w:rsidP="009113D2">
      <w:pPr>
        <w:pStyle w:val="BodyText"/>
        <w:spacing w:after="0"/>
        <w:rPr>
          <w:rFonts w:ascii="Times New Roman" w:hAnsi="Times New Roman"/>
          <w:szCs w:val="20"/>
          <w:lang w:eastAsia="zh-CN"/>
        </w:rPr>
      </w:pPr>
    </w:p>
    <w:p w14:paraId="10054C4E" w14:textId="2E79FED4"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6B</w:t>
      </w:r>
    </w:p>
    <w:p w14:paraId="364D1431" w14:textId="3ACC0E2E" w:rsidR="009113D2" w:rsidRDefault="009113D2" w:rsidP="009113D2">
      <w:r>
        <w:t xml:space="preserve">For suburban scenario, adopt the following parameters as updated </w:t>
      </w:r>
      <w:r w:rsidR="00AD736F">
        <w:t>‘</w:t>
      </w:r>
      <w:r>
        <w:t>working assumption</w:t>
      </w:r>
      <w:r w:rsidR="00AD736F">
        <w:t>’</w:t>
      </w:r>
      <w:r>
        <w:t>:</w:t>
      </w:r>
    </w:p>
    <w:p w14:paraId="460C7D0F" w14:textId="77777777" w:rsidR="009113D2" w:rsidRPr="00B41672" w:rsidRDefault="009113D2" w:rsidP="009113D2">
      <w:pPr>
        <w:pStyle w:val="ListParagraph"/>
        <w:numPr>
          <w:ilvl w:val="0"/>
          <w:numId w:val="45"/>
        </w:numPr>
        <w:rPr>
          <w:i/>
          <w:iCs/>
        </w:rPr>
      </w:pPr>
      <w:proofErr w:type="spellStart"/>
      <w:r>
        <w:rPr>
          <w:i/>
          <w:iCs/>
        </w:rPr>
        <w:t>SMa</w:t>
      </w:r>
      <w:proofErr w:type="spellEnd"/>
      <w:r>
        <w:rPr>
          <w:i/>
          <w:iCs/>
        </w:rPr>
        <w:t xml:space="preserve"> O2I will use the same values as </w:t>
      </w:r>
      <w:proofErr w:type="spellStart"/>
      <w:r>
        <w:rPr>
          <w:i/>
          <w:iCs/>
        </w:rPr>
        <w:t>SMa</w:t>
      </w:r>
      <w:proofErr w:type="spellEnd"/>
      <w:r>
        <w:rPr>
          <w:i/>
          <w:iCs/>
        </w:rPr>
        <w:t xml:space="preserve">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9113D2" w:rsidRPr="00903407" w14:paraId="5D02ABE0" w14:textId="77777777" w:rsidTr="003C0FC7">
        <w:trPr>
          <w:cantSplit/>
          <w:trHeight w:val="33"/>
          <w:jc w:val="center"/>
        </w:trPr>
        <w:tc>
          <w:tcPr>
            <w:tcW w:w="2489" w:type="pct"/>
            <w:gridSpan w:val="2"/>
            <w:vMerge w:val="restart"/>
            <w:shd w:val="clear" w:color="auto" w:fill="E0E0E0"/>
            <w:vAlign w:val="center"/>
          </w:tcPr>
          <w:p w14:paraId="68267972"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270DF1D1" w14:textId="77777777" w:rsidR="009113D2" w:rsidRPr="00903407" w:rsidRDefault="009113D2"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(7 – 24 GHz)</w:t>
            </w:r>
          </w:p>
        </w:tc>
      </w:tr>
      <w:tr w:rsidR="009113D2" w:rsidRPr="00903407" w14:paraId="2D13FE8D" w14:textId="77777777" w:rsidTr="003C0FC7">
        <w:trPr>
          <w:cantSplit/>
          <w:trHeight w:val="33"/>
          <w:jc w:val="center"/>
        </w:trPr>
        <w:tc>
          <w:tcPr>
            <w:tcW w:w="2489" w:type="pct"/>
            <w:gridSpan w:val="2"/>
            <w:vMerge/>
            <w:shd w:val="clear" w:color="auto" w:fill="E0E0E0"/>
            <w:vAlign w:val="center"/>
          </w:tcPr>
          <w:p w14:paraId="4A889F1E" w14:textId="77777777" w:rsidR="009113D2" w:rsidRPr="00903407" w:rsidRDefault="009113D2" w:rsidP="003C0FC7">
            <w:pPr>
              <w:pStyle w:val="TAH"/>
              <w:contextualSpacing/>
              <w:rPr>
                <w:rFonts w:ascii="Times New Roman" w:hAnsi="Times New Roman"/>
                <w:sz w:val="16"/>
                <w:szCs w:val="16"/>
              </w:rPr>
            </w:pPr>
          </w:p>
        </w:tc>
        <w:tc>
          <w:tcPr>
            <w:tcW w:w="819" w:type="pct"/>
            <w:shd w:val="clear" w:color="auto" w:fill="E0E0E0"/>
            <w:vAlign w:val="center"/>
          </w:tcPr>
          <w:p w14:paraId="764D2D91"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09DA148E"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0E534F40"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O2I</w:t>
            </w:r>
          </w:p>
        </w:tc>
      </w:tr>
      <w:tr w:rsidR="009113D2" w:rsidRPr="00903407" w14:paraId="367771BA" w14:textId="77777777" w:rsidTr="003C0FC7">
        <w:trPr>
          <w:cantSplit/>
          <w:trHeight w:val="33"/>
          <w:jc w:val="center"/>
        </w:trPr>
        <w:tc>
          <w:tcPr>
            <w:tcW w:w="1692" w:type="pct"/>
            <w:vMerge w:val="restart"/>
            <w:vAlign w:val="center"/>
          </w:tcPr>
          <w:p w14:paraId="731938D1"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9A5A2B6" w14:textId="77777777" w:rsidR="009113D2" w:rsidRPr="00903407" w:rsidRDefault="009113D2" w:rsidP="003C0FC7">
            <w:pPr>
              <w:pStyle w:val="TAC"/>
              <w:contextualSpacing/>
              <w:rPr>
                <w:rFonts w:ascii="Times New Roman" w:hAnsi="Times New Roman"/>
                <w:sz w:val="16"/>
                <w:szCs w:val="16"/>
              </w:rPr>
            </w:pPr>
            <w:proofErr w:type="spellStart"/>
            <w:r w:rsidRPr="00903407">
              <w:rPr>
                <w:rFonts w:ascii="Times New Roman" w:hAnsi="Times New Roman"/>
                <w:sz w:val="16"/>
                <w:szCs w:val="16"/>
              </w:rPr>
              <w:t>lgDS</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525FF27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lgDS</w:t>
            </w:r>
            <w:proofErr w:type="spellEnd"/>
          </w:p>
        </w:tc>
        <w:tc>
          <w:tcPr>
            <w:tcW w:w="819" w:type="pct"/>
            <w:vAlign w:val="center"/>
          </w:tcPr>
          <w:p w14:paraId="45E58A9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1203522D" w14:textId="77777777" w:rsidR="009113D2" w:rsidRPr="009113D2" w:rsidRDefault="009113D2" w:rsidP="003C0FC7">
            <w:pPr>
              <w:pStyle w:val="TAC"/>
              <w:spacing w:line="240" w:lineRule="auto"/>
              <w:contextualSpacing/>
              <w:rPr>
                <w:color w:val="000000"/>
                <w:sz w:val="16"/>
                <w:szCs w:val="16"/>
              </w:rPr>
            </w:pPr>
            <w:r w:rsidRPr="009113D2">
              <w:rPr>
                <w:color w:val="000000"/>
                <w:sz w:val="16"/>
                <w:szCs w:val="16"/>
              </w:rPr>
              <w:t>Option 1) -7.12</w:t>
            </w:r>
          </w:p>
          <w:p w14:paraId="2474311C" w14:textId="77777777" w:rsidR="009113D2" w:rsidRPr="009113D2" w:rsidRDefault="009113D2" w:rsidP="003C0FC7">
            <w:pPr>
              <w:pStyle w:val="TAC"/>
              <w:spacing w:line="240" w:lineRule="auto"/>
              <w:contextualSpacing/>
              <w:rPr>
                <w:strike/>
                <w:color w:val="00B0F0"/>
                <w:sz w:val="16"/>
                <w:szCs w:val="16"/>
              </w:rPr>
            </w:pPr>
            <w:r w:rsidRPr="009113D2">
              <w:rPr>
                <w:strike/>
                <w:color w:val="00B0F0"/>
                <w:sz w:val="16"/>
                <w:szCs w:val="16"/>
              </w:rPr>
              <w:t>Option 2) -7.2</w:t>
            </w:r>
          </w:p>
          <w:p w14:paraId="188CD1D2" w14:textId="77777777" w:rsidR="009113D2" w:rsidRPr="00DE1564" w:rsidRDefault="009113D2" w:rsidP="003C0FC7">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6D5A262D" w14:textId="77777777" w:rsidR="009113D2" w:rsidRPr="003829F6" w:rsidRDefault="009113D2"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9113D2" w:rsidRPr="00903407" w14:paraId="2542DC4B" w14:textId="77777777" w:rsidTr="003C0FC7">
        <w:trPr>
          <w:cantSplit/>
          <w:trHeight w:val="33"/>
          <w:jc w:val="center"/>
        </w:trPr>
        <w:tc>
          <w:tcPr>
            <w:tcW w:w="1692" w:type="pct"/>
            <w:vMerge/>
            <w:vAlign w:val="center"/>
          </w:tcPr>
          <w:p w14:paraId="1F52BD4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4433CB98" w14:textId="77777777" w:rsidR="009113D2" w:rsidRPr="00903407" w:rsidRDefault="009113D2"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lgDS</w:t>
            </w:r>
            <w:proofErr w:type="spellEnd"/>
          </w:p>
        </w:tc>
        <w:tc>
          <w:tcPr>
            <w:tcW w:w="819" w:type="pct"/>
            <w:vAlign w:val="center"/>
          </w:tcPr>
          <w:p w14:paraId="121663A8"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7FF9EAE9" w14:textId="77777777" w:rsidR="009113D2" w:rsidRPr="009113D2" w:rsidRDefault="009113D2" w:rsidP="003C0FC7">
            <w:pPr>
              <w:pStyle w:val="TAC"/>
              <w:spacing w:line="240" w:lineRule="auto"/>
              <w:contextualSpacing/>
              <w:rPr>
                <w:color w:val="000000"/>
                <w:sz w:val="16"/>
                <w:szCs w:val="16"/>
              </w:rPr>
            </w:pPr>
            <w:r w:rsidRPr="009113D2">
              <w:rPr>
                <w:color w:val="000000"/>
                <w:sz w:val="16"/>
                <w:szCs w:val="16"/>
              </w:rPr>
              <w:t>Option 1) 0.33</w:t>
            </w:r>
          </w:p>
          <w:p w14:paraId="31B5E667" w14:textId="77777777" w:rsidR="009113D2" w:rsidRPr="009113D2" w:rsidRDefault="009113D2" w:rsidP="003C0FC7">
            <w:pPr>
              <w:pStyle w:val="TAC"/>
              <w:spacing w:line="240" w:lineRule="auto"/>
              <w:contextualSpacing/>
              <w:rPr>
                <w:strike/>
                <w:color w:val="00B0F0"/>
                <w:sz w:val="16"/>
                <w:szCs w:val="16"/>
              </w:rPr>
            </w:pPr>
            <w:r w:rsidRPr="009113D2">
              <w:rPr>
                <w:strike/>
                <w:color w:val="00B0F0"/>
                <w:sz w:val="16"/>
                <w:szCs w:val="16"/>
              </w:rPr>
              <w:t>Option 2) 0.58</w:t>
            </w:r>
          </w:p>
          <w:p w14:paraId="2A54DDB4" w14:textId="77777777" w:rsidR="009113D2" w:rsidRPr="00DE1564" w:rsidRDefault="009113D2" w:rsidP="003C0FC7">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14CA0588" w14:textId="77777777" w:rsidR="009113D2" w:rsidRPr="003829F6" w:rsidRDefault="009113D2" w:rsidP="003C0FC7">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9113D2" w:rsidRPr="00903407" w14:paraId="288767CB" w14:textId="77777777" w:rsidTr="003C0FC7">
        <w:trPr>
          <w:cantSplit/>
          <w:trHeight w:val="33"/>
          <w:jc w:val="center"/>
        </w:trPr>
        <w:tc>
          <w:tcPr>
            <w:tcW w:w="1692" w:type="pct"/>
            <w:vMerge w:val="restart"/>
            <w:vAlign w:val="center"/>
          </w:tcPr>
          <w:p w14:paraId="1109F15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AOD spread (ASD)</w:t>
            </w:r>
          </w:p>
          <w:p w14:paraId="457BF350" w14:textId="77777777" w:rsidR="009113D2" w:rsidRPr="00903407" w:rsidRDefault="009113D2" w:rsidP="003C0FC7">
            <w:pPr>
              <w:pStyle w:val="TAC"/>
              <w:contextualSpacing/>
              <w:rPr>
                <w:rFonts w:ascii="Times New Roman" w:hAnsi="Times New Roman"/>
                <w:sz w:val="16"/>
                <w:szCs w:val="16"/>
                <w:vertAlign w:val="superscript"/>
              </w:rPr>
            </w:pPr>
            <w:proofErr w:type="spellStart"/>
            <w:r w:rsidRPr="00903407">
              <w:rPr>
                <w:rFonts w:ascii="Times New Roman" w:hAnsi="Times New Roman"/>
                <w:sz w:val="16"/>
                <w:szCs w:val="16"/>
              </w:rPr>
              <w:t>lgASD</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F322F0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lgASD</w:t>
            </w:r>
            <w:proofErr w:type="spellEnd"/>
          </w:p>
        </w:tc>
        <w:tc>
          <w:tcPr>
            <w:tcW w:w="819" w:type="pct"/>
            <w:vAlign w:val="center"/>
          </w:tcPr>
          <w:p w14:paraId="03443AFA"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B974B3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262D078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0.55</w:t>
            </w:r>
          </w:p>
        </w:tc>
      </w:tr>
      <w:tr w:rsidR="009113D2" w:rsidRPr="00903407" w14:paraId="6AD9319C" w14:textId="77777777" w:rsidTr="003C0FC7">
        <w:trPr>
          <w:cantSplit/>
          <w:trHeight w:val="33"/>
          <w:jc w:val="center"/>
        </w:trPr>
        <w:tc>
          <w:tcPr>
            <w:tcW w:w="1692" w:type="pct"/>
            <w:vMerge/>
            <w:vAlign w:val="center"/>
          </w:tcPr>
          <w:p w14:paraId="6DA599BB"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0507839D" w14:textId="77777777" w:rsidR="009113D2" w:rsidRPr="00903407" w:rsidRDefault="009113D2"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lgASD</w:t>
            </w:r>
            <w:proofErr w:type="spellEnd"/>
          </w:p>
        </w:tc>
        <w:tc>
          <w:tcPr>
            <w:tcW w:w="819" w:type="pct"/>
            <w:vAlign w:val="center"/>
          </w:tcPr>
          <w:p w14:paraId="0C50C81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1218308F"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450BA58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0.25</w:t>
            </w:r>
          </w:p>
        </w:tc>
      </w:tr>
      <w:tr w:rsidR="009113D2" w:rsidRPr="00903407" w14:paraId="78F625ED" w14:textId="77777777" w:rsidTr="003C0FC7">
        <w:trPr>
          <w:cantSplit/>
          <w:trHeight w:val="33"/>
          <w:jc w:val="center"/>
        </w:trPr>
        <w:tc>
          <w:tcPr>
            <w:tcW w:w="1692" w:type="pct"/>
            <w:vMerge w:val="restart"/>
            <w:vAlign w:val="center"/>
          </w:tcPr>
          <w:p w14:paraId="29510F28"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AOA spread (ASA)</w:t>
            </w:r>
          </w:p>
          <w:p w14:paraId="25BF3126" w14:textId="77777777" w:rsidR="009113D2" w:rsidRPr="00903407" w:rsidRDefault="009113D2" w:rsidP="003C0FC7">
            <w:pPr>
              <w:pStyle w:val="TAC"/>
              <w:contextualSpacing/>
              <w:rPr>
                <w:rFonts w:ascii="Times New Roman" w:hAnsi="Times New Roman"/>
                <w:sz w:val="16"/>
                <w:szCs w:val="16"/>
              </w:rPr>
            </w:pPr>
            <w:proofErr w:type="spellStart"/>
            <w:r w:rsidRPr="00903407">
              <w:rPr>
                <w:rFonts w:ascii="Times New Roman" w:hAnsi="Times New Roman"/>
                <w:sz w:val="16"/>
                <w:szCs w:val="16"/>
              </w:rPr>
              <w:t>lgASA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2CD3A73"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lgASA</w:t>
            </w:r>
            <w:proofErr w:type="spellEnd"/>
          </w:p>
        </w:tc>
        <w:tc>
          <w:tcPr>
            <w:tcW w:w="819" w:type="pct"/>
            <w:vAlign w:val="center"/>
          </w:tcPr>
          <w:p w14:paraId="064817BC"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 1) 1.48</w:t>
            </w:r>
          </w:p>
          <w:p w14:paraId="16C3457D" w14:textId="77777777" w:rsidR="009113D2" w:rsidRPr="00DE1564" w:rsidRDefault="009113D2" w:rsidP="003C0FC7">
            <w:pPr>
              <w:pStyle w:val="TAC"/>
              <w:contextualSpacing/>
              <w:rPr>
                <w:rFonts w:ascii="Times New Roman" w:hAnsi="Times New Roman"/>
                <w:strike/>
                <w:color w:val="C00000"/>
                <w:sz w:val="16"/>
                <w:szCs w:val="16"/>
                <w:highlight w:val="yellow"/>
              </w:rPr>
            </w:pPr>
            <w:r w:rsidRPr="00DE1564">
              <w:rPr>
                <w:strike/>
                <w:color w:val="00B0F0"/>
                <w:sz w:val="16"/>
                <w:szCs w:val="16"/>
              </w:rPr>
              <w:t>Option 2) 1.75</w:t>
            </w:r>
          </w:p>
        </w:tc>
        <w:tc>
          <w:tcPr>
            <w:tcW w:w="1014" w:type="pct"/>
            <w:vAlign w:val="center"/>
          </w:tcPr>
          <w:p w14:paraId="5C4D9D1B"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Option1) 1.65</w:t>
            </w:r>
          </w:p>
          <w:p w14:paraId="289106B4" w14:textId="77777777" w:rsidR="009113D2" w:rsidRPr="00DE1564" w:rsidRDefault="009113D2" w:rsidP="003C0FC7">
            <w:pPr>
              <w:pStyle w:val="TAC"/>
              <w:spacing w:line="240" w:lineRule="auto"/>
              <w:contextualSpacing/>
              <w:rPr>
                <w:strike/>
                <w:color w:val="00B0F0"/>
                <w:sz w:val="16"/>
                <w:szCs w:val="16"/>
              </w:rPr>
            </w:pPr>
            <w:r w:rsidRPr="00DE1564">
              <w:rPr>
                <w:strike/>
                <w:color w:val="00B0F0"/>
                <w:sz w:val="16"/>
                <w:szCs w:val="16"/>
              </w:rPr>
              <w:t>Option 2) 1.74</w:t>
            </w:r>
          </w:p>
          <w:p w14:paraId="5EBADE76" w14:textId="77777777" w:rsidR="009113D2" w:rsidRPr="00D850D5" w:rsidRDefault="009113D2" w:rsidP="003C0FC7">
            <w:pPr>
              <w:pStyle w:val="TAC"/>
              <w:contextualSpacing/>
              <w:rPr>
                <w:rFonts w:ascii="Times New Roman" w:hAnsi="Times New Roman"/>
                <w:sz w:val="16"/>
                <w:szCs w:val="16"/>
                <w:highlight w:val="yellow"/>
              </w:rPr>
            </w:pPr>
            <w:r w:rsidRPr="00DE1564">
              <w:rPr>
                <w:strike/>
                <w:color w:val="7030A0"/>
                <w:sz w:val="16"/>
                <w:szCs w:val="16"/>
              </w:rPr>
              <w:t>Option 3) 1.27</w:t>
            </w:r>
          </w:p>
        </w:tc>
        <w:tc>
          <w:tcPr>
            <w:tcW w:w="678" w:type="pct"/>
          </w:tcPr>
          <w:p w14:paraId="41F5421D" w14:textId="77777777" w:rsidR="009113D2" w:rsidRPr="003829F6" w:rsidRDefault="009113D2" w:rsidP="003C0FC7">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9113D2" w:rsidRPr="00903407" w14:paraId="07ADFC0E" w14:textId="77777777" w:rsidTr="003C0FC7">
        <w:trPr>
          <w:cantSplit/>
          <w:trHeight w:val="33"/>
          <w:jc w:val="center"/>
        </w:trPr>
        <w:tc>
          <w:tcPr>
            <w:tcW w:w="1692" w:type="pct"/>
            <w:vMerge/>
            <w:vAlign w:val="center"/>
          </w:tcPr>
          <w:p w14:paraId="1619FBAC"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DD8B1A6" w14:textId="77777777" w:rsidR="009113D2" w:rsidRPr="00903407" w:rsidRDefault="009113D2"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lgASA</w:t>
            </w:r>
            <w:proofErr w:type="spellEnd"/>
          </w:p>
        </w:tc>
        <w:tc>
          <w:tcPr>
            <w:tcW w:w="819" w:type="pct"/>
            <w:vAlign w:val="center"/>
          </w:tcPr>
          <w:p w14:paraId="7D242809"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 1) 0.20</w:t>
            </w:r>
          </w:p>
          <w:p w14:paraId="6F20CF7D" w14:textId="77777777" w:rsidR="009113D2" w:rsidRPr="00DE1564" w:rsidRDefault="009113D2" w:rsidP="003C0FC7">
            <w:pPr>
              <w:pStyle w:val="TAC"/>
              <w:contextualSpacing/>
              <w:rPr>
                <w:rFonts w:ascii="Times New Roman" w:hAnsi="Times New Roman"/>
                <w:strike/>
                <w:color w:val="C00000"/>
                <w:sz w:val="16"/>
                <w:szCs w:val="16"/>
                <w:highlight w:val="yellow"/>
              </w:rPr>
            </w:pPr>
            <w:r w:rsidRPr="00DE1564">
              <w:rPr>
                <w:strike/>
                <w:color w:val="00B0F0"/>
                <w:sz w:val="16"/>
                <w:szCs w:val="16"/>
              </w:rPr>
              <w:t>Option 2) 0.04</w:t>
            </w:r>
          </w:p>
        </w:tc>
        <w:tc>
          <w:tcPr>
            <w:tcW w:w="1014" w:type="pct"/>
            <w:vAlign w:val="center"/>
          </w:tcPr>
          <w:p w14:paraId="58C4CFBE" w14:textId="77777777" w:rsidR="009113D2" w:rsidRPr="00EA010B" w:rsidRDefault="009113D2" w:rsidP="003C0FC7">
            <w:pPr>
              <w:pStyle w:val="TAC"/>
              <w:spacing w:line="240" w:lineRule="auto"/>
              <w:contextualSpacing/>
              <w:rPr>
                <w:color w:val="000000"/>
                <w:sz w:val="16"/>
                <w:szCs w:val="16"/>
              </w:rPr>
            </w:pPr>
            <w:r w:rsidRPr="00EA010B">
              <w:rPr>
                <w:color w:val="000000"/>
                <w:sz w:val="16"/>
                <w:szCs w:val="16"/>
              </w:rPr>
              <w:t>Option 1) 0.25</w:t>
            </w:r>
          </w:p>
          <w:p w14:paraId="11628411" w14:textId="77777777" w:rsidR="009113D2" w:rsidRPr="00DE1564" w:rsidRDefault="009113D2" w:rsidP="003C0FC7">
            <w:pPr>
              <w:pStyle w:val="TAC"/>
              <w:spacing w:line="240" w:lineRule="auto"/>
              <w:contextualSpacing/>
              <w:rPr>
                <w:strike/>
                <w:color w:val="00B0F0"/>
                <w:sz w:val="16"/>
                <w:szCs w:val="16"/>
              </w:rPr>
            </w:pPr>
            <w:r w:rsidRPr="00DE1564">
              <w:rPr>
                <w:strike/>
                <w:color w:val="00B0F0"/>
                <w:sz w:val="16"/>
                <w:szCs w:val="16"/>
              </w:rPr>
              <w:t>Option 2) 0.24</w:t>
            </w:r>
          </w:p>
          <w:p w14:paraId="0B714410" w14:textId="77777777" w:rsidR="009113D2" w:rsidRPr="00D850D5" w:rsidRDefault="009113D2" w:rsidP="003C0FC7">
            <w:pPr>
              <w:pStyle w:val="TAC"/>
              <w:contextualSpacing/>
              <w:rPr>
                <w:rFonts w:ascii="Times New Roman" w:hAnsi="Times New Roman"/>
                <w:sz w:val="16"/>
                <w:szCs w:val="16"/>
                <w:highlight w:val="yellow"/>
              </w:rPr>
            </w:pPr>
            <w:r w:rsidRPr="00DE1564">
              <w:rPr>
                <w:strike/>
                <w:color w:val="7030A0"/>
                <w:sz w:val="16"/>
                <w:szCs w:val="16"/>
              </w:rPr>
              <w:t>Option 3) 0.86</w:t>
            </w:r>
          </w:p>
        </w:tc>
        <w:tc>
          <w:tcPr>
            <w:tcW w:w="678" w:type="pct"/>
          </w:tcPr>
          <w:p w14:paraId="134CE305" w14:textId="77777777" w:rsidR="009113D2" w:rsidRPr="003829F6" w:rsidRDefault="009113D2" w:rsidP="003C0FC7">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9113D2" w:rsidRPr="00903407" w14:paraId="0574A493" w14:textId="77777777" w:rsidTr="003C0FC7">
        <w:trPr>
          <w:cantSplit/>
          <w:trHeight w:val="33"/>
          <w:jc w:val="center"/>
        </w:trPr>
        <w:tc>
          <w:tcPr>
            <w:tcW w:w="1692" w:type="pct"/>
            <w:vMerge w:val="restart"/>
            <w:vAlign w:val="center"/>
          </w:tcPr>
          <w:p w14:paraId="38AB524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ZOA spread (ZSA)</w:t>
            </w:r>
          </w:p>
          <w:p w14:paraId="1F7FE8DA" w14:textId="77777777" w:rsidR="009113D2" w:rsidRPr="00903407" w:rsidRDefault="009113D2" w:rsidP="003C0FC7">
            <w:pPr>
              <w:pStyle w:val="TAC"/>
              <w:contextualSpacing/>
              <w:rPr>
                <w:rFonts w:ascii="Times New Roman" w:hAnsi="Times New Roman"/>
                <w:sz w:val="16"/>
                <w:szCs w:val="16"/>
              </w:rPr>
            </w:pPr>
            <w:proofErr w:type="spellStart"/>
            <w:r w:rsidRPr="00903407">
              <w:rPr>
                <w:rFonts w:ascii="Times New Roman" w:hAnsi="Times New Roman"/>
                <w:sz w:val="16"/>
                <w:szCs w:val="16"/>
              </w:rPr>
              <w:t>lgZSA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914A72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lgZSA</w:t>
            </w:r>
            <w:proofErr w:type="spellEnd"/>
          </w:p>
        </w:tc>
        <w:tc>
          <w:tcPr>
            <w:tcW w:w="819" w:type="pct"/>
            <w:vAlign w:val="bottom"/>
          </w:tcPr>
          <w:p w14:paraId="785C2561"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0212E145" w14:textId="77777777" w:rsidR="009113D2" w:rsidRPr="00DE1564" w:rsidRDefault="009113D2" w:rsidP="003C0FC7">
            <w:pPr>
              <w:pStyle w:val="TAC"/>
              <w:spacing w:line="240" w:lineRule="auto"/>
              <w:contextualSpacing/>
              <w:rPr>
                <w:color w:val="C00000"/>
                <w:sz w:val="16"/>
                <w:szCs w:val="16"/>
              </w:rPr>
            </w:pPr>
            <w:r w:rsidRPr="009113D2">
              <w:rPr>
                <w:color w:val="C00000"/>
                <w:sz w:val="16"/>
                <w:szCs w:val="16"/>
              </w:rPr>
              <w:t>Option 1)</w:t>
            </w:r>
            <w:r w:rsidRPr="00DE1564">
              <w:rPr>
                <w:color w:val="C00000"/>
                <w:sz w:val="16"/>
                <w:szCs w:val="16"/>
              </w:rPr>
              <w:t xml:space="preserve"> </w:t>
            </w:r>
            <w:r w:rsidRPr="00DE1564">
              <w:rPr>
                <w:sz w:val="16"/>
                <w:szCs w:val="16"/>
              </w:rPr>
              <w:t>1.32</w:t>
            </w:r>
          </w:p>
          <w:p w14:paraId="2958BE41" w14:textId="77777777" w:rsidR="009113D2" w:rsidRPr="00DE1564" w:rsidRDefault="009113D2" w:rsidP="003C0FC7">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4C878135"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68809FFD" w14:textId="77777777" w:rsidTr="003C0FC7">
        <w:trPr>
          <w:cantSplit/>
          <w:trHeight w:val="33"/>
          <w:jc w:val="center"/>
        </w:trPr>
        <w:tc>
          <w:tcPr>
            <w:tcW w:w="1692" w:type="pct"/>
            <w:vMerge/>
            <w:vAlign w:val="center"/>
          </w:tcPr>
          <w:p w14:paraId="66DA5878"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180CEDB" w14:textId="77777777" w:rsidR="009113D2" w:rsidRPr="00903407" w:rsidRDefault="009113D2"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lgZSA</w:t>
            </w:r>
            <w:proofErr w:type="spellEnd"/>
          </w:p>
        </w:tc>
        <w:tc>
          <w:tcPr>
            <w:tcW w:w="819" w:type="pct"/>
            <w:vAlign w:val="bottom"/>
          </w:tcPr>
          <w:p w14:paraId="258C8A8A"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BABA7F4" w14:textId="77777777" w:rsidR="009113D2" w:rsidRPr="00DE1564" w:rsidRDefault="009113D2" w:rsidP="003C0FC7">
            <w:pPr>
              <w:pStyle w:val="TAC"/>
              <w:spacing w:line="240" w:lineRule="auto"/>
              <w:contextualSpacing/>
              <w:rPr>
                <w:color w:val="C00000"/>
                <w:sz w:val="16"/>
                <w:szCs w:val="16"/>
              </w:rPr>
            </w:pPr>
            <w:r w:rsidRPr="009113D2">
              <w:rPr>
                <w:color w:val="C00000"/>
                <w:sz w:val="16"/>
                <w:szCs w:val="16"/>
              </w:rPr>
              <w:t>Option 1)</w:t>
            </w:r>
            <w:r w:rsidRPr="00DE1564">
              <w:rPr>
                <w:color w:val="C00000"/>
                <w:sz w:val="16"/>
                <w:szCs w:val="16"/>
              </w:rPr>
              <w:t xml:space="preserve"> </w:t>
            </w:r>
            <w:r w:rsidRPr="00DE1564">
              <w:rPr>
                <w:sz w:val="16"/>
                <w:szCs w:val="16"/>
              </w:rPr>
              <w:t>0.08</w:t>
            </w:r>
          </w:p>
          <w:p w14:paraId="2356EA9F" w14:textId="77777777" w:rsidR="009113D2" w:rsidRPr="00DE1564" w:rsidRDefault="009113D2" w:rsidP="003C0FC7">
            <w:pPr>
              <w:pStyle w:val="TAC"/>
              <w:contextualSpacing/>
              <w:rPr>
                <w:rFonts w:ascii="Times New Roman" w:hAnsi="Times New Roman"/>
                <w:strike/>
                <w:color w:val="C00000"/>
                <w:sz w:val="16"/>
                <w:szCs w:val="16"/>
              </w:rPr>
            </w:pPr>
            <w:r w:rsidRPr="00DE1564">
              <w:rPr>
                <w:strike/>
                <w:color w:val="C00000"/>
                <w:sz w:val="16"/>
                <w:szCs w:val="16"/>
              </w:rPr>
              <w:t>Option 2) 1.17</w:t>
            </w:r>
          </w:p>
        </w:tc>
        <w:tc>
          <w:tcPr>
            <w:tcW w:w="678" w:type="pct"/>
          </w:tcPr>
          <w:p w14:paraId="5873AB54"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0F209A6D" w14:textId="77777777" w:rsidTr="003C0FC7">
        <w:trPr>
          <w:cantSplit/>
          <w:trHeight w:val="33"/>
          <w:jc w:val="center"/>
        </w:trPr>
        <w:tc>
          <w:tcPr>
            <w:tcW w:w="1692" w:type="pct"/>
            <w:vAlign w:val="center"/>
          </w:tcPr>
          <w:p w14:paraId="29868B0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29901E0D" w14:textId="77777777" w:rsidR="009113D2" w:rsidRPr="00903407" w:rsidRDefault="009113D2"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SF</w:t>
            </w:r>
            <w:proofErr w:type="spellEnd"/>
          </w:p>
        </w:tc>
        <w:tc>
          <w:tcPr>
            <w:tcW w:w="819" w:type="pct"/>
            <w:vAlign w:val="bottom"/>
          </w:tcPr>
          <w:p w14:paraId="18DDAD65"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0B51B8E9" w14:textId="77777777" w:rsidR="009113D2" w:rsidRPr="003829F6" w:rsidRDefault="009113D2" w:rsidP="003C0FC7">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592F857B"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9113D2" w:rsidRPr="00903407" w14:paraId="75A23876" w14:textId="77777777" w:rsidTr="003C0FC7">
        <w:trPr>
          <w:cantSplit/>
          <w:trHeight w:val="33"/>
          <w:jc w:val="center"/>
        </w:trPr>
        <w:tc>
          <w:tcPr>
            <w:tcW w:w="1692" w:type="pct"/>
            <w:vMerge w:val="restart"/>
            <w:vAlign w:val="center"/>
          </w:tcPr>
          <w:p w14:paraId="70D0F9C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1C0BFBC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2C6ADBB"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6B03876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16E0AD5"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A1E1B6F" w14:textId="77777777" w:rsidTr="003C0FC7">
        <w:trPr>
          <w:cantSplit/>
          <w:trHeight w:val="33"/>
          <w:jc w:val="center"/>
        </w:trPr>
        <w:tc>
          <w:tcPr>
            <w:tcW w:w="1692" w:type="pct"/>
            <w:vMerge/>
            <w:vAlign w:val="center"/>
          </w:tcPr>
          <w:p w14:paraId="6B5CF1B7"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7B1DF9B" w14:textId="77777777" w:rsidR="009113D2" w:rsidRPr="00903407" w:rsidRDefault="009113D2" w:rsidP="003C0FC7">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K</w:t>
            </w:r>
            <w:proofErr w:type="spellEnd"/>
          </w:p>
        </w:tc>
        <w:tc>
          <w:tcPr>
            <w:tcW w:w="819" w:type="pct"/>
            <w:vAlign w:val="bottom"/>
          </w:tcPr>
          <w:p w14:paraId="2DDC2D54"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72C3B83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97E3758"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F3C32E3" w14:textId="77777777" w:rsidTr="003C0FC7">
        <w:trPr>
          <w:cantSplit/>
          <w:trHeight w:val="33"/>
          <w:jc w:val="center"/>
        </w:trPr>
        <w:tc>
          <w:tcPr>
            <w:tcW w:w="1692" w:type="pct"/>
            <w:vMerge w:val="restart"/>
            <w:vAlign w:val="center"/>
          </w:tcPr>
          <w:p w14:paraId="500F63D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79751161"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B28A8E2"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1E39649"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13091A22"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9113D2" w:rsidRPr="00903407" w14:paraId="6D33CCA4" w14:textId="77777777" w:rsidTr="003C0FC7">
        <w:trPr>
          <w:cantSplit/>
          <w:trHeight w:val="33"/>
          <w:jc w:val="center"/>
        </w:trPr>
        <w:tc>
          <w:tcPr>
            <w:tcW w:w="1692" w:type="pct"/>
            <w:vMerge/>
            <w:vAlign w:val="center"/>
          </w:tcPr>
          <w:p w14:paraId="23792993"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A3CB09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054F4F9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4EAC6F3A" w14:textId="77777777" w:rsidR="009113D2" w:rsidRPr="00B41672" w:rsidRDefault="009113D2" w:rsidP="003C0FC7">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4833E015" w14:textId="77777777" w:rsidR="009113D2" w:rsidRPr="00B41672" w:rsidRDefault="009113D2" w:rsidP="003C0FC7">
            <w:pPr>
              <w:pStyle w:val="TAC"/>
              <w:contextualSpacing/>
              <w:rPr>
                <w:rFonts w:ascii="Times New Roman" w:hAnsi="Times New Roman"/>
                <w:strike/>
                <w:sz w:val="16"/>
                <w:szCs w:val="16"/>
                <w:highlight w:val="yellow"/>
              </w:rPr>
            </w:pPr>
            <w:r w:rsidRPr="009113D2">
              <w:rPr>
                <w:rFonts w:ascii="Times New Roman" w:hAnsi="Times New Roman"/>
                <w:color w:val="C00000"/>
                <w:sz w:val="16"/>
                <w:szCs w:val="16"/>
                <w:highlight w:val="yellow"/>
              </w:rPr>
              <w:t>Option 2)</w:t>
            </w:r>
            <w:r w:rsidRPr="00B41672">
              <w:rPr>
                <w:rFonts w:ascii="Times New Roman" w:hAnsi="Times New Roman"/>
                <w:strike/>
                <w:color w:val="C00000"/>
                <w:sz w:val="16"/>
                <w:szCs w:val="16"/>
                <w:highlight w:val="yellow"/>
              </w:rPr>
              <w:t xml:space="preserve"> </w:t>
            </w:r>
            <w:r w:rsidRPr="00B41672">
              <w:rPr>
                <w:rFonts w:ascii="Times New Roman" w:hAnsi="Times New Roman"/>
                <w:color w:val="000000" w:themeColor="text1"/>
                <w:sz w:val="16"/>
                <w:szCs w:val="16"/>
                <w:highlight w:val="yellow"/>
              </w:rPr>
              <w:t>0.5</w:t>
            </w:r>
          </w:p>
        </w:tc>
        <w:tc>
          <w:tcPr>
            <w:tcW w:w="678" w:type="pct"/>
          </w:tcPr>
          <w:p w14:paraId="09286192"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72E44BA8" w14:textId="77777777" w:rsidTr="003C0FC7">
        <w:trPr>
          <w:cantSplit/>
          <w:trHeight w:val="33"/>
          <w:jc w:val="center"/>
        </w:trPr>
        <w:tc>
          <w:tcPr>
            <w:tcW w:w="1692" w:type="pct"/>
            <w:vMerge/>
            <w:vAlign w:val="center"/>
          </w:tcPr>
          <w:p w14:paraId="773EAF07"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3ACD9EB2"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D4DF5F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2E1123E" w14:textId="77777777" w:rsidR="009113D2" w:rsidRPr="00B41672" w:rsidRDefault="009113D2" w:rsidP="003C0FC7">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7F859961" w14:textId="77777777" w:rsidR="009113D2" w:rsidRPr="00B41672" w:rsidRDefault="009113D2" w:rsidP="003C0FC7">
            <w:pPr>
              <w:pStyle w:val="TAC"/>
              <w:contextualSpacing/>
              <w:rPr>
                <w:rFonts w:ascii="Times New Roman" w:hAnsi="Times New Roman"/>
                <w:strike/>
                <w:sz w:val="16"/>
                <w:szCs w:val="16"/>
                <w:highlight w:val="yellow"/>
              </w:rPr>
            </w:pPr>
            <w:r w:rsidRPr="009113D2">
              <w:rPr>
                <w:rFonts w:ascii="Times New Roman" w:hAnsi="Times New Roman"/>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tcPr>
          <w:p w14:paraId="435A1BAB"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2B60BC92" w14:textId="77777777" w:rsidTr="003C0FC7">
        <w:trPr>
          <w:cantSplit/>
          <w:trHeight w:val="33"/>
          <w:jc w:val="center"/>
        </w:trPr>
        <w:tc>
          <w:tcPr>
            <w:tcW w:w="1692" w:type="pct"/>
            <w:vMerge/>
            <w:vAlign w:val="center"/>
          </w:tcPr>
          <w:p w14:paraId="3B375262"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460583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F25DF7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AF9F699"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27631C9"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9113D2" w:rsidRPr="00903407" w14:paraId="145789FE" w14:textId="77777777" w:rsidTr="003C0FC7">
        <w:trPr>
          <w:cantSplit/>
          <w:trHeight w:val="33"/>
          <w:jc w:val="center"/>
        </w:trPr>
        <w:tc>
          <w:tcPr>
            <w:tcW w:w="1692" w:type="pct"/>
            <w:vMerge/>
            <w:vAlign w:val="center"/>
          </w:tcPr>
          <w:p w14:paraId="392EEAA2"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7EC082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5021FC2"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0D89098E" w14:textId="77777777" w:rsidR="009113D2" w:rsidRPr="00B41672" w:rsidRDefault="009113D2" w:rsidP="003C0FC7">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5D404947" w14:textId="77777777" w:rsidR="009113D2" w:rsidRPr="00B94EA9" w:rsidRDefault="009113D2" w:rsidP="003C0FC7">
            <w:pPr>
              <w:pStyle w:val="TAC"/>
              <w:contextualSpacing/>
              <w:rPr>
                <w:rFonts w:ascii="Times New Roman" w:hAnsi="Times New Roman"/>
                <w:strike/>
                <w:sz w:val="16"/>
                <w:szCs w:val="16"/>
              </w:rPr>
            </w:pPr>
            <w:r w:rsidRPr="009113D2">
              <w:rPr>
                <w:rFonts w:ascii="Times New Roman" w:hAnsi="Times New Roman"/>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06480795" w14:textId="77777777" w:rsidR="009113D2" w:rsidRPr="003829F6" w:rsidRDefault="009113D2" w:rsidP="003C0FC7">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9113D2" w:rsidRPr="00903407" w14:paraId="3A4B9807" w14:textId="77777777" w:rsidTr="003C0FC7">
        <w:trPr>
          <w:cantSplit/>
          <w:trHeight w:val="33"/>
          <w:jc w:val="center"/>
        </w:trPr>
        <w:tc>
          <w:tcPr>
            <w:tcW w:w="1692" w:type="pct"/>
            <w:vMerge/>
            <w:vAlign w:val="center"/>
          </w:tcPr>
          <w:p w14:paraId="7D5584D9"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4D6862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44E52976"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26745C8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590F480A"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9113D2" w:rsidRPr="00903407" w14:paraId="624A089B" w14:textId="77777777" w:rsidTr="003C0FC7">
        <w:trPr>
          <w:cantSplit/>
          <w:trHeight w:val="33"/>
          <w:jc w:val="center"/>
        </w:trPr>
        <w:tc>
          <w:tcPr>
            <w:tcW w:w="1692" w:type="pct"/>
            <w:vMerge/>
            <w:vAlign w:val="center"/>
          </w:tcPr>
          <w:p w14:paraId="011409B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8C50AF7"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3A4297FF"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7CDF72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38FE4D2"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3140D49D" w14:textId="77777777" w:rsidTr="003C0FC7">
        <w:trPr>
          <w:cantSplit/>
          <w:trHeight w:val="33"/>
          <w:jc w:val="center"/>
        </w:trPr>
        <w:tc>
          <w:tcPr>
            <w:tcW w:w="1692" w:type="pct"/>
            <w:vMerge/>
            <w:vAlign w:val="center"/>
          </w:tcPr>
          <w:p w14:paraId="4D39049D"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F72E0DD"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1529525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6D493F4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E0C846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47E4DBD8" w14:textId="77777777" w:rsidTr="003C0FC7">
        <w:trPr>
          <w:cantSplit/>
          <w:trHeight w:val="33"/>
          <w:jc w:val="center"/>
        </w:trPr>
        <w:tc>
          <w:tcPr>
            <w:tcW w:w="1692" w:type="pct"/>
            <w:vMerge/>
            <w:vAlign w:val="center"/>
          </w:tcPr>
          <w:p w14:paraId="1F29596A"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057EAD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17D8D77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4CF44F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E95121E"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622AEA4" w14:textId="77777777" w:rsidTr="003C0FC7">
        <w:trPr>
          <w:cantSplit/>
          <w:trHeight w:val="33"/>
          <w:jc w:val="center"/>
        </w:trPr>
        <w:tc>
          <w:tcPr>
            <w:tcW w:w="1692" w:type="pct"/>
            <w:vMerge/>
            <w:vAlign w:val="center"/>
          </w:tcPr>
          <w:p w14:paraId="31D2CA3B"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EA50E53"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1D237EA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5BE100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77A9E96"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56203273" w14:textId="77777777" w:rsidTr="003C0FC7">
        <w:trPr>
          <w:cantSplit/>
          <w:trHeight w:val="33"/>
          <w:jc w:val="center"/>
        </w:trPr>
        <w:tc>
          <w:tcPr>
            <w:tcW w:w="1692" w:type="pct"/>
            <w:vMerge w:val="restart"/>
            <w:vAlign w:val="center"/>
          </w:tcPr>
          <w:p w14:paraId="0B92B4BB"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162C13A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3FB67A1"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EC36387" w14:textId="77777777" w:rsidR="009113D2" w:rsidRPr="00B94EA9" w:rsidRDefault="009113D2" w:rsidP="003C0FC7">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38CE1C4B"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9113D2" w:rsidRPr="00903407" w14:paraId="71EAD31A" w14:textId="77777777" w:rsidTr="003C0FC7">
        <w:trPr>
          <w:cantSplit/>
          <w:trHeight w:val="33"/>
          <w:jc w:val="center"/>
        </w:trPr>
        <w:tc>
          <w:tcPr>
            <w:tcW w:w="1692" w:type="pct"/>
            <w:vMerge/>
            <w:vAlign w:val="center"/>
          </w:tcPr>
          <w:p w14:paraId="2C3C5160"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10AA36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02C2E04"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29EE29BE"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30C43325" w14:textId="77777777" w:rsidR="009113D2" w:rsidRPr="006B4C0A" w:rsidRDefault="009113D2" w:rsidP="003C0FC7">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9113D2" w:rsidRPr="00903407" w14:paraId="4F2C161E" w14:textId="77777777" w:rsidTr="003C0FC7">
        <w:trPr>
          <w:cantSplit/>
          <w:trHeight w:val="33"/>
          <w:jc w:val="center"/>
        </w:trPr>
        <w:tc>
          <w:tcPr>
            <w:tcW w:w="1692" w:type="pct"/>
            <w:vMerge/>
            <w:vAlign w:val="center"/>
          </w:tcPr>
          <w:p w14:paraId="58B18348"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D063E4B"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6390949E"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CA25547"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AAE638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4B6CD6B2" w14:textId="77777777" w:rsidTr="003C0FC7">
        <w:trPr>
          <w:cantSplit/>
          <w:trHeight w:val="33"/>
          <w:jc w:val="center"/>
        </w:trPr>
        <w:tc>
          <w:tcPr>
            <w:tcW w:w="1692" w:type="pct"/>
            <w:vMerge/>
            <w:vAlign w:val="center"/>
          </w:tcPr>
          <w:p w14:paraId="695956F6"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36A01F2"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4D96DF1"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45B85E7"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62CB01C"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r>
      <w:tr w:rsidR="009113D2" w:rsidRPr="00903407" w14:paraId="796B479E" w14:textId="77777777" w:rsidTr="003C0FC7">
        <w:trPr>
          <w:cantSplit/>
          <w:trHeight w:val="33"/>
          <w:jc w:val="center"/>
        </w:trPr>
        <w:tc>
          <w:tcPr>
            <w:tcW w:w="1692" w:type="pct"/>
            <w:vMerge/>
            <w:vAlign w:val="center"/>
          </w:tcPr>
          <w:p w14:paraId="2975512B"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4B7A4A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4357AAE"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72B04C62"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706F505F"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9113D2" w:rsidRPr="00903407" w14:paraId="023945E5" w14:textId="77777777" w:rsidTr="003C0FC7">
        <w:trPr>
          <w:cantSplit/>
          <w:trHeight w:val="33"/>
          <w:jc w:val="center"/>
        </w:trPr>
        <w:tc>
          <w:tcPr>
            <w:tcW w:w="1692" w:type="pct"/>
            <w:vMerge/>
            <w:vAlign w:val="center"/>
          </w:tcPr>
          <w:p w14:paraId="23A76306"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78EA2F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660DAF25"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605161A" w14:textId="77777777" w:rsidR="009113D2" w:rsidRPr="006B4C0A" w:rsidRDefault="009113D2" w:rsidP="003C0FC7">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7C2DC05A" w14:textId="77777777" w:rsidR="009113D2" w:rsidRPr="006B4C0A" w:rsidRDefault="009113D2" w:rsidP="003C0FC7">
            <w:pPr>
              <w:pStyle w:val="TAC"/>
              <w:contextualSpacing/>
              <w:rPr>
                <w:rFonts w:ascii="Times New Roman" w:hAnsi="Times New Roman"/>
                <w:sz w:val="16"/>
                <w:szCs w:val="16"/>
              </w:rPr>
            </w:pPr>
            <w:r w:rsidRPr="006B4C0A">
              <w:rPr>
                <w:rFonts w:ascii="Times New Roman" w:hAnsi="Times New Roman"/>
                <w:sz w:val="16"/>
                <w:szCs w:val="16"/>
              </w:rPr>
              <w:t>0</w:t>
            </w:r>
          </w:p>
        </w:tc>
      </w:tr>
      <w:tr w:rsidR="009113D2" w:rsidRPr="00903407" w14:paraId="3F075E66" w14:textId="77777777" w:rsidTr="003C0FC7">
        <w:trPr>
          <w:cantSplit/>
          <w:trHeight w:val="33"/>
          <w:jc w:val="center"/>
        </w:trPr>
        <w:tc>
          <w:tcPr>
            <w:tcW w:w="1692" w:type="pct"/>
            <w:vMerge/>
            <w:vAlign w:val="center"/>
          </w:tcPr>
          <w:p w14:paraId="6A3B05C8"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559AE36"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0C7D3552"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3A734D40"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74676E82"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9113D2" w:rsidRPr="00903407" w14:paraId="1FAC17AA" w14:textId="77777777" w:rsidTr="003C0FC7">
        <w:trPr>
          <w:cantSplit/>
          <w:trHeight w:val="33"/>
          <w:jc w:val="center"/>
        </w:trPr>
        <w:tc>
          <w:tcPr>
            <w:tcW w:w="1692" w:type="pct"/>
            <w:vMerge/>
            <w:vAlign w:val="center"/>
          </w:tcPr>
          <w:p w14:paraId="18BD3B8F"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EA2A1E2"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30293923"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881CBFB"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667B34F9" w14:textId="77777777" w:rsidR="009113D2" w:rsidRPr="00DE1564"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r>
      <w:tr w:rsidR="009113D2" w:rsidRPr="00903407" w14:paraId="25DC00FA" w14:textId="77777777" w:rsidTr="003C0FC7">
        <w:trPr>
          <w:cantSplit/>
          <w:trHeight w:val="33"/>
          <w:jc w:val="center"/>
        </w:trPr>
        <w:tc>
          <w:tcPr>
            <w:tcW w:w="1692" w:type="pct"/>
            <w:vMerge/>
            <w:vAlign w:val="center"/>
          </w:tcPr>
          <w:p w14:paraId="28149B1E"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398F96E1"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49C0C6E"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0195B7E0"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67BBACAB"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9113D2" w:rsidRPr="00903407" w14:paraId="58FF2087" w14:textId="77777777" w:rsidTr="003C0FC7">
        <w:trPr>
          <w:cantSplit/>
          <w:trHeight w:val="53"/>
          <w:jc w:val="center"/>
        </w:trPr>
        <w:tc>
          <w:tcPr>
            <w:tcW w:w="1692" w:type="pct"/>
            <w:vMerge/>
            <w:vAlign w:val="center"/>
          </w:tcPr>
          <w:p w14:paraId="041E487F"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8CFE32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7A4A907B"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995B0CD"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1EAC7487" w14:textId="77777777" w:rsidR="009113D2" w:rsidRPr="006B4C0A" w:rsidRDefault="009113D2" w:rsidP="003C0FC7">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9113D2" w:rsidRPr="00903407" w14:paraId="0D4FAE03" w14:textId="77777777" w:rsidTr="003C0FC7">
        <w:trPr>
          <w:cantSplit/>
          <w:trHeight w:val="33"/>
          <w:jc w:val="center"/>
        </w:trPr>
        <w:tc>
          <w:tcPr>
            <w:tcW w:w="1692" w:type="pct"/>
            <w:vMerge/>
            <w:vAlign w:val="center"/>
          </w:tcPr>
          <w:p w14:paraId="4E8FD1CE"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7E70A1D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41FE161E" w14:textId="77777777" w:rsidR="009113D2" w:rsidRPr="00D850D5" w:rsidRDefault="009113D2" w:rsidP="003C0FC7">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BA3425B" w14:textId="77777777" w:rsidR="009113D2" w:rsidRPr="00B94EA9" w:rsidRDefault="009113D2" w:rsidP="003C0FC7">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51358582" w14:textId="77777777" w:rsidR="009113D2" w:rsidRPr="00DE1564" w:rsidRDefault="009113D2" w:rsidP="003C0FC7">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tc>
      </w:tr>
      <w:tr w:rsidR="009113D2" w:rsidRPr="00903407" w14:paraId="58F8A291" w14:textId="77777777" w:rsidTr="003C0FC7">
        <w:trPr>
          <w:cantSplit/>
          <w:trHeight w:val="33"/>
          <w:jc w:val="center"/>
        </w:trPr>
        <w:tc>
          <w:tcPr>
            <w:tcW w:w="2489" w:type="pct"/>
            <w:gridSpan w:val="2"/>
            <w:vAlign w:val="center"/>
          </w:tcPr>
          <w:p w14:paraId="44D35E24"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7BCF55A1"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5C14F76D" w14:textId="77777777" w:rsidR="009113D2" w:rsidRPr="00C55AA4" w:rsidRDefault="009113D2" w:rsidP="003C0FC7">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2B64E6D7"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9113D2" w:rsidRPr="00903407" w14:paraId="22A54C07" w14:textId="77777777" w:rsidTr="003C0FC7">
        <w:trPr>
          <w:cantSplit/>
          <w:trHeight w:val="33"/>
          <w:jc w:val="center"/>
        </w:trPr>
        <w:tc>
          <w:tcPr>
            <w:tcW w:w="1692" w:type="pct"/>
            <w:vMerge w:val="restart"/>
            <w:vAlign w:val="center"/>
          </w:tcPr>
          <w:p w14:paraId="5581740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624E460E" w14:textId="77777777" w:rsidR="009113D2" w:rsidRPr="003E7864" w:rsidRDefault="009113D2" w:rsidP="003C0FC7">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6FE2626C" w14:textId="77777777" w:rsidR="009113D2" w:rsidRPr="003829F6" w:rsidRDefault="009113D2" w:rsidP="003C0FC7">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5AE6B32F" w14:textId="77777777" w:rsidR="009113D2" w:rsidRPr="003829F6" w:rsidRDefault="009113D2" w:rsidP="003C0FC7">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5F74E5EB" w14:textId="77777777" w:rsidR="009113D2" w:rsidRPr="00DE1564" w:rsidRDefault="009113D2" w:rsidP="003C0FC7">
            <w:pPr>
              <w:pStyle w:val="TAC"/>
              <w:contextualSpacing/>
              <w:rPr>
                <w:rFonts w:ascii="Times New Roman" w:hAnsi="Times New Roman"/>
                <w:color w:val="C00000"/>
                <w:sz w:val="16"/>
                <w:szCs w:val="16"/>
                <w:highlight w:val="yellow"/>
              </w:rPr>
            </w:pPr>
            <w:r w:rsidRPr="00DB1005">
              <w:rPr>
                <w:rFonts w:ascii="Times New Roman" w:hAnsi="Times New Roman"/>
                <w:color w:val="C00000"/>
                <w:sz w:val="16"/>
                <w:szCs w:val="16"/>
                <w:highlight w:val="yellow"/>
              </w:rPr>
              <w:t>4</w:t>
            </w:r>
          </w:p>
        </w:tc>
      </w:tr>
      <w:tr w:rsidR="009113D2" w:rsidRPr="00903407" w14:paraId="5E3F12F7" w14:textId="77777777" w:rsidTr="003C0FC7">
        <w:trPr>
          <w:cantSplit/>
          <w:trHeight w:val="33"/>
          <w:jc w:val="center"/>
        </w:trPr>
        <w:tc>
          <w:tcPr>
            <w:tcW w:w="1692" w:type="pct"/>
            <w:vMerge/>
            <w:vAlign w:val="center"/>
          </w:tcPr>
          <w:p w14:paraId="3A627259"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DC996F2" w14:textId="77777777" w:rsidR="009113D2" w:rsidRPr="00903407" w:rsidRDefault="009113D2" w:rsidP="003C0FC7">
            <w:pPr>
              <w:pStyle w:val="TAC"/>
              <w:contextualSpacing/>
              <w:rPr>
                <w:rFonts w:ascii="Times New Roman" w:hAnsi="Times New Roman"/>
                <w:i/>
                <w:sz w:val="16"/>
                <w:szCs w:val="16"/>
              </w:rPr>
            </w:pPr>
            <w:proofErr w:type="spellStart"/>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roofErr w:type="spellEnd"/>
          </w:p>
        </w:tc>
        <w:tc>
          <w:tcPr>
            <w:tcW w:w="819" w:type="pct"/>
            <w:vAlign w:val="center"/>
          </w:tcPr>
          <w:p w14:paraId="69B0C137"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3CF14C33" w14:textId="77777777" w:rsidR="009113D2" w:rsidRPr="005A32B0" w:rsidRDefault="009113D2"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1005059D" w14:textId="77777777" w:rsidR="009113D2" w:rsidRPr="005A32B0" w:rsidRDefault="009113D2" w:rsidP="003C0FC7">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2BB51DA5" w14:textId="77777777" w:rsidR="009113D2" w:rsidRPr="005A32B0" w:rsidRDefault="009113D2" w:rsidP="003C0FC7">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9113D2" w:rsidRPr="00903407" w14:paraId="42883D6B" w14:textId="77777777" w:rsidTr="003C0FC7">
        <w:trPr>
          <w:cantSplit/>
          <w:trHeight w:val="33"/>
          <w:jc w:val="center"/>
        </w:trPr>
        <w:tc>
          <w:tcPr>
            <w:tcW w:w="2489" w:type="pct"/>
            <w:gridSpan w:val="2"/>
            <w:vAlign w:val="center"/>
          </w:tcPr>
          <w:p w14:paraId="34C76745"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60D19E3A"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64B000F1"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4F2110A4"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9113D2" w:rsidRPr="00903407" w14:paraId="5A97CEF4" w14:textId="77777777" w:rsidTr="003C0FC7">
        <w:trPr>
          <w:cantSplit/>
          <w:trHeight w:val="33"/>
          <w:jc w:val="center"/>
        </w:trPr>
        <w:tc>
          <w:tcPr>
            <w:tcW w:w="2489" w:type="pct"/>
            <w:gridSpan w:val="2"/>
            <w:vAlign w:val="center"/>
          </w:tcPr>
          <w:p w14:paraId="7FA9038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11F9C4E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360306C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2D275FED" w14:textId="77777777" w:rsidR="009113D2" w:rsidRPr="003829F6" w:rsidRDefault="009113D2" w:rsidP="003C0FC7">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9113D2" w:rsidRPr="00903407" w14:paraId="4815F7C4" w14:textId="77777777" w:rsidTr="003C0FC7">
        <w:trPr>
          <w:cantSplit/>
          <w:trHeight w:val="33"/>
          <w:jc w:val="center"/>
        </w:trPr>
        <w:tc>
          <w:tcPr>
            <w:tcW w:w="2489" w:type="pct"/>
            <w:gridSpan w:val="2"/>
            <w:vAlign w:val="center"/>
          </w:tcPr>
          <w:p w14:paraId="0CEB47E7"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DS</w:t>
            </w:r>
            <w:proofErr w:type="spellEnd"/>
            <w:r w:rsidRPr="00903407">
              <w:rPr>
                <w:rFonts w:ascii="Times New Roman" w:eastAsia="MS Mincho" w:hAnsi="Times New Roman"/>
                <w:sz w:val="16"/>
                <w:szCs w:val="16"/>
                <w:lang w:eastAsia="ja-JP"/>
              </w:rPr>
              <w:t>) in [ns]</w:t>
            </w:r>
          </w:p>
        </w:tc>
        <w:tc>
          <w:tcPr>
            <w:tcW w:w="819" w:type="pct"/>
            <w:vAlign w:val="center"/>
          </w:tcPr>
          <w:p w14:paraId="3932138E" w14:textId="77777777" w:rsidR="009113D2" w:rsidRPr="005A32B0" w:rsidRDefault="009113D2"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5124EF9F"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11099A14" w14:textId="77777777" w:rsidR="009113D2" w:rsidRPr="005A32B0" w:rsidRDefault="009113D2"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3868B9A6"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24A6DA9E" w14:textId="77777777" w:rsidR="009113D2" w:rsidRPr="005A32B0" w:rsidRDefault="009113D2" w:rsidP="003C0FC7">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301D938D" w14:textId="77777777" w:rsidR="009113D2" w:rsidRDefault="009113D2" w:rsidP="003C0FC7">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79B24BE1" w14:textId="77777777" w:rsidR="009113D2" w:rsidRPr="006B4C0A" w:rsidRDefault="009113D2" w:rsidP="003C0FC7">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9113D2" w:rsidRPr="00903407" w14:paraId="4C47BCCA" w14:textId="77777777" w:rsidTr="003C0FC7">
        <w:trPr>
          <w:cantSplit/>
          <w:trHeight w:val="33"/>
          <w:jc w:val="center"/>
        </w:trPr>
        <w:tc>
          <w:tcPr>
            <w:tcW w:w="2489" w:type="pct"/>
            <w:gridSpan w:val="2"/>
            <w:vAlign w:val="center"/>
          </w:tcPr>
          <w:p w14:paraId="0DCEEBF4"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ASD</w:t>
            </w:r>
            <w:proofErr w:type="spellEnd"/>
            <w:r w:rsidRPr="00903407">
              <w:rPr>
                <w:rFonts w:ascii="Times New Roman" w:eastAsia="MS Mincho" w:hAnsi="Times New Roman"/>
                <w:sz w:val="16"/>
                <w:szCs w:val="16"/>
                <w:lang w:eastAsia="ja-JP"/>
              </w:rPr>
              <w:t>) in [deg]</w:t>
            </w:r>
          </w:p>
        </w:tc>
        <w:tc>
          <w:tcPr>
            <w:tcW w:w="819" w:type="pct"/>
            <w:vAlign w:val="center"/>
          </w:tcPr>
          <w:p w14:paraId="563EA9A2" w14:textId="77777777" w:rsidR="009113D2" w:rsidRPr="00816B05" w:rsidRDefault="009113D2"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5</w:t>
            </w:r>
          </w:p>
          <w:p w14:paraId="3CFE9C52" w14:textId="77777777" w:rsidR="009113D2" w:rsidRPr="00816B05" w:rsidRDefault="009113D2"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1014" w:type="pct"/>
            <w:vAlign w:val="center"/>
          </w:tcPr>
          <w:p w14:paraId="0EBFC1EB" w14:textId="77777777" w:rsidR="009113D2" w:rsidRPr="00816B05" w:rsidRDefault="009113D2" w:rsidP="003C0FC7">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2</w:t>
            </w:r>
          </w:p>
          <w:p w14:paraId="6D7F1CD3" w14:textId="77777777" w:rsidR="009113D2" w:rsidRPr="00816B05" w:rsidRDefault="009113D2" w:rsidP="003C0FC7">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678" w:type="pct"/>
          </w:tcPr>
          <w:p w14:paraId="4081BD4B" w14:textId="77777777" w:rsidR="009113D2" w:rsidRPr="00D850D5" w:rsidRDefault="009113D2" w:rsidP="003C0FC7">
            <w:pPr>
              <w:pStyle w:val="TAC"/>
              <w:contextualSpacing/>
              <w:rPr>
                <w:rFonts w:ascii="Times New Roman" w:hAnsi="Times New Roman"/>
                <w:strike/>
                <w:sz w:val="16"/>
                <w:szCs w:val="16"/>
                <w:highlight w:val="yellow"/>
              </w:rPr>
            </w:pPr>
            <w:r w:rsidRPr="005B6F03">
              <w:rPr>
                <w:rFonts w:ascii="Times New Roman" w:hAnsi="Times New Roman" w:cs="Times New Roman"/>
                <w:color w:val="C00000"/>
                <w:sz w:val="16"/>
                <w:szCs w:val="16"/>
              </w:rPr>
              <w:t>Copy NLOS</w:t>
            </w:r>
          </w:p>
        </w:tc>
      </w:tr>
      <w:tr w:rsidR="009113D2" w:rsidRPr="00903407" w14:paraId="4E82BB40" w14:textId="77777777" w:rsidTr="003C0FC7">
        <w:trPr>
          <w:cantSplit/>
          <w:trHeight w:val="33"/>
          <w:jc w:val="center"/>
        </w:trPr>
        <w:tc>
          <w:tcPr>
            <w:tcW w:w="2489" w:type="pct"/>
            <w:gridSpan w:val="2"/>
            <w:vAlign w:val="center"/>
          </w:tcPr>
          <w:p w14:paraId="7722635A"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ASA</w:t>
            </w:r>
            <w:proofErr w:type="spellEnd"/>
            <w:r w:rsidRPr="00903407">
              <w:rPr>
                <w:rFonts w:ascii="Times New Roman" w:eastAsia="MS Mincho" w:hAnsi="Times New Roman"/>
                <w:sz w:val="16"/>
                <w:szCs w:val="16"/>
                <w:lang w:eastAsia="ja-JP"/>
              </w:rPr>
              <w:t>) in [deg]</w:t>
            </w:r>
          </w:p>
        </w:tc>
        <w:tc>
          <w:tcPr>
            <w:tcW w:w="819" w:type="pct"/>
            <w:vAlign w:val="center"/>
          </w:tcPr>
          <w:p w14:paraId="7D4A68F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2AA9632F"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3F4ED65E" w14:textId="77777777" w:rsidR="009113D2" w:rsidRPr="00D617C0" w:rsidRDefault="009113D2" w:rsidP="003C0FC7">
            <w:pPr>
              <w:pStyle w:val="TAC"/>
              <w:contextualSpacing/>
              <w:rPr>
                <w:rFonts w:ascii="Times New Roman" w:hAnsi="Times New Roman"/>
                <w:sz w:val="16"/>
                <w:szCs w:val="16"/>
              </w:rPr>
            </w:pPr>
            <w:r w:rsidRPr="00DE1564">
              <w:rPr>
                <w:rFonts w:ascii="Times New Roman" w:hAnsi="Times New Roman" w:cs="Times New Roman"/>
                <w:color w:val="C00000"/>
                <w:sz w:val="16"/>
                <w:szCs w:val="16"/>
              </w:rPr>
              <w:t>10</w:t>
            </w:r>
          </w:p>
        </w:tc>
      </w:tr>
      <w:tr w:rsidR="009113D2" w:rsidRPr="00903407" w14:paraId="11C9F68B" w14:textId="77777777" w:rsidTr="003C0FC7">
        <w:trPr>
          <w:cantSplit/>
          <w:trHeight w:val="33"/>
          <w:jc w:val="center"/>
        </w:trPr>
        <w:tc>
          <w:tcPr>
            <w:tcW w:w="2489" w:type="pct"/>
            <w:gridSpan w:val="2"/>
            <w:vAlign w:val="center"/>
          </w:tcPr>
          <w:p w14:paraId="08565DB2" w14:textId="77777777" w:rsidR="009113D2" w:rsidRPr="005A32B0" w:rsidRDefault="009113D2" w:rsidP="003C0FC7">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ZSA</w:t>
            </w:r>
            <w:proofErr w:type="spellEnd"/>
            <w:r w:rsidRPr="00903407">
              <w:rPr>
                <w:rFonts w:ascii="Times New Roman" w:eastAsia="MS Mincho" w:hAnsi="Times New Roman"/>
                <w:sz w:val="16"/>
                <w:szCs w:val="16"/>
                <w:lang w:eastAsia="ja-JP"/>
              </w:rPr>
              <w:t>) in [deg]</w:t>
            </w:r>
          </w:p>
        </w:tc>
        <w:tc>
          <w:tcPr>
            <w:tcW w:w="819" w:type="pct"/>
            <w:vAlign w:val="center"/>
          </w:tcPr>
          <w:p w14:paraId="7455282A"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01F2BD6F" w14:textId="77777777" w:rsidR="009113D2" w:rsidRPr="005A32B0" w:rsidRDefault="009113D2" w:rsidP="003C0FC7">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585A0DA2" w14:textId="77777777" w:rsidR="009113D2" w:rsidRPr="00DE1564" w:rsidRDefault="009113D2" w:rsidP="003C0FC7">
            <w:pPr>
              <w:pStyle w:val="TAC"/>
              <w:contextualSpacing/>
              <w:rPr>
                <w:rFonts w:ascii="Times New Roman" w:hAnsi="Times New Roman" w:cs="Times New Roman"/>
                <w:sz w:val="16"/>
                <w:szCs w:val="16"/>
                <w:highlight w:val="yellow"/>
              </w:rPr>
            </w:pPr>
            <w:r w:rsidRPr="00DE1564">
              <w:rPr>
                <w:rFonts w:ascii="Times New Roman" w:hAnsi="Times New Roman" w:cs="Times New Roman"/>
                <w:color w:val="C00000"/>
                <w:sz w:val="16"/>
                <w:szCs w:val="16"/>
                <w:highlight w:val="yellow"/>
              </w:rPr>
              <w:t>7</w:t>
            </w:r>
          </w:p>
        </w:tc>
      </w:tr>
      <w:tr w:rsidR="009113D2" w:rsidRPr="00903407" w14:paraId="4D135F21" w14:textId="77777777" w:rsidTr="003C0FC7">
        <w:trPr>
          <w:cantSplit/>
          <w:trHeight w:val="33"/>
          <w:jc w:val="center"/>
        </w:trPr>
        <w:tc>
          <w:tcPr>
            <w:tcW w:w="2489" w:type="pct"/>
            <w:gridSpan w:val="2"/>
            <w:vAlign w:val="center"/>
          </w:tcPr>
          <w:p w14:paraId="0C03F230"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E6EDE0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4E495E8E"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6FBD5283" w14:textId="77777777" w:rsidR="009113D2" w:rsidRPr="00D617C0" w:rsidRDefault="009113D2" w:rsidP="003C0FC7">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9113D2" w:rsidRPr="00903407" w14:paraId="1576CB43" w14:textId="77777777" w:rsidTr="003C0FC7">
        <w:trPr>
          <w:cantSplit/>
          <w:trHeight w:val="33"/>
          <w:jc w:val="center"/>
        </w:trPr>
        <w:tc>
          <w:tcPr>
            <w:tcW w:w="1692" w:type="pct"/>
            <w:vMerge w:val="restart"/>
            <w:vAlign w:val="center"/>
          </w:tcPr>
          <w:p w14:paraId="7B35526C"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7A7E67B"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0F41D03B"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6ADE2F36"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68C62B44" w14:textId="77777777" w:rsidR="009113D2" w:rsidRPr="00D850D5" w:rsidRDefault="009113D2" w:rsidP="003C0FC7">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9113D2" w:rsidRPr="00903407" w14:paraId="61DB4C53" w14:textId="77777777" w:rsidTr="003C0FC7">
        <w:trPr>
          <w:cantSplit/>
          <w:trHeight w:val="33"/>
          <w:jc w:val="center"/>
        </w:trPr>
        <w:tc>
          <w:tcPr>
            <w:tcW w:w="1692" w:type="pct"/>
            <w:vMerge/>
            <w:vAlign w:val="center"/>
          </w:tcPr>
          <w:p w14:paraId="096090FA"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8A66CCF"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03A91E90"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0A063A3B"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2BF49A97"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9113D2" w:rsidRPr="00903407" w14:paraId="200702E8" w14:textId="77777777" w:rsidTr="003C0FC7">
        <w:trPr>
          <w:cantSplit/>
          <w:trHeight w:val="33"/>
          <w:jc w:val="center"/>
        </w:trPr>
        <w:tc>
          <w:tcPr>
            <w:tcW w:w="1692" w:type="pct"/>
            <w:vMerge/>
            <w:vAlign w:val="center"/>
          </w:tcPr>
          <w:p w14:paraId="350BF23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26579DDE"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0A50137C"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3D083A9D"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7FBD6635"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9113D2" w:rsidRPr="00903407" w14:paraId="56009480" w14:textId="77777777" w:rsidTr="003C0FC7">
        <w:trPr>
          <w:cantSplit/>
          <w:trHeight w:val="33"/>
          <w:jc w:val="center"/>
        </w:trPr>
        <w:tc>
          <w:tcPr>
            <w:tcW w:w="1692" w:type="pct"/>
            <w:vMerge/>
            <w:vAlign w:val="center"/>
          </w:tcPr>
          <w:p w14:paraId="4807374D"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57E16794" w14:textId="77777777" w:rsidR="009113D2" w:rsidRPr="00903407" w:rsidRDefault="009113D2" w:rsidP="003C0FC7">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7D4F741A"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6C25F364"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06F73D8A" w14:textId="77777777" w:rsidR="009113D2" w:rsidRPr="00D850D5" w:rsidRDefault="009113D2" w:rsidP="003C0FC7">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9113D2" w:rsidRPr="00903407" w14:paraId="4F8AB612" w14:textId="77777777" w:rsidTr="003C0FC7">
        <w:trPr>
          <w:cantSplit/>
          <w:trHeight w:val="33"/>
          <w:jc w:val="center"/>
        </w:trPr>
        <w:tc>
          <w:tcPr>
            <w:tcW w:w="1692" w:type="pct"/>
            <w:vMerge/>
            <w:vAlign w:val="center"/>
          </w:tcPr>
          <w:p w14:paraId="6F4DC345"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154926EE"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32672B7D" w14:textId="77777777" w:rsidR="009113D2" w:rsidRPr="003829F6" w:rsidRDefault="009113D2" w:rsidP="003C0FC7">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3AFC28A3" w14:textId="77777777" w:rsidR="009113D2" w:rsidRPr="003829F6" w:rsidRDefault="009113D2" w:rsidP="003C0FC7">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76AFC0F7" w14:textId="77777777" w:rsidR="009113D2" w:rsidRPr="00D617C0" w:rsidRDefault="009113D2" w:rsidP="003C0FC7">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9113D2" w:rsidRPr="00903407" w14:paraId="0D8B03E7" w14:textId="77777777" w:rsidTr="003C0FC7">
        <w:trPr>
          <w:cantSplit/>
          <w:trHeight w:val="33"/>
          <w:jc w:val="center"/>
        </w:trPr>
        <w:tc>
          <w:tcPr>
            <w:tcW w:w="1692" w:type="pct"/>
            <w:vMerge/>
            <w:vAlign w:val="center"/>
          </w:tcPr>
          <w:p w14:paraId="1777B193"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65E4107E"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7959A589" w14:textId="77777777" w:rsidR="009113D2" w:rsidRPr="00643AAB" w:rsidRDefault="009113D2"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7F306AF5"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7F84324F"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9113D2" w:rsidRPr="00903407" w14:paraId="023B9031" w14:textId="77777777" w:rsidTr="003C0FC7">
        <w:trPr>
          <w:cantSplit/>
          <w:trHeight w:val="38"/>
          <w:jc w:val="center"/>
        </w:trPr>
        <w:tc>
          <w:tcPr>
            <w:tcW w:w="1692" w:type="pct"/>
            <w:vMerge/>
            <w:vAlign w:val="center"/>
          </w:tcPr>
          <w:p w14:paraId="29216A7E" w14:textId="77777777" w:rsidR="009113D2" w:rsidRPr="00903407" w:rsidRDefault="009113D2" w:rsidP="003C0FC7">
            <w:pPr>
              <w:pStyle w:val="TAC"/>
              <w:contextualSpacing/>
              <w:rPr>
                <w:rFonts w:ascii="Times New Roman" w:hAnsi="Times New Roman"/>
                <w:sz w:val="16"/>
                <w:szCs w:val="16"/>
              </w:rPr>
            </w:pPr>
          </w:p>
        </w:tc>
        <w:tc>
          <w:tcPr>
            <w:tcW w:w="797" w:type="pct"/>
            <w:vAlign w:val="center"/>
          </w:tcPr>
          <w:p w14:paraId="01FF38BF" w14:textId="77777777" w:rsidR="009113D2" w:rsidRPr="00903407" w:rsidRDefault="009113D2" w:rsidP="003C0FC7">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3730AA1D" w14:textId="77777777" w:rsidR="009113D2" w:rsidRPr="00643AAB" w:rsidRDefault="009113D2" w:rsidP="003C0FC7">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60FAF340"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1652D17E" w14:textId="77777777" w:rsidR="009113D2" w:rsidRPr="00643AAB" w:rsidRDefault="009113D2" w:rsidP="003C0FC7">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42174ADE" w14:textId="77777777" w:rsidR="009113D2" w:rsidRDefault="009113D2" w:rsidP="009113D2">
      <w:pPr>
        <w:pStyle w:val="BodyText"/>
        <w:spacing w:after="0"/>
        <w:rPr>
          <w:rFonts w:ascii="Times New Roman" w:hAnsi="Times New Roman"/>
          <w:szCs w:val="20"/>
          <w:lang w:eastAsia="zh-CN"/>
        </w:rPr>
      </w:pPr>
    </w:p>
    <w:p w14:paraId="12A000CB" w14:textId="77777777" w:rsidR="009113D2" w:rsidRDefault="009113D2" w:rsidP="009113D2">
      <w:pPr>
        <w:pStyle w:val="BodyText"/>
        <w:spacing w:after="0"/>
        <w:rPr>
          <w:rFonts w:ascii="Times New Roman" w:hAnsi="Times New Roman"/>
          <w:szCs w:val="20"/>
          <w:lang w:eastAsia="zh-CN"/>
        </w:rPr>
      </w:pPr>
    </w:p>
    <w:p w14:paraId="1F4B2392" w14:textId="77777777" w:rsidR="009113D2" w:rsidRDefault="009113D2" w:rsidP="009113D2">
      <w:pPr>
        <w:pStyle w:val="BodyText"/>
        <w:spacing w:after="0"/>
        <w:rPr>
          <w:rFonts w:ascii="Times New Roman" w:hAnsi="Times New Roman"/>
          <w:szCs w:val="20"/>
          <w:lang w:eastAsia="zh-CN"/>
        </w:rPr>
      </w:pPr>
    </w:p>
    <w:p w14:paraId="20A057E1" w14:textId="77777777"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7A</w:t>
      </w:r>
    </w:p>
    <w:p w14:paraId="42582349" w14:textId="77777777" w:rsidR="009113D2" w:rsidRDefault="009113D2" w:rsidP="009113D2">
      <w:r>
        <w:t>For suburban scenario, adopt the following ZSD parameters as updated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9113D2" w:rsidRPr="00903407" w14:paraId="58C9819F" w14:textId="77777777" w:rsidTr="003C0FC7">
        <w:trPr>
          <w:cantSplit/>
          <w:trHeight w:val="57"/>
          <w:jc w:val="center"/>
        </w:trPr>
        <w:tc>
          <w:tcPr>
            <w:tcW w:w="2385" w:type="dxa"/>
            <w:gridSpan w:val="2"/>
            <w:shd w:val="clear" w:color="auto" w:fill="E0E0E0"/>
            <w:vAlign w:val="center"/>
          </w:tcPr>
          <w:p w14:paraId="4A4E8B79" w14:textId="77777777" w:rsidR="009113D2" w:rsidRPr="00903407" w:rsidRDefault="009113D2" w:rsidP="003C0FC7">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424986A3" w14:textId="77777777" w:rsidR="009113D2" w:rsidRPr="00903407" w:rsidRDefault="009113D2"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LOS (7 – 24 GHz)</w:t>
            </w:r>
          </w:p>
        </w:tc>
        <w:tc>
          <w:tcPr>
            <w:tcW w:w="1530" w:type="dxa"/>
            <w:shd w:val="clear" w:color="auto" w:fill="E0E0E0"/>
            <w:vAlign w:val="center"/>
          </w:tcPr>
          <w:p w14:paraId="19BEE15A" w14:textId="77777777" w:rsidR="009113D2" w:rsidRPr="00903407" w:rsidRDefault="009113D2"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NLOS (7 – 24 GHz)</w:t>
            </w:r>
          </w:p>
        </w:tc>
        <w:tc>
          <w:tcPr>
            <w:tcW w:w="3330" w:type="dxa"/>
            <w:shd w:val="clear" w:color="auto" w:fill="E0E0E0"/>
          </w:tcPr>
          <w:p w14:paraId="4AD7EDC5" w14:textId="77777777" w:rsidR="009113D2" w:rsidRPr="00903407" w:rsidRDefault="009113D2" w:rsidP="003C0FC7">
            <w:pPr>
              <w:pStyle w:val="TAH"/>
              <w:contextualSpacing/>
              <w:rPr>
                <w:rFonts w:ascii="Times New Roman" w:hAnsi="Times New Roman"/>
                <w:sz w:val="16"/>
                <w:szCs w:val="16"/>
              </w:rPr>
            </w:pPr>
            <w:proofErr w:type="spellStart"/>
            <w:r w:rsidRPr="00903407">
              <w:rPr>
                <w:rFonts w:ascii="Times New Roman" w:hAnsi="Times New Roman"/>
                <w:sz w:val="16"/>
                <w:szCs w:val="16"/>
              </w:rPr>
              <w:t>SMa</w:t>
            </w:r>
            <w:proofErr w:type="spellEnd"/>
            <w:r w:rsidRPr="00903407">
              <w:rPr>
                <w:rFonts w:ascii="Times New Roman" w:hAnsi="Times New Roman"/>
                <w:sz w:val="16"/>
                <w:szCs w:val="16"/>
              </w:rPr>
              <w:t xml:space="preserve"> </w:t>
            </w:r>
            <w:r>
              <w:rPr>
                <w:rFonts w:ascii="Times New Roman" w:hAnsi="Times New Roman"/>
                <w:sz w:val="16"/>
                <w:szCs w:val="16"/>
              </w:rPr>
              <w:t>O2I</w:t>
            </w:r>
            <w:r w:rsidRPr="00903407">
              <w:rPr>
                <w:rFonts w:ascii="Times New Roman" w:hAnsi="Times New Roman"/>
                <w:sz w:val="16"/>
                <w:szCs w:val="16"/>
              </w:rPr>
              <w:t xml:space="preserve"> (7 – 24 GHz)</w:t>
            </w:r>
          </w:p>
        </w:tc>
      </w:tr>
      <w:tr w:rsidR="009113D2" w:rsidRPr="00485202" w14:paraId="3B273B7B" w14:textId="77777777" w:rsidTr="003C0FC7">
        <w:trPr>
          <w:cantSplit/>
          <w:trHeight w:val="57"/>
          <w:jc w:val="center"/>
        </w:trPr>
        <w:tc>
          <w:tcPr>
            <w:tcW w:w="1635" w:type="dxa"/>
            <w:vMerge w:val="restart"/>
            <w:vAlign w:val="center"/>
          </w:tcPr>
          <w:p w14:paraId="457E8F8C"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sz w:val="16"/>
                <w:szCs w:val="16"/>
              </w:rPr>
              <w:t>ZOD spread (ZSD)</w:t>
            </w:r>
          </w:p>
          <w:p w14:paraId="2355BF15" w14:textId="77777777" w:rsidR="009113D2" w:rsidRPr="00485202" w:rsidRDefault="009113D2" w:rsidP="003C0FC7">
            <w:pPr>
              <w:pStyle w:val="TAC"/>
              <w:contextualSpacing/>
              <w:rPr>
                <w:rFonts w:ascii="Times New Roman" w:hAnsi="Times New Roman"/>
                <w:sz w:val="16"/>
                <w:szCs w:val="16"/>
              </w:rPr>
            </w:pPr>
            <w:proofErr w:type="spellStart"/>
            <w:r w:rsidRPr="00485202">
              <w:rPr>
                <w:rFonts w:ascii="Times New Roman" w:hAnsi="Times New Roman"/>
                <w:sz w:val="16"/>
                <w:szCs w:val="16"/>
              </w:rPr>
              <w:t>lgZSD</w:t>
            </w:r>
            <w:proofErr w:type="spellEnd"/>
            <w:r w:rsidRPr="00485202">
              <w:rPr>
                <w:rFonts w:ascii="Times New Roman" w:hAnsi="Times New Roman"/>
                <w:sz w:val="16"/>
                <w:szCs w:val="16"/>
              </w:rPr>
              <w:t>=log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2B905E93"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i/>
                <w:sz w:val="16"/>
                <w:szCs w:val="16"/>
              </w:rPr>
              <w:t>µ</w:t>
            </w:r>
            <w:proofErr w:type="spellStart"/>
            <w:r w:rsidRPr="00485202">
              <w:rPr>
                <w:rFonts w:ascii="Times New Roman" w:hAnsi="Times New Roman"/>
                <w:sz w:val="16"/>
                <w:szCs w:val="16"/>
                <w:vertAlign w:val="subscript"/>
              </w:rPr>
              <w:t>lgZSD</w:t>
            </w:r>
            <w:proofErr w:type="spellEnd"/>
          </w:p>
        </w:tc>
        <w:tc>
          <w:tcPr>
            <w:tcW w:w="1480" w:type="dxa"/>
            <w:vAlign w:val="center"/>
          </w:tcPr>
          <w:p w14:paraId="5C88EDFD"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0C1EF2C8"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1A549D67"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9113D2" w:rsidRPr="00485202" w14:paraId="1471D204" w14:textId="77777777" w:rsidTr="003C0FC7">
        <w:trPr>
          <w:cantSplit/>
          <w:trHeight w:val="57"/>
          <w:jc w:val="center"/>
        </w:trPr>
        <w:tc>
          <w:tcPr>
            <w:tcW w:w="1635" w:type="dxa"/>
            <w:vMerge/>
            <w:vAlign w:val="center"/>
          </w:tcPr>
          <w:p w14:paraId="6B21A6F6" w14:textId="77777777" w:rsidR="009113D2" w:rsidRPr="00485202" w:rsidRDefault="009113D2" w:rsidP="003C0FC7">
            <w:pPr>
              <w:pStyle w:val="TAC"/>
              <w:contextualSpacing/>
              <w:rPr>
                <w:rFonts w:ascii="Times New Roman" w:hAnsi="Times New Roman"/>
                <w:sz w:val="16"/>
                <w:szCs w:val="16"/>
              </w:rPr>
            </w:pPr>
          </w:p>
        </w:tc>
        <w:tc>
          <w:tcPr>
            <w:tcW w:w="750" w:type="dxa"/>
            <w:vAlign w:val="center"/>
          </w:tcPr>
          <w:p w14:paraId="050F1DF0" w14:textId="77777777" w:rsidR="009113D2" w:rsidRPr="00485202" w:rsidRDefault="009113D2" w:rsidP="003C0FC7">
            <w:pPr>
              <w:pStyle w:val="TAC"/>
              <w:contextualSpacing/>
              <w:rPr>
                <w:rFonts w:ascii="Times New Roman" w:hAnsi="Times New Roman"/>
                <w:sz w:val="16"/>
                <w:szCs w:val="16"/>
              </w:rPr>
            </w:pPr>
            <w:proofErr w:type="spellStart"/>
            <w:r w:rsidRPr="00485202">
              <w:rPr>
                <w:rFonts w:ascii="Times New Roman" w:hAnsi="Times New Roman"/>
                <w:i/>
                <w:sz w:val="16"/>
                <w:szCs w:val="16"/>
              </w:rPr>
              <w:t>σ</w:t>
            </w:r>
            <w:r w:rsidRPr="00485202">
              <w:rPr>
                <w:rFonts w:ascii="Times New Roman" w:hAnsi="Times New Roman"/>
                <w:sz w:val="16"/>
                <w:szCs w:val="16"/>
                <w:vertAlign w:val="subscript"/>
              </w:rPr>
              <w:t>lgZSD</w:t>
            </w:r>
            <w:proofErr w:type="spellEnd"/>
          </w:p>
        </w:tc>
        <w:tc>
          <w:tcPr>
            <w:tcW w:w="1480" w:type="dxa"/>
            <w:shd w:val="clear" w:color="auto" w:fill="auto"/>
            <w:vAlign w:val="center"/>
          </w:tcPr>
          <w:p w14:paraId="2FFC2953"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77CA2446"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20DE8A71" w14:textId="77777777" w:rsidR="009113D2" w:rsidRPr="00485202" w:rsidRDefault="009113D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9113D2" w:rsidRPr="00485202" w14:paraId="56A3556F" w14:textId="77777777" w:rsidTr="003C0FC7">
        <w:trPr>
          <w:cantSplit/>
          <w:trHeight w:val="57"/>
          <w:jc w:val="center"/>
        </w:trPr>
        <w:tc>
          <w:tcPr>
            <w:tcW w:w="1635" w:type="dxa"/>
            <w:vAlign w:val="center"/>
          </w:tcPr>
          <w:p w14:paraId="6D92A96F" w14:textId="77777777" w:rsidR="009113D2" w:rsidRPr="00485202" w:rsidRDefault="009113D2" w:rsidP="003C0FC7">
            <w:pPr>
              <w:pStyle w:val="TAC"/>
              <w:contextualSpacing/>
              <w:rPr>
                <w:rFonts w:ascii="Times New Roman" w:hAnsi="Times New Roman"/>
                <w:sz w:val="16"/>
                <w:szCs w:val="16"/>
              </w:rPr>
            </w:pPr>
            <w:r w:rsidRPr="00485202">
              <w:rPr>
                <w:rFonts w:ascii="Times New Roman" w:hAnsi="Times New Roman"/>
                <w:sz w:val="16"/>
                <w:szCs w:val="16"/>
              </w:rPr>
              <w:t>ZOD offset</w:t>
            </w:r>
          </w:p>
        </w:tc>
        <w:tc>
          <w:tcPr>
            <w:tcW w:w="750" w:type="dxa"/>
            <w:vAlign w:val="center"/>
          </w:tcPr>
          <w:p w14:paraId="2E7AFA31" w14:textId="77777777" w:rsidR="009113D2" w:rsidRPr="00485202" w:rsidRDefault="009113D2" w:rsidP="003C0FC7">
            <w:pPr>
              <w:pStyle w:val="TAC"/>
              <w:contextualSpacing/>
              <w:rPr>
                <w:rFonts w:ascii="Times New Roman" w:hAnsi="Times New Roman"/>
                <w:i/>
                <w:sz w:val="16"/>
                <w:szCs w:val="16"/>
              </w:rPr>
            </w:pPr>
            <w:r w:rsidRPr="00485202">
              <w:rPr>
                <w:rFonts w:ascii="Times New Roman" w:hAnsi="Times New Roman"/>
                <w:i/>
                <w:sz w:val="16"/>
                <w:szCs w:val="16"/>
              </w:rPr>
              <w:t>µ</w:t>
            </w:r>
            <w:proofErr w:type="spellStart"/>
            <w:r w:rsidRPr="00485202">
              <w:rPr>
                <w:rFonts w:ascii="Times New Roman" w:hAnsi="Times New Roman"/>
                <w:i/>
                <w:sz w:val="16"/>
                <w:szCs w:val="16"/>
                <w:vertAlign w:val="subscript"/>
              </w:rPr>
              <w:t>offset,ZOD</w:t>
            </w:r>
            <w:proofErr w:type="spellEnd"/>
          </w:p>
        </w:tc>
        <w:tc>
          <w:tcPr>
            <w:tcW w:w="1480" w:type="dxa"/>
            <w:vAlign w:val="center"/>
          </w:tcPr>
          <w:p w14:paraId="3EDCEECF" w14:textId="77777777" w:rsidR="009113D2" w:rsidRPr="00485202" w:rsidRDefault="009113D2" w:rsidP="003C0FC7">
            <w:pPr>
              <w:pStyle w:val="TAC"/>
              <w:contextualSpacing/>
              <w:rPr>
                <w:rFonts w:ascii="Times New Roman" w:hAnsi="Times New Roman"/>
                <w:color w:val="FF0000"/>
                <w:sz w:val="16"/>
                <w:szCs w:val="16"/>
              </w:rPr>
            </w:pPr>
            <w:r w:rsidRPr="00485202">
              <w:rPr>
                <w:rFonts w:ascii="Times New Roman" w:hAnsi="Times New Roman"/>
                <w:color w:val="FF0000"/>
                <w:sz w:val="16"/>
                <w:szCs w:val="16"/>
              </w:rPr>
              <w:t>0</w:t>
            </w:r>
          </w:p>
        </w:tc>
        <w:tc>
          <w:tcPr>
            <w:tcW w:w="4860" w:type="dxa"/>
            <w:gridSpan w:val="2"/>
            <w:vAlign w:val="center"/>
          </w:tcPr>
          <w:p w14:paraId="3CC26034" w14:textId="77777777" w:rsidR="009113D2" w:rsidRPr="00485202"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07F17F0A" w14:textId="77777777" w:rsidR="009113D2" w:rsidRPr="00485202"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9113D2" w:rsidRPr="00485202">
              <w:rPr>
                <w:rFonts w:ascii="Times New Roman" w:hAnsi="Times New Roman"/>
                <w:iCs/>
                <w:color w:val="C00000"/>
                <w:sz w:val="16"/>
                <w:szCs w:val="16"/>
              </w:rPr>
              <w:t>= [3.5]</w:t>
            </w:r>
          </w:p>
        </w:tc>
      </w:tr>
    </w:tbl>
    <w:p w14:paraId="53116302" w14:textId="77777777" w:rsidR="009113D2" w:rsidRPr="00485202" w:rsidRDefault="009113D2" w:rsidP="009113D2">
      <w:pPr>
        <w:pStyle w:val="BodyText"/>
        <w:spacing w:after="0"/>
        <w:rPr>
          <w:rFonts w:ascii="Times New Roman" w:hAnsi="Times New Roman"/>
          <w:szCs w:val="20"/>
          <w:lang w:eastAsia="zh-CN"/>
        </w:rPr>
      </w:pPr>
    </w:p>
    <w:p w14:paraId="7B1A7A1E" w14:textId="1BF1C70C" w:rsidR="00485202" w:rsidRPr="00485202" w:rsidRDefault="00485202" w:rsidP="00485202">
      <w:pPr>
        <w:pStyle w:val="Heading5"/>
        <w:rPr>
          <w:rFonts w:eastAsiaTheme="minorEastAsia"/>
          <w:lang w:val="en-US" w:eastAsia="ko-KR"/>
        </w:rPr>
      </w:pPr>
      <w:r w:rsidRPr="00485202">
        <w:rPr>
          <w:rFonts w:eastAsiaTheme="minorEastAsia"/>
          <w:lang w:val="en-US" w:eastAsia="ko-KR"/>
        </w:rPr>
        <w:t>Proposal #3.1-7B</w:t>
      </w:r>
    </w:p>
    <w:p w14:paraId="41CBBEAB" w14:textId="77777777" w:rsidR="00485202" w:rsidRDefault="00485202" w:rsidP="00485202">
      <w:r w:rsidRPr="00485202">
        <w:t>For suburban scenario, adopt the following ZSD parameters as updated working assumption:</w:t>
      </w:r>
    </w:p>
    <w:p w14:paraId="322FEB43" w14:textId="77777777" w:rsidR="00485202" w:rsidRDefault="00485202" w:rsidP="00485202">
      <w:pPr>
        <w:pStyle w:val="ListParagraph"/>
        <w:numPr>
          <w:ilvl w:val="0"/>
          <w:numId w:val="45"/>
        </w:numPr>
      </w:pPr>
      <w: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485202" w:rsidRPr="00485202" w14:paraId="22A42E76" w14:textId="77777777" w:rsidTr="003C0FC7">
        <w:trPr>
          <w:cantSplit/>
          <w:trHeight w:val="57"/>
          <w:jc w:val="center"/>
        </w:trPr>
        <w:tc>
          <w:tcPr>
            <w:tcW w:w="2385" w:type="dxa"/>
            <w:gridSpan w:val="2"/>
            <w:shd w:val="clear" w:color="auto" w:fill="E0E0E0"/>
            <w:vAlign w:val="center"/>
          </w:tcPr>
          <w:p w14:paraId="405E8402" w14:textId="77777777" w:rsidR="00485202" w:rsidRPr="00485202" w:rsidRDefault="00485202" w:rsidP="003C0FC7">
            <w:pPr>
              <w:pStyle w:val="TAH"/>
              <w:contextualSpacing/>
              <w:rPr>
                <w:rFonts w:ascii="Times New Roman" w:hAnsi="Times New Roman"/>
                <w:sz w:val="16"/>
                <w:szCs w:val="16"/>
              </w:rPr>
            </w:pPr>
            <w:r w:rsidRPr="00485202">
              <w:rPr>
                <w:rFonts w:ascii="Times New Roman" w:hAnsi="Times New Roman"/>
                <w:sz w:val="16"/>
                <w:szCs w:val="16"/>
              </w:rPr>
              <w:t>Scenarios</w:t>
            </w:r>
          </w:p>
        </w:tc>
        <w:tc>
          <w:tcPr>
            <w:tcW w:w="1480" w:type="dxa"/>
            <w:shd w:val="clear" w:color="auto" w:fill="E0E0E0"/>
            <w:vAlign w:val="center"/>
          </w:tcPr>
          <w:p w14:paraId="04FB0B0F" w14:textId="77777777" w:rsidR="00485202" w:rsidRPr="00485202" w:rsidRDefault="00485202" w:rsidP="003C0FC7">
            <w:pPr>
              <w:pStyle w:val="TAH"/>
              <w:contextualSpacing/>
              <w:rPr>
                <w:rFonts w:ascii="Times New Roman" w:hAnsi="Times New Roman"/>
                <w:sz w:val="16"/>
                <w:szCs w:val="16"/>
              </w:rPr>
            </w:pPr>
            <w:proofErr w:type="spellStart"/>
            <w:r w:rsidRPr="00485202">
              <w:rPr>
                <w:rFonts w:ascii="Times New Roman" w:hAnsi="Times New Roman"/>
                <w:sz w:val="16"/>
                <w:szCs w:val="16"/>
              </w:rPr>
              <w:t>SMa</w:t>
            </w:r>
            <w:proofErr w:type="spellEnd"/>
            <w:r w:rsidRPr="00485202">
              <w:rPr>
                <w:rFonts w:ascii="Times New Roman" w:hAnsi="Times New Roman"/>
                <w:sz w:val="16"/>
                <w:szCs w:val="16"/>
              </w:rPr>
              <w:t xml:space="preserve"> LOS (7 – 24 GHz)</w:t>
            </w:r>
          </w:p>
        </w:tc>
        <w:tc>
          <w:tcPr>
            <w:tcW w:w="1530" w:type="dxa"/>
            <w:shd w:val="clear" w:color="auto" w:fill="E0E0E0"/>
            <w:vAlign w:val="center"/>
          </w:tcPr>
          <w:p w14:paraId="2DE3F91F" w14:textId="77777777" w:rsidR="00485202" w:rsidRPr="00485202" w:rsidRDefault="00485202" w:rsidP="003C0FC7">
            <w:pPr>
              <w:pStyle w:val="TAH"/>
              <w:contextualSpacing/>
              <w:rPr>
                <w:rFonts w:ascii="Times New Roman" w:hAnsi="Times New Roman"/>
                <w:sz w:val="16"/>
                <w:szCs w:val="16"/>
              </w:rPr>
            </w:pPr>
            <w:proofErr w:type="spellStart"/>
            <w:r w:rsidRPr="00485202">
              <w:rPr>
                <w:rFonts w:ascii="Times New Roman" w:hAnsi="Times New Roman"/>
                <w:sz w:val="16"/>
                <w:szCs w:val="16"/>
              </w:rPr>
              <w:t>SMa</w:t>
            </w:r>
            <w:proofErr w:type="spellEnd"/>
            <w:r w:rsidRPr="00485202">
              <w:rPr>
                <w:rFonts w:ascii="Times New Roman" w:hAnsi="Times New Roman"/>
                <w:sz w:val="16"/>
                <w:szCs w:val="16"/>
              </w:rPr>
              <w:t xml:space="preserve"> NLOS (7 – 24 GHz)</w:t>
            </w:r>
          </w:p>
        </w:tc>
        <w:tc>
          <w:tcPr>
            <w:tcW w:w="3330" w:type="dxa"/>
            <w:shd w:val="clear" w:color="auto" w:fill="E0E0E0"/>
          </w:tcPr>
          <w:p w14:paraId="1DD8D65B" w14:textId="77777777" w:rsidR="00485202" w:rsidRPr="00485202" w:rsidRDefault="00485202" w:rsidP="003C0FC7">
            <w:pPr>
              <w:pStyle w:val="TAH"/>
              <w:contextualSpacing/>
              <w:rPr>
                <w:rFonts w:ascii="Times New Roman" w:hAnsi="Times New Roman"/>
                <w:sz w:val="16"/>
                <w:szCs w:val="16"/>
              </w:rPr>
            </w:pPr>
            <w:proofErr w:type="spellStart"/>
            <w:r w:rsidRPr="00485202">
              <w:rPr>
                <w:rFonts w:ascii="Times New Roman" w:hAnsi="Times New Roman"/>
                <w:sz w:val="16"/>
                <w:szCs w:val="16"/>
              </w:rPr>
              <w:t>SMa</w:t>
            </w:r>
            <w:proofErr w:type="spellEnd"/>
            <w:r w:rsidRPr="00485202">
              <w:rPr>
                <w:rFonts w:ascii="Times New Roman" w:hAnsi="Times New Roman"/>
                <w:sz w:val="16"/>
                <w:szCs w:val="16"/>
              </w:rPr>
              <w:t xml:space="preserve"> O2I (7 – 24 GHz)</w:t>
            </w:r>
          </w:p>
        </w:tc>
      </w:tr>
      <w:tr w:rsidR="00485202" w:rsidRPr="00485202" w14:paraId="7E25172F" w14:textId="77777777" w:rsidTr="003C0FC7">
        <w:trPr>
          <w:cantSplit/>
          <w:trHeight w:val="57"/>
          <w:jc w:val="center"/>
        </w:trPr>
        <w:tc>
          <w:tcPr>
            <w:tcW w:w="1635" w:type="dxa"/>
            <w:vMerge w:val="restart"/>
            <w:vAlign w:val="center"/>
          </w:tcPr>
          <w:p w14:paraId="0F9730B3"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sz w:val="16"/>
                <w:szCs w:val="16"/>
              </w:rPr>
              <w:t>ZOD spread (ZSD)</w:t>
            </w:r>
          </w:p>
          <w:p w14:paraId="3633EF9C" w14:textId="77777777" w:rsidR="00485202" w:rsidRPr="00485202" w:rsidRDefault="00485202" w:rsidP="003C0FC7">
            <w:pPr>
              <w:pStyle w:val="TAC"/>
              <w:contextualSpacing/>
              <w:rPr>
                <w:rFonts w:ascii="Times New Roman" w:hAnsi="Times New Roman"/>
                <w:sz w:val="16"/>
                <w:szCs w:val="16"/>
              </w:rPr>
            </w:pPr>
            <w:proofErr w:type="spellStart"/>
            <w:r w:rsidRPr="00485202">
              <w:rPr>
                <w:rFonts w:ascii="Times New Roman" w:hAnsi="Times New Roman"/>
                <w:sz w:val="16"/>
                <w:szCs w:val="16"/>
              </w:rPr>
              <w:t>lgZSD</w:t>
            </w:r>
            <w:proofErr w:type="spellEnd"/>
            <w:r w:rsidRPr="00485202">
              <w:rPr>
                <w:rFonts w:ascii="Times New Roman" w:hAnsi="Times New Roman"/>
                <w:sz w:val="16"/>
                <w:szCs w:val="16"/>
              </w:rPr>
              <w:t>=log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017C1070" w14:textId="77777777" w:rsidR="00485202" w:rsidRPr="00485202" w:rsidRDefault="00485202" w:rsidP="003C0FC7">
            <w:pPr>
              <w:pStyle w:val="TAC"/>
              <w:contextualSpacing/>
              <w:rPr>
                <w:rFonts w:ascii="Times New Roman" w:hAnsi="Times New Roman"/>
                <w:sz w:val="16"/>
                <w:szCs w:val="16"/>
              </w:rPr>
            </w:pPr>
            <w:r w:rsidRPr="00485202">
              <w:rPr>
                <w:rFonts w:ascii="Times New Roman" w:hAnsi="Times New Roman"/>
                <w:i/>
                <w:sz w:val="16"/>
                <w:szCs w:val="16"/>
              </w:rPr>
              <w:t>µ</w:t>
            </w:r>
            <w:proofErr w:type="spellStart"/>
            <w:r w:rsidRPr="00485202">
              <w:rPr>
                <w:rFonts w:ascii="Times New Roman" w:hAnsi="Times New Roman"/>
                <w:sz w:val="16"/>
                <w:szCs w:val="16"/>
                <w:vertAlign w:val="subscript"/>
              </w:rPr>
              <w:t>lgZSD</w:t>
            </w:r>
            <w:proofErr w:type="spellEnd"/>
          </w:p>
        </w:tc>
        <w:tc>
          <w:tcPr>
            <w:tcW w:w="1480" w:type="dxa"/>
            <w:vAlign w:val="center"/>
          </w:tcPr>
          <w:p w14:paraId="0F8F4739"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06AC0178"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0FC11A92"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485202" w:rsidRPr="00903407" w14:paraId="1A5CEAA7" w14:textId="77777777" w:rsidTr="003C0FC7">
        <w:trPr>
          <w:cantSplit/>
          <w:trHeight w:val="57"/>
          <w:jc w:val="center"/>
        </w:trPr>
        <w:tc>
          <w:tcPr>
            <w:tcW w:w="1635" w:type="dxa"/>
            <w:vMerge/>
            <w:vAlign w:val="center"/>
          </w:tcPr>
          <w:p w14:paraId="6FF75AD9" w14:textId="77777777" w:rsidR="00485202" w:rsidRPr="00485202" w:rsidRDefault="00485202" w:rsidP="003C0FC7">
            <w:pPr>
              <w:pStyle w:val="TAC"/>
              <w:contextualSpacing/>
              <w:rPr>
                <w:rFonts w:ascii="Times New Roman" w:hAnsi="Times New Roman"/>
                <w:sz w:val="16"/>
                <w:szCs w:val="16"/>
              </w:rPr>
            </w:pPr>
          </w:p>
        </w:tc>
        <w:tc>
          <w:tcPr>
            <w:tcW w:w="750" w:type="dxa"/>
            <w:vAlign w:val="center"/>
          </w:tcPr>
          <w:p w14:paraId="7F65274C" w14:textId="77777777" w:rsidR="00485202" w:rsidRPr="00485202" w:rsidRDefault="00485202" w:rsidP="003C0FC7">
            <w:pPr>
              <w:pStyle w:val="TAC"/>
              <w:contextualSpacing/>
              <w:rPr>
                <w:rFonts w:ascii="Times New Roman" w:hAnsi="Times New Roman"/>
                <w:sz w:val="16"/>
                <w:szCs w:val="16"/>
              </w:rPr>
            </w:pPr>
            <w:proofErr w:type="spellStart"/>
            <w:r w:rsidRPr="00485202">
              <w:rPr>
                <w:rFonts w:ascii="Times New Roman" w:hAnsi="Times New Roman"/>
                <w:i/>
                <w:sz w:val="16"/>
                <w:szCs w:val="16"/>
              </w:rPr>
              <w:t>σ</w:t>
            </w:r>
            <w:r w:rsidRPr="00485202">
              <w:rPr>
                <w:rFonts w:ascii="Times New Roman" w:hAnsi="Times New Roman"/>
                <w:sz w:val="16"/>
                <w:szCs w:val="16"/>
                <w:vertAlign w:val="subscript"/>
              </w:rPr>
              <w:t>lgZSD</w:t>
            </w:r>
            <w:proofErr w:type="spellEnd"/>
          </w:p>
        </w:tc>
        <w:tc>
          <w:tcPr>
            <w:tcW w:w="1480" w:type="dxa"/>
            <w:shd w:val="clear" w:color="auto" w:fill="auto"/>
            <w:vAlign w:val="center"/>
          </w:tcPr>
          <w:p w14:paraId="66A1812C"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5CE56AD8"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6840D5F4" w14:textId="77777777" w:rsidR="00485202" w:rsidRPr="00485202" w:rsidRDefault="00485202" w:rsidP="003C0FC7">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485202" w:rsidRPr="00903407" w14:paraId="5268D19B" w14:textId="77777777" w:rsidTr="003C0FC7">
        <w:trPr>
          <w:cantSplit/>
          <w:trHeight w:val="57"/>
          <w:jc w:val="center"/>
        </w:trPr>
        <w:tc>
          <w:tcPr>
            <w:tcW w:w="1635" w:type="dxa"/>
            <w:vAlign w:val="center"/>
          </w:tcPr>
          <w:p w14:paraId="79A2C98D" w14:textId="77777777" w:rsidR="00485202" w:rsidRPr="00903407" w:rsidRDefault="00485202" w:rsidP="003C0FC7">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751B31F6" w14:textId="77777777" w:rsidR="00485202" w:rsidRPr="00903407" w:rsidRDefault="00485202" w:rsidP="003C0FC7">
            <w:pPr>
              <w:pStyle w:val="TAC"/>
              <w:contextualSpacing/>
              <w:rPr>
                <w:rFonts w:ascii="Times New Roman" w:hAnsi="Times New Roman"/>
                <w:i/>
                <w:sz w:val="16"/>
                <w:szCs w:val="16"/>
              </w:rPr>
            </w:pPr>
            <w:r w:rsidRPr="00903407">
              <w:rPr>
                <w:rFonts w:ascii="Times New Roman" w:hAnsi="Times New Roman"/>
                <w:i/>
                <w:sz w:val="16"/>
                <w:szCs w:val="16"/>
              </w:rPr>
              <w:t>µ</w:t>
            </w:r>
            <w:proofErr w:type="spellStart"/>
            <w:r w:rsidRPr="00903407">
              <w:rPr>
                <w:rFonts w:ascii="Times New Roman" w:hAnsi="Times New Roman"/>
                <w:i/>
                <w:sz w:val="16"/>
                <w:szCs w:val="16"/>
                <w:vertAlign w:val="subscript"/>
              </w:rPr>
              <w:t>offset,ZOD</w:t>
            </w:r>
            <w:proofErr w:type="spellEnd"/>
          </w:p>
        </w:tc>
        <w:tc>
          <w:tcPr>
            <w:tcW w:w="1480" w:type="dxa"/>
            <w:vAlign w:val="center"/>
          </w:tcPr>
          <w:p w14:paraId="2F58A16E" w14:textId="77777777" w:rsidR="00485202" w:rsidRPr="00D97204" w:rsidRDefault="00485202" w:rsidP="003C0FC7">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7635C490" w14:textId="77777777" w:rsidR="00485202" w:rsidRPr="00AE3BB7" w:rsidRDefault="00000000" w:rsidP="003C0FC7">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07C2ACB8" w14:textId="77777777" w:rsidR="00485202" w:rsidRPr="00D97204" w:rsidRDefault="00000000" w:rsidP="003C0FC7">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485202">
              <w:rPr>
                <w:rFonts w:ascii="Times New Roman" w:hAnsi="Times New Roman"/>
                <w:iCs/>
                <w:color w:val="C00000"/>
                <w:sz w:val="16"/>
                <w:szCs w:val="16"/>
              </w:rPr>
              <w:t>= [3.5]</w:t>
            </w:r>
          </w:p>
        </w:tc>
      </w:tr>
    </w:tbl>
    <w:p w14:paraId="675611CD" w14:textId="77777777" w:rsidR="00485202" w:rsidRDefault="00485202" w:rsidP="009113D2">
      <w:pPr>
        <w:pStyle w:val="BodyText"/>
        <w:spacing w:after="0"/>
        <w:rPr>
          <w:rFonts w:ascii="Times New Roman" w:hAnsi="Times New Roman"/>
          <w:szCs w:val="20"/>
          <w:lang w:eastAsia="zh-CN"/>
        </w:rPr>
      </w:pPr>
    </w:p>
    <w:p w14:paraId="4F7F5D4D" w14:textId="77777777" w:rsidR="00485202" w:rsidRDefault="00485202" w:rsidP="009113D2">
      <w:pPr>
        <w:pStyle w:val="BodyText"/>
        <w:spacing w:after="0"/>
        <w:rPr>
          <w:rFonts w:ascii="Times New Roman" w:hAnsi="Times New Roman"/>
          <w:szCs w:val="20"/>
          <w:lang w:eastAsia="zh-CN"/>
        </w:rPr>
      </w:pPr>
    </w:p>
    <w:p w14:paraId="5D101BD7" w14:textId="77777777" w:rsidR="009113D2" w:rsidRPr="00CA5E51" w:rsidRDefault="009113D2" w:rsidP="009113D2">
      <w:pPr>
        <w:pStyle w:val="BodyText"/>
        <w:spacing w:after="0"/>
        <w:rPr>
          <w:rFonts w:ascii="Times New Roman" w:hAnsi="Times New Roman"/>
          <w:i/>
          <w:iCs/>
          <w:color w:val="0070C0"/>
          <w:szCs w:val="20"/>
          <w:lang w:eastAsia="zh-CN"/>
        </w:rPr>
      </w:pPr>
      <w:r w:rsidRPr="00CA5E51">
        <w:rPr>
          <w:rFonts w:ascii="Times New Roman" w:hAnsi="Times New Roman"/>
          <w:i/>
          <w:iCs/>
          <w:color w:val="0070C0"/>
          <w:szCs w:val="20"/>
          <w:lang w:eastAsia="zh-CN"/>
        </w:rPr>
        <w:t xml:space="preserve">Moderator Note: </w:t>
      </w:r>
      <w:proofErr w:type="spellStart"/>
      <w:r w:rsidRPr="00CA5E51">
        <w:rPr>
          <w:rFonts w:ascii="Times New Roman" w:hAnsi="Times New Roman"/>
          <w:i/>
          <w:iCs/>
          <w:color w:val="0070C0"/>
          <w:szCs w:val="20"/>
          <w:lang w:eastAsia="zh-CN"/>
        </w:rPr>
        <w:t>hcl</w:t>
      </w:r>
      <w:proofErr w:type="spellEnd"/>
      <w:r w:rsidRPr="00CA5E51">
        <w:rPr>
          <w:rFonts w:ascii="Times New Roman" w:hAnsi="Times New Roman"/>
          <w:i/>
          <w:iCs/>
          <w:color w:val="0070C0"/>
          <w:szCs w:val="20"/>
          <w:lang w:eastAsia="zh-CN"/>
        </w:rPr>
        <w:t xml:space="preserve"> was roughly computed with 2% commercial probability, 18% residential probability, 70% outdoor at 0m, and10% with (sparse) vegetation probability and 20m commercial, 8m residential, and 15m vegetation heights. This results in 3.34m and rounded up to 3.5 which is equal to </w:t>
      </w:r>
      <w:proofErr w:type="spellStart"/>
      <w:r w:rsidRPr="00CA5E51">
        <w:rPr>
          <w:rFonts w:ascii="Times New Roman" w:hAnsi="Times New Roman"/>
          <w:i/>
          <w:iCs/>
          <w:color w:val="0070C0"/>
          <w:szCs w:val="20"/>
          <w:lang w:eastAsia="zh-CN"/>
        </w:rPr>
        <w:t>RMa</w:t>
      </w:r>
      <w:proofErr w:type="spellEnd"/>
      <w:r w:rsidRPr="00CA5E51">
        <w:rPr>
          <w:rFonts w:ascii="Times New Roman" w:hAnsi="Times New Roman"/>
          <w:i/>
          <w:iCs/>
          <w:color w:val="0070C0"/>
          <w:szCs w:val="20"/>
          <w:lang w:eastAsia="zh-CN"/>
        </w:rPr>
        <w:t xml:space="preserve"> </w:t>
      </w:r>
      <w:proofErr w:type="spellStart"/>
      <w:r w:rsidRPr="00CA5E51">
        <w:rPr>
          <w:rFonts w:ascii="Times New Roman" w:hAnsi="Times New Roman"/>
          <w:i/>
          <w:iCs/>
          <w:color w:val="0070C0"/>
          <w:szCs w:val="20"/>
          <w:lang w:eastAsia="zh-CN"/>
        </w:rPr>
        <w:t>hcl</w:t>
      </w:r>
      <w:proofErr w:type="spellEnd"/>
      <w:r w:rsidRPr="00CA5E51">
        <w:rPr>
          <w:rFonts w:ascii="Times New Roman" w:hAnsi="Times New Roman"/>
          <w:i/>
          <w:iCs/>
          <w:color w:val="0070C0"/>
          <w:szCs w:val="20"/>
          <w:lang w:eastAsia="zh-CN"/>
        </w:rPr>
        <w:t xml:space="preserve"> value. </w:t>
      </w:r>
    </w:p>
    <w:p w14:paraId="4E08F852" w14:textId="77777777" w:rsidR="009113D2" w:rsidRPr="0079343B" w:rsidRDefault="009113D2" w:rsidP="009113D2">
      <w:pPr>
        <w:pStyle w:val="BodyText"/>
        <w:spacing w:after="0"/>
        <w:rPr>
          <w:rFonts w:ascii="Times New Roman" w:hAnsi="Times New Roman"/>
          <w:szCs w:val="20"/>
          <w:lang w:eastAsia="zh-CN"/>
        </w:rPr>
      </w:pPr>
    </w:p>
    <w:p w14:paraId="492B4D3C" w14:textId="0429FA67"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w:t>
      </w:r>
      <w:r w:rsidR="000A6279">
        <w:rPr>
          <w:rFonts w:eastAsiaTheme="minorEastAsia"/>
          <w:lang w:val="en-US" w:eastAsia="ko-KR"/>
        </w:rPr>
        <w:t>B</w:t>
      </w:r>
    </w:p>
    <w:p w14:paraId="1D3EE2C5" w14:textId="77777777" w:rsidR="009113D2" w:rsidRDefault="009113D2" w:rsidP="009113D2">
      <w:r>
        <w:t xml:space="preserve">Introduce new penetration loss outdoor-to-indoor (O2I) building penetration loss model applicable for </w:t>
      </w:r>
      <w:proofErr w:type="spellStart"/>
      <w:r>
        <w:t>SMa</w:t>
      </w:r>
      <w:proofErr w:type="spellEnd"/>
      <w:r>
        <w:t>:</w:t>
      </w:r>
    </w:p>
    <w:tbl>
      <w:tblPr>
        <w:tblStyle w:val="TableGrid"/>
        <w:tblW w:w="8883" w:type="dxa"/>
        <w:jc w:val="center"/>
        <w:tblLook w:val="04A0" w:firstRow="1" w:lastRow="0" w:firstColumn="1" w:lastColumn="0" w:noHBand="0" w:noVBand="1"/>
      </w:tblPr>
      <w:tblGrid>
        <w:gridCol w:w="1705"/>
        <w:gridCol w:w="4634"/>
        <w:gridCol w:w="1020"/>
        <w:gridCol w:w="1524"/>
      </w:tblGrid>
      <w:tr w:rsidR="009113D2" w:rsidRPr="007E33E8" w14:paraId="2011BE03" w14:textId="77777777" w:rsidTr="000A6279">
        <w:trPr>
          <w:trHeight w:val="440"/>
          <w:jc w:val="center"/>
        </w:trPr>
        <w:tc>
          <w:tcPr>
            <w:tcW w:w="1705" w:type="dxa"/>
            <w:vAlign w:val="center"/>
          </w:tcPr>
          <w:p w14:paraId="108E6F98" w14:textId="77777777" w:rsidR="009113D2" w:rsidRPr="007E33E8" w:rsidRDefault="009113D2" w:rsidP="000A6279">
            <w:pPr>
              <w:spacing w:before="0" w:after="0" w:line="240" w:lineRule="auto"/>
              <w:jc w:val="center"/>
              <w:rPr>
                <w:lang w:val="en-GB" w:eastAsia="ja-JP"/>
              </w:rPr>
            </w:pPr>
          </w:p>
        </w:tc>
        <w:tc>
          <w:tcPr>
            <w:tcW w:w="4634" w:type="dxa"/>
            <w:shd w:val="clear" w:color="auto" w:fill="D9D9D9" w:themeFill="background1" w:themeFillShade="D9"/>
            <w:vAlign w:val="center"/>
          </w:tcPr>
          <w:p w14:paraId="435BCD65" w14:textId="77777777" w:rsidR="009113D2" w:rsidRPr="007E33E8" w:rsidRDefault="009113D2" w:rsidP="000A6279">
            <w:pPr>
              <w:spacing w:before="0" w:after="0" w:line="240" w:lineRule="auto"/>
              <w:jc w:val="center"/>
              <w:rPr>
                <w:lang w:val="en-GB" w:eastAsia="ja-JP"/>
              </w:rPr>
            </w:pPr>
            <w:r w:rsidRPr="007E33E8">
              <w:rPr>
                <w:lang w:val="en-GB" w:eastAsia="ja-JP"/>
              </w:rPr>
              <w:t>Path loss through external wall:</w:t>
            </w:r>
          </w:p>
          <w:p w14:paraId="33E377DB" w14:textId="77777777" w:rsidR="009113D2" w:rsidRPr="007E33E8" w:rsidRDefault="009113D2" w:rsidP="000A6279">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tw</w:t>
            </w:r>
            <w:proofErr w:type="spellEnd"/>
            <w:r w:rsidRPr="007E33E8">
              <w:rPr>
                <w:lang w:val="en-GB" w:eastAsia="ja-JP"/>
              </w:rPr>
              <w:t xml:space="preserve"> in [dB]</w:t>
            </w:r>
          </w:p>
        </w:tc>
        <w:tc>
          <w:tcPr>
            <w:tcW w:w="1020" w:type="dxa"/>
            <w:shd w:val="clear" w:color="auto" w:fill="D9D9D9" w:themeFill="background1" w:themeFillShade="D9"/>
            <w:vAlign w:val="center"/>
          </w:tcPr>
          <w:p w14:paraId="3879D012" w14:textId="77777777" w:rsidR="009113D2" w:rsidRPr="007E33E8" w:rsidRDefault="009113D2" w:rsidP="000A6279">
            <w:pPr>
              <w:spacing w:before="0" w:after="0" w:line="240" w:lineRule="auto"/>
              <w:jc w:val="center"/>
              <w:rPr>
                <w:lang w:val="en-GB" w:eastAsia="ja-JP"/>
              </w:rPr>
            </w:pPr>
            <w:r w:rsidRPr="007E33E8">
              <w:rPr>
                <w:lang w:val="en-GB" w:eastAsia="ja-JP"/>
              </w:rPr>
              <w:t>Indoor loss:</w:t>
            </w:r>
          </w:p>
          <w:p w14:paraId="34300F44" w14:textId="77777777" w:rsidR="009113D2" w:rsidRPr="007E33E8" w:rsidRDefault="009113D2" w:rsidP="000A6279">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in</w:t>
            </w:r>
            <w:proofErr w:type="spellEnd"/>
            <w:r w:rsidRPr="007E33E8">
              <w:rPr>
                <w:lang w:val="en-GB" w:eastAsia="ja-JP"/>
              </w:rPr>
              <w:t xml:space="preserve"> in [dB]</w:t>
            </w:r>
          </w:p>
        </w:tc>
        <w:tc>
          <w:tcPr>
            <w:tcW w:w="1524" w:type="dxa"/>
            <w:shd w:val="clear" w:color="auto" w:fill="D9D9D9" w:themeFill="background1" w:themeFillShade="D9"/>
            <w:vAlign w:val="center"/>
          </w:tcPr>
          <w:p w14:paraId="32C67D8B" w14:textId="77777777" w:rsidR="009113D2" w:rsidRPr="007E33E8" w:rsidRDefault="009113D2" w:rsidP="000A6279">
            <w:pPr>
              <w:spacing w:before="0" w:after="0" w:line="240" w:lineRule="auto"/>
              <w:jc w:val="center"/>
              <w:rPr>
                <w:lang w:val="en-GB" w:eastAsia="ja-JP"/>
              </w:rPr>
            </w:pPr>
            <w:r w:rsidRPr="007E33E8">
              <w:rPr>
                <w:lang w:val="en-GB" w:eastAsia="ja-JP"/>
              </w:rPr>
              <w:t>Standard deviation</w:t>
            </w:r>
          </w:p>
          <w:p w14:paraId="03CB0F2C" w14:textId="77777777" w:rsidR="009113D2" w:rsidRPr="007E33E8" w:rsidRDefault="009113D2" w:rsidP="000A6279">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9113D2" w:rsidRPr="007E33E8" w14:paraId="4D7C1E8D" w14:textId="77777777" w:rsidTr="000A6279">
        <w:trPr>
          <w:trHeight w:val="354"/>
          <w:jc w:val="center"/>
        </w:trPr>
        <w:tc>
          <w:tcPr>
            <w:tcW w:w="1705" w:type="dxa"/>
            <w:vAlign w:val="center"/>
          </w:tcPr>
          <w:p w14:paraId="63B34750" w14:textId="77777777" w:rsidR="009113D2" w:rsidRPr="00E21033" w:rsidRDefault="009113D2" w:rsidP="000A6279">
            <w:pPr>
              <w:spacing w:before="0" w:after="0" w:line="240" w:lineRule="auto"/>
              <w:jc w:val="center"/>
              <w:rPr>
                <w:u w:val="single"/>
                <w:lang w:val="en-GB" w:eastAsia="ja-JP"/>
              </w:rPr>
            </w:pPr>
            <w:r w:rsidRPr="00E21033">
              <w:rPr>
                <w:color w:val="0070C0"/>
                <w:u w:val="single"/>
                <w:lang w:val="en-GB" w:eastAsia="ja-JP"/>
              </w:rPr>
              <w:t xml:space="preserve">Low-loss </w:t>
            </w:r>
            <w:r>
              <w:rPr>
                <w:color w:val="0070C0"/>
                <w:u w:val="single"/>
                <w:lang w:val="en-GB" w:eastAsia="ja-JP"/>
              </w:rPr>
              <w:t xml:space="preserve">A </w:t>
            </w:r>
            <w:r w:rsidRPr="00E21033">
              <w:rPr>
                <w:color w:val="0070C0"/>
                <w:u w:val="single"/>
                <w:lang w:val="en-GB" w:eastAsia="ja-JP"/>
              </w:rPr>
              <w:t>model</w:t>
            </w:r>
          </w:p>
        </w:tc>
        <w:tc>
          <w:tcPr>
            <w:tcW w:w="4634" w:type="dxa"/>
            <w:vAlign w:val="center"/>
          </w:tcPr>
          <w:p w14:paraId="6FC3BA2D" w14:textId="77777777" w:rsidR="009113D2" w:rsidRPr="007E33E8" w:rsidRDefault="009113D2" w:rsidP="000A6279">
            <w:pPr>
              <w:spacing w:before="0" w:after="0" w:line="240" w:lineRule="auto"/>
              <w:jc w:val="center"/>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020" w:type="dxa"/>
            <w:vAlign w:val="center"/>
          </w:tcPr>
          <w:p w14:paraId="42CA42B0" w14:textId="77777777" w:rsidR="009113D2" w:rsidRPr="007E33E8" w:rsidRDefault="009113D2" w:rsidP="000A6279">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646D3AF8" w14:textId="1E8AD061" w:rsidR="009113D2" w:rsidRPr="007E33E8" w:rsidRDefault="000A6279" w:rsidP="000A6279">
            <w:pPr>
              <w:spacing w:before="0" w:after="0" w:line="240" w:lineRule="auto"/>
              <w:jc w:val="center"/>
              <w:rPr>
                <w:lang w:val="en-GB" w:eastAsia="ja-JP"/>
              </w:rPr>
            </w:pPr>
            <w:r>
              <w:rPr>
                <w:color w:val="FF0000"/>
                <w:lang w:val="en-GB" w:eastAsia="ja-JP"/>
              </w:rPr>
              <w:t>[</w:t>
            </w:r>
            <w:r w:rsidR="009113D2" w:rsidRPr="007E33E8">
              <w:rPr>
                <w:color w:val="FF0000"/>
                <w:lang w:val="en-GB" w:eastAsia="ja-JP"/>
              </w:rPr>
              <w:t>2.8</w:t>
            </w:r>
            <w:r>
              <w:rPr>
                <w:color w:val="FF0000"/>
                <w:lang w:val="en-GB" w:eastAsia="ja-JP"/>
              </w:rPr>
              <w:t>]</w:t>
            </w:r>
          </w:p>
        </w:tc>
      </w:tr>
    </w:tbl>
    <w:p w14:paraId="2DACD4A0" w14:textId="77777777" w:rsidR="009113D2" w:rsidRDefault="009113D2" w:rsidP="009113D2"/>
    <w:p w14:paraId="25050306" w14:textId="368E2126" w:rsidR="008B68E0" w:rsidRPr="0079343B" w:rsidRDefault="008B68E0" w:rsidP="008B68E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8C</w:t>
      </w:r>
    </w:p>
    <w:p w14:paraId="4C51CC9A" w14:textId="4A327771" w:rsidR="008B68E0" w:rsidRDefault="008B68E0" w:rsidP="008B68E0">
      <w:r>
        <w:t xml:space="preserve">Introduce new penetration loss outdoor-to-indoor (O2I) building penetration loss model applicable for </w:t>
      </w:r>
      <w:proofErr w:type="spellStart"/>
      <w:r>
        <w:t>SMa</w:t>
      </w:r>
      <w:proofErr w:type="spellEnd"/>
      <w:r>
        <w:t>:</w:t>
      </w:r>
    </w:p>
    <w:p w14:paraId="25CF5C3C" w14:textId="7B750358" w:rsidR="002D3B92" w:rsidRDefault="002D3B92" w:rsidP="002D3B92">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8B68E0" w:rsidRPr="007E33E8" w14:paraId="33A096E4" w14:textId="77777777" w:rsidTr="003C0FC7">
        <w:trPr>
          <w:trHeight w:val="440"/>
          <w:jc w:val="center"/>
        </w:trPr>
        <w:tc>
          <w:tcPr>
            <w:tcW w:w="1705" w:type="dxa"/>
            <w:vAlign w:val="center"/>
          </w:tcPr>
          <w:p w14:paraId="79231E76" w14:textId="77777777" w:rsidR="008B68E0" w:rsidRPr="007E33E8" w:rsidRDefault="008B68E0" w:rsidP="003C0FC7">
            <w:pPr>
              <w:spacing w:before="0" w:after="0" w:line="240" w:lineRule="auto"/>
              <w:jc w:val="center"/>
              <w:rPr>
                <w:lang w:val="en-GB" w:eastAsia="ja-JP"/>
              </w:rPr>
            </w:pPr>
          </w:p>
        </w:tc>
        <w:tc>
          <w:tcPr>
            <w:tcW w:w="4634" w:type="dxa"/>
            <w:shd w:val="clear" w:color="auto" w:fill="D9D9D9" w:themeFill="background1" w:themeFillShade="D9"/>
            <w:vAlign w:val="center"/>
          </w:tcPr>
          <w:p w14:paraId="535491FF" w14:textId="77777777" w:rsidR="008B68E0" w:rsidRPr="007E33E8" w:rsidRDefault="008B68E0" w:rsidP="003C0FC7">
            <w:pPr>
              <w:spacing w:before="0" w:after="0" w:line="240" w:lineRule="auto"/>
              <w:jc w:val="center"/>
              <w:rPr>
                <w:lang w:val="en-GB" w:eastAsia="ja-JP"/>
              </w:rPr>
            </w:pPr>
            <w:r w:rsidRPr="007E33E8">
              <w:rPr>
                <w:lang w:val="en-GB" w:eastAsia="ja-JP"/>
              </w:rPr>
              <w:t>Path loss through external wall:</w:t>
            </w:r>
          </w:p>
          <w:p w14:paraId="6E71CAA9" w14:textId="77777777" w:rsidR="008B68E0" w:rsidRPr="007E33E8" w:rsidRDefault="008B68E0" w:rsidP="003C0FC7">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tw</w:t>
            </w:r>
            <w:proofErr w:type="spellEnd"/>
            <w:r w:rsidRPr="007E33E8">
              <w:rPr>
                <w:lang w:val="en-GB" w:eastAsia="ja-JP"/>
              </w:rPr>
              <w:t xml:space="preserve"> in [dB]</w:t>
            </w:r>
          </w:p>
        </w:tc>
        <w:tc>
          <w:tcPr>
            <w:tcW w:w="1020" w:type="dxa"/>
            <w:shd w:val="clear" w:color="auto" w:fill="D9D9D9" w:themeFill="background1" w:themeFillShade="D9"/>
            <w:vAlign w:val="center"/>
          </w:tcPr>
          <w:p w14:paraId="1E78AC3C" w14:textId="77777777" w:rsidR="008B68E0" w:rsidRPr="007E33E8" w:rsidRDefault="008B68E0" w:rsidP="003C0FC7">
            <w:pPr>
              <w:spacing w:before="0" w:after="0" w:line="240" w:lineRule="auto"/>
              <w:jc w:val="center"/>
              <w:rPr>
                <w:lang w:val="en-GB" w:eastAsia="ja-JP"/>
              </w:rPr>
            </w:pPr>
            <w:r w:rsidRPr="007E33E8">
              <w:rPr>
                <w:lang w:val="en-GB" w:eastAsia="ja-JP"/>
              </w:rPr>
              <w:t>Indoor loss:</w:t>
            </w:r>
          </w:p>
          <w:p w14:paraId="16743093" w14:textId="77777777" w:rsidR="008B68E0" w:rsidRPr="007E33E8" w:rsidRDefault="008B68E0" w:rsidP="003C0FC7">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in</w:t>
            </w:r>
            <w:proofErr w:type="spellEnd"/>
            <w:r w:rsidRPr="007E33E8">
              <w:rPr>
                <w:lang w:val="en-GB" w:eastAsia="ja-JP"/>
              </w:rPr>
              <w:t xml:space="preserve"> in [dB]</w:t>
            </w:r>
          </w:p>
        </w:tc>
        <w:tc>
          <w:tcPr>
            <w:tcW w:w="1524" w:type="dxa"/>
            <w:shd w:val="clear" w:color="auto" w:fill="D9D9D9" w:themeFill="background1" w:themeFillShade="D9"/>
            <w:vAlign w:val="center"/>
          </w:tcPr>
          <w:p w14:paraId="0278226A" w14:textId="77777777" w:rsidR="008B68E0" w:rsidRPr="007E33E8" w:rsidRDefault="008B68E0" w:rsidP="003C0FC7">
            <w:pPr>
              <w:spacing w:before="0" w:after="0" w:line="240" w:lineRule="auto"/>
              <w:jc w:val="center"/>
              <w:rPr>
                <w:lang w:val="en-GB" w:eastAsia="ja-JP"/>
              </w:rPr>
            </w:pPr>
            <w:r w:rsidRPr="007E33E8">
              <w:rPr>
                <w:lang w:val="en-GB" w:eastAsia="ja-JP"/>
              </w:rPr>
              <w:t>Standard deviation</w:t>
            </w:r>
          </w:p>
          <w:p w14:paraId="55CCFA06" w14:textId="77777777" w:rsidR="008B68E0" w:rsidRPr="007E33E8" w:rsidRDefault="008B68E0" w:rsidP="003C0FC7">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8B68E0" w:rsidRPr="007E33E8" w14:paraId="6D7E12E8" w14:textId="77777777" w:rsidTr="003C0FC7">
        <w:trPr>
          <w:trHeight w:val="354"/>
          <w:jc w:val="center"/>
        </w:trPr>
        <w:tc>
          <w:tcPr>
            <w:tcW w:w="1705" w:type="dxa"/>
            <w:vAlign w:val="center"/>
          </w:tcPr>
          <w:p w14:paraId="32C98A16" w14:textId="77777777" w:rsidR="008B68E0" w:rsidRPr="00E21033" w:rsidRDefault="008B68E0" w:rsidP="003C0FC7">
            <w:pPr>
              <w:spacing w:before="0" w:after="0" w:line="240" w:lineRule="auto"/>
              <w:jc w:val="center"/>
              <w:rPr>
                <w:u w:val="single"/>
                <w:lang w:val="en-GB" w:eastAsia="ja-JP"/>
              </w:rPr>
            </w:pPr>
            <w:r w:rsidRPr="00E21033">
              <w:rPr>
                <w:color w:val="0070C0"/>
                <w:u w:val="single"/>
                <w:lang w:val="en-GB" w:eastAsia="ja-JP"/>
              </w:rPr>
              <w:t xml:space="preserve">Low-loss </w:t>
            </w:r>
            <w:r>
              <w:rPr>
                <w:color w:val="0070C0"/>
                <w:u w:val="single"/>
                <w:lang w:val="en-GB" w:eastAsia="ja-JP"/>
              </w:rPr>
              <w:t xml:space="preserve">A </w:t>
            </w:r>
            <w:r w:rsidRPr="00E21033">
              <w:rPr>
                <w:color w:val="0070C0"/>
                <w:u w:val="single"/>
                <w:lang w:val="en-GB" w:eastAsia="ja-JP"/>
              </w:rPr>
              <w:t>model</w:t>
            </w:r>
          </w:p>
        </w:tc>
        <w:tc>
          <w:tcPr>
            <w:tcW w:w="4634" w:type="dxa"/>
            <w:vAlign w:val="center"/>
          </w:tcPr>
          <w:p w14:paraId="78C33EFD" w14:textId="1D619BE2" w:rsidR="008B68E0" w:rsidRPr="007E33E8" w:rsidRDefault="008B68E0" w:rsidP="003C0FC7">
            <w:pPr>
              <w:spacing w:before="0" w:after="0" w:line="240" w:lineRule="auto"/>
              <w:jc w:val="center"/>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rFonts w:ascii="Cambria Math"/>
                                        <w:color w:val="FF0000"/>
                                        <w:lang w:eastAsia="zh-CN"/>
                                      </w:rPr>
                                      <m:t>ply</m:t>
                                    </m:r>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020" w:type="dxa"/>
            <w:vAlign w:val="center"/>
          </w:tcPr>
          <w:p w14:paraId="7554574F" w14:textId="77777777" w:rsidR="008B68E0" w:rsidRPr="007E33E8" w:rsidRDefault="008B68E0" w:rsidP="003C0FC7">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3FA66504" w14:textId="77777777" w:rsidR="008B68E0" w:rsidRPr="007E33E8" w:rsidRDefault="008B68E0" w:rsidP="003C0FC7">
            <w:pPr>
              <w:spacing w:before="0" w:after="0" w:line="240" w:lineRule="auto"/>
              <w:jc w:val="center"/>
              <w:rPr>
                <w:lang w:val="en-GB" w:eastAsia="ja-JP"/>
              </w:rPr>
            </w:pPr>
            <w:r>
              <w:rPr>
                <w:color w:val="FF0000"/>
                <w:lang w:val="en-GB" w:eastAsia="ja-JP"/>
              </w:rPr>
              <w:t>[</w:t>
            </w:r>
            <w:r w:rsidRPr="007E33E8">
              <w:rPr>
                <w:color w:val="FF0000"/>
                <w:lang w:val="en-GB" w:eastAsia="ja-JP"/>
              </w:rPr>
              <w:t>2.8</w:t>
            </w:r>
            <w:r>
              <w:rPr>
                <w:color w:val="FF0000"/>
                <w:lang w:val="en-GB" w:eastAsia="ja-JP"/>
              </w:rPr>
              <w:t>]</w:t>
            </w:r>
          </w:p>
        </w:tc>
      </w:tr>
    </w:tbl>
    <w:p w14:paraId="18A840ED" w14:textId="77777777" w:rsidR="008B68E0" w:rsidRDefault="008B68E0" w:rsidP="008B68E0"/>
    <w:p w14:paraId="1906F2BE" w14:textId="77777777" w:rsidR="008B68E0" w:rsidRDefault="008B68E0" w:rsidP="009113D2"/>
    <w:p w14:paraId="5A65C9F3" w14:textId="77777777" w:rsidR="009113D2" w:rsidRPr="0079343B" w:rsidRDefault="009113D2" w:rsidP="009113D2">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0E016897" w14:textId="77777777" w:rsidR="009113D2" w:rsidRDefault="009113D2" w:rsidP="009113D2">
      <w:r>
        <w:t xml:space="preserve">Adopt the following correlation distance for </w:t>
      </w:r>
      <w:proofErr w:type="spellStart"/>
      <w:r>
        <w:t>SMa</w:t>
      </w:r>
      <w:proofErr w:type="spellEnd"/>
      <w:r>
        <w:t xml:space="preserve"> spatial consistency</w:t>
      </w:r>
    </w:p>
    <w:p w14:paraId="67161F40" w14:textId="77777777" w:rsidR="009113D2" w:rsidRPr="007E33E8" w:rsidRDefault="009113D2" w:rsidP="009113D2">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9113D2" w:rsidRPr="007E33E8" w14:paraId="766D692A" w14:textId="77777777" w:rsidTr="003C0FC7">
        <w:trPr>
          <w:cantSplit/>
          <w:trHeight w:val="7"/>
          <w:jc w:val="center"/>
        </w:trPr>
        <w:tc>
          <w:tcPr>
            <w:tcW w:w="3808" w:type="dxa"/>
            <w:vMerge w:val="restart"/>
            <w:shd w:val="clear" w:color="auto" w:fill="D9D9D9"/>
            <w:tcMar>
              <w:top w:w="72" w:type="dxa"/>
              <w:left w:w="144" w:type="dxa"/>
              <w:bottom w:w="72" w:type="dxa"/>
              <w:right w:w="144" w:type="dxa"/>
            </w:tcMar>
            <w:hideMark/>
          </w:tcPr>
          <w:p w14:paraId="56B9D582"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3240AE59"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sz w:val="16"/>
                <w:szCs w:val="16"/>
              </w:rPr>
              <w:t>S</w:t>
            </w:r>
            <w:r w:rsidRPr="00E742EE">
              <w:rPr>
                <w:rFonts w:ascii="Times New Roman" w:hAnsi="Times New Roman" w:cs="Times New Roman"/>
                <w:sz w:val="16"/>
                <w:szCs w:val="16"/>
              </w:rPr>
              <w:t>Ma</w:t>
            </w:r>
            <w:proofErr w:type="spellEnd"/>
          </w:p>
        </w:tc>
      </w:tr>
      <w:tr w:rsidR="009113D2" w:rsidRPr="007E33E8" w14:paraId="4C26F067" w14:textId="77777777" w:rsidTr="003C0FC7">
        <w:trPr>
          <w:cantSplit/>
          <w:trHeight w:val="7"/>
          <w:jc w:val="center"/>
        </w:trPr>
        <w:tc>
          <w:tcPr>
            <w:tcW w:w="3808" w:type="dxa"/>
            <w:vMerge/>
            <w:shd w:val="clear" w:color="auto" w:fill="D9D9D9"/>
            <w:vAlign w:val="center"/>
            <w:hideMark/>
          </w:tcPr>
          <w:p w14:paraId="5E68727B" w14:textId="77777777" w:rsidR="009113D2" w:rsidRPr="00E742EE" w:rsidRDefault="009113D2" w:rsidP="003C0FC7">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67FCCD32"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6858E24F"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34EEE729" w14:textId="77777777" w:rsidR="009113D2" w:rsidRPr="00E742EE" w:rsidRDefault="009113D2" w:rsidP="003C0FC7">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9113D2" w:rsidRPr="007E33E8" w14:paraId="365DAABA" w14:textId="77777777" w:rsidTr="003C0FC7">
        <w:trPr>
          <w:cantSplit/>
          <w:trHeight w:val="7"/>
          <w:jc w:val="center"/>
        </w:trPr>
        <w:tc>
          <w:tcPr>
            <w:tcW w:w="3808" w:type="dxa"/>
            <w:shd w:val="clear" w:color="auto" w:fill="auto"/>
            <w:tcMar>
              <w:top w:w="72" w:type="dxa"/>
              <w:left w:w="144" w:type="dxa"/>
              <w:bottom w:w="72" w:type="dxa"/>
              <w:right w:w="144" w:type="dxa"/>
            </w:tcMar>
            <w:hideMark/>
          </w:tcPr>
          <w:p w14:paraId="0CE17776" w14:textId="77777777" w:rsidR="009113D2" w:rsidRPr="00E742EE" w:rsidRDefault="009113D2"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40B0ADC1"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55068E51"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778EA505"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9113D2" w:rsidRPr="007E33E8" w14:paraId="14A8B18F" w14:textId="77777777" w:rsidTr="003C0FC7">
        <w:trPr>
          <w:cantSplit/>
          <w:trHeight w:val="7"/>
          <w:jc w:val="center"/>
        </w:trPr>
        <w:tc>
          <w:tcPr>
            <w:tcW w:w="3808" w:type="dxa"/>
            <w:shd w:val="clear" w:color="auto" w:fill="auto"/>
            <w:tcMar>
              <w:top w:w="72" w:type="dxa"/>
              <w:left w:w="144" w:type="dxa"/>
              <w:bottom w:w="72" w:type="dxa"/>
              <w:right w:w="144" w:type="dxa"/>
            </w:tcMar>
          </w:tcPr>
          <w:p w14:paraId="426B696D" w14:textId="77777777" w:rsidR="009113D2" w:rsidRPr="00E742EE" w:rsidRDefault="009113D2"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2DB85BDB"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9113D2" w:rsidRPr="007E33E8" w14:paraId="73FD97AA" w14:textId="77777777" w:rsidTr="003C0FC7">
        <w:trPr>
          <w:cantSplit/>
          <w:trHeight w:val="7"/>
          <w:jc w:val="center"/>
        </w:trPr>
        <w:tc>
          <w:tcPr>
            <w:tcW w:w="3808" w:type="dxa"/>
            <w:shd w:val="clear" w:color="auto" w:fill="auto"/>
            <w:tcMar>
              <w:top w:w="72" w:type="dxa"/>
              <w:left w:w="144" w:type="dxa"/>
              <w:bottom w:w="72" w:type="dxa"/>
              <w:right w:w="144" w:type="dxa"/>
            </w:tcMar>
          </w:tcPr>
          <w:p w14:paraId="26B07BFD" w14:textId="77777777" w:rsidR="009113D2" w:rsidRPr="00E742EE" w:rsidRDefault="009113D2" w:rsidP="003C0FC7">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5B9165DC" w14:textId="77777777" w:rsidR="009113D2" w:rsidRPr="00E742EE" w:rsidRDefault="009113D2" w:rsidP="003C0FC7">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62B0406E" w14:textId="77777777" w:rsidR="009113D2" w:rsidRDefault="009113D2" w:rsidP="009113D2"/>
    <w:p w14:paraId="1EA4968D" w14:textId="6B3CB860" w:rsidR="009113D2" w:rsidRPr="0079343B" w:rsidRDefault="009113D2" w:rsidP="009113D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w:t>
      </w:r>
      <w:r w:rsidR="000A6279">
        <w:rPr>
          <w:rFonts w:eastAsiaTheme="minorEastAsia"/>
          <w:lang w:val="en-US" w:eastAsia="ko-KR"/>
        </w:rPr>
        <w:t>B</w:t>
      </w:r>
    </w:p>
    <w:p w14:paraId="2B3069DA" w14:textId="77777777" w:rsidR="009113D2" w:rsidRPr="0079343B" w:rsidRDefault="009113D2" w:rsidP="009113D2">
      <w:r>
        <w:t xml:space="preserve">Adopt the following </w:t>
      </w:r>
      <w:r w:rsidRPr="007E33E8">
        <w:rPr>
          <w:bCs/>
        </w:rPr>
        <w:t>absolute time of arrival</w:t>
      </w:r>
      <w:r>
        <w:t xml:space="preserve"> parameters for </w:t>
      </w:r>
      <w:proofErr w:type="spellStart"/>
      <w:r>
        <w:t>SMa</w:t>
      </w:r>
      <w:proofErr w:type="spellEnd"/>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052"/>
        <w:gridCol w:w="4847"/>
      </w:tblGrid>
      <w:tr w:rsidR="009113D2" w:rsidRPr="007E33E8" w14:paraId="77607FE6" w14:textId="77777777" w:rsidTr="003C0FC7">
        <w:trPr>
          <w:trHeight w:val="186"/>
          <w:jc w:val="center"/>
        </w:trPr>
        <w:tc>
          <w:tcPr>
            <w:tcW w:w="0" w:type="auto"/>
            <w:gridSpan w:val="2"/>
            <w:shd w:val="clear" w:color="auto" w:fill="E0E0E0"/>
            <w:vAlign w:val="center"/>
          </w:tcPr>
          <w:p w14:paraId="7B59A6BC" w14:textId="77777777" w:rsidR="009113D2" w:rsidRPr="007E33E8" w:rsidRDefault="009113D2" w:rsidP="003C0FC7">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395E72A2" w14:textId="77777777" w:rsidR="009113D2" w:rsidRPr="007E33E8" w:rsidRDefault="009113D2" w:rsidP="003C0FC7">
            <w:pPr>
              <w:pStyle w:val="TAH"/>
              <w:keepNext w:val="0"/>
              <w:keepLines w:val="0"/>
              <w:spacing w:line="240" w:lineRule="auto"/>
              <w:rPr>
                <w:rFonts w:ascii="Times New Roman" w:hAnsi="Times New Roman" w:cs="Times New Roman"/>
                <w:sz w:val="20"/>
                <w:szCs w:val="20"/>
              </w:rPr>
            </w:pPr>
            <w:proofErr w:type="spellStart"/>
            <w:r w:rsidRPr="007E33E8">
              <w:rPr>
                <w:rFonts w:ascii="Times New Roman" w:hAnsi="Times New Roman" w:cs="Times New Roman"/>
                <w:sz w:val="20"/>
                <w:szCs w:val="20"/>
              </w:rPr>
              <w:t>SMa</w:t>
            </w:r>
            <w:proofErr w:type="spellEnd"/>
          </w:p>
        </w:tc>
      </w:tr>
      <w:tr w:rsidR="009113D2" w:rsidRPr="007E33E8" w14:paraId="56A66ED9" w14:textId="77777777" w:rsidTr="003C0FC7">
        <w:trPr>
          <w:trHeight w:val="492"/>
          <w:jc w:val="center"/>
        </w:trPr>
        <w:tc>
          <w:tcPr>
            <w:tcW w:w="1751" w:type="dxa"/>
            <w:vMerge w:val="restart"/>
            <w:vAlign w:val="center"/>
          </w:tcPr>
          <w:p w14:paraId="4C178C98"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3E798EBE" w14:textId="77777777" w:rsidR="009113D2"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5865DB99"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702]</w:t>
            </w:r>
          </w:p>
        </w:tc>
      </w:tr>
      <w:tr w:rsidR="009113D2" w:rsidRPr="007E33E8" w14:paraId="5F389329" w14:textId="77777777" w:rsidTr="003C0FC7">
        <w:trPr>
          <w:trHeight w:val="116"/>
          <w:jc w:val="center"/>
        </w:trPr>
        <w:tc>
          <w:tcPr>
            <w:tcW w:w="1751" w:type="dxa"/>
            <w:vMerge/>
            <w:vAlign w:val="center"/>
          </w:tcPr>
          <w:p w14:paraId="49F754BF"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w:p>
        </w:tc>
        <w:tc>
          <w:tcPr>
            <w:tcW w:w="717" w:type="dxa"/>
            <w:vAlign w:val="center"/>
          </w:tcPr>
          <w:p w14:paraId="307AFC07" w14:textId="77777777" w:rsidR="009113D2" w:rsidRPr="007E33E8" w:rsidRDefault="00000000" w:rsidP="003C0FC7">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79236DCF" w14:textId="77777777" w:rsidR="009113D2" w:rsidRPr="007E33E8" w:rsidRDefault="009113D2"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9113D2" w:rsidRPr="007E33E8" w14:paraId="507D3716" w14:textId="77777777" w:rsidTr="003C0FC7">
        <w:trPr>
          <w:trHeight w:val="372"/>
          <w:jc w:val="center"/>
        </w:trPr>
        <w:tc>
          <w:tcPr>
            <w:tcW w:w="0" w:type="auto"/>
            <w:gridSpan w:val="2"/>
            <w:vAlign w:val="center"/>
          </w:tcPr>
          <w:p w14:paraId="18727A91" w14:textId="77777777" w:rsidR="009113D2" w:rsidRPr="007E33E8" w:rsidRDefault="009113D2" w:rsidP="003C0FC7">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7AD4CB03" w14:textId="066DC936" w:rsidR="009113D2" w:rsidRPr="007E33E8" w:rsidRDefault="009113D2" w:rsidP="003C0FC7">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w:t>
            </w:r>
            <w:r w:rsidRPr="004530E7">
              <w:rPr>
                <w:rFonts w:ascii="Times New Roman" w:hAnsi="Times New Roman" w:cs="Times New Roman"/>
                <w:strike/>
                <w:color w:val="FF0000"/>
                <w:sz w:val="20"/>
                <w:szCs w:val="20"/>
              </w:rPr>
              <w:t>6</w:t>
            </w:r>
            <w:r w:rsidR="004530E7" w:rsidRPr="004530E7">
              <w:rPr>
                <w:rFonts w:ascii="Times New Roman" w:hAnsi="Times New Roman" w:cs="Times New Roman"/>
                <w:strike/>
                <w:color w:val="FF0000"/>
                <w:sz w:val="20"/>
                <w:szCs w:val="20"/>
              </w:rPr>
              <w:t xml:space="preserve"> </w:t>
            </w:r>
            <w:r w:rsidR="004530E7" w:rsidRPr="004530E7">
              <w:rPr>
                <w:rFonts w:ascii="Times New Roman" w:hAnsi="Times New Roman" w:cs="Times New Roman"/>
                <w:color w:val="FF0000"/>
                <w:sz w:val="20"/>
                <w:szCs w:val="20"/>
                <w:u w:val="single"/>
              </w:rPr>
              <w:t>50</w:t>
            </w:r>
            <w:r w:rsidRPr="007E33E8">
              <w:rPr>
                <w:rFonts w:ascii="Times New Roman" w:hAnsi="Times New Roman" w:cs="Times New Roman"/>
                <w:sz w:val="20"/>
                <w:szCs w:val="20"/>
              </w:rPr>
              <w:t>]</w:t>
            </w:r>
          </w:p>
        </w:tc>
      </w:tr>
    </w:tbl>
    <w:p w14:paraId="6EB730B7" w14:textId="77777777" w:rsidR="009113D2" w:rsidRDefault="009113D2" w:rsidP="009113D2">
      <w:pPr>
        <w:pStyle w:val="BodyText"/>
        <w:spacing w:after="0" w:line="240" w:lineRule="auto"/>
        <w:rPr>
          <w:rFonts w:ascii="Times New Roman" w:hAnsi="Times New Roman"/>
          <w:iCs/>
          <w:color w:val="0070C0"/>
          <w:szCs w:val="20"/>
        </w:rPr>
      </w:pPr>
      <w:r w:rsidRPr="007E33E8">
        <w:rPr>
          <w:rFonts w:ascii="Times New Roman" w:hAnsi="Times New Roman"/>
          <w:szCs w:val="20"/>
        </w:rPr>
        <w:br/>
      </w:r>
    </w:p>
    <w:p w14:paraId="04D4C1A3" w14:textId="77777777" w:rsidR="009113D2" w:rsidRPr="00492297" w:rsidRDefault="009113D2" w:rsidP="009113D2">
      <w:pPr>
        <w:rPr>
          <w:i/>
          <w:iCs/>
          <w:color w:val="0070C0"/>
          <w:lang w:eastAsia="zh-CN"/>
        </w:rPr>
      </w:pPr>
      <w:r w:rsidRPr="00492297">
        <w:rPr>
          <w:i/>
          <w:iCs/>
          <w:color w:val="0070C0"/>
          <w:lang w:eastAsia="zh-CN"/>
        </w:rPr>
        <w:t xml:space="preserve">Moderator Note: mean value was computed based on following equation with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commercial</m:t>
                </m:r>
              </m:sub>
            </m:sSub>
            <m:r>
              <w:rPr>
                <w:rFonts w:ascii="Cambria Math" w:hAnsi="Cambria Math"/>
                <w:color w:val="0070C0"/>
              </w:rPr>
              <m:t>=20 m,</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residential</m:t>
                </m:r>
              </m:sub>
            </m:sSub>
            <m:r>
              <w:rPr>
                <w:rFonts w:ascii="Cambria Math" w:hAnsi="Cambria Math"/>
                <w:color w:val="0070C0"/>
              </w:rPr>
              <m:t xml:space="preserve">=8 m, </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vegetation</m:t>
                </m:r>
              </m:sub>
            </m:sSub>
            <m:r>
              <w:rPr>
                <w:rFonts w:ascii="Cambria Math" w:hAnsi="Cambria Math"/>
                <w:color w:val="0070C0"/>
              </w:rPr>
              <m:t>=15m</m:t>
            </m:r>
          </m:e>
        </m:d>
      </m:oMath>
      <w:r w:rsidRPr="00492297">
        <w:rPr>
          <w:b/>
          <w:bCs/>
          <w:i/>
          <w:iCs/>
          <w:color w:val="0070C0"/>
        </w:rPr>
        <w:t xml:space="preserve"> </w:t>
      </w:r>
      <w:r w:rsidRPr="00492297">
        <w:rPr>
          <w:i/>
          <w:iCs/>
          <w:color w:val="0070C0"/>
        </w:rPr>
        <w:t xml:space="preserve">and probability of each commercial residential and vegetation/outdoor probability to be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commercial</m:t>
                </m:r>
              </m:sub>
            </m:sSub>
            <m:r>
              <w:rPr>
                <w:rFonts w:ascii="Cambria Math" w:hAnsi="Cambria Math"/>
                <w:color w:val="0070C0"/>
              </w:rPr>
              <m:t>=2% m,</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residential</m:t>
                </m:r>
              </m:sub>
            </m:sSub>
            <m:r>
              <w:rPr>
                <w:rFonts w:ascii="Cambria Math" w:hAnsi="Cambria Math"/>
                <w:color w:val="0070C0"/>
              </w:rPr>
              <m:t xml:space="preserve">=18%, </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vegetation</m:t>
                </m:r>
              </m:sub>
            </m:sSub>
            <m:r>
              <w:rPr>
                <w:rFonts w:ascii="Cambria Math" w:hAnsi="Cambria Math"/>
                <w:color w:val="0070C0"/>
              </w:rPr>
              <m:t>=80%</m:t>
            </m:r>
          </m:e>
        </m:d>
      </m:oMath>
      <w:r w:rsidRPr="00492297">
        <w:rPr>
          <w:i/>
          <w:iCs/>
          <w:color w:val="0070C0"/>
        </w:rPr>
        <w:t xml:space="preserve"> and random UE drops in SMa deployment area with ISD of 1732m and </w:t>
      </w:r>
      <m:oMath>
        <m:sSub>
          <m:sSubPr>
            <m:ctrlPr>
              <w:rPr>
                <w:rFonts w:ascii="Cambria Math" w:hAnsi="Cambria Math"/>
                <w:i/>
                <w:iCs/>
                <w:color w:val="0070C0"/>
              </w:rPr>
            </m:ctrlPr>
          </m:sSubPr>
          <m:e>
            <m:r>
              <w:rPr>
                <w:rFonts w:ascii="Cambria Math" w:hAnsi="Cambria Math"/>
                <w:color w:val="0070C0"/>
              </w:rPr>
              <m:t>d</m:t>
            </m:r>
          </m:e>
          <m:sub>
            <m:r>
              <w:rPr>
                <w:rFonts w:ascii="Cambria Math" w:hAnsi="Cambria Math"/>
                <w:color w:val="0070C0"/>
              </w:rPr>
              <m:t>cl</m:t>
            </m:r>
          </m:sub>
        </m:sSub>
      </m:oMath>
      <w:r w:rsidRPr="00492297">
        <w:rPr>
          <w:rFonts w:eastAsiaTheme="minorEastAsia"/>
          <w:i/>
          <w:iCs/>
          <w:color w:val="0070C0"/>
        </w:rPr>
        <w:t xml:space="preserve"> is U(0,30).</w:t>
      </w:r>
      <w:r>
        <w:rPr>
          <w:rFonts w:eastAsiaTheme="minorEastAsia"/>
          <w:i/>
          <w:iCs/>
          <w:color w:val="0070C0"/>
        </w:rPr>
        <w:t xml:space="preserve"> Note the difference is marginal when using ISD of 1299m.</w:t>
      </w:r>
      <w:r w:rsidRPr="00492297">
        <w:rPr>
          <w:rFonts w:ascii="Cambria Math" w:hAnsi="Cambria Math"/>
          <w:i/>
          <w:iCs/>
          <w:color w:val="0070C0"/>
          <w:sz w:val="16"/>
          <w:szCs w:val="16"/>
        </w:rPr>
        <w:br/>
      </w:r>
      <m:oMathPara>
        <m:oMath>
          <m:sSub>
            <m:sSubPr>
              <m:ctrlPr>
                <w:rPr>
                  <w:rFonts w:ascii="Cambria Math" w:hAnsi="Cambria Math"/>
                  <w:i/>
                  <w:iCs/>
                  <w:color w:val="0070C0"/>
                  <w:sz w:val="16"/>
                  <w:szCs w:val="16"/>
                </w:rPr>
              </m:ctrlPr>
            </m:sSubPr>
            <m:e>
              <m:r>
                <w:rPr>
                  <w:rFonts w:ascii="Cambria Math" w:hAnsi="Cambria Math"/>
                  <w:color w:val="0070C0"/>
                  <w:sz w:val="16"/>
                  <w:szCs w:val="16"/>
                </w:rPr>
                <m:t>log</m:t>
              </m:r>
            </m:e>
            <m:sub>
              <m:r>
                <w:rPr>
                  <w:rFonts w:ascii="Cambria Math" w:hAnsi="Cambria Math"/>
                  <w:color w:val="0070C0"/>
                  <w:sz w:val="16"/>
                  <w:szCs w:val="16"/>
                </w:rPr>
                <m:t>10</m:t>
              </m:r>
            </m:sub>
          </m:sSub>
          <m:d>
            <m:dPr>
              <m:ctrlPr>
                <w:rPr>
                  <w:rFonts w:ascii="Cambria Math" w:hAnsi="Cambria Math"/>
                  <w:i/>
                  <w:iCs/>
                  <w:color w:val="0070C0"/>
                  <w:sz w:val="16"/>
                  <w:szCs w:val="16"/>
                </w:rPr>
              </m:ctrlPr>
            </m:dPr>
            <m:e>
              <m:f>
                <m:fPr>
                  <m:ctrlPr>
                    <w:rPr>
                      <w:rFonts w:ascii="Cambria Math" w:hAnsi="Cambria Math"/>
                      <w:i/>
                      <w:iCs/>
                      <w:color w:val="0070C0"/>
                      <w:sz w:val="16"/>
                      <w:szCs w:val="16"/>
                    </w:rPr>
                  </m:ctrlPr>
                </m:fPr>
                <m:num>
                  <m:rad>
                    <m:radPr>
                      <m:degHide m:val="1"/>
                      <m:ctrlPr>
                        <w:rPr>
                          <w:rFonts w:ascii="Cambria Math" w:hAnsi="Cambria Math"/>
                          <w:i/>
                          <w:iCs/>
                          <w:color w:val="0070C0"/>
                          <w:sz w:val="16"/>
                          <w:szCs w:val="16"/>
                        </w:rPr>
                      </m:ctrlPr>
                    </m:radPr>
                    <m:deg/>
                    <m:e>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2D</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cl</m:t>
                                  </m:r>
                                </m:sub>
                              </m:sSub>
                            </m:e>
                          </m:d>
                        </m:e>
                        <m:sup>
                          <m:r>
                            <w:rPr>
                              <w:rFonts w:ascii="Cambria Math" w:hAnsi="Cambria Math"/>
                              <w:color w:val="0070C0"/>
                              <w:sz w:val="16"/>
                              <w:szCs w:val="16"/>
                            </w:rPr>
                            <m:t>2</m:t>
                          </m:r>
                        </m:sup>
                      </m:s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cl</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2D</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num>
                <m:den>
                  <m:r>
                    <w:rPr>
                      <w:rFonts w:ascii="Cambria Math" w:hAnsi="Cambria Math"/>
                      <w:color w:val="0070C0"/>
                      <w:sz w:val="16"/>
                      <w:szCs w:val="16"/>
                    </w:rPr>
                    <m:t>c</m:t>
                  </m:r>
                </m:den>
              </m:f>
            </m:e>
          </m:d>
        </m:oMath>
      </m:oMathPara>
    </w:p>
    <w:p w14:paraId="2553BA73" w14:textId="77777777" w:rsidR="009113D2" w:rsidRDefault="009113D2" w:rsidP="00203A61"/>
    <w:p w14:paraId="4BA1EABC" w14:textId="77777777" w:rsidR="009113D2" w:rsidRPr="00203A61" w:rsidRDefault="009113D2" w:rsidP="00203A61"/>
    <w:p w14:paraId="6980475E" w14:textId="0A70404D" w:rsidR="00203A61" w:rsidRPr="0079343B" w:rsidRDefault="00203A61" w:rsidP="00203A61">
      <w:pPr>
        <w:pStyle w:val="Heading5"/>
        <w:rPr>
          <w:rFonts w:eastAsiaTheme="minorEastAsia"/>
          <w:lang w:val="en-US" w:eastAsia="ko-KR"/>
        </w:rPr>
      </w:pPr>
      <w:r>
        <w:rPr>
          <w:rFonts w:eastAsiaTheme="minorEastAsia"/>
          <w:lang w:val="en-US" w:eastAsia="ko-KR"/>
        </w:rPr>
        <w:t>Company Comments</w:t>
      </w:r>
    </w:p>
    <w:p w14:paraId="69704305" w14:textId="77777777" w:rsidR="00D139A1" w:rsidRDefault="00D139A1" w:rsidP="003111DD">
      <w:pPr>
        <w:pStyle w:val="BodyText"/>
        <w:spacing w:after="0"/>
        <w:rPr>
          <w:rFonts w:ascii="Times New Roman" w:hAnsi="Times New Roman"/>
          <w:szCs w:val="20"/>
          <w:lang w:eastAsia="zh-CN"/>
        </w:rPr>
      </w:pPr>
      <w:r>
        <w:rPr>
          <w:rFonts w:ascii="Times New Roman" w:hAnsi="Times New Roman"/>
          <w:szCs w:val="20"/>
          <w:lang w:eastAsia="zh-CN"/>
        </w:rPr>
        <w:t>Please provide comments for 3.1-1A, 3.1-2C, 3.1-6B, 3.1-7A, 3.1-8B, 3.1-9, 3.1-10B.</w:t>
      </w:r>
    </w:p>
    <w:p w14:paraId="5D5D81C4" w14:textId="79AFD44B" w:rsidR="00523DFF" w:rsidRDefault="00D139A1" w:rsidP="003111DD">
      <w:pPr>
        <w:pStyle w:val="BodyText"/>
        <w:spacing w:after="0"/>
        <w:rPr>
          <w:rFonts w:ascii="Times New Roman" w:hAnsi="Times New Roman"/>
          <w:szCs w:val="20"/>
          <w:lang w:eastAsia="zh-CN"/>
        </w:rPr>
      </w:pPr>
      <w:r>
        <w:rPr>
          <w:rFonts w:ascii="Times New Roman" w:hAnsi="Times New Roman"/>
          <w:szCs w:val="20"/>
          <w:lang w:eastAsia="zh-CN"/>
        </w:rPr>
        <w:t xml:space="preserve"> </w:t>
      </w:r>
    </w:p>
    <w:tbl>
      <w:tblPr>
        <w:tblStyle w:val="TableGrid"/>
        <w:tblW w:w="0" w:type="auto"/>
        <w:tblLook w:val="04A0" w:firstRow="1" w:lastRow="0" w:firstColumn="1" w:lastColumn="0" w:noHBand="0" w:noVBand="1"/>
      </w:tblPr>
      <w:tblGrid>
        <w:gridCol w:w="1795"/>
        <w:gridCol w:w="8995"/>
      </w:tblGrid>
      <w:tr w:rsidR="00523DFF" w:rsidRPr="0079343B" w14:paraId="32EC57AD" w14:textId="77777777" w:rsidTr="003C0FC7">
        <w:tc>
          <w:tcPr>
            <w:tcW w:w="1795" w:type="dxa"/>
            <w:shd w:val="clear" w:color="auto" w:fill="FBE4D5" w:themeFill="accent2" w:themeFillTint="33"/>
          </w:tcPr>
          <w:p w14:paraId="583E331B" w14:textId="77777777" w:rsidR="00523DFF" w:rsidRPr="0079343B" w:rsidRDefault="00523DF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53B6707" w14:textId="77777777" w:rsidR="00523DFF" w:rsidRPr="0079343B" w:rsidRDefault="00523DF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23DFF" w:rsidRPr="00A5426D" w14:paraId="352FB38C" w14:textId="77777777" w:rsidTr="003C0FC7">
        <w:tc>
          <w:tcPr>
            <w:tcW w:w="1795" w:type="dxa"/>
          </w:tcPr>
          <w:p w14:paraId="2FEC6369" w14:textId="6871DA22" w:rsidR="00523DFF" w:rsidRPr="0079343B" w:rsidRDefault="00523DFF" w:rsidP="003C0FC7">
            <w:pPr>
              <w:pStyle w:val="BodyText"/>
              <w:spacing w:before="0" w:after="0" w:line="240" w:lineRule="auto"/>
              <w:rPr>
                <w:rFonts w:ascii="Times New Roman" w:hAnsi="Times New Roman"/>
                <w:szCs w:val="20"/>
                <w:lang w:eastAsia="ko-KR"/>
              </w:rPr>
            </w:pPr>
          </w:p>
        </w:tc>
        <w:tc>
          <w:tcPr>
            <w:tcW w:w="8995" w:type="dxa"/>
          </w:tcPr>
          <w:p w14:paraId="1AAE8BA3" w14:textId="72EF7BEB" w:rsidR="00523DFF" w:rsidRPr="00A5426D" w:rsidRDefault="00523DFF" w:rsidP="003C0FC7">
            <w:pPr>
              <w:pStyle w:val="BodyText"/>
              <w:spacing w:before="0" w:after="0" w:line="240" w:lineRule="auto"/>
              <w:rPr>
                <w:rFonts w:ascii="Times New Roman" w:hAnsi="Times New Roman"/>
                <w:szCs w:val="20"/>
                <w:lang w:eastAsia="ko-KR"/>
              </w:rPr>
            </w:pPr>
          </w:p>
        </w:tc>
      </w:tr>
    </w:tbl>
    <w:p w14:paraId="56A021D1" w14:textId="77777777" w:rsidR="00523DFF" w:rsidRDefault="00523DFF" w:rsidP="003111DD">
      <w:pPr>
        <w:pStyle w:val="BodyText"/>
        <w:spacing w:after="0"/>
        <w:rPr>
          <w:rFonts w:ascii="Times New Roman" w:hAnsi="Times New Roman"/>
          <w:szCs w:val="20"/>
          <w:lang w:eastAsia="zh-CN"/>
        </w:rPr>
      </w:pPr>
    </w:p>
    <w:p w14:paraId="38A34C2C" w14:textId="77777777" w:rsidR="0061388A" w:rsidRPr="0079343B" w:rsidRDefault="0061388A">
      <w:pPr>
        <w:pStyle w:val="BodyText"/>
        <w:spacing w:after="0"/>
        <w:rPr>
          <w:rFonts w:ascii="Times New Roman" w:eastAsiaTheme="minorEastAsia" w:hAnsi="Times New Roman"/>
          <w:szCs w:val="20"/>
          <w:lang w:eastAsia="ko-KR"/>
        </w:rPr>
      </w:pPr>
    </w:p>
    <w:p w14:paraId="3979D35E" w14:textId="387D200A" w:rsidR="0073440D" w:rsidRPr="0079343B" w:rsidRDefault="0073440D" w:rsidP="0073440D">
      <w:pPr>
        <w:pStyle w:val="Heading3"/>
        <w:rPr>
          <w:rFonts w:eastAsiaTheme="minorEastAsia"/>
          <w:lang w:val="en-US" w:eastAsia="ko-KR"/>
        </w:rPr>
      </w:pPr>
      <w:r w:rsidRPr="0079343B">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73440D" w:rsidRPr="0079343B" w14:paraId="556C967C" w14:textId="77777777" w:rsidTr="007D699F">
        <w:tc>
          <w:tcPr>
            <w:tcW w:w="1615" w:type="dxa"/>
            <w:shd w:val="clear" w:color="auto" w:fill="DEEAF6" w:themeFill="accent5" w:themeFillTint="33"/>
            <w:vAlign w:val="center"/>
          </w:tcPr>
          <w:p w14:paraId="6F39F83B"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1DF4DA6F" w14:textId="77777777" w:rsidR="0073440D" w:rsidRPr="0079343B" w:rsidRDefault="0073440D" w:rsidP="00C808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5BC87258" w14:textId="77777777" w:rsidTr="007D699F">
        <w:tc>
          <w:tcPr>
            <w:tcW w:w="1615" w:type="dxa"/>
            <w:vAlign w:val="center"/>
          </w:tcPr>
          <w:p w14:paraId="41D5FBCC" w14:textId="4F05CA08" w:rsidR="0073440D" w:rsidRPr="0079343B" w:rsidRDefault="00D578E2" w:rsidP="007D699F">
            <w:pPr>
              <w:spacing w:before="0" w:after="0" w:line="240" w:lineRule="auto"/>
            </w:pPr>
            <w:r>
              <w:t xml:space="preserve">[8] Huawei, </w:t>
            </w:r>
            <w:proofErr w:type="spellStart"/>
            <w:r>
              <w:t>HiSilicon</w:t>
            </w:r>
            <w:proofErr w:type="spellEnd"/>
          </w:p>
        </w:tc>
        <w:tc>
          <w:tcPr>
            <w:tcW w:w="9175" w:type="dxa"/>
            <w:vAlign w:val="center"/>
          </w:tcPr>
          <w:tbl>
            <w:tblPr>
              <w:tblStyle w:val="TableGrid"/>
              <w:tblW w:w="0" w:type="auto"/>
              <w:tblLook w:val="04A0" w:firstRow="1" w:lastRow="0" w:firstColumn="1" w:lastColumn="0" w:noHBand="0" w:noVBand="1"/>
            </w:tblPr>
            <w:tblGrid>
              <w:gridCol w:w="8949"/>
            </w:tblGrid>
            <w:tr w:rsidR="00D578E2" w:rsidRPr="00164747" w14:paraId="22371861" w14:textId="77777777" w:rsidTr="003C0FC7">
              <w:trPr>
                <w:trHeight w:val="771"/>
              </w:trPr>
              <w:tc>
                <w:tcPr>
                  <w:tcW w:w="9621" w:type="dxa"/>
                </w:tcPr>
                <w:p w14:paraId="316A5E8A" w14:textId="77777777" w:rsidR="00D578E2" w:rsidRPr="00A61C22" w:rsidRDefault="00D578E2" w:rsidP="00D578E2">
                  <w:pPr>
                    <w:spacing w:after="120"/>
                    <w:jc w:val="center"/>
                    <w:rPr>
                      <w:rFonts w:ascii="Arial" w:hAnsi="Arial" w:cs="Arial"/>
                      <w:color w:val="FF0000"/>
                    </w:rPr>
                  </w:pPr>
                  <w:bookmarkStart w:id="49" w:name="_Toc152927508"/>
                  <w:r w:rsidRPr="00A61C22">
                    <w:rPr>
                      <w:rFonts w:ascii="Arial" w:hAnsi="Arial" w:cs="Arial"/>
                      <w:color w:val="FF0000"/>
                    </w:rPr>
                    <w:t>&lt; Unchanged parts are omitted &gt;</w:t>
                  </w:r>
                </w:p>
                <w:bookmarkEnd w:id="49"/>
                <w:p w14:paraId="58B993AC" w14:textId="77777777" w:rsidR="00D578E2" w:rsidRPr="00AE186D" w:rsidRDefault="00D578E2" w:rsidP="00D578E2">
                  <w:pPr>
                    <w:keepNext/>
                    <w:keepLines/>
                    <w:spacing w:after="120"/>
                    <w:jc w:val="center"/>
                    <w:rPr>
                      <w:rFonts w:ascii="Arial" w:eastAsia="DengXian" w:hAnsi="Arial"/>
                      <w:b/>
                      <w:lang w:eastAsia="zh-CN"/>
                    </w:rPr>
                  </w:pPr>
                  <w:r w:rsidRPr="005A5A90">
                    <w:rPr>
                      <w:rFonts w:ascii="Arial" w:eastAsia="DengXian" w:hAnsi="Arial"/>
                      <w:b/>
                      <w:lang w:eastAsia="zh-CN"/>
                    </w:rPr>
                    <w:t xml:space="preserve">Table </w:t>
                  </w:r>
                  <w:r w:rsidRPr="005A5A90">
                    <w:rPr>
                      <w:rFonts w:ascii="Arial" w:eastAsia="DengXian" w:hAnsi="Arial" w:hint="eastAsia"/>
                      <w:b/>
                      <w:lang w:eastAsia="ko-KR"/>
                    </w:rPr>
                    <w:t>7.2</w:t>
                  </w:r>
                  <w:r w:rsidRPr="005A5A90">
                    <w:rPr>
                      <w:rFonts w:ascii="Arial" w:eastAsia="DengXian" w:hAnsi="Arial"/>
                      <w:b/>
                      <w:lang w:eastAsia="zh-CN"/>
                    </w:rPr>
                    <w:t xml:space="preserve">-1: </w:t>
                  </w:r>
                  <w:r w:rsidRPr="005A5A90">
                    <w:rPr>
                      <w:rFonts w:ascii="Arial" w:eastAsia="DengXian" w:hAnsi="Arial" w:hint="eastAsia"/>
                      <w:b/>
                      <w:lang w:eastAsia="zh-CN"/>
                    </w:rPr>
                    <w:t xml:space="preserve">Evaluation parameters for </w:t>
                  </w:r>
                  <w:proofErr w:type="spellStart"/>
                  <w:r w:rsidRPr="005A5A90">
                    <w:rPr>
                      <w:rFonts w:ascii="Arial" w:eastAsia="DengXian" w:hAnsi="Arial" w:hint="eastAsia"/>
                      <w:b/>
                      <w:lang w:eastAsia="zh-CN"/>
                    </w:rPr>
                    <w:t>UMi</w:t>
                  </w:r>
                  <w:proofErr w:type="spellEnd"/>
                  <w:r w:rsidRPr="005A5A90">
                    <w:rPr>
                      <w:rFonts w:ascii="Arial" w:eastAsia="DengXian" w:hAnsi="Arial" w:hint="eastAsia"/>
                      <w:b/>
                      <w:lang w:eastAsia="zh-CN"/>
                    </w:rPr>
                    <w:t>-</w:t>
                  </w:r>
                  <w:r w:rsidRPr="005A5A90">
                    <w:rPr>
                      <w:rFonts w:ascii="Arial" w:eastAsia="DengXian" w:hAnsi="Arial"/>
                      <w:b/>
                      <w:lang w:eastAsia="zh-CN"/>
                    </w:rPr>
                    <w:t>s</w:t>
                  </w:r>
                  <w:r w:rsidRPr="005A5A90">
                    <w:rPr>
                      <w:rFonts w:ascii="Arial" w:eastAsia="DengXian" w:hAnsi="Arial" w:hint="eastAsia"/>
                      <w:b/>
                      <w:lang w:eastAsia="zh-CN"/>
                    </w:rPr>
                    <w:t xml:space="preserve">treet </w:t>
                  </w:r>
                  <w:r w:rsidRPr="005A5A90">
                    <w:rPr>
                      <w:rFonts w:ascii="Arial" w:eastAsia="DengXian" w:hAnsi="Arial"/>
                      <w:b/>
                      <w:lang w:eastAsia="zh-CN"/>
                    </w:rPr>
                    <w:t>c</w:t>
                  </w:r>
                  <w:r w:rsidRPr="005A5A90">
                    <w:rPr>
                      <w:rFonts w:ascii="Arial" w:eastAsia="DengXian" w:hAnsi="Arial" w:hint="eastAsia"/>
                      <w:b/>
                      <w:lang w:eastAsia="zh-CN"/>
                    </w:rPr>
                    <w:t xml:space="preserve">anyon and </w:t>
                  </w:r>
                  <w:proofErr w:type="spellStart"/>
                  <w:r w:rsidRPr="005A5A90">
                    <w:rPr>
                      <w:rFonts w:ascii="Arial" w:eastAsia="DengXian" w:hAnsi="Arial" w:hint="eastAsia"/>
                      <w:b/>
                      <w:lang w:eastAsia="zh-CN"/>
                    </w:rPr>
                    <w:t>UMa</w:t>
                  </w:r>
                  <w:proofErr w:type="spellEnd"/>
                  <w:r w:rsidRPr="005A5A90">
                    <w:rPr>
                      <w:rFonts w:ascii="Arial" w:eastAsia="DengXian" w:hAnsi="Arial" w:hint="eastAsia"/>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70"/>
                    <w:gridCol w:w="2659"/>
                    <w:gridCol w:w="3157"/>
                  </w:tblGrid>
                  <w:tr w:rsidR="00D578E2" w:rsidRPr="00EC3969" w14:paraId="42033B77" w14:textId="77777777" w:rsidTr="003C0FC7">
                    <w:trPr>
                      <w:jc w:val="center"/>
                    </w:trPr>
                    <w:tc>
                      <w:tcPr>
                        <w:tcW w:w="3140" w:type="dxa"/>
                        <w:gridSpan w:val="2"/>
                        <w:shd w:val="clear" w:color="auto" w:fill="D9D9D9"/>
                        <w:vAlign w:val="center"/>
                        <w:hideMark/>
                      </w:tcPr>
                      <w:p w14:paraId="62630885"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Parameters</w:t>
                        </w:r>
                      </w:p>
                    </w:tc>
                    <w:tc>
                      <w:tcPr>
                        <w:tcW w:w="2835" w:type="dxa"/>
                        <w:shd w:val="clear" w:color="auto" w:fill="D9D9D9"/>
                        <w:vAlign w:val="center"/>
                        <w:hideMark/>
                      </w:tcPr>
                      <w:p w14:paraId="0C4ACAC2" w14:textId="77777777" w:rsidR="00D578E2" w:rsidRPr="00EC3969" w:rsidRDefault="00D578E2" w:rsidP="00D578E2">
                        <w:pPr>
                          <w:keepNext/>
                          <w:keepLines/>
                          <w:spacing w:after="0"/>
                          <w:ind w:left="425"/>
                          <w:jc w:val="center"/>
                          <w:rPr>
                            <w:rFonts w:ascii="Arial" w:eastAsia="Malgun Gothic" w:hAnsi="Arial" w:cs="Arial"/>
                            <w:b/>
                            <w:sz w:val="18"/>
                            <w:szCs w:val="36"/>
                            <w:lang w:eastAsia="ko-KR"/>
                          </w:rPr>
                        </w:pPr>
                        <w:proofErr w:type="spellStart"/>
                        <w:r w:rsidRPr="00EC3969">
                          <w:rPr>
                            <w:rFonts w:ascii="Arial" w:eastAsia="Malgun Gothic" w:hAnsi="Arial"/>
                            <w:b/>
                            <w:sz w:val="18"/>
                            <w:lang w:eastAsia="ko-KR"/>
                          </w:rPr>
                          <w:t>UMi</w:t>
                        </w:r>
                        <w:proofErr w:type="spellEnd"/>
                        <w:r w:rsidRPr="00EC3969">
                          <w:rPr>
                            <w:rFonts w:ascii="Arial" w:eastAsia="Malgun Gothic" w:hAnsi="Arial"/>
                            <w:b/>
                            <w:sz w:val="18"/>
                            <w:lang w:eastAsia="ko-KR"/>
                          </w:rPr>
                          <w:t xml:space="preserve"> - street canyon</w:t>
                        </w:r>
                      </w:p>
                    </w:tc>
                    <w:tc>
                      <w:tcPr>
                        <w:tcW w:w="3420" w:type="dxa"/>
                        <w:shd w:val="clear" w:color="auto" w:fill="D9D9D9"/>
                        <w:vAlign w:val="center"/>
                        <w:hideMark/>
                      </w:tcPr>
                      <w:p w14:paraId="2C51324B" w14:textId="77777777" w:rsidR="00D578E2" w:rsidRPr="00EC3969" w:rsidRDefault="00D578E2" w:rsidP="00D578E2">
                        <w:pPr>
                          <w:keepNext/>
                          <w:keepLines/>
                          <w:spacing w:after="0"/>
                          <w:jc w:val="center"/>
                          <w:rPr>
                            <w:rFonts w:ascii="Arial" w:eastAsia="Malgun Gothic" w:hAnsi="Arial" w:cs="Arial"/>
                            <w:b/>
                            <w:sz w:val="18"/>
                            <w:szCs w:val="36"/>
                            <w:lang w:eastAsia="ko-KR"/>
                          </w:rPr>
                        </w:pPr>
                        <w:proofErr w:type="spellStart"/>
                        <w:r w:rsidRPr="00EC3969">
                          <w:rPr>
                            <w:rFonts w:ascii="Arial" w:eastAsia="Malgun Gothic" w:hAnsi="Arial"/>
                            <w:b/>
                            <w:sz w:val="18"/>
                            <w:lang w:eastAsia="ko-KR"/>
                          </w:rPr>
                          <w:t>UMa</w:t>
                        </w:r>
                        <w:proofErr w:type="spellEnd"/>
                      </w:p>
                    </w:tc>
                  </w:tr>
                  <w:tr w:rsidR="00D578E2" w:rsidRPr="00EC3969" w14:paraId="20CD32FC" w14:textId="77777777" w:rsidTr="003C0FC7">
                    <w:trPr>
                      <w:jc w:val="center"/>
                    </w:trPr>
                    <w:tc>
                      <w:tcPr>
                        <w:tcW w:w="3140" w:type="dxa"/>
                        <w:gridSpan w:val="2"/>
                        <w:shd w:val="clear" w:color="auto" w:fill="auto"/>
                        <w:vAlign w:val="center"/>
                        <w:hideMark/>
                      </w:tcPr>
                      <w:p w14:paraId="110D245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Cell layout</w:t>
                        </w:r>
                      </w:p>
                    </w:tc>
                    <w:tc>
                      <w:tcPr>
                        <w:tcW w:w="2835" w:type="dxa"/>
                        <w:shd w:val="clear" w:color="auto" w:fill="auto"/>
                        <w:vAlign w:val="center"/>
                        <w:hideMark/>
                      </w:tcPr>
                      <w:p w14:paraId="4038DF59"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Hexagonal grid, 19 micro sites, 3 sectors per site (ISD = 200m)</w:t>
                        </w:r>
                      </w:p>
                    </w:tc>
                    <w:tc>
                      <w:tcPr>
                        <w:tcW w:w="3420" w:type="dxa"/>
                        <w:shd w:val="clear" w:color="auto" w:fill="auto"/>
                        <w:vAlign w:val="center"/>
                      </w:tcPr>
                      <w:p w14:paraId="60DD31D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 xml:space="preserve">Hexagonal grid, 19 macro sites, 3 sectors per site </w:t>
                        </w:r>
                        <w:r w:rsidRPr="00EC3969">
                          <w:rPr>
                            <w:rFonts w:ascii="Arial" w:eastAsia="Malgun Gothic" w:hAnsi="Arial"/>
                            <w:color w:val="FF0000"/>
                            <w:sz w:val="18"/>
                            <w:lang w:eastAsia="ko-KR"/>
                          </w:rPr>
                          <w:t xml:space="preserve">(ISD: </w:t>
                        </w:r>
                        <w:r w:rsidRPr="00EC3969">
                          <w:rPr>
                            <w:rFonts w:ascii="Arial" w:eastAsia="Malgun Gothic" w:hAnsi="Arial"/>
                            <w:strike/>
                            <w:color w:val="FF0000"/>
                            <w:sz w:val="18"/>
                            <w:lang w:eastAsia="ko-KR"/>
                          </w:rPr>
                          <w:t>500m</w:t>
                        </w:r>
                        <w:r w:rsidRPr="00EC3969">
                          <w:rPr>
                            <w:rFonts w:ascii="Arial" w:eastAsia="Malgun Gothic" w:hAnsi="Arial"/>
                            <w:color w:val="FF0000"/>
                            <w:sz w:val="18"/>
                            <w:lang w:eastAsia="ko-KR"/>
                          </w:rPr>
                          <w:t>200-500m)</w:t>
                        </w:r>
                      </w:p>
                    </w:tc>
                  </w:tr>
                  <w:tr w:rsidR="00D578E2" w:rsidRPr="00EC3969" w14:paraId="5875B02A" w14:textId="77777777" w:rsidTr="003C0FC7">
                    <w:trPr>
                      <w:trHeight w:val="210"/>
                      <w:jc w:val="center"/>
                    </w:trPr>
                    <w:tc>
                      <w:tcPr>
                        <w:tcW w:w="3140" w:type="dxa"/>
                        <w:gridSpan w:val="2"/>
                        <w:shd w:val="clear" w:color="auto" w:fill="auto"/>
                        <w:vAlign w:val="center"/>
                        <w:hideMark/>
                      </w:tcPr>
                      <w:p w14:paraId="7B29C46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BS antenna height </w:t>
                        </w:r>
                        <w:r w:rsidR="00BA549D" w:rsidRPr="00EC3969">
                          <w:rPr>
                            <w:rFonts w:ascii="Arial" w:eastAsia="Malgun Gothic" w:hAnsi="Arial"/>
                            <w:noProof/>
                            <w:position w:val="-12"/>
                            <w:sz w:val="18"/>
                          </w:rPr>
                          <w:object w:dxaOrig="360" w:dyaOrig="360" w14:anchorId="2C2482D4">
                            <v:shape id="_x0000_i1030" type="#_x0000_t75" alt="" style="width:21.75pt;height:21.75pt;mso-width-percent:0;mso-height-percent:0;mso-width-percent:0;mso-height-percent:0" o:ole="">
                              <v:imagedata r:id="rId127" o:title=""/>
                            </v:shape>
                            <o:OLEObject Type="Embed" ProgID="Equation.3" ShapeID="_x0000_i1030" DrawAspect="Content" ObjectID="_1805792460" r:id="rId128"/>
                          </w:object>
                        </w:r>
                      </w:p>
                    </w:tc>
                    <w:tc>
                      <w:tcPr>
                        <w:tcW w:w="2835" w:type="dxa"/>
                        <w:shd w:val="clear" w:color="auto" w:fill="auto"/>
                        <w:vAlign w:val="center"/>
                        <w:hideMark/>
                      </w:tcPr>
                      <w:p w14:paraId="0C5FF7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8B2A52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25m</w:t>
                        </w:r>
                      </w:p>
                    </w:tc>
                  </w:tr>
                  <w:tr w:rsidR="00D578E2" w:rsidRPr="00EC3969" w14:paraId="19A02A08" w14:textId="77777777" w:rsidTr="003C0FC7">
                    <w:trPr>
                      <w:jc w:val="center"/>
                    </w:trPr>
                    <w:tc>
                      <w:tcPr>
                        <w:tcW w:w="0" w:type="auto"/>
                        <w:vMerge w:val="restart"/>
                        <w:shd w:val="clear" w:color="auto" w:fill="auto"/>
                        <w:vAlign w:val="center"/>
                      </w:tcPr>
                      <w:p w14:paraId="35F4188B"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UT location</w:t>
                        </w:r>
                      </w:p>
                    </w:tc>
                    <w:tc>
                      <w:tcPr>
                        <w:tcW w:w="2153" w:type="dxa"/>
                        <w:shd w:val="clear" w:color="auto" w:fill="auto"/>
                        <w:vAlign w:val="center"/>
                      </w:tcPr>
                      <w:p w14:paraId="705E6BCD"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Outdoor/indoor</w:t>
                        </w:r>
                      </w:p>
                    </w:tc>
                    <w:tc>
                      <w:tcPr>
                        <w:tcW w:w="2835" w:type="dxa"/>
                        <w:shd w:val="clear" w:color="auto" w:fill="auto"/>
                        <w:vAlign w:val="center"/>
                      </w:tcPr>
                      <w:p w14:paraId="715A9978"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c>
                      <w:tcPr>
                        <w:tcW w:w="3420" w:type="dxa"/>
                        <w:shd w:val="clear" w:color="auto" w:fill="auto"/>
                        <w:vAlign w:val="center"/>
                      </w:tcPr>
                      <w:p w14:paraId="3BBE967E"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r>
                  <w:tr w:rsidR="00D578E2" w:rsidRPr="00EC3969" w14:paraId="73A03ACF" w14:textId="77777777" w:rsidTr="003C0FC7">
                    <w:trPr>
                      <w:jc w:val="center"/>
                    </w:trPr>
                    <w:tc>
                      <w:tcPr>
                        <w:tcW w:w="0" w:type="auto"/>
                        <w:vMerge/>
                        <w:shd w:val="clear" w:color="auto" w:fill="auto"/>
                        <w:vAlign w:val="center"/>
                        <w:hideMark/>
                      </w:tcPr>
                      <w:p w14:paraId="3079289C"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3317A8E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LOS/NLOS</w:t>
                        </w:r>
                      </w:p>
                    </w:tc>
                    <w:tc>
                      <w:tcPr>
                        <w:tcW w:w="2835" w:type="dxa"/>
                        <w:shd w:val="clear" w:color="auto" w:fill="auto"/>
                        <w:vAlign w:val="center"/>
                        <w:hideMark/>
                      </w:tcPr>
                      <w:p w14:paraId="2DB6D97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hint="eastAsia"/>
                            <w:sz w:val="18"/>
                            <w:lang w:eastAsia="ko-KR"/>
                          </w:rPr>
                          <w:t>LOS and NLOS</w:t>
                        </w:r>
                      </w:p>
                    </w:tc>
                    <w:tc>
                      <w:tcPr>
                        <w:tcW w:w="3420" w:type="dxa"/>
                        <w:shd w:val="clear" w:color="auto" w:fill="auto"/>
                        <w:vAlign w:val="center"/>
                        <w:hideMark/>
                      </w:tcPr>
                      <w:p w14:paraId="5AC2861F"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eastAsia="ko-KR"/>
                          </w:rPr>
                          <w:t>LOS and NLOS</w:t>
                        </w:r>
                      </w:p>
                    </w:tc>
                  </w:tr>
                  <w:tr w:rsidR="00D578E2" w:rsidRPr="00EC3969" w14:paraId="0FD6F23C" w14:textId="77777777" w:rsidTr="003C0FC7">
                    <w:trPr>
                      <w:trHeight w:val="250"/>
                      <w:jc w:val="center"/>
                    </w:trPr>
                    <w:tc>
                      <w:tcPr>
                        <w:tcW w:w="0" w:type="auto"/>
                        <w:vMerge/>
                        <w:shd w:val="clear" w:color="auto" w:fill="auto"/>
                        <w:vAlign w:val="center"/>
                        <w:hideMark/>
                      </w:tcPr>
                      <w:p w14:paraId="64FD1873"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5C9FDA5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Height </w:t>
                        </w:r>
                        <w:r w:rsidR="00BA549D" w:rsidRPr="00EC3969">
                          <w:rPr>
                            <w:rFonts w:ascii="Arial" w:eastAsia="Malgun Gothic" w:hAnsi="Arial"/>
                            <w:noProof/>
                            <w:position w:val="-12"/>
                            <w:sz w:val="18"/>
                          </w:rPr>
                          <w:object w:dxaOrig="380" w:dyaOrig="360" w14:anchorId="0FBBC467">
                            <v:shape id="_x0000_i1031" type="#_x0000_t75" alt="" style="width:14.25pt;height:21.75pt;mso-width-percent:0;mso-height-percent:0;mso-width-percent:0;mso-height-percent:0" o:ole="">
                              <v:imagedata r:id="rId129" o:title=""/>
                            </v:shape>
                            <o:OLEObject Type="Embed" ProgID="Equation.3" ShapeID="_x0000_i1031" DrawAspect="Content" ObjectID="_1805792461" r:id="rId130"/>
                          </w:object>
                        </w:r>
                      </w:p>
                    </w:tc>
                    <w:tc>
                      <w:tcPr>
                        <w:tcW w:w="2835" w:type="dxa"/>
                        <w:shd w:val="clear" w:color="auto" w:fill="auto"/>
                        <w:vAlign w:val="center"/>
                        <w:hideMark/>
                      </w:tcPr>
                      <w:p w14:paraId="7B88A21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3D-UMi in TR36.873</w:t>
                        </w:r>
                      </w:p>
                    </w:tc>
                    <w:tc>
                      <w:tcPr>
                        <w:tcW w:w="3420" w:type="dxa"/>
                        <w:shd w:val="clear" w:color="auto" w:fill="auto"/>
                        <w:vAlign w:val="center"/>
                      </w:tcPr>
                      <w:p w14:paraId="43BEF557"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3D-UMa in TR36.873</w:t>
                        </w:r>
                      </w:p>
                    </w:tc>
                  </w:tr>
                  <w:tr w:rsidR="00D578E2" w:rsidRPr="00EC3969" w14:paraId="3F8979AA" w14:textId="77777777" w:rsidTr="003C0FC7">
                    <w:trPr>
                      <w:jc w:val="center"/>
                    </w:trPr>
                    <w:tc>
                      <w:tcPr>
                        <w:tcW w:w="3140" w:type="dxa"/>
                        <w:gridSpan w:val="2"/>
                        <w:shd w:val="clear" w:color="auto" w:fill="auto"/>
                        <w:vAlign w:val="center"/>
                      </w:tcPr>
                      <w:p w14:paraId="4417A34A"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Indoor UT ratio</w:t>
                        </w:r>
                      </w:p>
                    </w:tc>
                    <w:tc>
                      <w:tcPr>
                        <w:tcW w:w="2835" w:type="dxa"/>
                        <w:shd w:val="clear" w:color="auto" w:fill="auto"/>
                        <w:vAlign w:val="center"/>
                      </w:tcPr>
                      <w:p w14:paraId="59E03043"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c>
                      <w:tcPr>
                        <w:tcW w:w="3420" w:type="dxa"/>
                        <w:shd w:val="clear" w:color="auto" w:fill="auto"/>
                        <w:vAlign w:val="center"/>
                      </w:tcPr>
                      <w:p w14:paraId="08A86724"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r>
                  <w:tr w:rsidR="00D578E2" w:rsidRPr="00EC3969" w14:paraId="7157CAEB" w14:textId="77777777" w:rsidTr="003C0FC7">
                    <w:trPr>
                      <w:jc w:val="center"/>
                    </w:trPr>
                    <w:tc>
                      <w:tcPr>
                        <w:tcW w:w="3140" w:type="dxa"/>
                        <w:gridSpan w:val="2"/>
                        <w:shd w:val="clear" w:color="auto" w:fill="auto"/>
                        <w:vAlign w:val="center"/>
                        <w:hideMark/>
                      </w:tcPr>
                      <w:p w14:paraId="180D415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mobility (horizontal plane only)</w:t>
                        </w:r>
                      </w:p>
                    </w:tc>
                    <w:tc>
                      <w:tcPr>
                        <w:tcW w:w="2835" w:type="dxa"/>
                        <w:shd w:val="clear" w:color="auto" w:fill="auto"/>
                        <w:vAlign w:val="center"/>
                        <w:hideMark/>
                      </w:tcPr>
                      <w:p w14:paraId="4F9013CC"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3km/h</w:t>
                        </w:r>
                      </w:p>
                    </w:tc>
                    <w:tc>
                      <w:tcPr>
                        <w:tcW w:w="3420" w:type="dxa"/>
                        <w:shd w:val="clear" w:color="auto" w:fill="auto"/>
                        <w:vAlign w:val="center"/>
                      </w:tcPr>
                      <w:p w14:paraId="6554629B"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3km/h</w:t>
                        </w:r>
                      </w:p>
                    </w:tc>
                  </w:tr>
                  <w:tr w:rsidR="00D578E2" w:rsidRPr="00EC3969" w14:paraId="258AA733" w14:textId="77777777" w:rsidTr="003C0FC7">
                    <w:trPr>
                      <w:jc w:val="center"/>
                    </w:trPr>
                    <w:tc>
                      <w:tcPr>
                        <w:tcW w:w="3140" w:type="dxa"/>
                        <w:gridSpan w:val="2"/>
                        <w:shd w:val="clear" w:color="auto" w:fill="auto"/>
                        <w:vAlign w:val="center"/>
                        <w:hideMark/>
                      </w:tcPr>
                      <w:p w14:paraId="501087D1" w14:textId="77777777" w:rsidR="00D578E2" w:rsidRPr="00EC3969" w:rsidRDefault="00D578E2" w:rsidP="00D578E2">
                        <w:pPr>
                          <w:keepNext/>
                          <w:keepLines/>
                          <w:spacing w:after="0"/>
                          <w:rPr>
                            <w:rFonts w:ascii="Arial" w:eastAsia="Malgun Gothic" w:hAnsi="Arial" w:cs="Arial"/>
                            <w:sz w:val="18"/>
                            <w:szCs w:val="36"/>
                            <w:lang w:val="sv-SE" w:eastAsia="ko-KR"/>
                          </w:rPr>
                        </w:pPr>
                        <w:r w:rsidRPr="00EC3969">
                          <w:rPr>
                            <w:rFonts w:ascii="Arial" w:eastAsia="Malgun Gothic" w:hAnsi="Arial"/>
                            <w:sz w:val="18"/>
                            <w:lang w:val="fr-FR" w:eastAsia="ko-KR"/>
                          </w:rPr>
                          <w:t>Min. BS - UT distance (2D)</w:t>
                        </w:r>
                      </w:p>
                    </w:tc>
                    <w:tc>
                      <w:tcPr>
                        <w:tcW w:w="2835" w:type="dxa"/>
                        <w:shd w:val="clear" w:color="auto" w:fill="auto"/>
                        <w:vAlign w:val="center"/>
                        <w:hideMark/>
                      </w:tcPr>
                      <w:p w14:paraId="25372CE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0C15FF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35m</w:t>
                        </w:r>
                      </w:p>
                    </w:tc>
                  </w:tr>
                  <w:tr w:rsidR="00D578E2" w:rsidRPr="00EC3969" w14:paraId="57D78CFF" w14:textId="77777777" w:rsidTr="003C0FC7">
                    <w:trPr>
                      <w:trHeight w:val="44"/>
                      <w:jc w:val="center"/>
                    </w:trPr>
                    <w:tc>
                      <w:tcPr>
                        <w:tcW w:w="3140" w:type="dxa"/>
                        <w:gridSpan w:val="2"/>
                        <w:shd w:val="clear" w:color="auto" w:fill="auto"/>
                        <w:vAlign w:val="center"/>
                        <w:hideMark/>
                      </w:tcPr>
                      <w:p w14:paraId="533D12A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distribution (horizontal)</w:t>
                        </w:r>
                      </w:p>
                    </w:tc>
                    <w:tc>
                      <w:tcPr>
                        <w:tcW w:w="2835" w:type="dxa"/>
                        <w:shd w:val="clear" w:color="auto" w:fill="auto"/>
                        <w:vAlign w:val="center"/>
                      </w:tcPr>
                      <w:p w14:paraId="6901D401"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c>
                      <w:tcPr>
                        <w:tcW w:w="3420" w:type="dxa"/>
                        <w:shd w:val="clear" w:color="auto" w:fill="auto"/>
                        <w:vAlign w:val="center"/>
                      </w:tcPr>
                      <w:p w14:paraId="062F18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r>
                </w:tbl>
                <w:p w14:paraId="0348FDA3" w14:textId="77777777" w:rsidR="00D578E2" w:rsidRPr="00B72294" w:rsidRDefault="00D578E2" w:rsidP="00D578E2">
                  <w:pPr>
                    <w:spacing w:beforeLines="50" w:after="0"/>
                    <w:jc w:val="center"/>
                    <w:rPr>
                      <w:rFonts w:eastAsia="Malgun Gothic"/>
                      <w:lang w:eastAsia="ko-KR"/>
                    </w:rPr>
                  </w:pPr>
                  <w:r w:rsidRPr="00E43885">
                    <w:rPr>
                      <w:rFonts w:ascii="Arial" w:hAnsi="Arial" w:cs="Arial"/>
                      <w:color w:val="FF0000"/>
                    </w:rPr>
                    <w:t>&lt; Unchanged parts are omitted &gt;</w:t>
                  </w:r>
                </w:p>
              </w:tc>
            </w:tr>
          </w:tbl>
          <w:p w14:paraId="36AF03A1" w14:textId="77777777" w:rsidR="00D578E2" w:rsidRPr="007A70E0" w:rsidRDefault="00D578E2" w:rsidP="00D578E2">
            <w:pPr>
              <w:widowControl w:val="0"/>
              <w:spacing w:beforeLines="50" w:after="120"/>
              <w:rPr>
                <w:rFonts w:eastAsiaTheme="minorEastAsia"/>
                <w:b/>
                <w:i/>
                <w:sz w:val="22"/>
                <w:szCs w:val="22"/>
                <w:lang w:eastAsia="zh-CN"/>
              </w:rPr>
            </w:pPr>
            <w:r w:rsidRPr="007A70E0">
              <w:rPr>
                <w:rFonts w:eastAsiaTheme="minorEastAsia"/>
                <w:b/>
                <w:i/>
                <w:sz w:val="22"/>
                <w:szCs w:val="22"/>
                <w:lang w:eastAsia="zh-CN"/>
              </w:rPr>
              <w:lastRenderedPageBreak/>
              <w:t xml:space="preserve">Proposal </w:t>
            </w:r>
            <w:r>
              <w:rPr>
                <w:rFonts w:eastAsiaTheme="minorEastAsia"/>
                <w:b/>
                <w:i/>
                <w:sz w:val="22"/>
                <w:szCs w:val="22"/>
                <w:lang w:eastAsia="zh-CN"/>
              </w:rPr>
              <w:t>6</w:t>
            </w:r>
            <w:r w:rsidRPr="007A70E0">
              <w:rPr>
                <w:rFonts w:eastAsiaTheme="minorEastAsia"/>
                <w:b/>
                <w:i/>
                <w:sz w:val="22"/>
                <w:szCs w:val="22"/>
                <w:lang w:eastAsia="zh-CN"/>
              </w:rPr>
              <w:t xml:space="preserve">: Capture 200-500 m ISD for </w:t>
            </w:r>
            <w:proofErr w:type="spellStart"/>
            <w:r w:rsidRPr="007A70E0">
              <w:rPr>
                <w:rFonts w:eastAsiaTheme="minorEastAsia"/>
                <w:b/>
                <w:i/>
                <w:sz w:val="22"/>
                <w:szCs w:val="22"/>
                <w:lang w:eastAsia="zh-CN"/>
              </w:rPr>
              <w:t>UMa</w:t>
            </w:r>
            <w:proofErr w:type="spellEnd"/>
            <w:r w:rsidRPr="007A70E0">
              <w:rPr>
                <w:rFonts w:eastAsiaTheme="minorEastAsia"/>
                <w:b/>
                <w:i/>
                <w:sz w:val="22"/>
                <w:szCs w:val="22"/>
                <w:lang w:eastAsia="zh-CN"/>
              </w:rPr>
              <w:t xml:space="preserve"> in section 7.2 of TR 38.901.</w:t>
            </w:r>
          </w:p>
          <w:p w14:paraId="49299867" w14:textId="77777777" w:rsidR="0073440D" w:rsidRPr="002810C8" w:rsidRDefault="0073440D" w:rsidP="002810C8">
            <w:pPr>
              <w:spacing w:before="0" w:after="0" w:line="240" w:lineRule="auto"/>
              <w:rPr>
                <w:lang w:eastAsia="zh-CN"/>
              </w:rPr>
            </w:pPr>
          </w:p>
        </w:tc>
      </w:tr>
    </w:tbl>
    <w:p w14:paraId="69916805" w14:textId="77777777" w:rsidR="0073440D" w:rsidRPr="0079343B" w:rsidRDefault="0073440D" w:rsidP="0073440D">
      <w:pPr>
        <w:pStyle w:val="BodyText"/>
        <w:spacing w:after="0"/>
        <w:rPr>
          <w:rFonts w:ascii="Times New Roman" w:eastAsiaTheme="minorEastAsia" w:hAnsi="Times New Roman"/>
          <w:szCs w:val="20"/>
          <w:lang w:eastAsia="ko-KR"/>
        </w:rPr>
      </w:pPr>
    </w:p>
    <w:p w14:paraId="0A5085D9" w14:textId="77777777" w:rsidR="0073440D" w:rsidRPr="0079343B" w:rsidRDefault="0073440D" w:rsidP="0073440D">
      <w:pPr>
        <w:pStyle w:val="BodyText"/>
        <w:spacing w:after="0"/>
        <w:rPr>
          <w:rFonts w:ascii="Times New Roman" w:eastAsiaTheme="minorEastAsia" w:hAnsi="Times New Roman"/>
          <w:szCs w:val="20"/>
          <w:lang w:eastAsia="ko-KR"/>
        </w:rPr>
      </w:pPr>
    </w:p>
    <w:p w14:paraId="4E2B9D3D"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7A3C0AF8" w14:textId="094353D2"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r w:rsidR="00BF20D1">
        <w:rPr>
          <w:rFonts w:ascii="Times New Roman" w:hAnsi="Times New Roman"/>
          <w:szCs w:val="20"/>
          <w:lang w:eastAsia="zh-CN"/>
        </w:rPr>
        <w:t xml:space="preserve">changes to channel modeling parameters for specifically </w:t>
      </w:r>
      <w:proofErr w:type="spellStart"/>
      <w:r w:rsidR="00BF20D1">
        <w:rPr>
          <w:rFonts w:ascii="Times New Roman" w:hAnsi="Times New Roman"/>
          <w:szCs w:val="20"/>
          <w:lang w:eastAsia="zh-CN"/>
        </w:rPr>
        <w:t>UMa</w:t>
      </w:r>
      <w:proofErr w:type="spellEnd"/>
      <w:r w:rsidR="00BF20D1">
        <w:rPr>
          <w:rFonts w:ascii="Times New Roman" w:hAnsi="Times New Roman"/>
          <w:szCs w:val="20"/>
          <w:lang w:eastAsia="zh-CN"/>
        </w:rPr>
        <w:t xml:space="preserve"> </w:t>
      </w:r>
      <w:r w:rsidR="0073440D" w:rsidRPr="0079343B">
        <w:rPr>
          <w:rFonts w:ascii="Times New Roman" w:hAnsi="Times New Roman"/>
          <w:szCs w:val="20"/>
          <w:lang w:eastAsia="zh-CN"/>
        </w:rPr>
        <w:t>deployment scenario</w:t>
      </w:r>
      <w:r w:rsidR="00BF20D1">
        <w:rPr>
          <w:rFonts w:ascii="Times New Roman" w:hAnsi="Times New Roman"/>
          <w:szCs w:val="20"/>
          <w:lang w:eastAsia="zh-CN"/>
        </w:rPr>
        <w:t xml:space="preserve"> with smaller than 500 m ISD</w:t>
      </w:r>
      <w:r w:rsidR="0073440D" w:rsidRPr="0079343B">
        <w:rPr>
          <w:rFonts w:ascii="Times New Roman" w:hAnsi="Times New Roman"/>
          <w:szCs w:val="20"/>
          <w:lang w:eastAsia="zh-CN"/>
        </w:rPr>
        <w:t>.</w:t>
      </w:r>
      <w:r w:rsidR="008D1956">
        <w:rPr>
          <w:rFonts w:ascii="Times New Roman" w:hAnsi="Times New Roman"/>
          <w:szCs w:val="20"/>
          <w:lang w:eastAsia="zh-CN"/>
        </w:rPr>
        <w:t xml:space="preserve"> Moderator has copied the proposal under discussion from the last meeting.</w:t>
      </w:r>
    </w:p>
    <w:p w14:paraId="6C7DB5D1" w14:textId="77777777" w:rsidR="0073440D" w:rsidRPr="0079343B" w:rsidRDefault="0073440D" w:rsidP="0073440D">
      <w:pPr>
        <w:pStyle w:val="BodyText"/>
        <w:spacing w:after="0"/>
        <w:rPr>
          <w:rFonts w:ascii="Times New Roman" w:hAnsi="Times New Roman"/>
          <w:szCs w:val="20"/>
          <w:lang w:eastAsia="zh-CN"/>
        </w:rPr>
      </w:pPr>
    </w:p>
    <w:p w14:paraId="2DB4F828" w14:textId="79A03090"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.2</w:t>
      </w:r>
      <w:r w:rsidRPr="0079343B">
        <w:rPr>
          <w:rFonts w:eastAsiaTheme="minorEastAsia"/>
          <w:lang w:val="en-US" w:eastAsia="ko-KR"/>
        </w:rPr>
        <w:t>-1</w:t>
      </w:r>
    </w:p>
    <w:p w14:paraId="12A0D94C" w14:textId="76E0ACAF" w:rsidR="0073440D" w:rsidRDefault="00FC5733" w:rsidP="00A8688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FC5733" w:rsidRPr="002810C8" w14:paraId="336CB22E" w14:textId="77777777" w:rsidTr="003C0FC7">
        <w:trPr>
          <w:trHeight w:val="43"/>
        </w:trPr>
        <w:tc>
          <w:tcPr>
            <w:tcW w:w="9621" w:type="dxa"/>
          </w:tcPr>
          <w:p w14:paraId="089021E6" w14:textId="77777777" w:rsidR="00FC5733" w:rsidRPr="002810C8" w:rsidRDefault="00FC5733" w:rsidP="003C0FC7">
            <w:pPr>
              <w:spacing w:before="0" w:after="0" w:line="240" w:lineRule="auto"/>
              <w:jc w:val="center"/>
              <w:rPr>
                <w:color w:val="FF0000"/>
              </w:rPr>
            </w:pPr>
            <w:r w:rsidRPr="002810C8">
              <w:rPr>
                <w:color w:val="FF0000"/>
              </w:rPr>
              <w:t>&lt; Unchanged parts are omitted &gt;</w:t>
            </w:r>
          </w:p>
          <w:p w14:paraId="1C712530" w14:textId="77777777" w:rsidR="00FC5733" w:rsidRPr="002810C8" w:rsidRDefault="00FC5733" w:rsidP="003C0FC7">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 xml:space="preserve">-1: Evaluation parameters for </w:t>
            </w:r>
            <w:proofErr w:type="spellStart"/>
            <w:r w:rsidRPr="002810C8">
              <w:rPr>
                <w:rFonts w:eastAsia="DengXian"/>
                <w:b/>
                <w:lang w:eastAsia="zh-CN"/>
              </w:rPr>
              <w:t>UMi</w:t>
            </w:r>
            <w:proofErr w:type="spellEnd"/>
            <w:r w:rsidRPr="002810C8">
              <w:rPr>
                <w:rFonts w:eastAsia="DengXian"/>
                <w:b/>
                <w:lang w:eastAsia="zh-CN"/>
              </w:rPr>
              <w:t xml:space="preserve">-street canyon and </w:t>
            </w:r>
            <w:proofErr w:type="spellStart"/>
            <w:r w:rsidRPr="002810C8">
              <w:rPr>
                <w:rFonts w:eastAsia="DengXian"/>
                <w:b/>
                <w:lang w:eastAsia="zh-CN"/>
              </w:rPr>
              <w:t>UMa</w:t>
            </w:r>
            <w:proofErr w:type="spellEnd"/>
            <w:r w:rsidRPr="002810C8">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FC5733" w:rsidRPr="001C4329" w14:paraId="28F13D35" w14:textId="77777777" w:rsidTr="003C0FC7">
              <w:trPr>
                <w:jc w:val="center"/>
              </w:trPr>
              <w:tc>
                <w:tcPr>
                  <w:tcW w:w="3140" w:type="dxa"/>
                  <w:gridSpan w:val="2"/>
                  <w:shd w:val="clear" w:color="auto" w:fill="D9D9D9"/>
                  <w:vAlign w:val="center"/>
                  <w:hideMark/>
                </w:tcPr>
                <w:p w14:paraId="3BAC517E" w14:textId="77777777" w:rsidR="00FC5733" w:rsidRPr="001C4329" w:rsidRDefault="00FC5733"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5CBF2B4F" w14:textId="77777777" w:rsidR="00FC5733" w:rsidRPr="001C4329" w:rsidRDefault="00FC5733" w:rsidP="003C0FC7">
                  <w:pPr>
                    <w:keepNext/>
                    <w:keepLines/>
                    <w:spacing w:after="0" w:line="240" w:lineRule="auto"/>
                    <w:ind w:left="425"/>
                    <w:jc w:val="center"/>
                    <w:rPr>
                      <w:rFonts w:eastAsia="Malgun Gothic"/>
                      <w:b/>
                      <w:sz w:val="16"/>
                      <w:szCs w:val="16"/>
                      <w:lang w:eastAsia="ko-KR"/>
                    </w:rPr>
                  </w:pPr>
                  <w:proofErr w:type="spellStart"/>
                  <w:r w:rsidRPr="001C4329">
                    <w:rPr>
                      <w:rFonts w:eastAsia="Malgun Gothic"/>
                      <w:b/>
                      <w:sz w:val="16"/>
                      <w:szCs w:val="16"/>
                      <w:lang w:eastAsia="ko-KR"/>
                    </w:rPr>
                    <w:t>UMi</w:t>
                  </w:r>
                  <w:proofErr w:type="spellEnd"/>
                  <w:r w:rsidRPr="001C4329">
                    <w:rPr>
                      <w:rFonts w:eastAsia="Malgun Gothic"/>
                      <w:b/>
                      <w:sz w:val="16"/>
                      <w:szCs w:val="16"/>
                      <w:lang w:eastAsia="ko-KR"/>
                    </w:rPr>
                    <w:t xml:space="preserve"> - street canyon</w:t>
                  </w:r>
                </w:p>
              </w:tc>
              <w:tc>
                <w:tcPr>
                  <w:tcW w:w="3420" w:type="dxa"/>
                  <w:shd w:val="clear" w:color="auto" w:fill="D9D9D9"/>
                  <w:vAlign w:val="center"/>
                  <w:hideMark/>
                </w:tcPr>
                <w:p w14:paraId="2CED5C0E" w14:textId="77777777" w:rsidR="00FC5733" w:rsidRPr="001C4329" w:rsidRDefault="00FC5733" w:rsidP="003C0FC7">
                  <w:pPr>
                    <w:keepNext/>
                    <w:keepLines/>
                    <w:spacing w:after="0" w:line="240" w:lineRule="auto"/>
                    <w:jc w:val="center"/>
                    <w:rPr>
                      <w:rFonts w:eastAsia="Malgun Gothic"/>
                      <w:b/>
                      <w:sz w:val="16"/>
                      <w:szCs w:val="16"/>
                      <w:lang w:eastAsia="ko-KR"/>
                    </w:rPr>
                  </w:pPr>
                  <w:proofErr w:type="spellStart"/>
                  <w:r w:rsidRPr="001C4329">
                    <w:rPr>
                      <w:rFonts w:eastAsia="Malgun Gothic"/>
                      <w:b/>
                      <w:sz w:val="16"/>
                      <w:szCs w:val="16"/>
                      <w:lang w:eastAsia="ko-KR"/>
                    </w:rPr>
                    <w:t>UMa</w:t>
                  </w:r>
                  <w:proofErr w:type="spellEnd"/>
                </w:p>
              </w:tc>
            </w:tr>
            <w:tr w:rsidR="00FC5733" w:rsidRPr="001C4329" w14:paraId="0FF99524" w14:textId="77777777" w:rsidTr="003C0FC7">
              <w:trPr>
                <w:jc w:val="center"/>
              </w:trPr>
              <w:tc>
                <w:tcPr>
                  <w:tcW w:w="3140" w:type="dxa"/>
                  <w:gridSpan w:val="2"/>
                  <w:shd w:val="clear" w:color="auto" w:fill="auto"/>
                  <w:vAlign w:val="center"/>
                  <w:hideMark/>
                </w:tcPr>
                <w:p w14:paraId="49C5F5F7"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4A79EB28"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423F42FC"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1C4329">
                    <w:rPr>
                      <w:rFonts w:eastAsia="Malgun Gothic"/>
                      <w:color w:val="FF0000"/>
                      <w:sz w:val="16"/>
                      <w:szCs w:val="16"/>
                      <w:lang w:eastAsia="ko-KR"/>
                    </w:rPr>
                    <w:t xml:space="preserve">(ISD: </w:t>
                  </w:r>
                  <w:r w:rsidRPr="001C4329">
                    <w:rPr>
                      <w:rFonts w:eastAsia="Malgun Gothic"/>
                      <w:strike/>
                      <w:color w:val="FF0000"/>
                      <w:sz w:val="16"/>
                      <w:szCs w:val="16"/>
                      <w:lang w:eastAsia="ko-KR"/>
                    </w:rPr>
                    <w:t>500m</w:t>
                  </w:r>
                  <w:r w:rsidRPr="001C4329">
                    <w:rPr>
                      <w:rFonts w:eastAsia="Malgun Gothic"/>
                      <w:color w:val="FF0000"/>
                      <w:sz w:val="16"/>
                      <w:szCs w:val="16"/>
                      <w:lang w:eastAsia="ko-KR"/>
                    </w:rPr>
                    <w:t>200-500m)</w:t>
                  </w:r>
                </w:p>
              </w:tc>
            </w:tr>
            <w:tr w:rsidR="00FC5733" w:rsidRPr="001C4329" w14:paraId="360B5E53" w14:textId="77777777" w:rsidTr="003C0FC7">
              <w:trPr>
                <w:trHeight w:val="210"/>
                <w:jc w:val="center"/>
              </w:trPr>
              <w:tc>
                <w:tcPr>
                  <w:tcW w:w="3140" w:type="dxa"/>
                  <w:gridSpan w:val="2"/>
                  <w:shd w:val="clear" w:color="auto" w:fill="auto"/>
                  <w:vAlign w:val="center"/>
                  <w:hideMark/>
                </w:tcPr>
                <w:p w14:paraId="74DB4683" w14:textId="2F999F86"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1B2D17E3"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BFA2287"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FC5733" w:rsidRPr="001C4329" w14:paraId="0AB3D210" w14:textId="77777777" w:rsidTr="003C0FC7">
              <w:trPr>
                <w:jc w:val="center"/>
              </w:trPr>
              <w:tc>
                <w:tcPr>
                  <w:tcW w:w="0" w:type="auto"/>
                  <w:vMerge w:val="restart"/>
                  <w:shd w:val="clear" w:color="auto" w:fill="auto"/>
                  <w:vAlign w:val="center"/>
                </w:tcPr>
                <w:p w14:paraId="6D2E625A"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27800C7C"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766BB933"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1DACD6A9"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FC5733" w:rsidRPr="001C4329" w14:paraId="7F3D11FD" w14:textId="77777777" w:rsidTr="003C0FC7">
              <w:trPr>
                <w:jc w:val="center"/>
              </w:trPr>
              <w:tc>
                <w:tcPr>
                  <w:tcW w:w="0" w:type="auto"/>
                  <w:vMerge/>
                  <w:shd w:val="clear" w:color="auto" w:fill="auto"/>
                  <w:vAlign w:val="center"/>
                  <w:hideMark/>
                </w:tcPr>
                <w:p w14:paraId="2F8E59EC" w14:textId="77777777" w:rsidR="00FC5733" w:rsidRPr="001C4329" w:rsidRDefault="00FC5733"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031C8FB9"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79C26FA4"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341D2B4"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FC5733" w:rsidRPr="001C4329" w14:paraId="779624BB" w14:textId="77777777" w:rsidTr="003C0FC7">
              <w:trPr>
                <w:trHeight w:val="250"/>
                <w:jc w:val="center"/>
              </w:trPr>
              <w:tc>
                <w:tcPr>
                  <w:tcW w:w="0" w:type="auto"/>
                  <w:vMerge/>
                  <w:shd w:val="clear" w:color="auto" w:fill="auto"/>
                  <w:vAlign w:val="center"/>
                  <w:hideMark/>
                </w:tcPr>
                <w:p w14:paraId="64E80581" w14:textId="77777777" w:rsidR="00FC5733" w:rsidRPr="001C4329" w:rsidRDefault="00FC5733"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3428039A" w14:textId="2EF22557"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E1EE756"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29DB785"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FC5733" w:rsidRPr="001C4329" w14:paraId="19A810DE" w14:textId="77777777" w:rsidTr="003C0FC7">
              <w:trPr>
                <w:jc w:val="center"/>
              </w:trPr>
              <w:tc>
                <w:tcPr>
                  <w:tcW w:w="3140" w:type="dxa"/>
                  <w:gridSpan w:val="2"/>
                  <w:shd w:val="clear" w:color="auto" w:fill="auto"/>
                  <w:vAlign w:val="center"/>
                </w:tcPr>
                <w:p w14:paraId="560C1BB6"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298FF6C0"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2F9F13B"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FC5733" w:rsidRPr="001C4329" w14:paraId="0EBF7E63" w14:textId="77777777" w:rsidTr="003C0FC7">
              <w:trPr>
                <w:jc w:val="center"/>
              </w:trPr>
              <w:tc>
                <w:tcPr>
                  <w:tcW w:w="3140" w:type="dxa"/>
                  <w:gridSpan w:val="2"/>
                  <w:shd w:val="clear" w:color="auto" w:fill="auto"/>
                  <w:vAlign w:val="center"/>
                  <w:hideMark/>
                </w:tcPr>
                <w:p w14:paraId="5F9BE379"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A727617"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14294818"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FC5733" w:rsidRPr="001C4329" w14:paraId="0714B3B5" w14:textId="77777777" w:rsidTr="003C0FC7">
              <w:trPr>
                <w:jc w:val="center"/>
              </w:trPr>
              <w:tc>
                <w:tcPr>
                  <w:tcW w:w="3140" w:type="dxa"/>
                  <w:gridSpan w:val="2"/>
                  <w:shd w:val="clear" w:color="auto" w:fill="auto"/>
                  <w:vAlign w:val="center"/>
                  <w:hideMark/>
                </w:tcPr>
                <w:p w14:paraId="6360623F" w14:textId="77777777" w:rsidR="00FC5733" w:rsidRPr="001C4329" w:rsidRDefault="00FC5733" w:rsidP="003C0FC7">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03A5F344"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10722C28"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FC5733" w:rsidRPr="001C4329" w14:paraId="23391C60" w14:textId="77777777" w:rsidTr="003C0FC7">
              <w:trPr>
                <w:trHeight w:val="44"/>
                <w:jc w:val="center"/>
              </w:trPr>
              <w:tc>
                <w:tcPr>
                  <w:tcW w:w="3140" w:type="dxa"/>
                  <w:gridSpan w:val="2"/>
                  <w:shd w:val="clear" w:color="auto" w:fill="auto"/>
                  <w:vAlign w:val="center"/>
                  <w:hideMark/>
                </w:tcPr>
                <w:p w14:paraId="403ECA92"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3EE1622"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1FD4010D" w14:textId="77777777" w:rsidR="00FC5733" w:rsidRPr="001C4329" w:rsidRDefault="00FC5733"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610261BE" w14:textId="77777777" w:rsidR="00FC5733" w:rsidRPr="002810C8" w:rsidRDefault="00FC5733" w:rsidP="003C0FC7">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643A0307" w14:textId="77777777" w:rsidR="00FC5733" w:rsidRPr="0079343B" w:rsidRDefault="00FC5733" w:rsidP="00FC5733"/>
    <w:p w14:paraId="120C8133"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09E9D931" w14:textId="77777777" w:rsidTr="003C0FC7">
        <w:tc>
          <w:tcPr>
            <w:tcW w:w="10790" w:type="dxa"/>
          </w:tcPr>
          <w:p w14:paraId="20664CCF" w14:textId="77777777" w:rsidR="008D1956" w:rsidRDefault="008D1956" w:rsidP="003C0FC7">
            <w:pPr>
              <w:pStyle w:val="Heading2"/>
              <w:rPr>
                <w:rFonts w:eastAsia="SimSun"/>
              </w:rPr>
            </w:pPr>
            <w:bookmarkStart w:id="50" w:name="_Toc20320085"/>
            <w:bookmarkStart w:id="51" w:name="_Toc20340104"/>
            <w:bookmarkStart w:id="52" w:name="_Toc493104182"/>
            <w:bookmarkStart w:id="53" w:name="_Toc152927499"/>
            <w:r>
              <w:rPr>
                <w:rFonts w:eastAsia="SimSun"/>
              </w:rPr>
              <w:t>6.2</w:t>
            </w:r>
            <w:r>
              <w:rPr>
                <w:rFonts w:eastAsia="SimSun"/>
              </w:rPr>
              <w:tab/>
            </w:r>
            <w:r>
              <w:rPr>
                <w:lang w:eastAsia="ko-KR"/>
              </w:rPr>
              <w:t>Scenarios of interest</w:t>
            </w:r>
            <w:bookmarkEnd w:id="50"/>
            <w:bookmarkEnd w:id="51"/>
            <w:bookmarkEnd w:id="52"/>
            <w:bookmarkEnd w:id="53"/>
          </w:p>
          <w:p w14:paraId="0F9D5E45" w14:textId="77777777" w:rsidR="008D1956" w:rsidRDefault="008D1956" w:rsidP="003C0FC7">
            <w:pPr>
              <w:rPr>
                <w:i/>
                <w:lang w:eastAsia="ko-KR"/>
              </w:rPr>
            </w:pPr>
            <w:r>
              <w:rPr>
                <w:lang w:eastAsia="ko-KR"/>
              </w:rPr>
              <w:t>Brief description of the key scenarios of interest identified (see note):</w:t>
            </w:r>
          </w:p>
          <w:p w14:paraId="233631F8" w14:textId="77777777" w:rsidR="008D1956" w:rsidRDefault="008D1956" w:rsidP="003C0FC7">
            <w:pPr>
              <w:pStyle w:val="B10"/>
            </w:pPr>
            <w:r>
              <w:t>(1)</w:t>
            </w:r>
            <w:r>
              <w:tab/>
            </w:r>
            <w:proofErr w:type="spellStart"/>
            <w:r>
              <w:t>UMi</w:t>
            </w:r>
            <w:proofErr w:type="spellEnd"/>
            <w:r>
              <w:t xml:space="preserve"> (Street canyon, open area) with O2O and O2I: This is similar to 3D-UMi scenario, where the BSs are mounted below rooftop levels of surrounding buildings. </w:t>
            </w:r>
            <w:proofErr w:type="spellStart"/>
            <w:r>
              <w:t>UMi</w:t>
            </w:r>
            <w:proofErr w:type="spellEnd"/>
            <w:r>
              <w:t xml:space="preserve"> open area is intended to capture real-life scenarios such as a city or station square. The width of the typical open area is in the order of 50 to 100 m.</w:t>
            </w:r>
          </w:p>
          <w:p w14:paraId="7127B3B5" w14:textId="77777777" w:rsidR="008D1956" w:rsidRDefault="008D1956" w:rsidP="003C0FC7">
            <w:pPr>
              <w:pStyle w:val="EX"/>
            </w:pPr>
            <w:r>
              <w:tab/>
              <w:t>Example: [Tx height:10m, Rx height: 1.5-2.5 m, ISD: 200m]</w:t>
            </w:r>
          </w:p>
          <w:p w14:paraId="1B2624F0" w14:textId="77777777" w:rsidR="008D1956" w:rsidRDefault="008D1956" w:rsidP="003C0FC7">
            <w:pPr>
              <w:pStyle w:val="B10"/>
            </w:pPr>
            <w:r>
              <w:t>(2)</w:t>
            </w:r>
            <w:r>
              <w:tab/>
            </w:r>
            <w:proofErr w:type="spellStart"/>
            <w:r>
              <w:t>UMa</w:t>
            </w:r>
            <w:proofErr w:type="spellEnd"/>
            <w:r>
              <w:t xml:space="preserve"> with O2O and O2I: This is similar to 3D-UMa scenario, where the BSs are mounted above rooftop levels of surrounding buildings.</w:t>
            </w:r>
          </w:p>
          <w:p w14:paraId="2163BA2B" w14:textId="77777777" w:rsidR="008D1956" w:rsidRDefault="008D1956" w:rsidP="003C0FC7">
            <w:pPr>
              <w:pStyle w:val="EX"/>
            </w:pPr>
            <w:r>
              <w:tab/>
              <w:t xml:space="preserve">Example: [Tx height:25m, Rx height: 1.5-2.5 m, ISD: </w:t>
            </w:r>
            <w:r>
              <w:rPr>
                <w:color w:val="FF0000"/>
                <w:u w:val="single"/>
              </w:rPr>
              <w:t xml:space="preserve">200m, </w:t>
            </w:r>
            <w:r>
              <w:t>500m]</w:t>
            </w:r>
          </w:p>
        </w:tc>
      </w:tr>
    </w:tbl>
    <w:p w14:paraId="6B3DF0E9" w14:textId="77777777" w:rsidR="008D1956" w:rsidRDefault="008D1956" w:rsidP="008D1956"/>
    <w:p w14:paraId="089E24D0" w14:textId="77777777" w:rsidR="008D1956" w:rsidRDefault="008D1956" w:rsidP="008D1956"/>
    <w:p w14:paraId="5CA9F341" w14:textId="6DA4C137" w:rsidR="008D1956" w:rsidRPr="0079343B" w:rsidRDefault="008D1956" w:rsidP="008D195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w:t>
      </w:r>
      <w:r>
        <w:rPr>
          <w:rFonts w:eastAsiaTheme="minorEastAsia"/>
          <w:lang w:val="en-US" w:eastAsia="ko-KR"/>
        </w:rPr>
        <w:t>2</w:t>
      </w:r>
    </w:p>
    <w:p w14:paraId="7EE5E292" w14:textId="77777777" w:rsidR="008D1956" w:rsidRDefault="008D1956" w:rsidP="008D1956">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8D1956" w:rsidRPr="002810C8" w14:paraId="254C2D43" w14:textId="77777777" w:rsidTr="003C0FC7">
        <w:trPr>
          <w:trHeight w:val="43"/>
        </w:trPr>
        <w:tc>
          <w:tcPr>
            <w:tcW w:w="9621" w:type="dxa"/>
          </w:tcPr>
          <w:p w14:paraId="5431F2B3" w14:textId="77777777" w:rsidR="008D1956" w:rsidRPr="002810C8" w:rsidRDefault="008D1956" w:rsidP="003C0FC7">
            <w:pPr>
              <w:spacing w:before="0" w:after="0" w:line="240" w:lineRule="auto"/>
              <w:jc w:val="center"/>
              <w:rPr>
                <w:color w:val="FF0000"/>
              </w:rPr>
            </w:pPr>
            <w:r w:rsidRPr="002810C8">
              <w:rPr>
                <w:color w:val="FF0000"/>
              </w:rPr>
              <w:lastRenderedPageBreak/>
              <w:t>&lt; Unchanged parts are omitted &gt;</w:t>
            </w:r>
          </w:p>
          <w:p w14:paraId="1B389A04" w14:textId="77777777" w:rsidR="008D1956" w:rsidRPr="002810C8" w:rsidRDefault="008D1956" w:rsidP="003C0FC7">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 xml:space="preserve">-1: Evaluation parameters for </w:t>
            </w:r>
            <w:proofErr w:type="spellStart"/>
            <w:r w:rsidRPr="002810C8">
              <w:rPr>
                <w:rFonts w:eastAsia="DengXian"/>
                <w:b/>
                <w:lang w:eastAsia="zh-CN"/>
              </w:rPr>
              <w:t>UMi</w:t>
            </w:r>
            <w:proofErr w:type="spellEnd"/>
            <w:r w:rsidRPr="002810C8">
              <w:rPr>
                <w:rFonts w:eastAsia="DengXian"/>
                <w:b/>
                <w:lang w:eastAsia="zh-CN"/>
              </w:rPr>
              <w:t xml:space="preserve">-street canyon and </w:t>
            </w:r>
            <w:proofErr w:type="spellStart"/>
            <w:r w:rsidRPr="002810C8">
              <w:rPr>
                <w:rFonts w:eastAsia="DengXian"/>
                <w:b/>
                <w:lang w:eastAsia="zh-CN"/>
              </w:rPr>
              <w:t>UMa</w:t>
            </w:r>
            <w:proofErr w:type="spellEnd"/>
            <w:r w:rsidRPr="002810C8">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8D1956" w:rsidRPr="001C4329" w14:paraId="4F5E2196" w14:textId="77777777" w:rsidTr="003C0FC7">
              <w:trPr>
                <w:jc w:val="center"/>
              </w:trPr>
              <w:tc>
                <w:tcPr>
                  <w:tcW w:w="3140" w:type="dxa"/>
                  <w:gridSpan w:val="2"/>
                  <w:shd w:val="clear" w:color="auto" w:fill="D9D9D9"/>
                  <w:vAlign w:val="center"/>
                  <w:hideMark/>
                </w:tcPr>
                <w:p w14:paraId="65794EE3" w14:textId="77777777" w:rsidR="008D1956" w:rsidRPr="001C4329" w:rsidRDefault="008D1956" w:rsidP="003C0FC7">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79D44695" w14:textId="77777777" w:rsidR="008D1956" w:rsidRPr="001C4329" w:rsidRDefault="008D1956" w:rsidP="003C0FC7">
                  <w:pPr>
                    <w:keepNext/>
                    <w:keepLines/>
                    <w:spacing w:after="0" w:line="240" w:lineRule="auto"/>
                    <w:ind w:left="425"/>
                    <w:jc w:val="center"/>
                    <w:rPr>
                      <w:rFonts w:eastAsia="Malgun Gothic"/>
                      <w:b/>
                      <w:sz w:val="16"/>
                      <w:szCs w:val="16"/>
                      <w:lang w:eastAsia="ko-KR"/>
                    </w:rPr>
                  </w:pPr>
                  <w:proofErr w:type="spellStart"/>
                  <w:r w:rsidRPr="001C4329">
                    <w:rPr>
                      <w:rFonts w:eastAsia="Malgun Gothic"/>
                      <w:b/>
                      <w:sz w:val="16"/>
                      <w:szCs w:val="16"/>
                      <w:lang w:eastAsia="ko-KR"/>
                    </w:rPr>
                    <w:t>UMi</w:t>
                  </w:r>
                  <w:proofErr w:type="spellEnd"/>
                  <w:r w:rsidRPr="001C4329">
                    <w:rPr>
                      <w:rFonts w:eastAsia="Malgun Gothic"/>
                      <w:b/>
                      <w:sz w:val="16"/>
                      <w:szCs w:val="16"/>
                      <w:lang w:eastAsia="ko-KR"/>
                    </w:rPr>
                    <w:t xml:space="preserve"> - street canyon</w:t>
                  </w:r>
                </w:p>
              </w:tc>
              <w:tc>
                <w:tcPr>
                  <w:tcW w:w="3420" w:type="dxa"/>
                  <w:shd w:val="clear" w:color="auto" w:fill="D9D9D9"/>
                  <w:vAlign w:val="center"/>
                  <w:hideMark/>
                </w:tcPr>
                <w:p w14:paraId="5FA4C673" w14:textId="77777777" w:rsidR="008D1956" w:rsidRPr="001C4329" w:rsidRDefault="008D1956" w:rsidP="003C0FC7">
                  <w:pPr>
                    <w:keepNext/>
                    <w:keepLines/>
                    <w:spacing w:after="0" w:line="240" w:lineRule="auto"/>
                    <w:jc w:val="center"/>
                    <w:rPr>
                      <w:rFonts w:eastAsia="Malgun Gothic"/>
                      <w:b/>
                      <w:sz w:val="16"/>
                      <w:szCs w:val="16"/>
                      <w:lang w:eastAsia="ko-KR"/>
                    </w:rPr>
                  </w:pPr>
                  <w:proofErr w:type="spellStart"/>
                  <w:r w:rsidRPr="001C4329">
                    <w:rPr>
                      <w:rFonts w:eastAsia="Malgun Gothic"/>
                      <w:b/>
                      <w:sz w:val="16"/>
                      <w:szCs w:val="16"/>
                      <w:lang w:eastAsia="ko-KR"/>
                    </w:rPr>
                    <w:t>UMa</w:t>
                  </w:r>
                  <w:proofErr w:type="spellEnd"/>
                </w:p>
              </w:tc>
            </w:tr>
            <w:tr w:rsidR="008D1956" w:rsidRPr="001C4329" w14:paraId="2D9A584A" w14:textId="77777777" w:rsidTr="003C0FC7">
              <w:trPr>
                <w:jc w:val="center"/>
              </w:trPr>
              <w:tc>
                <w:tcPr>
                  <w:tcW w:w="3140" w:type="dxa"/>
                  <w:gridSpan w:val="2"/>
                  <w:shd w:val="clear" w:color="auto" w:fill="auto"/>
                  <w:vAlign w:val="center"/>
                  <w:hideMark/>
                </w:tcPr>
                <w:p w14:paraId="693B6256"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26387E32" w14:textId="77777777" w:rsidR="008D1956" w:rsidRPr="008D1956" w:rsidRDefault="008D1956" w:rsidP="003C0FC7">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04E0ECA" w14:textId="20759BA7" w:rsidR="008D1956" w:rsidRPr="008D1956" w:rsidRDefault="008D1956" w:rsidP="003C0FC7">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 500m</w:t>
                  </w:r>
                  <w:r w:rsidRPr="008D1956">
                    <w:rPr>
                      <w:rFonts w:eastAsia="Malgun Gothic"/>
                      <w:sz w:val="16"/>
                      <w:szCs w:val="16"/>
                      <w:vertAlign w:val="superscript"/>
                      <w:lang w:eastAsia="ko-KR"/>
                    </w:rPr>
                    <w:t>1</w:t>
                  </w:r>
                  <w:r w:rsidRPr="008D1956">
                    <w:rPr>
                      <w:rFonts w:eastAsia="Malgun Gothic"/>
                      <w:sz w:val="16"/>
                      <w:szCs w:val="16"/>
                      <w:lang w:eastAsia="ko-KR"/>
                    </w:rPr>
                    <w:t>)</w:t>
                  </w:r>
                </w:p>
              </w:tc>
            </w:tr>
            <w:tr w:rsidR="008D1956" w:rsidRPr="001C4329" w14:paraId="204D69ED" w14:textId="77777777" w:rsidTr="003C0FC7">
              <w:trPr>
                <w:trHeight w:val="210"/>
                <w:jc w:val="center"/>
              </w:trPr>
              <w:tc>
                <w:tcPr>
                  <w:tcW w:w="3140" w:type="dxa"/>
                  <w:gridSpan w:val="2"/>
                  <w:shd w:val="clear" w:color="auto" w:fill="auto"/>
                  <w:vAlign w:val="center"/>
                  <w:hideMark/>
                </w:tcPr>
                <w:p w14:paraId="1539E0DB"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68740075"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5426C9C"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8D1956" w:rsidRPr="001C4329" w14:paraId="7508F7FF" w14:textId="77777777" w:rsidTr="003C0FC7">
              <w:trPr>
                <w:jc w:val="center"/>
              </w:trPr>
              <w:tc>
                <w:tcPr>
                  <w:tcW w:w="0" w:type="auto"/>
                  <w:vMerge w:val="restart"/>
                  <w:shd w:val="clear" w:color="auto" w:fill="auto"/>
                  <w:vAlign w:val="center"/>
                </w:tcPr>
                <w:p w14:paraId="54E566FD"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7FACD31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242B4219"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2A936EA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8D1956" w:rsidRPr="001C4329" w14:paraId="5E8F90A1" w14:textId="77777777" w:rsidTr="003C0FC7">
              <w:trPr>
                <w:jc w:val="center"/>
              </w:trPr>
              <w:tc>
                <w:tcPr>
                  <w:tcW w:w="0" w:type="auto"/>
                  <w:vMerge/>
                  <w:shd w:val="clear" w:color="auto" w:fill="auto"/>
                  <w:vAlign w:val="center"/>
                  <w:hideMark/>
                </w:tcPr>
                <w:p w14:paraId="741EF116" w14:textId="77777777" w:rsidR="008D1956" w:rsidRPr="001C4329" w:rsidRDefault="008D1956"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6213D825"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2E57E6B9"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7D3B148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8D1956" w:rsidRPr="001C4329" w14:paraId="68C67FFD" w14:textId="77777777" w:rsidTr="003C0FC7">
              <w:trPr>
                <w:trHeight w:val="250"/>
                <w:jc w:val="center"/>
              </w:trPr>
              <w:tc>
                <w:tcPr>
                  <w:tcW w:w="0" w:type="auto"/>
                  <w:vMerge/>
                  <w:shd w:val="clear" w:color="auto" w:fill="auto"/>
                  <w:vAlign w:val="center"/>
                  <w:hideMark/>
                </w:tcPr>
                <w:p w14:paraId="44AC47A1" w14:textId="77777777" w:rsidR="008D1956" w:rsidRPr="001C4329" w:rsidRDefault="008D1956" w:rsidP="003C0FC7">
                  <w:pPr>
                    <w:keepNext/>
                    <w:keepLines/>
                    <w:spacing w:after="0" w:line="240" w:lineRule="auto"/>
                    <w:rPr>
                      <w:rFonts w:eastAsia="Malgun Gothic"/>
                      <w:sz w:val="16"/>
                      <w:szCs w:val="16"/>
                      <w:lang w:eastAsia="ko-KR"/>
                    </w:rPr>
                  </w:pPr>
                </w:p>
              </w:tc>
              <w:tc>
                <w:tcPr>
                  <w:tcW w:w="2153" w:type="dxa"/>
                  <w:shd w:val="clear" w:color="auto" w:fill="auto"/>
                  <w:vAlign w:val="center"/>
                  <w:hideMark/>
                </w:tcPr>
                <w:p w14:paraId="2044CED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0AC008C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41D07F2"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8D1956" w:rsidRPr="001C4329" w14:paraId="13401289" w14:textId="77777777" w:rsidTr="003C0FC7">
              <w:trPr>
                <w:jc w:val="center"/>
              </w:trPr>
              <w:tc>
                <w:tcPr>
                  <w:tcW w:w="3140" w:type="dxa"/>
                  <w:gridSpan w:val="2"/>
                  <w:shd w:val="clear" w:color="auto" w:fill="auto"/>
                  <w:vAlign w:val="center"/>
                </w:tcPr>
                <w:p w14:paraId="22290C2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1BC384E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36CDE111"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8D1956" w:rsidRPr="001C4329" w14:paraId="360E6BC9" w14:textId="77777777" w:rsidTr="003C0FC7">
              <w:trPr>
                <w:jc w:val="center"/>
              </w:trPr>
              <w:tc>
                <w:tcPr>
                  <w:tcW w:w="3140" w:type="dxa"/>
                  <w:gridSpan w:val="2"/>
                  <w:shd w:val="clear" w:color="auto" w:fill="auto"/>
                  <w:vAlign w:val="center"/>
                  <w:hideMark/>
                </w:tcPr>
                <w:p w14:paraId="1C13BE94"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3C82FF12"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8801E13"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8D1956" w:rsidRPr="001C4329" w14:paraId="5F7AAE6A" w14:textId="77777777" w:rsidTr="003C0FC7">
              <w:trPr>
                <w:jc w:val="center"/>
              </w:trPr>
              <w:tc>
                <w:tcPr>
                  <w:tcW w:w="3140" w:type="dxa"/>
                  <w:gridSpan w:val="2"/>
                  <w:shd w:val="clear" w:color="auto" w:fill="auto"/>
                  <w:vAlign w:val="center"/>
                  <w:hideMark/>
                </w:tcPr>
                <w:p w14:paraId="6249D04A" w14:textId="77777777" w:rsidR="008D1956" w:rsidRPr="001C4329" w:rsidRDefault="008D1956" w:rsidP="003C0FC7">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44C891A8"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5D88ADA6"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8D1956" w:rsidRPr="001C4329" w14:paraId="406C98B9" w14:textId="77777777" w:rsidTr="003C0FC7">
              <w:trPr>
                <w:trHeight w:val="44"/>
                <w:jc w:val="center"/>
              </w:trPr>
              <w:tc>
                <w:tcPr>
                  <w:tcW w:w="3140" w:type="dxa"/>
                  <w:gridSpan w:val="2"/>
                  <w:shd w:val="clear" w:color="auto" w:fill="auto"/>
                  <w:vAlign w:val="center"/>
                  <w:hideMark/>
                </w:tcPr>
                <w:p w14:paraId="0082150B"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196DF621"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2A880D22" w14:textId="77777777" w:rsidR="008D1956" w:rsidRPr="001C4329" w:rsidRDefault="008D1956" w:rsidP="003C0FC7">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075394AB" w14:textId="2DA37ED9" w:rsidR="008D1956" w:rsidRPr="008D1956" w:rsidRDefault="008D1956" w:rsidP="008D1956">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 xml:space="preserve">NOTE 1: </w:t>
            </w:r>
            <w:proofErr w:type="spellStart"/>
            <w:r w:rsidRPr="008D1956">
              <w:rPr>
                <w:rFonts w:ascii="Times New Roman" w:hAnsi="Times New Roman"/>
                <w:color w:val="FF0000"/>
                <w:szCs w:val="20"/>
                <w:u w:val="single"/>
              </w:rPr>
              <w:t>UMa</w:t>
            </w:r>
            <w:proofErr w:type="spellEnd"/>
            <w:r w:rsidRPr="008D1956">
              <w:rPr>
                <w:rFonts w:ascii="Times New Roman" w:hAnsi="Times New Roman"/>
                <w:color w:val="FF0000"/>
                <w:szCs w:val="20"/>
                <w:u w:val="single"/>
              </w:rPr>
              <w:t xml:space="preserve"> scenarios with ISDs between 200-500m can be used for evaluations</w:t>
            </w:r>
          </w:p>
          <w:p w14:paraId="212BB85B" w14:textId="5AE110EF" w:rsidR="008D1956" w:rsidRPr="002810C8" w:rsidRDefault="008D1956" w:rsidP="003C0FC7">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7CE512AF"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566AD663" w14:textId="77777777" w:rsidTr="003C0FC7">
        <w:tc>
          <w:tcPr>
            <w:tcW w:w="10790" w:type="dxa"/>
          </w:tcPr>
          <w:p w14:paraId="7B0AB6E3" w14:textId="77777777" w:rsidR="008D1956" w:rsidRDefault="008D1956" w:rsidP="003C0FC7">
            <w:pPr>
              <w:pStyle w:val="Heading2"/>
              <w:rPr>
                <w:rFonts w:eastAsia="SimSun"/>
              </w:rPr>
            </w:pPr>
            <w:r>
              <w:rPr>
                <w:rFonts w:eastAsia="SimSun"/>
              </w:rPr>
              <w:t>6.2</w:t>
            </w:r>
            <w:r>
              <w:rPr>
                <w:rFonts w:eastAsia="SimSun"/>
              </w:rPr>
              <w:tab/>
            </w:r>
            <w:r>
              <w:rPr>
                <w:lang w:eastAsia="ko-KR"/>
              </w:rPr>
              <w:t>Scenarios of interest</w:t>
            </w:r>
          </w:p>
          <w:p w14:paraId="65171148" w14:textId="77777777" w:rsidR="008D1956" w:rsidRDefault="008D1956" w:rsidP="003C0FC7">
            <w:pPr>
              <w:rPr>
                <w:i/>
                <w:lang w:eastAsia="ko-KR"/>
              </w:rPr>
            </w:pPr>
            <w:r>
              <w:rPr>
                <w:lang w:eastAsia="ko-KR"/>
              </w:rPr>
              <w:t>Brief description of the key scenarios of interest identified (see note):</w:t>
            </w:r>
          </w:p>
          <w:p w14:paraId="40FEE9DF" w14:textId="77777777" w:rsidR="008D1956" w:rsidRDefault="008D1956" w:rsidP="003C0FC7">
            <w:pPr>
              <w:pStyle w:val="B10"/>
            </w:pPr>
            <w:r>
              <w:t>(1)</w:t>
            </w:r>
            <w:r>
              <w:tab/>
            </w:r>
            <w:proofErr w:type="spellStart"/>
            <w:r>
              <w:t>UMi</w:t>
            </w:r>
            <w:proofErr w:type="spellEnd"/>
            <w:r>
              <w:t xml:space="preserve"> (Street canyon, open area) with O2O and O2I: This is similar to 3D-UMi scenario, where the BSs are mounted below rooftop levels of surrounding buildings. </w:t>
            </w:r>
            <w:proofErr w:type="spellStart"/>
            <w:r>
              <w:t>UMi</w:t>
            </w:r>
            <w:proofErr w:type="spellEnd"/>
            <w:r>
              <w:t xml:space="preserve"> open area is intended to capture real-life scenarios such as a city or station square. The width of the typical open area is in the order of 50 to 100 m.</w:t>
            </w:r>
          </w:p>
          <w:p w14:paraId="0E5EED60" w14:textId="77777777" w:rsidR="008D1956" w:rsidRDefault="008D1956" w:rsidP="003C0FC7">
            <w:pPr>
              <w:pStyle w:val="EX"/>
            </w:pPr>
            <w:r>
              <w:tab/>
              <w:t>Example: [Tx height:10m, Rx height: 1.5-2.5 m, ISD: 200m]</w:t>
            </w:r>
          </w:p>
          <w:p w14:paraId="6AC53BC9" w14:textId="77777777" w:rsidR="008D1956" w:rsidRDefault="008D1956" w:rsidP="003C0FC7">
            <w:pPr>
              <w:pStyle w:val="B10"/>
            </w:pPr>
            <w:r>
              <w:t>(2)</w:t>
            </w:r>
            <w:r>
              <w:tab/>
            </w:r>
            <w:proofErr w:type="spellStart"/>
            <w:r>
              <w:t>UMa</w:t>
            </w:r>
            <w:proofErr w:type="spellEnd"/>
            <w:r>
              <w:t xml:space="preserve"> with O2O and O2I: This is similar to 3D-UMa scenario, where the BSs are mounted above rooftop levels of surrounding buildings.</w:t>
            </w:r>
          </w:p>
          <w:p w14:paraId="2B938BE7" w14:textId="77777777" w:rsidR="008D1956" w:rsidRDefault="008D1956" w:rsidP="003C0FC7">
            <w:pPr>
              <w:pStyle w:val="EX"/>
            </w:pPr>
            <w:r>
              <w:tab/>
              <w:t xml:space="preserve">Example: [Tx height:25m, Rx height: 1.5-2.5 m, ISD: </w:t>
            </w:r>
            <w:r>
              <w:rPr>
                <w:color w:val="FF0000"/>
                <w:u w:val="single"/>
              </w:rPr>
              <w:t xml:space="preserve">200m, </w:t>
            </w:r>
            <w:r>
              <w:t>500m]</w:t>
            </w:r>
          </w:p>
        </w:tc>
      </w:tr>
    </w:tbl>
    <w:p w14:paraId="5BAF7A04" w14:textId="77777777" w:rsidR="008D1956" w:rsidRDefault="008D1956" w:rsidP="008D1956"/>
    <w:p w14:paraId="1C3F55A0" w14:textId="37D2BD46"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000B41F2">
        <w:rPr>
          <w:rFonts w:eastAsia="SimSun"/>
          <w:lang w:val="en-US" w:eastAsia="zh-CN"/>
        </w:rPr>
        <w:t>/3</w:t>
      </w:r>
      <w:r w:rsidRPr="0079343B">
        <w:rPr>
          <w:rFonts w:eastAsia="SimSun"/>
          <w:lang w:val="en-US" w:eastAsia="zh-CN"/>
        </w:rPr>
        <w:t xml:space="preserve"> Discussion</w:t>
      </w:r>
    </w:p>
    <w:p w14:paraId="44C49E4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A7CEFD" w14:textId="77777777" w:rsidTr="003C0FC7">
        <w:tc>
          <w:tcPr>
            <w:tcW w:w="1795" w:type="dxa"/>
            <w:shd w:val="clear" w:color="auto" w:fill="FBE4D5" w:themeFill="accent2" w:themeFillTint="33"/>
          </w:tcPr>
          <w:p w14:paraId="45F8409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FD2A8E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60D4F591" w14:textId="77777777" w:rsidTr="003C0FC7">
        <w:tc>
          <w:tcPr>
            <w:tcW w:w="1795" w:type="dxa"/>
          </w:tcPr>
          <w:p w14:paraId="53BC848B" w14:textId="328D44AE"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235B106" w14:textId="7090A1B9"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1EC5CD88" w14:textId="77777777" w:rsidTr="003C0FC7">
        <w:trPr>
          <w:trHeight w:val="46"/>
        </w:trPr>
        <w:tc>
          <w:tcPr>
            <w:tcW w:w="1795" w:type="dxa"/>
          </w:tcPr>
          <w:p w14:paraId="64DD92F8" w14:textId="1B86184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35C1607" w14:textId="025D699B"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Prefer to Proposal #3.2-2</w:t>
            </w:r>
          </w:p>
        </w:tc>
      </w:tr>
      <w:tr w:rsidR="003B5300" w:rsidRPr="0079343B" w14:paraId="3FD86546" w14:textId="77777777" w:rsidTr="003C0FC7">
        <w:trPr>
          <w:trHeight w:val="46"/>
        </w:trPr>
        <w:tc>
          <w:tcPr>
            <w:tcW w:w="1795" w:type="dxa"/>
          </w:tcPr>
          <w:p w14:paraId="33D65867" w14:textId="6764333A"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410A3678" w14:textId="0A0E168F"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w:r w:rsidRPr="003C4AF2">
              <w:rPr>
                <w:rFonts w:ascii="Times New Roman" w:eastAsiaTheme="minorEastAsia" w:hAnsi="Times New Roman"/>
                <w:szCs w:val="20"/>
                <w:lang w:eastAsia="ko-KR"/>
              </w:rPr>
              <w:t>Proposal #3.2-1</w:t>
            </w:r>
            <w:r>
              <w:rPr>
                <w:rFonts w:ascii="Times New Roman" w:eastAsiaTheme="minorEastAsia" w:hAnsi="Times New Roman"/>
                <w:szCs w:val="20"/>
                <w:lang w:eastAsia="ko-KR"/>
              </w:rPr>
              <w:t xml:space="preserve">, how do we know which ISD to use in calibration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w:t>
            </w:r>
          </w:p>
        </w:tc>
      </w:tr>
      <w:tr w:rsidR="003B5300" w:rsidRPr="0079343B" w14:paraId="1E76F174" w14:textId="77777777" w:rsidTr="00543B59">
        <w:trPr>
          <w:trHeight w:val="46"/>
        </w:trPr>
        <w:tc>
          <w:tcPr>
            <w:tcW w:w="1795" w:type="dxa"/>
            <w:shd w:val="clear" w:color="auto" w:fill="E2EFD9" w:themeFill="accent6" w:themeFillTint="33"/>
          </w:tcPr>
          <w:p w14:paraId="18BBFE73" w14:textId="1EE6F9ED" w:rsidR="003B5300" w:rsidRDefault="000B41F2"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7F1D3493" w14:textId="71F348E7" w:rsidR="003B5300" w:rsidRDefault="000B41F2"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to discuss proposal #3.2-1 and #3.2-2 along with ISD </w:t>
            </w:r>
            <w:r w:rsidR="00543B59">
              <w:rPr>
                <w:rFonts w:ascii="Times New Roman" w:eastAsiaTheme="minorEastAsia" w:hAnsi="Times New Roman"/>
                <w:szCs w:val="20"/>
                <w:lang w:eastAsia="ko-KR"/>
              </w:rPr>
              <w:t xml:space="preserve">proposal for </w:t>
            </w:r>
            <w:proofErr w:type="spellStart"/>
            <w:r w:rsidR="00543B59">
              <w:rPr>
                <w:rFonts w:ascii="Times New Roman" w:eastAsiaTheme="minorEastAsia" w:hAnsi="Times New Roman"/>
                <w:szCs w:val="20"/>
                <w:lang w:eastAsia="ko-KR"/>
              </w:rPr>
              <w:t>SMa</w:t>
            </w:r>
            <w:proofErr w:type="spellEnd"/>
            <w:r w:rsidR="00543B59">
              <w:rPr>
                <w:rFonts w:ascii="Times New Roman" w:eastAsiaTheme="minorEastAsia" w:hAnsi="Times New Roman"/>
                <w:szCs w:val="20"/>
                <w:lang w:eastAsia="ko-KR"/>
              </w:rPr>
              <w:t xml:space="preserve"> (#3.1-2).</w:t>
            </w:r>
          </w:p>
        </w:tc>
      </w:tr>
      <w:tr w:rsidR="000B41F2" w:rsidRPr="0079343B" w14:paraId="2F7C34DB" w14:textId="77777777" w:rsidTr="003C0FC7">
        <w:trPr>
          <w:trHeight w:val="46"/>
        </w:trPr>
        <w:tc>
          <w:tcPr>
            <w:tcW w:w="1795" w:type="dxa"/>
          </w:tcPr>
          <w:p w14:paraId="3E6DC57D" w14:textId="77777777" w:rsidR="000B41F2" w:rsidRDefault="000B41F2" w:rsidP="000D1489">
            <w:pPr>
              <w:pStyle w:val="BodyText"/>
              <w:spacing w:after="0" w:line="240" w:lineRule="auto"/>
              <w:rPr>
                <w:rFonts w:ascii="Times New Roman" w:eastAsiaTheme="minorEastAsia" w:hAnsi="Times New Roman"/>
                <w:szCs w:val="20"/>
                <w:lang w:eastAsia="ko-KR"/>
              </w:rPr>
            </w:pPr>
          </w:p>
        </w:tc>
        <w:tc>
          <w:tcPr>
            <w:tcW w:w="8995" w:type="dxa"/>
          </w:tcPr>
          <w:p w14:paraId="143E2773" w14:textId="77777777" w:rsidR="000B41F2" w:rsidRDefault="000B41F2" w:rsidP="000D1489">
            <w:pPr>
              <w:pStyle w:val="BodyText"/>
              <w:spacing w:after="0" w:line="240" w:lineRule="auto"/>
              <w:rPr>
                <w:rFonts w:ascii="Times New Roman" w:eastAsiaTheme="minorEastAsia" w:hAnsi="Times New Roman"/>
                <w:szCs w:val="20"/>
                <w:lang w:eastAsia="ko-KR"/>
              </w:rPr>
            </w:pPr>
          </w:p>
        </w:tc>
      </w:tr>
    </w:tbl>
    <w:p w14:paraId="256A9CB8" w14:textId="77777777" w:rsidR="00751F9F" w:rsidRPr="0079343B" w:rsidRDefault="00751F9F" w:rsidP="00751F9F">
      <w:pPr>
        <w:pStyle w:val="BodyText"/>
        <w:spacing w:after="0"/>
        <w:rPr>
          <w:rFonts w:ascii="Times New Roman" w:eastAsiaTheme="minorEastAsia" w:hAnsi="Times New Roman"/>
          <w:szCs w:val="20"/>
          <w:lang w:eastAsia="ko-KR"/>
        </w:rPr>
      </w:pPr>
    </w:p>
    <w:p w14:paraId="767131A3" w14:textId="77777777" w:rsidR="008D1956" w:rsidRDefault="008D1956" w:rsidP="008D1956"/>
    <w:p w14:paraId="776871DD" w14:textId="77777777" w:rsidR="008D1956" w:rsidRPr="0079343B" w:rsidRDefault="008D1956" w:rsidP="008D1956"/>
    <w:p w14:paraId="25522D8B" w14:textId="77777777" w:rsidR="008D1956" w:rsidRDefault="008D1956" w:rsidP="008D1956"/>
    <w:p w14:paraId="4CD10424" w14:textId="77777777" w:rsidR="0073440D" w:rsidRPr="0079343B" w:rsidRDefault="0073440D" w:rsidP="0073440D">
      <w:pPr>
        <w:rPr>
          <w:lang w:eastAsia="ko-KR"/>
        </w:rPr>
      </w:pPr>
    </w:p>
    <w:p w14:paraId="438AD3B0" w14:textId="607C118F" w:rsidR="0073440D" w:rsidRPr="0079343B" w:rsidRDefault="0073440D" w:rsidP="0073440D">
      <w:pPr>
        <w:pStyle w:val="Heading3"/>
        <w:rPr>
          <w:rFonts w:eastAsiaTheme="minorEastAsia"/>
          <w:lang w:val="en-US" w:eastAsia="zh-CN"/>
        </w:rPr>
      </w:pPr>
      <w:r w:rsidRPr="0079343B">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73440D" w:rsidRPr="0079343B" w14:paraId="7A4B95D3" w14:textId="77777777" w:rsidTr="007D699F">
        <w:tc>
          <w:tcPr>
            <w:tcW w:w="1615" w:type="dxa"/>
            <w:shd w:val="clear" w:color="auto" w:fill="DEEAF6" w:themeFill="accent5" w:themeFillTint="33"/>
            <w:vAlign w:val="center"/>
          </w:tcPr>
          <w:p w14:paraId="3FE7EBF1"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3F5350B2"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41E3022A" w14:textId="77777777" w:rsidTr="007D699F">
        <w:tc>
          <w:tcPr>
            <w:tcW w:w="1615" w:type="dxa"/>
            <w:vAlign w:val="center"/>
          </w:tcPr>
          <w:p w14:paraId="40BFC5B3" w14:textId="65D31077" w:rsidR="0073440D" w:rsidRPr="0079343B" w:rsidRDefault="00E84CEB" w:rsidP="007D699F">
            <w:pPr>
              <w:spacing w:before="0" w:after="0" w:line="240" w:lineRule="auto"/>
            </w:pPr>
            <w:r>
              <w:lastRenderedPageBreak/>
              <w:t xml:space="preserve">[8] Huawei, </w:t>
            </w:r>
            <w:proofErr w:type="spellStart"/>
            <w:r>
              <w:t>HiSilicon</w:t>
            </w:r>
            <w:proofErr w:type="spellEnd"/>
          </w:p>
        </w:tc>
        <w:tc>
          <w:tcPr>
            <w:tcW w:w="9175" w:type="dxa"/>
            <w:vAlign w:val="center"/>
          </w:tcPr>
          <w:p w14:paraId="6D2B8B5B" w14:textId="77777777" w:rsidR="00E84CEB" w:rsidRPr="00621F0B" w:rsidRDefault="00E84CEB" w:rsidP="00E84CEB">
            <w:pPr>
              <w:spacing w:after="0"/>
              <w:jc w:val="center"/>
              <w:rPr>
                <w:sz w:val="22"/>
                <w:szCs w:val="22"/>
              </w:rPr>
            </w:pPr>
            <w:r w:rsidRPr="00621F0B">
              <w:rPr>
                <w:noProof/>
                <w:sz w:val="22"/>
                <w:szCs w:val="22"/>
                <w:lang w:eastAsia="zh-CN"/>
              </w:rPr>
              <w:drawing>
                <wp:inline distT="0" distB="0" distL="0" distR="0" wp14:anchorId="77CE16D6" wp14:editId="0B9C4C53">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31" cstate="print">
                            <a:extLst>
                              <a:ext uri="{28A0092B-C50C-407E-A947-70E740481C1C}">
                                <a14:useLocalDpi xmlns:a14="http://schemas.microsoft.com/office/drawing/2010/main"/>
                              </a:ext>
                            </a:extLst>
                          </a:blip>
                          <a:srcRect/>
                          <a:stretch>
                            <a:fillRect/>
                          </a:stretch>
                        </pic:blipFill>
                        <pic:spPr bwMode="auto">
                          <a:xfrm>
                            <a:off x="0" y="0"/>
                            <a:ext cx="1704829" cy="1368000"/>
                          </a:xfrm>
                          <a:prstGeom prst="rect">
                            <a:avLst/>
                          </a:prstGeom>
                          <a:noFill/>
                        </pic:spPr>
                      </pic:pic>
                    </a:graphicData>
                  </a:graphic>
                </wp:inline>
              </w:drawing>
            </w:r>
            <w:r w:rsidRPr="00621F0B">
              <w:rPr>
                <w:noProof/>
                <w:sz w:val="22"/>
                <w:szCs w:val="22"/>
                <w:lang w:eastAsia="zh-CN"/>
              </w:rPr>
              <w:drawing>
                <wp:inline distT="0" distB="0" distL="0" distR="0" wp14:anchorId="4BC4AD01" wp14:editId="2062DBF0">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32" cstate="print">
                            <a:extLst>
                              <a:ext uri="{28A0092B-C50C-407E-A947-70E740481C1C}">
                                <a14:useLocalDpi xmlns:a14="http://schemas.microsoft.com/office/drawing/2010/main"/>
                              </a:ext>
                            </a:extLst>
                          </a:blip>
                          <a:srcRect/>
                          <a:stretch>
                            <a:fillRect/>
                          </a:stretch>
                        </pic:blipFill>
                        <pic:spPr bwMode="auto">
                          <a:xfrm>
                            <a:off x="0" y="0"/>
                            <a:ext cx="1727046" cy="1368000"/>
                          </a:xfrm>
                          <a:prstGeom prst="rect">
                            <a:avLst/>
                          </a:prstGeom>
                          <a:noFill/>
                        </pic:spPr>
                      </pic:pic>
                    </a:graphicData>
                  </a:graphic>
                </wp:inline>
              </w:drawing>
            </w:r>
            <w:r w:rsidRPr="00621F0B">
              <w:rPr>
                <w:noProof/>
                <w:sz w:val="22"/>
                <w:szCs w:val="22"/>
                <w:lang w:eastAsia="zh-CN"/>
              </w:rPr>
              <w:drawing>
                <wp:inline distT="0" distB="0" distL="0" distR="0" wp14:anchorId="205A186B" wp14:editId="26DDA72B">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33" cstate="print">
                            <a:extLst>
                              <a:ext uri="{28A0092B-C50C-407E-A947-70E740481C1C}">
                                <a14:useLocalDpi xmlns:a14="http://schemas.microsoft.com/office/drawing/2010/main"/>
                              </a:ext>
                            </a:extLst>
                          </a:blip>
                          <a:srcRect/>
                          <a:stretch>
                            <a:fillRect/>
                          </a:stretch>
                        </pic:blipFill>
                        <pic:spPr bwMode="auto">
                          <a:xfrm>
                            <a:off x="0" y="0"/>
                            <a:ext cx="1758857" cy="1368000"/>
                          </a:xfrm>
                          <a:prstGeom prst="rect">
                            <a:avLst/>
                          </a:prstGeom>
                          <a:noFill/>
                        </pic:spPr>
                      </pic:pic>
                    </a:graphicData>
                  </a:graphic>
                </wp:inline>
              </w:drawing>
            </w:r>
            <w:r w:rsidRPr="00621F0B">
              <w:rPr>
                <w:noProof/>
                <w:sz w:val="22"/>
                <w:szCs w:val="22"/>
              </w:rPr>
              <w:t xml:space="preserve">  </w:t>
            </w:r>
          </w:p>
          <w:p w14:paraId="3A8E1201" w14:textId="77777777" w:rsidR="00E84CEB" w:rsidRPr="00621F0B" w:rsidRDefault="00E84CEB" w:rsidP="00E84CEB">
            <w:pPr>
              <w:spacing w:after="120"/>
              <w:ind w:firstLineChars="800" w:firstLine="1600"/>
              <w:rPr>
                <w:rFonts w:eastAsiaTheme="minorEastAsia"/>
                <w:b/>
                <w:lang w:eastAsia="zh-CN"/>
              </w:rPr>
            </w:pPr>
            <w:r w:rsidRPr="00621F0B">
              <w:rPr>
                <w:rFonts w:eastAsiaTheme="minorEastAsia"/>
                <w:b/>
                <w:lang w:eastAsia="zh-CN"/>
              </w:rPr>
              <w:t xml:space="preserve">(a) CDF of </w:t>
            </w:r>
            <w:r>
              <w:rPr>
                <w:rFonts w:eastAsiaTheme="minorEastAsia"/>
                <w:b/>
                <w:lang w:eastAsia="zh-CN"/>
              </w:rPr>
              <w:t>DS</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(b) CDF of </w:t>
            </w:r>
            <w:r>
              <w:rPr>
                <w:rFonts w:eastAsiaTheme="minorEastAsia"/>
                <w:b/>
                <w:lang w:eastAsia="zh-CN"/>
              </w:rPr>
              <w:t>ASA</w:t>
            </w:r>
            <w:r w:rsidRPr="00621F0B">
              <w:rPr>
                <w:rFonts w:eastAsiaTheme="minorEastAsia" w:hint="eastAsia"/>
                <w:sz w:val="22"/>
                <w:szCs w:val="22"/>
                <w:lang w:eastAsia="zh-CN"/>
              </w:rPr>
              <w:t xml:space="preserve"> </w:t>
            </w:r>
            <w:r w:rsidRPr="00621F0B">
              <w:rPr>
                <w:rFonts w:eastAsiaTheme="minorEastAsia"/>
                <w:sz w:val="22"/>
                <w:szCs w:val="22"/>
                <w:lang w:eastAsia="zh-CN"/>
              </w:rPr>
              <w:t xml:space="preserve">           </w:t>
            </w:r>
            <w:r>
              <w:rPr>
                <w:rFonts w:eastAsiaTheme="minorEastAsia"/>
                <w:sz w:val="22"/>
                <w:szCs w:val="22"/>
                <w:lang w:eastAsia="zh-CN"/>
              </w:rPr>
              <w:t xml:space="preserve">     </w:t>
            </w:r>
            <w:r w:rsidRPr="00621F0B">
              <w:rPr>
                <w:rFonts w:eastAsiaTheme="minorEastAsia"/>
                <w:sz w:val="22"/>
                <w:szCs w:val="22"/>
                <w:lang w:eastAsia="zh-CN"/>
              </w:rPr>
              <w:t xml:space="preserve">   </w:t>
            </w:r>
            <w:r w:rsidRPr="00621F0B">
              <w:rPr>
                <w:rFonts w:eastAsiaTheme="minorEastAsia"/>
                <w:b/>
                <w:lang w:eastAsia="zh-CN"/>
              </w:rPr>
              <w:t xml:space="preserve">(c) CDF of </w:t>
            </w:r>
            <w:r>
              <w:rPr>
                <w:rFonts w:eastAsiaTheme="minorEastAsia"/>
                <w:b/>
                <w:lang w:eastAsia="zh-CN"/>
              </w:rPr>
              <w:t>K Factor</w:t>
            </w:r>
          </w:p>
          <w:p w14:paraId="77557239" w14:textId="77777777" w:rsidR="00E84CEB" w:rsidRPr="00B40A81" w:rsidRDefault="00E84CEB" w:rsidP="00E84CEB">
            <w:pPr>
              <w:spacing w:after="120"/>
              <w:jc w:val="center"/>
              <w:rPr>
                <w:b/>
              </w:rPr>
            </w:pPr>
            <w:bookmarkStart w:id="54" w:name="_Ref194087027"/>
            <w:bookmarkStart w:id="55" w:name="_Ref178777707"/>
            <w:r w:rsidRPr="00C4707E">
              <w:rPr>
                <w:b/>
              </w:rPr>
              <w:t xml:space="preserve">Figure </w:t>
            </w:r>
            <w:r w:rsidRPr="00C4707E">
              <w:rPr>
                <w:b/>
              </w:rPr>
              <w:fldChar w:fldCharType="begin"/>
            </w:r>
            <w:r w:rsidRPr="00C4707E">
              <w:rPr>
                <w:b/>
              </w:rPr>
              <w:instrText xml:space="preserve"> SEQ Figure \* ARABIC </w:instrText>
            </w:r>
            <w:r w:rsidRPr="00C4707E">
              <w:rPr>
                <w:b/>
              </w:rPr>
              <w:fldChar w:fldCharType="separate"/>
            </w:r>
            <w:r>
              <w:rPr>
                <w:b/>
                <w:noProof/>
              </w:rPr>
              <w:t>7</w:t>
            </w:r>
            <w:r w:rsidRPr="00C4707E">
              <w:rPr>
                <w:b/>
              </w:rPr>
              <w:fldChar w:fldCharType="end"/>
            </w:r>
            <w:bookmarkEnd w:id="54"/>
            <w:r w:rsidRPr="00B40A81">
              <w:rPr>
                <w:b/>
              </w:rPr>
              <w:t xml:space="preserve"> Comparison of fast fading parameters</w:t>
            </w:r>
            <w:bookmarkEnd w:id="55"/>
          </w:p>
          <w:p w14:paraId="240BE7F3" w14:textId="77777777" w:rsidR="00E84CEB" w:rsidRDefault="00E84CEB" w:rsidP="00E84CEB">
            <w:pPr>
              <w:spacing w:beforeLines="50" w:afterLines="50" w:after="120"/>
              <w:rPr>
                <w:rFonts w:eastAsiaTheme="minorEastAsia"/>
                <w:b/>
                <w:i/>
                <w:sz w:val="22"/>
                <w:szCs w:val="22"/>
                <w:lang w:eastAsia="zh-CN"/>
              </w:rPr>
            </w:pPr>
            <w:r>
              <w:rPr>
                <w:rFonts w:eastAsiaTheme="minorEastAsia"/>
                <w:b/>
                <w:i/>
                <w:sz w:val="22"/>
                <w:szCs w:val="22"/>
                <w:lang w:eastAsia="zh-CN"/>
              </w:rPr>
              <w:t>Observation 4</w:t>
            </w:r>
            <w:r w:rsidRPr="00621F0B">
              <w:rPr>
                <w:rFonts w:eastAsiaTheme="minorEastAsia"/>
                <w:b/>
                <w:i/>
                <w:sz w:val="22"/>
                <w:szCs w:val="22"/>
                <w:lang w:eastAsia="zh-CN"/>
              </w:rPr>
              <w:t xml:space="preserve">: </w:t>
            </w:r>
            <w:r>
              <w:rPr>
                <w:rFonts w:eastAsiaTheme="minorEastAsia"/>
                <w:b/>
                <w:i/>
                <w:sz w:val="22"/>
                <w:szCs w:val="22"/>
                <w:lang w:eastAsia="zh-CN"/>
              </w:rPr>
              <w:t xml:space="preserve">At least some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are altitude-dependent.</w:t>
            </w:r>
          </w:p>
          <w:p w14:paraId="5C264E72" w14:textId="77777777" w:rsidR="00781C1E" w:rsidRPr="00B40A81" w:rsidRDefault="00781C1E" w:rsidP="00781C1E">
            <w:pPr>
              <w:pStyle w:val="Caption"/>
              <w:jc w:val="center"/>
              <w:rPr>
                <w:b w:val="0"/>
              </w:rPr>
            </w:pPr>
            <w:bookmarkStart w:id="56" w:name="_Ref188457159"/>
            <w:r>
              <w:t xml:space="preserve">Table </w:t>
            </w:r>
            <w:r>
              <w:fldChar w:fldCharType="begin"/>
            </w:r>
            <w:r>
              <w:instrText xml:space="preserve"> SEQ Table \* ARABIC </w:instrText>
            </w:r>
            <w:r>
              <w:fldChar w:fldCharType="separate"/>
            </w:r>
            <w:r>
              <w:rPr>
                <w:noProof/>
              </w:rPr>
              <w:t>5</w:t>
            </w:r>
            <w:r>
              <w:rPr>
                <w:noProof/>
              </w:rPr>
              <w:fldChar w:fldCharType="end"/>
            </w:r>
            <w:bookmarkEnd w:id="56"/>
            <w:r>
              <w:t xml:space="preserve"> </w:t>
            </w:r>
            <w:r w:rsidRPr="00B40A81">
              <w:t>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781C1E" w:rsidRPr="008D3E9F" w14:paraId="4A2DD22C" w14:textId="77777777" w:rsidTr="003C0FC7">
              <w:trPr>
                <w:trHeight w:val="198"/>
                <w:jc w:val="center"/>
              </w:trPr>
              <w:tc>
                <w:tcPr>
                  <w:tcW w:w="2624" w:type="dxa"/>
                  <w:gridSpan w:val="2"/>
                  <w:vMerge w:val="restart"/>
                  <w:shd w:val="clear" w:color="auto" w:fill="D9D9D9" w:themeFill="background1" w:themeFillShade="D9"/>
                  <w:vAlign w:val="center"/>
                  <w:hideMark/>
                </w:tcPr>
                <w:p w14:paraId="449C40AF"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Scenario</w:t>
                  </w:r>
                </w:p>
              </w:tc>
              <w:tc>
                <w:tcPr>
                  <w:tcW w:w="1843" w:type="dxa"/>
                  <w:gridSpan w:val="3"/>
                  <w:shd w:val="clear" w:color="auto" w:fill="D9D9D9" w:themeFill="background1" w:themeFillShade="D9"/>
                  <w:vAlign w:val="center"/>
                  <w:hideMark/>
                </w:tcPr>
                <w:p w14:paraId="396A482D"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Delay spread (DS)</w:t>
                  </w:r>
                </w:p>
                <w:p w14:paraId="3D5FAE94"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proofErr w:type="spellStart"/>
                  <w:r w:rsidRPr="00BE1C86">
                    <w:rPr>
                      <w:rFonts w:eastAsia="SimSun"/>
                      <w:b/>
                      <w:bCs/>
                      <w:sz w:val="16"/>
                      <w:szCs w:val="16"/>
                      <w:lang w:eastAsia="zh-CN"/>
                    </w:rPr>
                    <w:t>lgDS</w:t>
                  </w:r>
                  <w:proofErr w:type="spellEnd"/>
                  <w:r w:rsidRPr="00BE1C86">
                    <w:rPr>
                      <w:rFonts w:eastAsia="SimSun"/>
                      <w:b/>
                      <w:bCs/>
                      <w:sz w:val="16"/>
                      <w:szCs w:val="16"/>
                      <w:lang w:eastAsia="zh-CN"/>
                    </w:rPr>
                    <w:t>=log10(DS/1s)</w:t>
                  </w:r>
                </w:p>
              </w:tc>
              <w:tc>
                <w:tcPr>
                  <w:tcW w:w="1482" w:type="dxa"/>
                  <w:gridSpan w:val="2"/>
                  <w:shd w:val="clear" w:color="auto" w:fill="D9D9D9" w:themeFill="background1" w:themeFillShade="D9"/>
                  <w:vAlign w:val="center"/>
                  <w:hideMark/>
                </w:tcPr>
                <w:p w14:paraId="1AB9418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K-factor (K) [dB]</w:t>
                  </w:r>
                </w:p>
              </w:tc>
              <w:tc>
                <w:tcPr>
                  <w:tcW w:w="2126" w:type="dxa"/>
                  <w:gridSpan w:val="3"/>
                  <w:shd w:val="clear" w:color="auto" w:fill="D9D9D9" w:themeFill="background1" w:themeFillShade="D9"/>
                  <w:vAlign w:val="center"/>
                  <w:hideMark/>
                </w:tcPr>
                <w:p w14:paraId="5012AE4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AOA spread (ASA)</w:t>
                  </w:r>
                </w:p>
                <w:p w14:paraId="77B3DCE2"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proofErr w:type="spellStart"/>
                  <w:r w:rsidRPr="00BE1C86">
                    <w:rPr>
                      <w:rFonts w:eastAsia="SimSun"/>
                      <w:b/>
                      <w:bCs/>
                      <w:sz w:val="16"/>
                      <w:szCs w:val="16"/>
                      <w:lang w:eastAsia="zh-CN"/>
                    </w:rPr>
                    <w:t>lgASA</w:t>
                  </w:r>
                  <w:proofErr w:type="spellEnd"/>
                  <w:r w:rsidRPr="00BE1C86">
                    <w:rPr>
                      <w:rFonts w:eastAsia="SimSun"/>
                      <w:b/>
                      <w:bCs/>
                      <w:sz w:val="16"/>
                      <w:szCs w:val="16"/>
                      <w:lang w:eastAsia="zh-CN"/>
                    </w:rPr>
                    <w:t>=log10(ASA/1</w:t>
                  </w:r>
                  <w:r w:rsidRPr="00BE1C86">
                    <w:rPr>
                      <w:rFonts w:eastAsia="SimSun" w:hint="eastAsia"/>
                      <w:b/>
                      <w:bCs/>
                      <w:sz w:val="16"/>
                      <w:szCs w:val="16"/>
                      <w:lang w:eastAsia="zh-CN"/>
                    </w:rPr>
                    <w:t>°</w:t>
                  </w:r>
                  <w:r w:rsidRPr="00BE1C86">
                    <w:rPr>
                      <w:rFonts w:eastAsia="SimSun"/>
                      <w:b/>
                      <w:bCs/>
                      <w:sz w:val="16"/>
                      <w:szCs w:val="16"/>
                      <w:lang w:eastAsia="zh-CN"/>
                    </w:rPr>
                    <w:t>)</w:t>
                  </w:r>
                </w:p>
              </w:tc>
            </w:tr>
            <w:tr w:rsidR="00781C1E" w:rsidRPr="008D3E9F" w14:paraId="34D2D08D" w14:textId="77777777" w:rsidTr="003C0FC7">
              <w:trPr>
                <w:trHeight w:val="184"/>
                <w:jc w:val="center"/>
              </w:trPr>
              <w:tc>
                <w:tcPr>
                  <w:tcW w:w="2624" w:type="dxa"/>
                  <w:gridSpan w:val="2"/>
                  <w:vMerge/>
                  <w:shd w:val="clear" w:color="auto" w:fill="D9D9D9" w:themeFill="background1" w:themeFillShade="D9"/>
                  <w:vAlign w:val="center"/>
                  <w:hideMark/>
                </w:tcPr>
                <w:p w14:paraId="5AE4B66D" w14:textId="77777777" w:rsidR="00781C1E" w:rsidRPr="00BE1C86" w:rsidRDefault="00781C1E" w:rsidP="00781C1E">
                  <w:pPr>
                    <w:spacing w:after="0"/>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133768A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lgDS</w:t>
                  </w:r>
                </w:p>
              </w:tc>
              <w:tc>
                <w:tcPr>
                  <w:tcW w:w="709" w:type="dxa"/>
                  <w:shd w:val="clear" w:color="auto" w:fill="D9D9D9" w:themeFill="background1" w:themeFillShade="D9"/>
                  <w:vAlign w:val="center"/>
                  <w:hideMark/>
                </w:tcPr>
                <w:p w14:paraId="4FB6046A" w14:textId="77777777" w:rsidR="00781C1E" w:rsidRPr="00BE1C86" w:rsidRDefault="00781C1E" w:rsidP="00781C1E">
                  <w:pPr>
                    <w:spacing w:after="0"/>
                    <w:jc w:val="center"/>
                    <w:rPr>
                      <w:sz w:val="16"/>
                      <w:szCs w:val="16"/>
                    </w:rPr>
                  </w:pPr>
                  <w:r w:rsidRPr="00BE1C86">
                    <w:rPr>
                      <w:sz w:val="16"/>
                      <w:szCs w:val="16"/>
                      <w:lang w:eastAsia="zh-CN"/>
                    </w:rPr>
                    <w:t>[ns]</w:t>
                  </w:r>
                </w:p>
              </w:tc>
              <w:tc>
                <w:tcPr>
                  <w:tcW w:w="567" w:type="dxa"/>
                  <w:shd w:val="clear" w:color="auto" w:fill="D9D9D9" w:themeFill="background1" w:themeFillShade="D9"/>
                  <w:vAlign w:val="center"/>
                  <w:hideMark/>
                </w:tcPr>
                <w:p w14:paraId="14D43020"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lgDS</w:t>
                  </w:r>
                </w:p>
              </w:tc>
              <w:tc>
                <w:tcPr>
                  <w:tcW w:w="708" w:type="dxa"/>
                  <w:shd w:val="clear" w:color="auto" w:fill="D9D9D9" w:themeFill="background1" w:themeFillShade="D9"/>
                  <w:vAlign w:val="center"/>
                  <w:hideMark/>
                </w:tcPr>
                <w:p w14:paraId="2B46F865"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74" w:type="dxa"/>
                  <w:shd w:val="clear" w:color="auto" w:fill="D9D9D9" w:themeFill="background1" w:themeFillShade="D9"/>
                  <w:vAlign w:val="center"/>
                  <w:hideMark/>
                </w:tcPr>
                <w:p w14:paraId="5CB3FA1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c>
                <w:tcPr>
                  <w:tcW w:w="709" w:type="dxa"/>
                  <w:shd w:val="clear" w:color="auto" w:fill="D9D9D9" w:themeFill="background1" w:themeFillShade="D9"/>
                  <w:vAlign w:val="center"/>
                  <w:hideMark/>
                </w:tcPr>
                <w:p w14:paraId="7F8DC4BA"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lgASA</w:t>
                  </w:r>
                </w:p>
              </w:tc>
              <w:tc>
                <w:tcPr>
                  <w:tcW w:w="708" w:type="dxa"/>
                  <w:shd w:val="clear" w:color="auto" w:fill="D9D9D9" w:themeFill="background1" w:themeFillShade="D9"/>
                  <w:vAlign w:val="center"/>
                  <w:hideMark/>
                </w:tcPr>
                <w:p w14:paraId="7CC1103F" w14:textId="77777777" w:rsidR="00781C1E" w:rsidRPr="00BE1C86" w:rsidRDefault="00781C1E" w:rsidP="00781C1E">
                  <w:pPr>
                    <w:spacing w:after="0"/>
                    <w:jc w:val="center"/>
                    <w:rPr>
                      <w:sz w:val="16"/>
                      <w:szCs w:val="16"/>
                    </w:rPr>
                  </w:pPr>
                  <w:r w:rsidRPr="00BE1C86">
                    <w:rPr>
                      <w:sz w:val="16"/>
                      <w:szCs w:val="16"/>
                    </w:rPr>
                    <w:t>[deg]</w:t>
                  </w:r>
                </w:p>
              </w:tc>
              <w:tc>
                <w:tcPr>
                  <w:tcW w:w="709" w:type="dxa"/>
                  <w:shd w:val="clear" w:color="auto" w:fill="D9D9D9" w:themeFill="background1" w:themeFillShade="D9"/>
                  <w:vAlign w:val="center"/>
                  <w:hideMark/>
                </w:tcPr>
                <w:p w14:paraId="15994AAF"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lgASA</w:t>
                  </w:r>
                </w:p>
              </w:tc>
            </w:tr>
            <w:tr w:rsidR="00781C1E" w:rsidRPr="008D3E9F" w14:paraId="6C5E8270" w14:textId="77777777" w:rsidTr="003C0FC7">
              <w:trPr>
                <w:trHeight w:val="173"/>
                <w:jc w:val="center"/>
              </w:trPr>
              <w:tc>
                <w:tcPr>
                  <w:tcW w:w="2624" w:type="dxa"/>
                  <w:gridSpan w:val="2"/>
                  <w:shd w:val="clear" w:color="auto" w:fill="D9D9D9" w:themeFill="background1" w:themeFillShade="D9"/>
                  <w:vAlign w:val="center"/>
                  <w:hideMark/>
                </w:tcPr>
                <w:p w14:paraId="169774D0" w14:textId="77777777" w:rsidR="00781C1E" w:rsidRPr="00BE1C86" w:rsidRDefault="00781C1E" w:rsidP="00781C1E">
                  <w:pPr>
                    <w:spacing w:after="0"/>
                    <w:jc w:val="center"/>
                    <w:rPr>
                      <w:sz w:val="16"/>
                      <w:szCs w:val="16"/>
                    </w:rPr>
                  </w:pPr>
                  <w:r w:rsidRPr="00BE1C86">
                    <w:rPr>
                      <w:sz w:val="16"/>
                      <w:szCs w:val="16"/>
                    </w:rPr>
                    <w:t xml:space="preserve">TR 38.901 </w:t>
                  </w:r>
                  <w:proofErr w:type="spellStart"/>
                  <w:r w:rsidRPr="00BE1C86">
                    <w:rPr>
                      <w:sz w:val="16"/>
                      <w:szCs w:val="16"/>
                    </w:rPr>
                    <w:t>UMa</w:t>
                  </w:r>
                  <w:proofErr w:type="spellEnd"/>
                  <w:r w:rsidRPr="00BE1C86">
                    <w:rPr>
                      <w:sz w:val="16"/>
                      <w:szCs w:val="16"/>
                    </w:rPr>
                    <w:t xml:space="preserve"> LOS</w:t>
                  </w:r>
                </w:p>
              </w:tc>
              <w:tc>
                <w:tcPr>
                  <w:tcW w:w="567" w:type="dxa"/>
                  <w:shd w:val="clear" w:color="auto" w:fill="auto"/>
                  <w:vAlign w:val="center"/>
                  <w:hideMark/>
                </w:tcPr>
                <w:p w14:paraId="4B68FCE5" w14:textId="77777777" w:rsidR="00781C1E" w:rsidRPr="00BE1C86" w:rsidRDefault="00781C1E" w:rsidP="00781C1E">
                  <w:pPr>
                    <w:spacing w:after="0"/>
                    <w:jc w:val="center"/>
                    <w:rPr>
                      <w:sz w:val="16"/>
                      <w:szCs w:val="16"/>
                    </w:rPr>
                  </w:pPr>
                  <w:r w:rsidRPr="00BE1C86">
                    <w:rPr>
                      <w:sz w:val="16"/>
                      <w:szCs w:val="16"/>
                    </w:rPr>
                    <w:t>-7.03</w:t>
                  </w:r>
                </w:p>
              </w:tc>
              <w:tc>
                <w:tcPr>
                  <w:tcW w:w="709" w:type="dxa"/>
                  <w:shd w:val="clear" w:color="auto" w:fill="auto"/>
                  <w:vAlign w:val="center"/>
                  <w:hideMark/>
                </w:tcPr>
                <w:p w14:paraId="15BAB2EA" w14:textId="77777777" w:rsidR="00781C1E" w:rsidRPr="00BE1C86" w:rsidRDefault="00781C1E" w:rsidP="00781C1E">
                  <w:pPr>
                    <w:spacing w:after="0"/>
                    <w:jc w:val="center"/>
                    <w:rPr>
                      <w:sz w:val="16"/>
                      <w:szCs w:val="16"/>
                    </w:rPr>
                  </w:pPr>
                  <w:r w:rsidRPr="00BE1C86">
                    <w:rPr>
                      <w:sz w:val="16"/>
                      <w:szCs w:val="16"/>
                    </w:rPr>
                    <w:t>92.35</w:t>
                  </w:r>
                </w:p>
              </w:tc>
              <w:tc>
                <w:tcPr>
                  <w:tcW w:w="567" w:type="dxa"/>
                  <w:shd w:val="clear" w:color="auto" w:fill="auto"/>
                  <w:vAlign w:val="center"/>
                  <w:hideMark/>
                </w:tcPr>
                <w:p w14:paraId="366E66B1" w14:textId="77777777" w:rsidR="00781C1E" w:rsidRPr="00BE1C86" w:rsidRDefault="00781C1E" w:rsidP="00781C1E">
                  <w:pPr>
                    <w:spacing w:after="0"/>
                    <w:jc w:val="center"/>
                    <w:rPr>
                      <w:sz w:val="16"/>
                      <w:szCs w:val="16"/>
                    </w:rPr>
                  </w:pPr>
                  <w:r w:rsidRPr="00BE1C86">
                    <w:rPr>
                      <w:sz w:val="16"/>
                      <w:szCs w:val="16"/>
                    </w:rPr>
                    <w:t>0.66</w:t>
                  </w:r>
                </w:p>
              </w:tc>
              <w:tc>
                <w:tcPr>
                  <w:tcW w:w="708" w:type="dxa"/>
                  <w:shd w:val="clear" w:color="auto" w:fill="auto"/>
                  <w:vAlign w:val="center"/>
                  <w:hideMark/>
                </w:tcPr>
                <w:p w14:paraId="44666A2B" w14:textId="77777777" w:rsidR="00781C1E" w:rsidRPr="00BE1C86" w:rsidRDefault="00781C1E" w:rsidP="00781C1E">
                  <w:pPr>
                    <w:spacing w:after="0"/>
                    <w:jc w:val="center"/>
                    <w:rPr>
                      <w:sz w:val="16"/>
                      <w:szCs w:val="16"/>
                    </w:rPr>
                  </w:pPr>
                  <w:r w:rsidRPr="00BE1C86">
                    <w:rPr>
                      <w:sz w:val="16"/>
                      <w:szCs w:val="16"/>
                    </w:rPr>
                    <w:t>9.00</w:t>
                  </w:r>
                </w:p>
              </w:tc>
              <w:tc>
                <w:tcPr>
                  <w:tcW w:w="774" w:type="dxa"/>
                  <w:shd w:val="clear" w:color="auto" w:fill="auto"/>
                  <w:vAlign w:val="center"/>
                  <w:hideMark/>
                </w:tcPr>
                <w:p w14:paraId="2803D39B" w14:textId="77777777" w:rsidR="00781C1E" w:rsidRPr="00BE1C86" w:rsidRDefault="00781C1E" w:rsidP="00781C1E">
                  <w:pPr>
                    <w:spacing w:after="0"/>
                    <w:jc w:val="center"/>
                    <w:rPr>
                      <w:sz w:val="16"/>
                      <w:szCs w:val="16"/>
                    </w:rPr>
                  </w:pPr>
                  <w:r w:rsidRPr="00BE1C86">
                    <w:rPr>
                      <w:sz w:val="16"/>
                      <w:szCs w:val="16"/>
                    </w:rPr>
                    <w:t>3.50</w:t>
                  </w:r>
                </w:p>
              </w:tc>
              <w:tc>
                <w:tcPr>
                  <w:tcW w:w="709" w:type="dxa"/>
                  <w:shd w:val="clear" w:color="auto" w:fill="auto"/>
                  <w:vAlign w:val="center"/>
                  <w:hideMark/>
                </w:tcPr>
                <w:p w14:paraId="35D9AEEF" w14:textId="77777777" w:rsidR="00781C1E" w:rsidRPr="00BE1C86" w:rsidRDefault="00781C1E" w:rsidP="00781C1E">
                  <w:pPr>
                    <w:spacing w:after="0"/>
                    <w:jc w:val="center"/>
                    <w:rPr>
                      <w:sz w:val="16"/>
                      <w:szCs w:val="16"/>
                    </w:rPr>
                  </w:pPr>
                  <w:r w:rsidRPr="00BE1C86">
                    <w:rPr>
                      <w:sz w:val="16"/>
                      <w:szCs w:val="16"/>
                    </w:rPr>
                    <w:t>1.81</w:t>
                  </w:r>
                </w:p>
              </w:tc>
              <w:tc>
                <w:tcPr>
                  <w:tcW w:w="708" w:type="dxa"/>
                  <w:shd w:val="clear" w:color="auto" w:fill="auto"/>
                  <w:vAlign w:val="center"/>
                  <w:hideMark/>
                </w:tcPr>
                <w:p w14:paraId="7B18E78E" w14:textId="77777777" w:rsidR="00781C1E" w:rsidRPr="00BE1C86" w:rsidRDefault="00781C1E" w:rsidP="00781C1E">
                  <w:pPr>
                    <w:spacing w:after="0"/>
                    <w:jc w:val="center"/>
                    <w:rPr>
                      <w:sz w:val="16"/>
                      <w:szCs w:val="16"/>
                    </w:rPr>
                  </w:pPr>
                  <w:r w:rsidRPr="00BE1C86">
                    <w:rPr>
                      <w:sz w:val="16"/>
                      <w:szCs w:val="16"/>
                    </w:rPr>
                    <w:t>64.57</w:t>
                  </w:r>
                </w:p>
              </w:tc>
              <w:tc>
                <w:tcPr>
                  <w:tcW w:w="709" w:type="dxa"/>
                  <w:shd w:val="clear" w:color="auto" w:fill="auto"/>
                  <w:vAlign w:val="center"/>
                  <w:hideMark/>
                </w:tcPr>
                <w:p w14:paraId="05781F89" w14:textId="77777777" w:rsidR="00781C1E" w:rsidRPr="00BE1C86" w:rsidRDefault="00781C1E" w:rsidP="00781C1E">
                  <w:pPr>
                    <w:spacing w:after="0"/>
                    <w:jc w:val="center"/>
                    <w:rPr>
                      <w:sz w:val="16"/>
                      <w:szCs w:val="16"/>
                    </w:rPr>
                  </w:pPr>
                  <w:r w:rsidRPr="00BE1C86">
                    <w:rPr>
                      <w:sz w:val="16"/>
                      <w:szCs w:val="16"/>
                    </w:rPr>
                    <w:t>0.20</w:t>
                  </w:r>
                </w:p>
              </w:tc>
            </w:tr>
            <w:tr w:rsidR="00781C1E" w:rsidRPr="008D3E9F" w14:paraId="601D47D6" w14:textId="77777777" w:rsidTr="003C0FC7">
              <w:trPr>
                <w:trHeight w:val="45"/>
                <w:jc w:val="center"/>
              </w:trPr>
              <w:tc>
                <w:tcPr>
                  <w:tcW w:w="708" w:type="dxa"/>
                  <w:vMerge w:val="restart"/>
                  <w:shd w:val="clear" w:color="auto" w:fill="D9D9D9" w:themeFill="background1" w:themeFillShade="D9"/>
                  <w:vAlign w:val="center"/>
                  <w:hideMark/>
                </w:tcPr>
                <w:p w14:paraId="00BF0152" w14:textId="77777777" w:rsidR="00781C1E" w:rsidRPr="00BE1C86" w:rsidRDefault="00781C1E" w:rsidP="00781C1E">
                  <w:pPr>
                    <w:spacing w:after="0"/>
                    <w:jc w:val="center"/>
                    <w:rPr>
                      <w:sz w:val="16"/>
                      <w:szCs w:val="16"/>
                    </w:rPr>
                  </w:pPr>
                  <w:r w:rsidRPr="00BE1C86">
                    <w:rPr>
                      <w:sz w:val="16"/>
                      <w:szCs w:val="16"/>
                    </w:rPr>
                    <w:t>150 m</w:t>
                  </w:r>
                </w:p>
              </w:tc>
              <w:tc>
                <w:tcPr>
                  <w:tcW w:w="1916" w:type="dxa"/>
                  <w:shd w:val="clear" w:color="auto" w:fill="D9D9D9" w:themeFill="background1" w:themeFillShade="D9"/>
                  <w:vAlign w:val="center"/>
                  <w:hideMark/>
                </w:tcPr>
                <w:p w14:paraId="3AA2595E" w14:textId="77777777" w:rsidR="00781C1E" w:rsidRPr="00BE1C86" w:rsidRDefault="00781C1E" w:rsidP="00781C1E">
                  <w:pPr>
                    <w:spacing w:after="0"/>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567" w:type="dxa"/>
                  <w:shd w:val="clear" w:color="auto" w:fill="auto"/>
                  <w:vAlign w:val="center"/>
                  <w:hideMark/>
                </w:tcPr>
                <w:p w14:paraId="014B35EF" w14:textId="77777777" w:rsidR="00781C1E" w:rsidRPr="00BE1C86" w:rsidRDefault="00781C1E" w:rsidP="00781C1E">
                  <w:pPr>
                    <w:spacing w:after="0"/>
                    <w:jc w:val="center"/>
                    <w:rPr>
                      <w:sz w:val="16"/>
                      <w:szCs w:val="16"/>
                    </w:rPr>
                  </w:pPr>
                  <w:r w:rsidRPr="00BE1C86">
                    <w:rPr>
                      <w:sz w:val="16"/>
                      <w:szCs w:val="16"/>
                    </w:rPr>
                    <w:t>-7.52</w:t>
                  </w:r>
                </w:p>
              </w:tc>
              <w:tc>
                <w:tcPr>
                  <w:tcW w:w="709" w:type="dxa"/>
                  <w:shd w:val="clear" w:color="auto" w:fill="auto"/>
                  <w:vAlign w:val="center"/>
                  <w:hideMark/>
                </w:tcPr>
                <w:p w14:paraId="3D60B50A" w14:textId="77777777" w:rsidR="00781C1E" w:rsidRPr="00BE1C86" w:rsidRDefault="00781C1E" w:rsidP="00781C1E">
                  <w:pPr>
                    <w:spacing w:after="0"/>
                    <w:jc w:val="center"/>
                    <w:rPr>
                      <w:sz w:val="16"/>
                      <w:szCs w:val="16"/>
                    </w:rPr>
                  </w:pPr>
                  <w:r w:rsidRPr="00BE1C86">
                    <w:rPr>
                      <w:sz w:val="16"/>
                      <w:szCs w:val="16"/>
                    </w:rPr>
                    <w:t>30.23</w:t>
                  </w:r>
                </w:p>
              </w:tc>
              <w:tc>
                <w:tcPr>
                  <w:tcW w:w="567" w:type="dxa"/>
                  <w:shd w:val="clear" w:color="auto" w:fill="auto"/>
                  <w:vAlign w:val="center"/>
                  <w:hideMark/>
                </w:tcPr>
                <w:p w14:paraId="420E28B6" w14:textId="77777777" w:rsidR="00781C1E" w:rsidRPr="00BE1C86" w:rsidRDefault="00781C1E" w:rsidP="00781C1E">
                  <w:pPr>
                    <w:spacing w:after="0"/>
                    <w:jc w:val="center"/>
                    <w:rPr>
                      <w:sz w:val="16"/>
                      <w:szCs w:val="16"/>
                    </w:rPr>
                  </w:pPr>
                  <w:r w:rsidRPr="00BE1C86">
                    <w:rPr>
                      <w:sz w:val="16"/>
                      <w:szCs w:val="16"/>
                    </w:rPr>
                    <w:t>0.9</w:t>
                  </w:r>
                </w:p>
              </w:tc>
              <w:tc>
                <w:tcPr>
                  <w:tcW w:w="708" w:type="dxa"/>
                  <w:shd w:val="clear" w:color="auto" w:fill="auto"/>
                  <w:vAlign w:val="center"/>
                  <w:hideMark/>
                </w:tcPr>
                <w:p w14:paraId="343C9886" w14:textId="77777777" w:rsidR="00781C1E" w:rsidRPr="00BE1C86" w:rsidRDefault="00781C1E" w:rsidP="00781C1E">
                  <w:pPr>
                    <w:spacing w:after="0"/>
                    <w:jc w:val="center"/>
                    <w:rPr>
                      <w:sz w:val="16"/>
                      <w:szCs w:val="16"/>
                    </w:rPr>
                  </w:pPr>
                  <w:r w:rsidRPr="00BE1C86">
                    <w:rPr>
                      <w:sz w:val="16"/>
                      <w:szCs w:val="16"/>
                    </w:rPr>
                    <w:t>14.96</w:t>
                  </w:r>
                </w:p>
              </w:tc>
              <w:tc>
                <w:tcPr>
                  <w:tcW w:w="774" w:type="dxa"/>
                  <w:shd w:val="clear" w:color="auto" w:fill="auto"/>
                  <w:vAlign w:val="center"/>
                  <w:hideMark/>
                </w:tcPr>
                <w:p w14:paraId="13B40E52" w14:textId="77777777" w:rsidR="00781C1E" w:rsidRPr="00BE1C86" w:rsidRDefault="00781C1E" w:rsidP="00781C1E">
                  <w:pPr>
                    <w:spacing w:after="0"/>
                    <w:jc w:val="center"/>
                    <w:rPr>
                      <w:sz w:val="16"/>
                      <w:szCs w:val="16"/>
                    </w:rPr>
                  </w:pPr>
                  <w:r w:rsidRPr="00BE1C86">
                    <w:rPr>
                      <w:sz w:val="16"/>
                      <w:szCs w:val="16"/>
                    </w:rPr>
                    <w:t>16.26</w:t>
                  </w:r>
                </w:p>
              </w:tc>
              <w:tc>
                <w:tcPr>
                  <w:tcW w:w="709" w:type="dxa"/>
                  <w:shd w:val="clear" w:color="auto" w:fill="auto"/>
                  <w:vAlign w:val="center"/>
                  <w:hideMark/>
                </w:tcPr>
                <w:p w14:paraId="7D9617C2" w14:textId="77777777" w:rsidR="00781C1E" w:rsidRPr="00BE1C86" w:rsidRDefault="00781C1E" w:rsidP="00781C1E">
                  <w:pPr>
                    <w:spacing w:after="0"/>
                    <w:jc w:val="center"/>
                    <w:rPr>
                      <w:sz w:val="16"/>
                      <w:szCs w:val="16"/>
                    </w:rPr>
                  </w:pPr>
                  <w:r w:rsidRPr="00BE1C86">
                    <w:rPr>
                      <w:sz w:val="16"/>
                      <w:szCs w:val="16"/>
                    </w:rPr>
                    <w:t>-7.04</w:t>
                  </w:r>
                </w:p>
              </w:tc>
              <w:tc>
                <w:tcPr>
                  <w:tcW w:w="708" w:type="dxa"/>
                  <w:shd w:val="clear" w:color="auto" w:fill="auto"/>
                  <w:vAlign w:val="center"/>
                  <w:hideMark/>
                </w:tcPr>
                <w:p w14:paraId="021A619F"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91FB2DB" w14:textId="77777777" w:rsidR="00781C1E" w:rsidRPr="00BE1C86" w:rsidRDefault="00781C1E" w:rsidP="00781C1E">
                  <w:pPr>
                    <w:spacing w:after="0"/>
                    <w:jc w:val="center"/>
                    <w:rPr>
                      <w:sz w:val="16"/>
                      <w:szCs w:val="16"/>
                    </w:rPr>
                  </w:pPr>
                  <w:r w:rsidRPr="00BE1C86">
                    <w:rPr>
                      <w:sz w:val="16"/>
                      <w:szCs w:val="16"/>
                    </w:rPr>
                    <w:t>3.72</w:t>
                  </w:r>
                </w:p>
              </w:tc>
            </w:tr>
            <w:tr w:rsidR="00781C1E" w:rsidRPr="008D3E9F" w14:paraId="1A905B8E" w14:textId="77777777" w:rsidTr="003C0FC7">
              <w:trPr>
                <w:trHeight w:val="45"/>
                <w:jc w:val="center"/>
              </w:trPr>
              <w:tc>
                <w:tcPr>
                  <w:tcW w:w="708" w:type="dxa"/>
                  <w:vMerge/>
                  <w:shd w:val="clear" w:color="auto" w:fill="D9D9D9" w:themeFill="background1" w:themeFillShade="D9"/>
                  <w:vAlign w:val="center"/>
                  <w:hideMark/>
                </w:tcPr>
                <w:p w14:paraId="5E59CA23"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35AC820C"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3605DE53" w14:textId="77777777" w:rsidR="00781C1E" w:rsidRPr="00BE1C86" w:rsidRDefault="00781C1E" w:rsidP="00781C1E">
                  <w:pPr>
                    <w:spacing w:after="0"/>
                    <w:jc w:val="center"/>
                    <w:rPr>
                      <w:sz w:val="16"/>
                      <w:szCs w:val="16"/>
                    </w:rPr>
                  </w:pPr>
                  <w:r w:rsidRPr="00BE1C86">
                    <w:rPr>
                      <w:sz w:val="16"/>
                      <w:szCs w:val="16"/>
                    </w:rPr>
                    <w:t>-8.15</w:t>
                  </w:r>
                </w:p>
              </w:tc>
              <w:tc>
                <w:tcPr>
                  <w:tcW w:w="709" w:type="dxa"/>
                  <w:shd w:val="clear" w:color="auto" w:fill="auto"/>
                  <w:vAlign w:val="center"/>
                  <w:hideMark/>
                </w:tcPr>
                <w:p w14:paraId="1A2EF96F" w14:textId="77777777" w:rsidR="00781C1E" w:rsidRPr="00BE1C86" w:rsidRDefault="00781C1E" w:rsidP="00781C1E">
                  <w:pPr>
                    <w:spacing w:after="0"/>
                    <w:jc w:val="center"/>
                    <w:rPr>
                      <w:sz w:val="16"/>
                      <w:szCs w:val="16"/>
                    </w:rPr>
                  </w:pPr>
                  <w:r w:rsidRPr="00BE1C86">
                    <w:rPr>
                      <w:sz w:val="16"/>
                      <w:szCs w:val="16"/>
                    </w:rPr>
                    <w:t>7.1</w:t>
                  </w:r>
                </w:p>
              </w:tc>
              <w:tc>
                <w:tcPr>
                  <w:tcW w:w="567" w:type="dxa"/>
                  <w:shd w:val="clear" w:color="auto" w:fill="auto"/>
                  <w:vAlign w:val="center"/>
                  <w:hideMark/>
                </w:tcPr>
                <w:p w14:paraId="1723E4A7" w14:textId="77777777" w:rsidR="00781C1E" w:rsidRPr="00BE1C86" w:rsidRDefault="00781C1E" w:rsidP="00781C1E">
                  <w:pPr>
                    <w:spacing w:after="0"/>
                    <w:jc w:val="center"/>
                    <w:rPr>
                      <w:sz w:val="16"/>
                      <w:szCs w:val="16"/>
                    </w:rPr>
                  </w:pPr>
                  <w:r w:rsidRPr="00BE1C86">
                    <w:rPr>
                      <w:sz w:val="16"/>
                      <w:szCs w:val="16"/>
                    </w:rPr>
                    <w:t>-7.86</w:t>
                  </w:r>
                </w:p>
              </w:tc>
              <w:tc>
                <w:tcPr>
                  <w:tcW w:w="708" w:type="dxa"/>
                  <w:shd w:val="clear" w:color="auto" w:fill="auto"/>
                  <w:vAlign w:val="center"/>
                  <w:hideMark/>
                </w:tcPr>
                <w:p w14:paraId="57079F87" w14:textId="77777777" w:rsidR="00781C1E" w:rsidRPr="00BE1C86" w:rsidRDefault="00781C1E" w:rsidP="00781C1E">
                  <w:pPr>
                    <w:spacing w:after="0"/>
                    <w:jc w:val="center"/>
                    <w:rPr>
                      <w:sz w:val="16"/>
                      <w:szCs w:val="16"/>
                    </w:rPr>
                  </w:pPr>
                  <w:r w:rsidRPr="00BE1C86">
                    <w:rPr>
                      <w:sz w:val="16"/>
                      <w:szCs w:val="16"/>
                    </w:rPr>
                    <w:t>-1.8</w:t>
                  </w:r>
                </w:p>
              </w:tc>
              <w:tc>
                <w:tcPr>
                  <w:tcW w:w="774" w:type="dxa"/>
                  <w:shd w:val="clear" w:color="auto" w:fill="auto"/>
                  <w:vAlign w:val="center"/>
                  <w:hideMark/>
                </w:tcPr>
                <w:p w14:paraId="5A7FD51C" w14:textId="77777777" w:rsidR="00781C1E" w:rsidRPr="00BE1C86" w:rsidRDefault="00781C1E" w:rsidP="00781C1E">
                  <w:pPr>
                    <w:spacing w:after="0"/>
                    <w:jc w:val="center"/>
                    <w:rPr>
                      <w:sz w:val="16"/>
                      <w:szCs w:val="16"/>
                    </w:rPr>
                  </w:pPr>
                  <w:r w:rsidRPr="00BE1C86">
                    <w:rPr>
                      <w:sz w:val="16"/>
                      <w:szCs w:val="16"/>
                    </w:rPr>
                    <w:t>1.82</w:t>
                  </w:r>
                </w:p>
              </w:tc>
              <w:tc>
                <w:tcPr>
                  <w:tcW w:w="709" w:type="dxa"/>
                  <w:shd w:val="clear" w:color="auto" w:fill="auto"/>
                  <w:vAlign w:val="center"/>
                  <w:hideMark/>
                </w:tcPr>
                <w:p w14:paraId="751F6F8E"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5207995D" w14:textId="77777777" w:rsidR="00781C1E" w:rsidRPr="00BE1C86" w:rsidRDefault="00781C1E" w:rsidP="00781C1E">
                  <w:pPr>
                    <w:spacing w:after="0"/>
                    <w:jc w:val="center"/>
                    <w:rPr>
                      <w:sz w:val="16"/>
                      <w:szCs w:val="16"/>
                    </w:rPr>
                  </w:pPr>
                  <w:r w:rsidRPr="00BE1C86">
                    <w:rPr>
                      <w:sz w:val="16"/>
                      <w:szCs w:val="16"/>
                    </w:rPr>
                    <w:t>33.76</w:t>
                  </w:r>
                </w:p>
              </w:tc>
              <w:tc>
                <w:tcPr>
                  <w:tcW w:w="709" w:type="dxa"/>
                  <w:shd w:val="clear" w:color="auto" w:fill="auto"/>
                  <w:vAlign w:val="center"/>
                  <w:hideMark/>
                </w:tcPr>
                <w:p w14:paraId="08936B84" w14:textId="77777777" w:rsidR="00781C1E" w:rsidRPr="00BE1C86" w:rsidRDefault="00781C1E" w:rsidP="00781C1E">
                  <w:pPr>
                    <w:spacing w:after="0"/>
                    <w:jc w:val="center"/>
                    <w:rPr>
                      <w:sz w:val="16"/>
                      <w:szCs w:val="16"/>
                    </w:rPr>
                  </w:pPr>
                  <w:r w:rsidRPr="00BE1C86">
                    <w:rPr>
                      <w:sz w:val="16"/>
                      <w:szCs w:val="16"/>
                    </w:rPr>
                    <w:t>0.84</w:t>
                  </w:r>
                </w:p>
              </w:tc>
            </w:tr>
            <w:tr w:rsidR="00781C1E" w:rsidRPr="008D3E9F" w14:paraId="2CDEB302" w14:textId="77777777" w:rsidTr="003C0FC7">
              <w:trPr>
                <w:trHeight w:val="45"/>
                <w:jc w:val="center"/>
              </w:trPr>
              <w:tc>
                <w:tcPr>
                  <w:tcW w:w="708" w:type="dxa"/>
                  <w:vMerge w:val="restart"/>
                  <w:shd w:val="clear" w:color="auto" w:fill="D9D9D9" w:themeFill="background1" w:themeFillShade="D9"/>
                  <w:vAlign w:val="center"/>
                  <w:hideMark/>
                </w:tcPr>
                <w:p w14:paraId="2F151DB2" w14:textId="77777777" w:rsidR="00781C1E" w:rsidRPr="00BE1C86" w:rsidRDefault="00781C1E" w:rsidP="00781C1E">
                  <w:pPr>
                    <w:spacing w:after="0"/>
                    <w:jc w:val="center"/>
                    <w:rPr>
                      <w:sz w:val="16"/>
                      <w:szCs w:val="16"/>
                    </w:rPr>
                  </w:pPr>
                  <w:r w:rsidRPr="00BE1C86">
                    <w:rPr>
                      <w:sz w:val="16"/>
                      <w:szCs w:val="16"/>
                    </w:rPr>
                    <w:t>250 m</w:t>
                  </w:r>
                </w:p>
              </w:tc>
              <w:tc>
                <w:tcPr>
                  <w:tcW w:w="1916" w:type="dxa"/>
                  <w:shd w:val="clear" w:color="auto" w:fill="D9D9D9" w:themeFill="background1" w:themeFillShade="D9"/>
                  <w:vAlign w:val="center"/>
                  <w:hideMark/>
                </w:tcPr>
                <w:p w14:paraId="5820F79A" w14:textId="77777777" w:rsidR="00781C1E" w:rsidRPr="00BE1C86" w:rsidRDefault="00781C1E" w:rsidP="00781C1E">
                  <w:pPr>
                    <w:spacing w:after="0"/>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567" w:type="dxa"/>
                  <w:shd w:val="clear" w:color="auto" w:fill="auto"/>
                  <w:vAlign w:val="center"/>
                  <w:hideMark/>
                </w:tcPr>
                <w:p w14:paraId="03C7A2CB" w14:textId="77777777" w:rsidR="00781C1E" w:rsidRPr="00BE1C86" w:rsidRDefault="00781C1E" w:rsidP="00781C1E">
                  <w:pPr>
                    <w:spacing w:after="0"/>
                    <w:jc w:val="center"/>
                    <w:rPr>
                      <w:sz w:val="16"/>
                      <w:szCs w:val="16"/>
                    </w:rPr>
                  </w:pPr>
                  <w:r w:rsidRPr="00BE1C86">
                    <w:rPr>
                      <w:sz w:val="16"/>
                      <w:szCs w:val="16"/>
                    </w:rPr>
                    <w:t>-7.59</w:t>
                  </w:r>
                </w:p>
              </w:tc>
              <w:tc>
                <w:tcPr>
                  <w:tcW w:w="709" w:type="dxa"/>
                  <w:shd w:val="clear" w:color="auto" w:fill="auto"/>
                  <w:vAlign w:val="center"/>
                  <w:hideMark/>
                </w:tcPr>
                <w:p w14:paraId="1CBD030A" w14:textId="77777777" w:rsidR="00781C1E" w:rsidRPr="00BE1C86" w:rsidRDefault="00781C1E" w:rsidP="00781C1E">
                  <w:pPr>
                    <w:spacing w:after="0"/>
                    <w:jc w:val="center"/>
                    <w:rPr>
                      <w:sz w:val="16"/>
                      <w:szCs w:val="16"/>
                    </w:rPr>
                  </w:pPr>
                  <w:r w:rsidRPr="00BE1C86">
                    <w:rPr>
                      <w:sz w:val="16"/>
                      <w:szCs w:val="16"/>
                    </w:rPr>
                    <w:t>25.8</w:t>
                  </w:r>
                </w:p>
              </w:tc>
              <w:tc>
                <w:tcPr>
                  <w:tcW w:w="567" w:type="dxa"/>
                  <w:shd w:val="clear" w:color="auto" w:fill="auto"/>
                  <w:vAlign w:val="center"/>
                  <w:hideMark/>
                </w:tcPr>
                <w:p w14:paraId="1A2A6071" w14:textId="77777777" w:rsidR="00781C1E" w:rsidRPr="00BE1C86" w:rsidRDefault="00781C1E" w:rsidP="00781C1E">
                  <w:pPr>
                    <w:spacing w:after="0"/>
                    <w:jc w:val="center"/>
                    <w:rPr>
                      <w:sz w:val="16"/>
                      <w:szCs w:val="16"/>
                    </w:rPr>
                  </w:pPr>
                  <w:r w:rsidRPr="00BE1C86">
                    <w:rPr>
                      <w:sz w:val="16"/>
                      <w:szCs w:val="16"/>
                    </w:rPr>
                    <w:t>1.04</w:t>
                  </w:r>
                </w:p>
              </w:tc>
              <w:tc>
                <w:tcPr>
                  <w:tcW w:w="708" w:type="dxa"/>
                  <w:shd w:val="clear" w:color="auto" w:fill="auto"/>
                  <w:vAlign w:val="center"/>
                  <w:hideMark/>
                </w:tcPr>
                <w:p w14:paraId="66C27F4D" w14:textId="77777777" w:rsidR="00781C1E" w:rsidRPr="00BE1C86" w:rsidRDefault="00781C1E" w:rsidP="00781C1E">
                  <w:pPr>
                    <w:spacing w:after="0"/>
                    <w:jc w:val="center"/>
                    <w:rPr>
                      <w:sz w:val="16"/>
                      <w:szCs w:val="16"/>
                    </w:rPr>
                  </w:pPr>
                  <w:r w:rsidRPr="00BE1C86">
                    <w:rPr>
                      <w:sz w:val="16"/>
                      <w:szCs w:val="16"/>
                    </w:rPr>
                    <w:t>15.9</w:t>
                  </w:r>
                </w:p>
              </w:tc>
              <w:tc>
                <w:tcPr>
                  <w:tcW w:w="774" w:type="dxa"/>
                  <w:shd w:val="clear" w:color="auto" w:fill="auto"/>
                  <w:vAlign w:val="center"/>
                  <w:hideMark/>
                </w:tcPr>
                <w:p w14:paraId="4E9AAC46" w14:textId="77777777" w:rsidR="00781C1E" w:rsidRPr="00BE1C86" w:rsidRDefault="00781C1E" w:rsidP="00781C1E">
                  <w:pPr>
                    <w:spacing w:after="0"/>
                    <w:jc w:val="center"/>
                    <w:rPr>
                      <w:sz w:val="16"/>
                      <w:szCs w:val="16"/>
                    </w:rPr>
                  </w:pPr>
                  <w:r w:rsidRPr="00BE1C86">
                    <w:rPr>
                      <w:sz w:val="16"/>
                      <w:szCs w:val="16"/>
                    </w:rPr>
                    <w:t>25.76</w:t>
                  </w:r>
                </w:p>
              </w:tc>
              <w:tc>
                <w:tcPr>
                  <w:tcW w:w="709" w:type="dxa"/>
                  <w:shd w:val="clear" w:color="auto" w:fill="auto"/>
                  <w:vAlign w:val="center"/>
                  <w:hideMark/>
                </w:tcPr>
                <w:p w14:paraId="1ECFEA93" w14:textId="77777777" w:rsidR="00781C1E" w:rsidRPr="00BE1C86" w:rsidRDefault="00781C1E" w:rsidP="00781C1E">
                  <w:pPr>
                    <w:spacing w:after="0"/>
                    <w:jc w:val="center"/>
                    <w:rPr>
                      <w:sz w:val="16"/>
                      <w:szCs w:val="16"/>
                    </w:rPr>
                  </w:pPr>
                  <w:r w:rsidRPr="00BE1C86">
                    <w:rPr>
                      <w:sz w:val="16"/>
                      <w:szCs w:val="16"/>
                    </w:rPr>
                    <w:t>-7.59</w:t>
                  </w:r>
                </w:p>
              </w:tc>
              <w:tc>
                <w:tcPr>
                  <w:tcW w:w="708" w:type="dxa"/>
                  <w:shd w:val="clear" w:color="auto" w:fill="auto"/>
                  <w:vAlign w:val="center"/>
                  <w:hideMark/>
                </w:tcPr>
                <w:p w14:paraId="2966C78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6701030B" w14:textId="77777777" w:rsidR="00781C1E" w:rsidRPr="00BE1C86" w:rsidRDefault="00781C1E" w:rsidP="00781C1E">
                  <w:pPr>
                    <w:spacing w:after="0"/>
                    <w:jc w:val="center"/>
                    <w:rPr>
                      <w:sz w:val="16"/>
                      <w:szCs w:val="16"/>
                    </w:rPr>
                  </w:pPr>
                  <w:r w:rsidRPr="00BE1C86">
                    <w:rPr>
                      <w:sz w:val="16"/>
                      <w:szCs w:val="16"/>
                    </w:rPr>
                    <w:t>8.7</w:t>
                  </w:r>
                </w:p>
              </w:tc>
            </w:tr>
            <w:tr w:rsidR="00781C1E" w:rsidRPr="008D3E9F" w14:paraId="4743261C" w14:textId="77777777" w:rsidTr="003C0FC7">
              <w:trPr>
                <w:trHeight w:val="47"/>
                <w:jc w:val="center"/>
              </w:trPr>
              <w:tc>
                <w:tcPr>
                  <w:tcW w:w="708" w:type="dxa"/>
                  <w:vMerge/>
                  <w:shd w:val="clear" w:color="auto" w:fill="D9D9D9" w:themeFill="background1" w:themeFillShade="D9"/>
                  <w:vAlign w:val="center"/>
                  <w:hideMark/>
                </w:tcPr>
                <w:p w14:paraId="768630C9"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150A7FCA"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4ED52A18" w14:textId="77777777" w:rsidR="00781C1E" w:rsidRPr="00BE1C86" w:rsidRDefault="00781C1E" w:rsidP="00781C1E">
                  <w:pPr>
                    <w:spacing w:after="0"/>
                    <w:jc w:val="center"/>
                    <w:rPr>
                      <w:sz w:val="16"/>
                      <w:szCs w:val="16"/>
                    </w:rPr>
                  </w:pPr>
                  <w:r w:rsidRPr="00BE1C86">
                    <w:rPr>
                      <w:sz w:val="16"/>
                      <w:szCs w:val="16"/>
                    </w:rPr>
                    <w:t>-7.86</w:t>
                  </w:r>
                </w:p>
              </w:tc>
              <w:tc>
                <w:tcPr>
                  <w:tcW w:w="709" w:type="dxa"/>
                  <w:shd w:val="clear" w:color="auto" w:fill="auto"/>
                  <w:vAlign w:val="center"/>
                  <w:hideMark/>
                </w:tcPr>
                <w:p w14:paraId="62BCC005" w14:textId="77777777" w:rsidR="00781C1E" w:rsidRPr="00BE1C86" w:rsidRDefault="00781C1E" w:rsidP="00781C1E">
                  <w:pPr>
                    <w:spacing w:after="0"/>
                    <w:jc w:val="center"/>
                    <w:rPr>
                      <w:sz w:val="16"/>
                      <w:szCs w:val="16"/>
                    </w:rPr>
                  </w:pPr>
                  <w:r w:rsidRPr="00BE1C86">
                    <w:rPr>
                      <w:sz w:val="16"/>
                      <w:szCs w:val="16"/>
                    </w:rPr>
                    <w:t>13.83</w:t>
                  </w:r>
                </w:p>
              </w:tc>
              <w:tc>
                <w:tcPr>
                  <w:tcW w:w="567" w:type="dxa"/>
                  <w:shd w:val="clear" w:color="auto" w:fill="auto"/>
                  <w:vAlign w:val="center"/>
                  <w:hideMark/>
                </w:tcPr>
                <w:p w14:paraId="7E1F6FD5" w14:textId="77777777" w:rsidR="00781C1E" w:rsidRPr="00BE1C86" w:rsidRDefault="00781C1E" w:rsidP="00781C1E">
                  <w:pPr>
                    <w:spacing w:after="0"/>
                    <w:jc w:val="center"/>
                    <w:rPr>
                      <w:sz w:val="16"/>
                      <w:szCs w:val="16"/>
                    </w:rPr>
                  </w:pPr>
                  <w:r w:rsidRPr="00BE1C86">
                    <w:rPr>
                      <w:sz w:val="16"/>
                      <w:szCs w:val="16"/>
                    </w:rPr>
                    <w:t>-7.51</w:t>
                  </w:r>
                </w:p>
              </w:tc>
              <w:tc>
                <w:tcPr>
                  <w:tcW w:w="708" w:type="dxa"/>
                  <w:shd w:val="clear" w:color="auto" w:fill="auto"/>
                  <w:vAlign w:val="center"/>
                  <w:hideMark/>
                </w:tcPr>
                <w:p w14:paraId="17122D6D" w14:textId="77777777" w:rsidR="00781C1E" w:rsidRPr="00BE1C86" w:rsidRDefault="00781C1E" w:rsidP="00781C1E">
                  <w:pPr>
                    <w:spacing w:after="0"/>
                    <w:jc w:val="center"/>
                    <w:rPr>
                      <w:sz w:val="16"/>
                      <w:szCs w:val="16"/>
                    </w:rPr>
                  </w:pPr>
                  <w:r w:rsidRPr="00BE1C86">
                    <w:rPr>
                      <w:sz w:val="16"/>
                      <w:szCs w:val="16"/>
                    </w:rPr>
                    <w:t>-1.1</w:t>
                  </w:r>
                </w:p>
              </w:tc>
              <w:tc>
                <w:tcPr>
                  <w:tcW w:w="774" w:type="dxa"/>
                  <w:shd w:val="clear" w:color="auto" w:fill="auto"/>
                  <w:vAlign w:val="center"/>
                  <w:hideMark/>
                </w:tcPr>
                <w:p w14:paraId="2F656991" w14:textId="77777777" w:rsidR="00781C1E" w:rsidRPr="00BE1C86" w:rsidRDefault="00781C1E" w:rsidP="00781C1E">
                  <w:pPr>
                    <w:spacing w:after="0"/>
                    <w:jc w:val="center"/>
                    <w:rPr>
                      <w:sz w:val="16"/>
                      <w:szCs w:val="16"/>
                    </w:rPr>
                  </w:pPr>
                  <w:r w:rsidRPr="00BE1C86">
                    <w:rPr>
                      <w:sz w:val="16"/>
                      <w:szCs w:val="16"/>
                    </w:rPr>
                    <w:t>1.66</w:t>
                  </w:r>
                </w:p>
              </w:tc>
              <w:tc>
                <w:tcPr>
                  <w:tcW w:w="709" w:type="dxa"/>
                  <w:shd w:val="clear" w:color="auto" w:fill="auto"/>
                  <w:vAlign w:val="center"/>
                  <w:hideMark/>
                </w:tcPr>
                <w:p w14:paraId="608FB7A4"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0484F1DD" w14:textId="77777777" w:rsidR="00781C1E" w:rsidRPr="00BE1C86" w:rsidRDefault="00781C1E" w:rsidP="00781C1E">
                  <w:pPr>
                    <w:spacing w:after="0"/>
                    <w:jc w:val="center"/>
                    <w:rPr>
                      <w:sz w:val="16"/>
                      <w:szCs w:val="16"/>
                    </w:rPr>
                  </w:pPr>
                  <w:r w:rsidRPr="00BE1C86">
                    <w:rPr>
                      <w:sz w:val="16"/>
                      <w:szCs w:val="16"/>
                    </w:rPr>
                    <w:t>33.78</w:t>
                  </w:r>
                </w:p>
              </w:tc>
              <w:tc>
                <w:tcPr>
                  <w:tcW w:w="709" w:type="dxa"/>
                  <w:shd w:val="clear" w:color="auto" w:fill="auto"/>
                  <w:vAlign w:val="center"/>
                  <w:hideMark/>
                </w:tcPr>
                <w:p w14:paraId="7B3F523F" w14:textId="77777777" w:rsidR="00781C1E" w:rsidRPr="00BE1C86" w:rsidRDefault="00781C1E" w:rsidP="00781C1E">
                  <w:pPr>
                    <w:spacing w:after="0"/>
                    <w:jc w:val="center"/>
                    <w:rPr>
                      <w:sz w:val="16"/>
                      <w:szCs w:val="16"/>
                    </w:rPr>
                  </w:pPr>
                  <w:r w:rsidRPr="00BE1C86">
                    <w:rPr>
                      <w:sz w:val="16"/>
                      <w:szCs w:val="16"/>
                    </w:rPr>
                    <w:t>0.68</w:t>
                  </w:r>
                </w:p>
              </w:tc>
            </w:tr>
            <w:tr w:rsidR="00781C1E" w:rsidRPr="008D3E9F" w14:paraId="1EC426A6" w14:textId="77777777" w:rsidTr="003C0FC7">
              <w:trPr>
                <w:trHeight w:val="45"/>
                <w:jc w:val="center"/>
              </w:trPr>
              <w:tc>
                <w:tcPr>
                  <w:tcW w:w="708" w:type="dxa"/>
                  <w:vMerge w:val="restart"/>
                  <w:shd w:val="clear" w:color="auto" w:fill="D9D9D9" w:themeFill="background1" w:themeFillShade="D9"/>
                  <w:vAlign w:val="center"/>
                  <w:hideMark/>
                </w:tcPr>
                <w:p w14:paraId="7619D74F" w14:textId="77777777" w:rsidR="00781C1E" w:rsidRPr="00BE1C86" w:rsidRDefault="00781C1E" w:rsidP="00781C1E">
                  <w:pPr>
                    <w:spacing w:after="0"/>
                    <w:jc w:val="center"/>
                    <w:rPr>
                      <w:sz w:val="16"/>
                      <w:szCs w:val="16"/>
                    </w:rPr>
                  </w:pPr>
                  <w:r w:rsidRPr="00BE1C86">
                    <w:rPr>
                      <w:sz w:val="16"/>
                      <w:szCs w:val="16"/>
                    </w:rPr>
                    <w:t>350 m</w:t>
                  </w:r>
                </w:p>
              </w:tc>
              <w:tc>
                <w:tcPr>
                  <w:tcW w:w="1916" w:type="dxa"/>
                  <w:shd w:val="clear" w:color="auto" w:fill="D9D9D9" w:themeFill="background1" w:themeFillShade="D9"/>
                  <w:vAlign w:val="center"/>
                  <w:hideMark/>
                </w:tcPr>
                <w:p w14:paraId="5865FB6B" w14:textId="77777777" w:rsidR="00781C1E" w:rsidRPr="00BE1C86" w:rsidRDefault="00781C1E" w:rsidP="00781C1E">
                  <w:pPr>
                    <w:spacing w:after="0"/>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567" w:type="dxa"/>
                  <w:shd w:val="clear" w:color="auto" w:fill="auto"/>
                  <w:vAlign w:val="center"/>
                  <w:hideMark/>
                </w:tcPr>
                <w:p w14:paraId="5B6B0C50" w14:textId="77777777" w:rsidR="00781C1E" w:rsidRPr="00BE1C86" w:rsidRDefault="00781C1E" w:rsidP="00781C1E">
                  <w:pPr>
                    <w:spacing w:after="0"/>
                    <w:jc w:val="center"/>
                    <w:rPr>
                      <w:sz w:val="16"/>
                      <w:szCs w:val="16"/>
                    </w:rPr>
                  </w:pPr>
                  <w:r w:rsidRPr="00BE1C86">
                    <w:rPr>
                      <w:sz w:val="16"/>
                      <w:szCs w:val="16"/>
                    </w:rPr>
                    <w:t>-7.63</w:t>
                  </w:r>
                </w:p>
              </w:tc>
              <w:tc>
                <w:tcPr>
                  <w:tcW w:w="709" w:type="dxa"/>
                  <w:shd w:val="clear" w:color="auto" w:fill="auto"/>
                  <w:vAlign w:val="center"/>
                  <w:hideMark/>
                </w:tcPr>
                <w:p w14:paraId="34C44E1A" w14:textId="77777777" w:rsidR="00781C1E" w:rsidRPr="00BE1C86" w:rsidRDefault="00781C1E" w:rsidP="00781C1E">
                  <w:pPr>
                    <w:spacing w:after="0"/>
                    <w:jc w:val="center"/>
                    <w:rPr>
                      <w:sz w:val="16"/>
                      <w:szCs w:val="16"/>
                    </w:rPr>
                  </w:pPr>
                  <w:r w:rsidRPr="00BE1C86">
                    <w:rPr>
                      <w:sz w:val="16"/>
                      <w:szCs w:val="16"/>
                    </w:rPr>
                    <w:t>23.24</w:t>
                  </w:r>
                </w:p>
              </w:tc>
              <w:tc>
                <w:tcPr>
                  <w:tcW w:w="567" w:type="dxa"/>
                  <w:shd w:val="clear" w:color="auto" w:fill="auto"/>
                  <w:vAlign w:val="center"/>
                  <w:hideMark/>
                </w:tcPr>
                <w:p w14:paraId="69F50AA4" w14:textId="77777777" w:rsidR="00781C1E" w:rsidRPr="00BE1C86" w:rsidRDefault="00781C1E" w:rsidP="00781C1E">
                  <w:pPr>
                    <w:spacing w:after="0"/>
                    <w:jc w:val="center"/>
                    <w:rPr>
                      <w:sz w:val="16"/>
                      <w:szCs w:val="16"/>
                    </w:rPr>
                  </w:pPr>
                  <w:r w:rsidRPr="00BE1C86">
                    <w:rPr>
                      <w:sz w:val="16"/>
                      <w:szCs w:val="16"/>
                    </w:rPr>
                    <w:t>1.19</w:t>
                  </w:r>
                </w:p>
              </w:tc>
              <w:tc>
                <w:tcPr>
                  <w:tcW w:w="708" w:type="dxa"/>
                  <w:shd w:val="clear" w:color="auto" w:fill="auto"/>
                  <w:vAlign w:val="center"/>
                  <w:hideMark/>
                </w:tcPr>
                <w:p w14:paraId="78A6358D" w14:textId="77777777" w:rsidR="00781C1E" w:rsidRPr="00BE1C86" w:rsidRDefault="00781C1E" w:rsidP="00781C1E">
                  <w:pPr>
                    <w:spacing w:after="0"/>
                    <w:jc w:val="center"/>
                    <w:rPr>
                      <w:sz w:val="16"/>
                      <w:szCs w:val="16"/>
                    </w:rPr>
                  </w:pPr>
                  <w:r w:rsidRPr="00BE1C86">
                    <w:rPr>
                      <w:sz w:val="16"/>
                      <w:szCs w:val="16"/>
                    </w:rPr>
                    <w:t>16.52</w:t>
                  </w:r>
                </w:p>
              </w:tc>
              <w:tc>
                <w:tcPr>
                  <w:tcW w:w="774" w:type="dxa"/>
                  <w:shd w:val="clear" w:color="auto" w:fill="auto"/>
                  <w:vAlign w:val="center"/>
                  <w:hideMark/>
                </w:tcPr>
                <w:p w14:paraId="1B616BB8" w14:textId="77777777" w:rsidR="00781C1E" w:rsidRPr="00BE1C86" w:rsidRDefault="00781C1E" w:rsidP="00781C1E">
                  <w:pPr>
                    <w:spacing w:after="0"/>
                    <w:jc w:val="center"/>
                    <w:rPr>
                      <w:sz w:val="16"/>
                      <w:szCs w:val="16"/>
                    </w:rPr>
                  </w:pPr>
                  <w:r w:rsidRPr="00BE1C86">
                    <w:rPr>
                      <w:sz w:val="16"/>
                      <w:szCs w:val="16"/>
                    </w:rPr>
                    <w:t>40.81</w:t>
                  </w:r>
                </w:p>
              </w:tc>
              <w:tc>
                <w:tcPr>
                  <w:tcW w:w="709" w:type="dxa"/>
                  <w:shd w:val="clear" w:color="auto" w:fill="auto"/>
                  <w:vAlign w:val="center"/>
                  <w:hideMark/>
                </w:tcPr>
                <w:p w14:paraId="036E3150" w14:textId="77777777" w:rsidR="00781C1E" w:rsidRPr="00BE1C86" w:rsidRDefault="00781C1E" w:rsidP="00781C1E">
                  <w:pPr>
                    <w:spacing w:after="0"/>
                    <w:jc w:val="center"/>
                    <w:rPr>
                      <w:sz w:val="16"/>
                      <w:szCs w:val="16"/>
                    </w:rPr>
                  </w:pPr>
                  <w:r w:rsidRPr="00BE1C86">
                    <w:rPr>
                      <w:sz w:val="16"/>
                      <w:szCs w:val="16"/>
                    </w:rPr>
                    <w:t>-7.96</w:t>
                  </w:r>
                </w:p>
              </w:tc>
              <w:tc>
                <w:tcPr>
                  <w:tcW w:w="708" w:type="dxa"/>
                  <w:shd w:val="clear" w:color="auto" w:fill="auto"/>
                  <w:vAlign w:val="center"/>
                  <w:hideMark/>
                </w:tcPr>
                <w:p w14:paraId="356677C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370D92C3" w14:textId="77777777" w:rsidR="00781C1E" w:rsidRPr="00BE1C86" w:rsidRDefault="00781C1E" w:rsidP="00781C1E">
                  <w:pPr>
                    <w:spacing w:after="0"/>
                    <w:jc w:val="center"/>
                    <w:rPr>
                      <w:sz w:val="16"/>
                      <w:szCs w:val="16"/>
                    </w:rPr>
                  </w:pPr>
                  <w:r w:rsidRPr="00BE1C86">
                    <w:rPr>
                      <w:sz w:val="16"/>
                      <w:szCs w:val="16"/>
                    </w:rPr>
                    <w:t>20.35</w:t>
                  </w:r>
                </w:p>
              </w:tc>
            </w:tr>
            <w:tr w:rsidR="00781C1E" w:rsidRPr="008D3E9F" w14:paraId="42446191" w14:textId="77777777" w:rsidTr="003C0FC7">
              <w:trPr>
                <w:trHeight w:val="47"/>
                <w:jc w:val="center"/>
              </w:trPr>
              <w:tc>
                <w:tcPr>
                  <w:tcW w:w="708" w:type="dxa"/>
                  <w:vMerge/>
                  <w:shd w:val="clear" w:color="auto" w:fill="D9D9D9" w:themeFill="background1" w:themeFillShade="D9"/>
                  <w:vAlign w:val="center"/>
                  <w:hideMark/>
                </w:tcPr>
                <w:p w14:paraId="660B5FAE"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5D628AF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287965F8" w14:textId="77777777" w:rsidR="00781C1E" w:rsidRPr="00BE1C86" w:rsidRDefault="00781C1E" w:rsidP="00781C1E">
                  <w:pPr>
                    <w:spacing w:after="0"/>
                    <w:jc w:val="center"/>
                    <w:rPr>
                      <w:sz w:val="16"/>
                      <w:szCs w:val="16"/>
                    </w:rPr>
                  </w:pPr>
                  <w:r w:rsidRPr="00BE1C86">
                    <w:rPr>
                      <w:sz w:val="16"/>
                      <w:szCs w:val="16"/>
                    </w:rPr>
                    <w:t>-7.75</w:t>
                  </w:r>
                </w:p>
              </w:tc>
              <w:tc>
                <w:tcPr>
                  <w:tcW w:w="709" w:type="dxa"/>
                  <w:shd w:val="clear" w:color="auto" w:fill="auto"/>
                  <w:vAlign w:val="center"/>
                  <w:hideMark/>
                </w:tcPr>
                <w:p w14:paraId="54499ED4" w14:textId="77777777" w:rsidR="00781C1E" w:rsidRPr="00BE1C86" w:rsidRDefault="00781C1E" w:rsidP="00781C1E">
                  <w:pPr>
                    <w:spacing w:after="0"/>
                    <w:jc w:val="center"/>
                    <w:rPr>
                      <w:sz w:val="16"/>
                      <w:szCs w:val="16"/>
                    </w:rPr>
                  </w:pPr>
                  <w:r w:rsidRPr="00BE1C86">
                    <w:rPr>
                      <w:sz w:val="16"/>
                      <w:szCs w:val="16"/>
                    </w:rPr>
                    <w:t>17.86</w:t>
                  </w:r>
                </w:p>
              </w:tc>
              <w:tc>
                <w:tcPr>
                  <w:tcW w:w="567" w:type="dxa"/>
                  <w:shd w:val="clear" w:color="auto" w:fill="auto"/>
                  <w:vAlign w:val="center"/>
                  <w:hideMark/>
                </w:tcPr>
                <w:p w14:paraId="275F0CA6" w14:textId="77777777" w:rsidR="00781C1E" w:rsidRPr="00BE1C86" w:rsidRDefault="00781C1E" w:rsidP="00781C1E">
                  <w:pPr>
                    <w:spacing w:after="0"/>
                    <w:jc w:val="center"/>
                    <w:rPr>
                      <w:sz w:val="16"/>
                      <w:szCs w:val="16"/>
                    </w:rPr>
                  </w:pPr>
                  <w:r w:rsidRPr="00BE1C86">
                    <w:rPr>
                      <w:sz w:val="16"/>
                      <w:szCs w:val="16"/>
                    </w:rPr>
                    <w:t>-7.83</w:t>
                  </w:r>
                </w:p>
              </w:tc>
              <w:tc>
                <w:tcPr>
                  <w:tcW w:w="708" w:type="dxa"/>
                  <w:shd w:val="clear" w:color="auto" w:fill="auto"/>
                  <w:vAlign w:val="center"/>
                  <w:hideMark/>
                </w:tcPr>
                <w:p w14:paraId="047509C9" w14:textId="77777777" w:rsidR="00781C1E" w:rsidRPr="00BE1C86" w:rsidRDefault="00781C1E" w:rsidP="00781C1E">
                  <w:pPr>
                    <w:spacing w:after="0"/>
                    <w:jc w:val="center"/>
                    <w:rPr>
                      <w:sz w:val="16"/>
                      <w:szCs w:val="16"/>
                    </w:rPr>
                  </w:pPr>
                  <w:r w:rsidRPr="00BE1C86">
                    <w:rPr>
                      <w:sz w:val="16"/>
                      <w:szCs w:val="16"/>
                    </w:rPr>
                    <w:t>3.68</w:t>
                  </w:r>
                </w:p>
              </w:tc>
              <w:tc>
                <w:tcPr>
                  <w:tcW w:w="774" w:type="dxa"/>
                  <w:shd w:val="clear" w:color="auto" w:fill="auto"/>
                  <w:vAlign w:val="center"/>
                  <w:hideMark/>
                </w:tcPr>
                <w:p w14:paraId="19051074" w14:textId="77777777" w:rsidR="00781C1E" w:rsidRPr="00BE1C86" w:rsidRDefault="00781C1E" w:rsidP="00781C1E">
                  <w:pPr>
                    <w:spacing w:after="0"/>
                    <w:jc w:val="center"/>
                    <w:rPr>
                      <w:sz w:val="16"/>
                      <w:szCs w:val="16"/>
                    </w:rPr>
                  </w:pPr>
                  <w:r w:rsidRPr="00BE1C86">
                    <w:rPr>
                      <w:sz w:val="16"/>
                      <w:szCs w:val="16"/>
                    </w:rPr>
                    <w:t>7.99</w:t>
                  </w:r>
                </w:p>
              </w:tc>
              <w:tc>
                <w:tcPr>
                  <w:tcW w:w="709" w:type="dxa"/>
                  <w:shd w:val="clear" w:color="auto" w:fill="auto"/>
                  <w:vAlign w:val="center"/>
                  <w:hideMark/>
                </w:tcPr>
                <w:p w14:paraId="725500F6" w14:textId="77777777" w:rsidR="00781C1E" w:rsidRPr="00BE1C86" w:rsidRDefault="00781C1E" w:rsidP="00781C1E">
                  <w:pPr>
                    <w:spacing w:after="0"/>
                    <w:jc w:val="center"/>
                    <w:rPr>
                      <w:sz w:val="16"/>
                      <w:szCs w:val="16"/>
                    </w:rPr>
                  </w:pPr>
                  <w:r w:rsidRPr="00BE1C86">
                    <w:rPr>
                      <w:sz w:val="16"/>
                      <w:szCs w:val="16"/>
                    </w:rPr>
                    <w:t>1.42</w:t>
                  </w:r>
                </w:p>
              </w:tc>
              <w:tc>
                <w:tcPr>
                  <w:tcW w:w="708" w:type="dxa"/>
                  <w:shd w:val="clear" w:color="auto" w:fill="auto"/>
                  <w:vAlign w:val="center"/>
                  <w:hideMark/>
                </w:tcPr>
                <w:p w14:paraId="4212E0DE" w14:textId="77777777" w:rsidR="00781C1E" w:rsidRPr="00BE1C86" w:rsidRDefault="00781C1E" w:rsidP="00781C1E">
                  <w:pPr>
                    <w:spacing w:after="0"/>
                    <w:jc w:val="center"/>
                    <w:rPr>
                      <w:sz w:val="16"/>
                      <w:szCs w:val="16"/>
                    </w:rPr>
                  </w:pPr>
                  <w:r w:rsidRPr="00BE1C86">
                    <w:rPr>
                      <w:sz w:val="16"/>
                      <w:szCs w:val="16"/>
                    </w:rPr>
                    <w:t>26.21</w:t>
                  </w:r>
                </w:p>
              </w:tc>
              <w:tc>
                <w:tcPr>
                  <w:tcW w:w="709" w:type="dxa"/>
                  <w:shd w:val="clear" w:color="auto" w:fill="auto"/>
                  <w:vAlign w:val="center"/>
                  <w:hideMark/>
                </w:tcPr>
                <w:p w14:paraId="69497618" w14:textId="77777777" w:rsidR="00781C1E" w:rsidRPr="00BE1C86" w:rsidRDefault="00781C1E" w:rsidP="00781C1E">
                  <w:pPr>
                    <w:spacing w:after="0"/>
                    <w:jc w:val="center"/>
                    <w:rPr>
                      <w:sz w:val="16"/>
                      <w:szCs w:val="16"/>
                    </w:rPr>
                  </w:pPr>
                  <w:r w:rsidRPr="00BE1C86">
                    <w:rPr>
                      <w:sz w:val="16"/>
                      <w:szCs w:val="16"/>
                    </w:rPr>
                    <w:t>1.13</w:t>
                  </w:r>
                </w:p>
              </w:tc>
            </w:tr>
            <w:tr w:rsidR="00781C1E" w:rsidRPr="008D3E9F" w14:paraId="0141ACF7" w14:textId="77777777" w:rsidTr="003C0FC7">
              <w:trPr>
                <w:trHeight w:val="47"/>
                <w:jc w:val="center"/>
              </w:trPr>
              <w:tc>
                <w:tcPr>
                  <w:tcW w:w="708" w:type="dxa"/>
                  <w:vMerge w:val="restart"/>
                  <w:shd w:val="clear" w:color="auto" w:fill="D9D9D9" w:themeFill="background1" w:themeFillShade="D9"/>
                  <w:vAlign w:val="center"/>
                  <w:hideMark/>
                </w:tcPr>
                <w:p w14:paraId="545FD243" w14:textId="77777777" w:rsidR="00781C1E" w:rsidRPr="00BE1C86" w:rsidRDefault="00781C1E" w:rsidP="00781C1E">
                  <w:pPr>
                    <w:spacing w:after="0"/>
                    <w:jc w:val="center"/>
                    <w:rPr>
                      <w:sz w:val="16"/>
                      <w:szCs w:val="16"/>
                    </w:rPr>
                  </w:pPr>
                  <w:r w:rsidRPr="00BE1C86">
                    <w:rPr>
                      <w:sz w:val="16"/>
                      <w:szCs w:val="16"/>
                    </w:rPr>
                    <w:t>450 m</w:t>
                  </w:r>
                </w:p>
              </w:tc>
              <w:tc>
                <w:tcPr>
                  <w:tcW w:w="1916" w:type="dxa"/>
                  <w:shd w:val="clear" w:color="auto" w:fill="D9D9D9" w:themeFill="background1" w:themeFillShade="D9"/>
                  <w:vAlign w:val="center"/>
                  <w:hideMark/>
                </w:tcPr>
                <w:p w14:paraId="7B124554" w14:textId="77777777" w:rsidR="00781C1E" w:rsidRPr="00BE1C86" w:rsidRDefault="00781C1E" w:rsidP="00781C1E">
                  <w:pPr>
                    <w:spacing w:after="0"/>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567" w:type="dxa"/>
                  <w:shd w:val="clear" w:color="auto" w:fill="auto"/>
                  <w:vAlign w:val="center"/>
                  <w:hideMark/>
                </w:tcPr>
                <w:p w14:paraId="06FAA46D" w14:textId="77777777" w:rsidR="00781C1E" w:rsidRPr="00BE1C86" w:rsidRDefault="00781C1E" w:rsidP="00781C1E">
                  <w:pPr>
                    <w:spacing w:after="0"/>
                    <w:jc w:val="center"/>
                    <w:rPr>
                      <w:sz w:val="16"/>
                      <w:szCs w:val="16"/>
                    </w:rPr>
                  </w:pPr>
                  <w:r w:rsidRPr="00BE1C86">
                    <w:rPr>
                      <w:sz w:val="16"/>
                      <w:szCs w:val="16"/>
                    </w:rPr>
                    <w:t>-7.67</w:t>
                  </w:r>
                </w:p>
              </w:tc>
              <w:tc>
                <w:tcPr>
                  <w:tcW w:w="709" w:type="dxa"/>
                  <w:shd w:val="clear" w:color="auto" w:fill="auto"/>
                  <w:vAlign w:val="center"/>
                  <w:hideMark/>
                </w:tcPr>
                <w:p w14:paraId="58829548" w14:textId="77777777" w:rsidR="00781C1E" w:rsidRPr="00BE1C86" w:rsidRDefault="00781C1E" w:rsidP="00781C1E">
                  <w:pPr>
                    <w:spacing w:after="0"/>
                    <w:jc w:val="center"/>
                    <w:rPr>
                      <w:sz w:val="16"/>
                      <w:szCs w:val="16"/>
                    </w:rPr>
                  </w:pPr>
                  <w:r w:rsidRPr="00BE1C86">
                    <w:rPr>
                      <w:sz w:val="16"/>
                      <w:szCs w:val="16"/>
                    </w:rPr>
                    <w:t>21.5</w:t>
                  </w:r>
                </w:p>
              </w:tc>
              <w:tc>
                <w:tcPr>
                  <w:tcW w:w="567" w:type="dxa"/>
                  <w:shd w:val="clear" w:color="auto" w:fill="auto"/>
                  <w:vAlign w:val="center"/>
                  <w:hideMark/>
                </w:tcPr>
                <w:p w14:paraId="24A5C107" w14:textId="77777777" w:rsidR="00781C1E" w:rsidRPr="00BE1C86" w:rsidRDefault="00781C1E" w:rsidP="00781C1E">
                  <w:pPr>
                    <w:spacing w:after="0"/>
                    <w:jc w:val="center"/>
                    <w:rPr>
                      <w:sz w:val="16"/>
                      <w:szCs w:val="16"/>
                    </w:rPr>
                  </w:pPr>
                  <w:r w:rsidRPr="00BE1C86">
                    <w:rPr>
                      <w:sz w:val="16"/>
                      <w:szCs w:val="16"/>
                    </w:rPr>
                    <w:t>1.37</w:t>
                  </w:r>
                </w:p>
              </w:tc>
              <w:tc>
                <w:tcPr>
                  <w:tcW w:w="708" w:type="dxa"/>
                  <w:shd w:val="clear" w:color="auto" w:fill="auto"/>
                  <w:vAlign w:val="center"/>
                  <w:hideMark/>
                </w:tcPr>
                <w:p w14:paraId="05EAE32B" w14:textId="77777777" w:rsidR="00781C1E" w:rsidRPr="00BE1C86" w:rsidRDefault="00781C1E" w:rsidP="00781C1E">
                  <w:pPr>
                    <w:spacing w:after="0"/>
                    <w:jc w:val="center"/>
                    <w:rPr>
                      <w:sz w:val="16"/>
                      <w:szCs w:val="16"/>
                    </w:rPr>
                  </w:pPr>
                  <w:r w:rsidRPr="00BE1C86">
                    <w:rPr>
                      <w:sz w:val="16"/>
                      <w:szCs w:val="16"/>
                    </w:rPr>
                    <w:t>16.98</w:t>
                  </w:r>
                </w:p>
              </w:tc>
              <w:tc>
                <w:tcPr>
                  <w:tcW w:w="774" w:type="dxa"/>
                  <w:shd w:val="clear" w:color="auto" w:fill="auto"/>
                  <w:vAlign w:val="center"/>
                  <w:hideMark/>
                </w:tcPr>
                <w:p w14:paraId="1F198FE3" w14:textId="77777777" w:rsidR="00781C1E" w:rsidRPr="00BE1C86" w:rsidRDefault="00781C1E" w:rsidP="00781C1E">
                  <w:pPr>
                    <w:spacing w:after="0"/>
                    <w:jc w:val="center"/>
                    <w:rPr>
                      <w:sz w:val="16"/>
                      <w:szCs w:val="16"/>
                    </w:rPr>
                  </w:pPr>
                  <w:r w:rsidRPr="00BE1C86">
                    <w:rPr>
                      <w:sz w:val="16"/>
                      <w:szCs w:val="16"/>
                    </w:rPr>
                    <w:t>64.65</w:t>
                  </w:r>
                </w:p>
              </w:tc>
              <w:tc>
                <w:tcPr>
                  <w:tcW w:w="709" w:type="dxa"/>
                  <w:shd w:val="clear" w:color="auto" w:fill="auto"/>
                  <w:vAlign w:val="center"/>
                  <w:hideMark/>
                </w:tcPr>
                <w:p w14:paraId="32B1B1D6" w14:textId="77777777" w:rsidR="00781C1E" w:rsidRPr="00BE1C86" w:rsidRDefault="00781C1E" w:rsidP="00781C1E">
                  <w:pPr>
                    <w:spacing w:after="0"/>
                    <w:jc w:val="center"/>
                    <w:rPr>
                      <w:sz w:val="16"/>
                      <w:szCs w:val="16"/>
                    </w:rPr>
                  </w:pPr>
                  <w:r w:rsidRPr="00BE1C86">
                    <w:rPr>
                      <w:sz w:val="16"/>
                      <w:szCs w:val="16"/>
                    </w:rPr>
                    <w:t>-8.23</w:t>
                  </w:r>
                </w:p>
              </w:tc>
              <w:tc>
                <w:tcPr>
                  <w:tcW w:w="708" w:type="dxa"/>
                  <w:shd w:val="clear" w:color="auto" w:fill="auto"/>
                  <w:vAlign w:val="center"/>
                  <w:hideMark/>
                </w:tcPr>
                <w:p w14:paraId="66002553"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2EA4BF0A" w14:textId="77777777" w:rsidR="00781C1E" w:rsidRPr="00BE1C86" w:rsidRDefault="00781C1E" w:rsidP="00781C1E">
                  <w:pPr>
                    <w:spacing w:after="0"/>
                    <w:jc w:val="center"/>
                    <w:rPr>
                      <w:sz w:val="16"/>
                      <w:szCs w:val="16"/>
                    </w:rPr>
                  </w:pPr>
                  <w:r w:rsidRPr="00BE1C86">
                    <w:rPr>
                      <w:sz w:val="16"/>
                      <w:szCs w:val="16"/>
                    </w:rPr>
                    <w:t>47.62</w:t>
                  </w:r>
                </w:p>
              </w:tc>
            </w:tr>
            <w:tr w:rsidR="00781C1E" w:rsidRPr="008D3E9F" w14:paraId="37A2398C" w14:textId="77777777" w:rsidTr="003C0FC7">
              <w:trPr>
                <w:trHeight w:val="47"/>
                <w:jc w:val="center"/>
              </w:trPr>
              <w:tc>
                <w:tcPr>
                  <w:tcW w:w="708" w:type="dxa"/>
                  <w:vMerge/>
                  <w:shd w:val="clear" w:color="auto" w:fill="D9D9D9" w:themeFill="background1" w:themeFillShade="D9"/>
                  <w:vAlign w:val="center"/>
                  <w:hideMark/>
                </w:tcPr>
                <w:p w14:paraId="4F953A66"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2AEE3D8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10BAA375" w14:textId="77777777" w:rsidR="00781C1E" w:rsidRPr="00BE1C86" w:rsidRDefault="00781C1E" w:rsidP="00781C1E">
                  <w:pPr>
                    <w:spacing w:after="0"/>
                    <w:jc w:val="center"/>
                    <w:rPr>
                      <w:sz w:val="16"/>
                      <w:szCs w:val="16"/>
                    </w:rPr>
                  </w:pPr>
                  <w:r w:rsidRPr="00BE1C86">
                    <w:rPr>
                      <w:sz w:val="16"/>
                      <w:szCs w:val="16"/>
                    </w:rPr>
                    <w:t>-8.05</w:t>
                  </w:r>
                </w:p>
              </w:tc>
              <w:tc>
                <w:tcPr>
                  <w:tcW w:w="709" w:type="dxa"/>
                  <w:shd w:val="clear" w:color="auto" w:fill="auto"/>
                  <w:vAlign w:val="center"/>
                  <w:hideMark/>
                </w:tcPr>
                <w:p w14:paraId="631D8350" w14:textId="77777777" w:rsidR="00781C1E" w:rsidRPr="00BE1C86" w:rsidRDefault="00781C1E" w:rsidP="00781C1E">
                  <w:pPr>
                    <w:spacing w:after="0"/>
                    <w:jc w:val="center"/>
                    <w:rPr>
                      <w:sz w:val="16"/>
                      <w:szCs w:val="16"/>
                    </w:rPr>
                  </w:pPr>
                  <w:r w:rsidRPr="00BE1C86">
                    <w:rPr>
                      <w:sz w:val="16"/>
                      <w:szCs w:val="16"/>
                    </w:rPr>
                    <w:t>8.95</w:t>
                  </w:r>
                </w:p>
              </w:tc>
              <w:tc>
                <w:tcPr>
                  <w:tcW w:w="567" w:type="dxa"/>
                  <w:shd w:val="clear" w:color="auto" w:fill="auto"/>
                  <w:vAlign w:val="center"/>
                  <w:hideMark/>
                </w:tcPr>
                <w:p w14:paraId="7E437CA9" w14:textId="77777777" w:rsidR="00781C1E" w:rsidRPr="00BE1C86" w:rsidRDefault="00781C1E" w:rsidP="00781C1E">
                  <w:pPr>
                    <w:spacing w:after="0"/>
                    <w:jc w:val="center"/>
                    <w:rPr>
                      <w:sz w:val="16"/>
                      <w:szCs w:val="16"/>
                    </w:rPr>
                  </w:pPr>
                  <w:r w:rsidRPr="00BE1C86">
                    <w:rPr>
                      <w:sz w:val="16"/>
                      <w:szCs w:val="16"/>
                    </w:rPr>
                    <w:t>-8.01</w:t>
                  </w:r>
                </w:p>
              </w:tc>
              <w:tc>
                <w:tcPr>
                  <w:tcW w:w="708" w:type="dxa"/>
                  <w:shd w:val="clear" w:color="auto" w:fill="auto"/>
                  <w:vAlign w:val="center"/>
                  <w:hideMark/>
                </w:tcPr>
                <w:p w14:paraId="7E124F1C" w14:textId="77777777" w:rsidR="00781C1E" w:rsidRPr="00BE1C86" w:rsidRDefault="00781C1E" w:rsidP="00781C1E">
                  <w:pPr>
                    <w:spacing w:after="0"/>
                    <w:jc w:val="center"/>
                    <w:rPr>
                      <w:sz w:val="16"/>
                      <w:szCs w:val="16"/>
                    </w:rPr>
                  </w:pPr>
                  <w:r w:rsidRPr="00BE1C86">
                    <w:rPr>
                      <w:sz w:val="16"/>
                      <w:szCs w:val="16"/>
                    </w:rPr>
                    <w:t>8.63</w:t>
                  </w:r>
                </w:p>
              </w:tc>
              <w:tc>
                <w:tcPr>
                  <w:tcW w:w="774" w:type="dxa"/>
                  <w:shd w:val="clear" w:color="auto" w:fill="auto"/>
                  <w:vAlign w:val="center"/>
                  <w:hideMark/>
                </w:tcPr>
                <w:p w14:paraId="1F71DEC8" w14:textId="77777777" w:rsidR="00781C1E" w:rsidRPr="00BE1C86" w:rsidRDefault="00781C1E" w:rsidP="00781C1E">
                  <w:pPr>
                    <w:spacing w:after="0"/>
                    <w:jc w:val="center"/>
                    <w:rPr>
                      <w:sz w:val="16"/>
                      <w:szCs w:val="16"/>
                    </w:rPr>
                  </w:pPr>
                  <w:r w:rsidRPr="00BE1C86">
                    <w:rPr>
                      <w:sz w:val="16"/>
                      <w:szCs w:val="16"/>
                    </w:rPr>
                    <w:t>7.02</w:t>
                  </w:r>
                </w:p>
              </w:tc>
              <w:tc>
                <w:tcPr>
                  <w:tcW w:w="709" w:type="dxa"/>
                  <w:shd w:val="clear" w:color="auto" w:fill="auto"/>
                  <w:vAlign w:val="center"/>
                  <w:hideMark/>
                </w:tcPr>
                <w:p w14:paraId="6E7C7100" w14:textId="77777777" w:rsidR="00781C1E" w:rsidRPr="00BE1C86" w:rsidRDefault="00781C1E" w:rsidP="00781C1E">
                  <w:pPr>
                    <w:spacing w:after="0"/>
                    <w:jc w:val="center"/>
                    <w:rPr>
                      <w:sz w:val="16"/>
                      <w:szCs w:val="16"/>
                    </w:rPr>
                  </w:pPr>
                  <w:r w:rsidRPr="00BE1C86">
                    <w:rPr>
                      <w:sz w:val="16"/>
                      <w:szCs w:val="16"/>
                    </w:rPr>
                    <w:t>1.26</w:t>
                  </w:r>
                </w:p>
              </w:tc>
              <w:tc>
                <w:tcPr>
                  <w:tcW w:w="708" w:type="dxa"/>
                  <w:shd w:val="clear" w:color="auto" w:fill="auto"/>
                  <w:vAlign w:val="center"/>
                  <w:hideMark/>
                </w:tcPr>
                <w:p w14:paraId="3707FEBE" w14:textId="77777777" w:rsidR="00781C1E" w:rsidRPr="00BE1C86" w:rsidRDefault="00781C1E" w:rsidP="00781C1E">
                  <w:pPr>
                    <w:spacing w:after="0"/>
                    <w:jc w:val="center"/>
                    <w:rPr>
                      <w:sz w:val="16"/>
                      <w:szCs w:val="16"/>
                    </w:rPr>
                  </w:pPr>
                  <w:r w:rsidRPr="00BE1C86">
                    <w:rPr>
                      <w:sz w:val="16"/>
                      <w:szCs w:val="16"/>
                    </w:rPr>
                    <w:t>18.12</w:t>
                  </w:r>
                </w:p>
              </w:tc>
              <w:tc>
                <w:tcPr>
                  <w:tcW w:w="709" w:type="dxa"/>
                  <w:shd w:val="clear" w:color="auto" w:fill="auto"/>
                  <w:vAlign w:val="center"/>
                  <w:hideMark/>
                </w:tcPr>
                <w:p w14:paraId="48C48EAC" w14:textId="77777777" w:rsidR="00781C1E" w:rsidRPr="00BE1C86" w:rsidRDefault="00781C1E" w:rsidP="00781C1E">
                  <w:pPr>
                    <w:spacing w:after="0"/>
                    <w:jc w:val="center"/>
                    <w:rPr>
                      <w:sz w:val="16"/>
                      <w:szCs w:val="16"/>
                    </w:rPr>
                  </w:pPr>
                  <w:r w:rsidRPr="00BE1C86">
                    <w:rPr>
                      <w:sz w:val="16"/>
                      <w:szCs w:val="16"/>
                    </w:rPr>
                    <w:t>1.14</w:t>
                  </w:r>
                </w:p>
              </w:tc>
            </w:tr>
            <w:tr w:rsidR="00781C1E" w:rsidRPr="008D3E9F" w14:paraId="2C8CBBEA" w14:textId="77777777" w:rsidTr="003C0FC7">
              <w:trPr>
                <w:trHeight w:val="108"/>
                <w:jc w:val="center"/>
              </w:trPr>
              <w:tc>
                <w:tcPr>
                  <w:tcW w:w="708" w:type="dxa"/>
                  <w:vMerge w:val="restart"/>
                  <w:shd w:val="clear" w:color="auto" w:fill="D9D9D9" w:themeFill="background1" w:themeFillShade="D9"/>
                  <w:vAlign w:val="center"/>
                  <w:hideMark/>
                </w:tcPr>
                <w:p w14:paraId="65867A43" w14:textId="77777777" w:rsidR="00781C1E" w:rsidRPr="00BE1C86" w:rsidRDefault="00781C1E" w:rsidP="00781C1E">
                  <w:pPr>
                    <w:spacing w:after="0"/>
                    <w:jc w:val="center"/>
                    <w:rPr>
                      <w:sz w:val="16"/>
                      <w:szCs w:val="16"/>
                    </w:rPr>
                  </w:pPr>
                  <w:r w:rsidRPr="00BE1C86">
                    <w:rPr>
                      <w:sz w:val="16"/>
                      <w:szCs w:val="16"/>
                    </w:rPr>
                    <w:t>550 m</w:t>
                  </w:r>
                </w:p>
              </w:tc>
              <w:tc>
                <w:tcPr>
                  <w:tcW w:w="1916" w:type="dxa"/>
                  <w:shd w:val="clear" w:color="auto" w:fill="D9D9D9" w:themeFill="background1" w:themeFillShade="D9"/>
                  <w:vAlign w:val="center"/>
                  <w:hideMark/>
                </w:tcPr>
                <w:p w14:paraId="730D4456" w14:textId="77777777" w:rsidR="00781C1E" w:rsidRPr="00BE1C86" w:rsidRDefault="00781C1E" w:rsidP="00781C1E">
                  <w:pPr>
                    <w:spacing w:after="0"/>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567" w:type="dxa"/>
                  <w:shd w:val="clear" w:color="auto" w:fill="auto"/>
                  <w:vAlign w:val="center"/>
                  <w:hideMark/>
                </w:tcPr>
                <w:p w14:paraId="5F039BF0" w14:textId="77777777" w:rsidR="00781C1E" w:rsidRPr="00BE1C86" w:rsidRDefault="00781C1E" w:rsidP="00781C1E">
                  <w:pPr>
                    <w:spacing w:after="0"/>
                    <w:jc w:val="center"/>
                    <w:rPr>
                      <w:sz w:val="16"/>
                      <w:szCs w:val="16"/>
                    </w:rPr>
                  </w:pPr>
                  <w:r w:rsidRPr="00BE1C86">
                    <w:rPr>
                      <w:sz w:val="16"/>
                      <w:szCs w:val="16"/>
                    </w:rPr>
                    <w:t>-7.69</w:t>
                  </w:r>
                </w:p>
              </w:tc>
              <w:tc>
                <w:tcPr>
                  <w:tcW w:w="709" w:type="dxa"/>
                  <w:shd w:val="clear" w:color="auto" w:fill="auto"/>
                  <w:vAlign w:val="center"/>
                  <w:hideMark/>
                </w:tcPr>
                <w:p w14:paraId="28823A67" w14:textId="77777777" w:rsidR="00781C1E" w:rsidRPr="00BE1C86" w:rsidRDefault="00781C1E" w:rsidP="00781C1E">
                  <w:pPr>
                    <w:spacing w:after="0"/>
                    <w:jc w:val="center"/>
                    <w:rPr>
                      <w:sz w:val="16"/>
                      <w:szCs w:val="16"/>
                    </w:rPr>
                  </w:pPr>
                  <w:r w:rsidRPr="00BE1C86">
                    <w:rPr>
                      <w:sz w:val="16"/>
                      <w:szCs w:val="16"/>
                    </w:rPr>
                    <w:t>20.2</w:t>
                  </w:r>
                </w:p>
              </w:tc>
              <w:tc>
                <w:tcPr>
                  <w:tcW w:w="567" w:type="dxa"/>
                  <w:shd w:val="clear" w:color="auto" w:fill="auto"/>
                  <w:vAlign w:val="center"/>
                  <w:hideMark/>
                </w:tcPr>
                <w:p w14:paraId="270750B2" w14:textId="77777777" w:rsidR="00781C1E" w:rsidRPr="00BE1C86" w:rsidRDefault="00781C1E" w:rsidP="00781C1E">
                  <w:pPr>
                    <w:spacing w:after="0"/>
                    <w:jc w:val="center"/>
                    <w:rPr>
                      <w:sz w:val="16"/>
                      <w:szCs w:val="16"/>
                    </w:rPr>
                  </w:pPr>
                  <w:r w:rsidRPr="00BE1C86">
                    <w:rPr>
                      <w:sz w:val="16"/>
                      <w:szCs w:val="16"/>
                    </w:rPr>
                    <w:t>1.58</w:t>
                  </w:r>
                </w:p>
              </w:tc>
              <w:tc>
                <w:tcPr>
                  <w:tcW w:w="708" w:type="dxa"/>
                  <w:shd w:val="clear" w:color="auto" w:fill="auto"/>
                  <w:vAlign w:val="center"/>
                  <w:hideMark/>
                </w:tcPr>
                <w:p w14:paraId="5EAF76E2" w14:textId="77777777" w:rsidR="00781C1E" w:rsidRPr="00BE1C86" w:rsidRDefault="00781C1E" w:rsidP="00781C1E">
                  <w:pPr>
                    <w:spacing w:after="0"/>
                    <w:jc w:val="center"/>
                    <w:rPr>
                      <w:sz w:val="16"/>
                      <w:szCs w:val="16"/>
                    </w:rPr>
                  </w:pPr>
                  <w:r w:rsidRPr="00BE1C86">
                    <w:rPr>
                      <w:sz w:val="16"/>
                      <w:szCs w:val="16"/>
                    </w:rPr>
                    <w:t>17.34</w:t>
                  </w:r>
                </w:p>
              </w:tc>
              <w:tc>
                <w:tcPr>
                  <w:tcW w:w="774" w:type="dxa"/>
                  <w:shd w:val="clear" w:color="auto" w:fill="auto"/>
                  <w:vAlign w:val="center"/>
                  <w:hideMark/>
                </w:tcPr>
                <w:p w14:paraId="0C709B1D" w14:textId="77777777" w:rsidR="00781C1E" w:rsidRPr="00BE1C86" w:rsidRDefault="00781C1E" w:rsidP="00781C1E">
                  <w:pPr>
                    <w:spacing w:after="0"/>
                    <w:jc w:val="center"/>
                    <w:rPr>
                      <w:sz w:val="16"/>
                      <w:szCs w:val="16"/>
                    </w:rPr>
                  </w:pPr>
                  <w:r w:rsidRPr="00BE1C86">
                    <w:rPr>
                      <w:sz w:val="16"/>
                      <w:szCs w:val="16"/>
                    </w:rPr>
                    <w:t>102.41</w:t>
                  </w:r>
                </w:p>
              </w:tc>
              <w:tc>
                <w:tcPr>
                  <w:tcW w:w="709" w:type="dxa"/>
                  <w:shd w:val="clear" w:color="auto" w:fill="auto"/>
                  <w:vAlign w:val="center"/>
                  <w:hideMark/>
                </w:tcPr>
                <w:p w14:paraId="56FB674C" w14:textId="77777777" w:rsidR="00781C1E" w:rsidRPr="00BE1C86" w:rsidRDefault="00781C1E" w:rsidP="00781C1E">
                  <w:pPr>
                    <w:spacing w:after="0"/>
                    <w:jc w:val="center"/>
                    <w:rPr>
                      <w:sz w:val="16"/>
                      <w:szCs w:val="16"/>
                    </w:rPr>
                  </w:pPr>
                  <w:r w:rsidRPr="00BE1C86">
                    <w:rPr>
                      <w:sz w:val="16"/>
                      <w:szCs w:val="16"/>
                    </w:rPr>
                    <w:t>-8.45</w:t>
                  </w:r>
                </w:p>
              </w:tc>
              <w:tc>
                <w:tcPr>
                  <w:tcW w:w="708" w:type="dxa"/>
                  <w:shd w:val="clear" w:color="auto" w:fill="auto"/>
                  <w:vAlign w:val="center"/>
                  <w:hideMark/>
                </w:tcPr>
                <w:p w14:paraId="05B6BE8E"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EB90F4C" w14:textId="77777777" w:rsidR="00781C1E" w:rsidRPr="00BE1C86" w:rsidRDefault="00781C1E" w:rsidP="00781C1E">
                  <w:pPr>
                    <w:spacing w:after="0"/>
                    <w:jc w:val="center"/>
                    <w:rPr>
                      <w:sz w:val="16"/>
                      <w:szCs w:val="16"/>
                    </w:rPr>
                  </w:pPr>
                  <w:r w:rsidRPr="00BE1C86">
                    <w:rPr>
                      <w:sz w:val="16"/>
                      <w:szCs w:val="16"/>
                    </w:rPr>
                    <w:t>111.4</w:t>
                  </w:r>
                </w:p>
              </w:tc>
            </w:tr>
            <w:tr w:rsidR="00781C1E" w:rsidRPr="008D3E9F" w14:paraId="5199B454" w14:textId="77777777" w:rsidTr="003C0FC7">
              <w:trPr>
                <w:trHeight w:val="45"/>
                <w:jc w:val="center"/>
              </w:trPr>
              <w:tc>
                <w:tcPr>
                  <w:tcW w:w="708" w:type="dxa"/>
                  <w:vMerge/>
                  <w:vAlign w:val="center"/>
                  <w:hideMark/>
                </w:tcPr>
                <w:p w14:paraId="2E11C9AA"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7B72476F"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6A2B74DE" w14:textId="77777777" w:rsidR="00781C1E" w:rsidRPr="00BE1C86" w:rsidRDefault="00781C1E" w:rsidP="00781C1E">
                  <w:pPr>
                    <w:spacing w:after="0"/>
                    <w:jc w:val="center"/>
                    <w:rPr>
                      <w:sz w:val="16"/>
                      <w:szCs w:val="16"/>
                    </w:rPr>
                  </w:pPr>
                  <w:r w:rsidRPr="00BE1C86">
                    <w:rPr>
                      <w:sz w:val="16"/>
                      <w:szCs w:val="16"/>
                    </w:rPr>
                    <w:t>-7.97</w:t>
                  </w:r>
                </w:p>
              </w:tc>
              <w:tc>
                <w:tcPr>
                  <w:tcW w:w="709" w:type="dxa"/>
                  <w:shd w:val="clear" w:color="auto" w:fill="auto"/>
                  <w:vAlign w:val="center"/>
                  <w:hideMark/>
                </w:tcPr>
                <w:p w14:paraId="202F591E" w14:textId="77777777" w:rsidR="00781C1E" w:rsidRPr="00BE1C86" w:rsidRDefault="00781C1E" w:rsidP="00781C1E">
                  <w:pPr>
                    <w:spacing w:after="0"/>
                    <w:jc w:val="center"/>
                    <w:rPr>
                      <w:sz w:val="16"/>
                      <w:szCs w:val="16"/>
                    </w:rPr>
                  </w:pPr>
                  <w:r w:rsidRPr="00BE1C86">
                    <w:rPr>
                      <w:sz w:val="16"/>
                      <w:szCs w:val="16"/>
                    </w:rPr>
                    <w:t>10.77</w:t>
                  </w:r>
                </w:p>
              </w:tc>
              <w:tc>
                <w:tcPr>
                  <w:tcW w:w="567" w:type="dxa"/>
                  <w:shd w:val="clear" w:color="auto" w:fill="auto"/>
                  <w:vAlign w:val="center"/>
                  <w:hideMark/>
                </w:tcPr>
                <w:p w14:paraId="537AA006" w14:textId="77777777" w:rsidR="00781C1E" w:rsidRPr="00BE1C86" w:rsidRDefault="00781C1E" w:rsidP="00781C1E">
                  <w:pPr>
                    <w:spacing w:after="0"/>
                    <w:jc w:val="center"/>
                    <w:rPr>
                      <w:sz w:val="16"/>
                      <w:szCs w:val="16"/>
                    </w:rPr>
                  </w:pPr>
                  <w:r w:rsidRPr="00BE1C86">
                    <w:rPr>
                      <w:sz w:val="16"/>
                      <w:szCs w:val="16"/>
                    </w:rPr>
                    <w:t>-7.88</w:t>
                  </w:r>
                </w:p>
              </w:tc>
              <w:tc>
                <w:tcPr>
                  <w:tcW w:w="708" w:type="dxa"/>
                  <w:shd w:val="clear" w:color="auto" w:fill="auto"/>
                  <w:vAlign w:val="center"/>
                  <w:hideMark/>
                </w:tcPr>
                <w:p w14:paraId="2259F500" w14:textId="77777777" w:rsidR="00781C1E" w:rsidRPr="00BE1C86" w:rsidRDefault="00781C1E" w:rsidP="00781C1E">
                  <w:pPr>
                    <w:spacing w:after="0"/>
                    <w:jc w:val="center"/>
                    <w:rPr>
                      <w:sz w:val="16"/>
                      <w:szCs w:val="16"/>
                    </w:rPr>
                  </w:pPr>
                  <w:r w:rsidRPr="00BE1C86">
                    <w:rPr>
                      <w:sz w:val="16"/>
                      <w:szCs w:val="16"/>
                    </w:rPr>
                    <w:t>9.43</w:t>
                  </w:r>
                </w:p>
              </w:tc>
              <w:tc>
                <w:tcPr>
                  <w:tcW w:w="774" w:type="dxa"/>
                  <w:shd w:val="clear" w:color="auto" w:fill="auto"/>
                  <w:vAlign w:val="center"/>
                  <w:hideMark/>
                </w:tcPr>
                <w:p w14:paraId="7018CD46" w14:textId="77777777" w:rsidR="00781C1E" w:rsidRPr="00BE1C86" w:rsidRDefault="00781C1E" w:rsidP="00781C1E">
                  <w:pPr>
                    <w:spacing w:after="0"/>
                    <w:jc w:val="center"/>
                    <w:rPr>
                      <w:sz w:val="16"/>
                      <w:szCs w:val="16"/>
                    </w:rPr>
                  </w:pPr>
                  <w:r w:rsidRPr="00BE1C86">
                    <w:rPr>
                      <w:sz w:val="16"/>
                      <w:szCs w:val="16"/>
                    </w:rPr>
                    <w:t>6.82</w:t>
                  </w:r>
                </w:p>
              </w:tc>
              <w:tc>
                <w:tcPr>
                  <w:tcW w:w="709" w:type="dxa"/>
                  <w:shd w:val="clear" w:color="auto" w:fill="auto"/>
                  <w:vAlign w:val="center"/>
                  <w:hideMark/>
                </w:tcPr>
                <w:p w14:paraId="0287F330" w14:textId="77777777" w:rsidR="00781C1E" w:rsidRPr="00BE1C86" w:rsidRDefault="00781C1E" w:rsidP="00781C1E">
                  <w:pPr>
                    <w:spacing w:after="0"/>
                    <w:jc w:val="center"/>
                    <w:rPr>
                      <w:sz w:val="16"/>
                      <w:szCs w:val="16"/>
                    </w:rPr>
                  </w:pPr>
                  <w:r w:rsidRPr="00BE1C86">
                    <w:rPr>
                      <w:sz w:val="16"/>
                      <w:szCs w:val="16"/>
                    </w:rPr>
                    <w:t>1.25</w:t>
                  </w:r>
                </w:p>
              </w:tc>
              <w:tc>
                <w:tcPr>
                  <w:tcW w:w="708" w:type="dxa"/>
                  <w:shd w:val="clear" w:color="auto" w:fill="auto"/>
                  <w:vAlign w:val="center"/>
                  <w:hideMark/>
                </w:tcPr>
                <w:p w14:paraId="34893C8C" w14:textId="77777777" w:rsidR="00781C1E" w:rsidRPr="00BE1C86" w:rsidRDefault="00781C1E" w:rsidP="00781C1E">
                  <w:pPr>
                    <w:spacing w:after="0"/>
                    <w:jc w:val="center"/>
                    <w:rPr>
                      <w:sz w:val="16"/>
                      <w:szCs w:val="16"/>
                    </w:rPr>
                  </w:pPr>
                  <w:r w:rsidRPr="00BE1C86">
                    <w:rPr>
                      <w:sz w:val="16"/>
                      <w:szCs w:val="16"/>
                    </w:rPr>
                    <w:t>17.69</w:t>
                  </w:r>
                </w:p>
              </w:tc>
              <w:tc>
                <w:tcPr>
                  <w:tcW w:w="709" w:type="dxa"/>
                  <w:shd w:val="clear" w:color="auto" w:fill="auto"/>
                  <w:vAlign w:val="center"/>
                  <w:hideMark/>
                </w:tcPr>
                <w:p w14:paraId="0FE4A4FA" w14:textId="77777777" w:rsidR="00781C1E" w:rsidRPr="00BE1C86" w:rsidRDefault="00781C1E" w:rsidP="00781C1E">
                  <w:pPr>
                    <w:spacing w:after="0"/>
                    <w:jc w:val="center"/>
                    <w:rPr>
                      <w:sz w:val="16"/>
                      <w:szCs w:val="16"/>
                    </w:rPr>
                  </w:pPr>
                  <w:r w:rsidRPr="00BE1C86">
                    <w:rPr>
                      <w:sz w:val="16"/>
                      <w:szCs w:val="16"/>
                    </w:rPr>
                    <w:t>1.13</w:t>
                  </w:r>
                </w:p>
              </w:tc>
            </w:tr>
          </w:tbl>
          <w:p w14:paraId="10A7EC7C" w14:textId="77777777" w:rsidR="00781C1E" w:rsidRDefault="00781C1E" w:rsidP="00781C1E">
            <w:pPr>
              <w:spacing w:beforeLines="50" w:afterLines="50" w:after="120"/>
              <w:rPr>
                <w:rFonts w:eastAsiaTheme="minorEastAsia"/>
                <w:b/>
                <w:i/>
                <w:sz w:val="22"/>
                <w:szCs w:val="22"/>
                <w:lang w:eastAsia="zh-CN"/>
              </w:rPr>
            </w:pPr>
            <w:r>
              <w:rPr>
                <w:rFonts w:eastAsiaTheme="minorEastAsia"/>
                <w:b/>
                <w:i/>
                <w:sz w:val="22"/>
                <w:szCs w:val="22"/>
                <w:lang w:eastAsia="zh-CN"/>
              </w:rPr>
              <w:t>Observation 5</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 from that of</w:t>
            </w:r>
            <w:r>
              <w:rPr>
                <w:rFonts w:eastAsiaTheme="minorEastAsia"/>
                <w:b/>
                <w:i/>
                <w:sz w:val="22"/>
                <w:szCs w:val="22"/>
                <w:lang w:eastAsia="zh-CN"/>
              </w:rPr>
              <w:t xml:space="preserve"> </w:t>
            </w:r>
            <w:proofErr w:type="spellStart"/>
            <w:r>
              <w:rPr>
                <w:rFonts w:eastAsiaTheme="minorEastAsia"/>
                <w:b/>
                <w:i/>
                <w:sz w:val="22"/>
                <w:szCs w:val="22"/>
                <w:lang w:eastAsia="zh-CN"/>
              </w:rPr>
              <w:t>UMa</w:t>
            </w:r>
            <w:proofErr w:type="spellEnd"/>
            <w:r>
              <w:rPr>
                <w:rFonts w:eastAsiaTheme="minorEastAsia"/>
                <w:b/>
                <w:i/>
                <w:sz w:val="22"/>
                <w:szCs w:val="22"/>
                <w:lang w:eastAsia="zh-CN"/>
              </w:rPr>
              <w:t xml:space="preserve"> in TR 38.901/</w:t>
            </w:r>
            <w:proofErr w:type="spellStart"/>
            <w:r w:rsidRPr="006F705E">
              <w:rPr>
                <w:rFonts w:eastAsiaTheme="minorEastAsia"/>
                <w:b/>
                <w:i/>
                <w:sz w:val="22"/>
                <w:szCs w:val="22"/>
                <w:lang w:eastAsia="zh-CN"/>
              </w:rPr>
              <w:t>UMa</w:t>
            </w:r>
            <w:proofErr w:type="spellEnd"/>
            <w:r w:rsidRPr="006F705E">
              <w:rPr>
                <w:rFonts w:eastAsiaTheme="minorEastAsia"/>
                <w:b/>
                <w:i/>
                <w:sz w:val="22"/>
                <w:szCs w:val="22"/>
                <w:lang w:eastAsia="zh-CN"/>
              </w:rPr>
              <w:t xml:space="preserve">-AV </w:t>
            </w:r>
            <w:r>
              <w:rPr>
                <w:rFonts w:eastAsiaTheme="minorEastAsia"/>
                <w:b/>
                <w:i/>
                <w:sz w:val="22"/>
                <w:szCs w:val="22"/>
                <w:lang w:eastAsia="zh-CN"/>
              </w:rPr>
              <w:t>in TR 36.777.</w:t>
            </w:r>
          </w:p>
          <w:p w14:paraId="5222C329" w14:textId="77777777" w:rsidR="00EC2D58" w:rsidRDefault="00EC2D58" w:rsidP="00EC2D58">
            <w:pPr>
              <w:pStyle w:val="Caption"/>
              <w:spacing w:before="0" w:after="0"/>
              <w:rPr>
                <w:i/>
                <w:lang w:eastAsia="zh-CN"/>
              </w:rPr>
            </w:pPr>
            <w:r w:rsidRPr="00621F0B">
              <w:rPr>
                <w:i/>
                <w:lang w:eastAsia="zh-CN"/>
              </w:rPr>
              <w:t xml:space="preserve">Proposal </w:t>
            </w:r>
            <w:r>
              <w:rPr>
                <w:i/>
                <w:lang w:eastAsia="zh-CN"/>
              </w:rPr>
              <w:t>7</w:t>
            </w:r>
            <w:r w:rsidRPr="00621F0B">
              <w:rPr>
                <w:i/>
                <w:lang w:eastAsia="zh-CN"/>
              </w:rPr>
              <w:t xml:space="preserve">: </w:t>
            </w:r>
            <w:r>
              <w:rPr>
                <w:i/>
                <w:lang w:eastAsia="zh-CN"/>
              </w:rPr>
              <w:t xml:space="preserve">Support to introduce </w:t>
            </w:r>
            <w:r w:rsidRPr="00752082">
              <w:rPr>
                <w:i/>
                <w:lang w:eastAsia="zh-CN"/>
              </w:rPr>
              <w:t>low-altitude airspace scenario</w:t>
            </w:r>
            <w:r>
              <w:rPr>
                <w:i/>
                <w:lang w:eastAsia="zh-CN"/>
              </w:rPr>
              <w:t xml:space="preserve"> with:</w:t>
            </w:r>
          </w:p>
          <w:p w14:paraId="1AA5CC25" w14:textId="77777777" w:rsidR="00EC2D58" w:rsidRPr="00BE1C86"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w:t>
            </w:r>
            <w:r>
              <w:rPr>
                <w:b/>
                <w:i/>
                <w:sz w:val="22"/>
              </w:rPr>
              <w:t>e</w:t>
            </w:r>
            <w:r w:rsidRPr="00BE1C86">
              <w:rPr>
                <w:b/>
                <w:i/>
                <w:sz w:val="22"/>
              </w:rPr>
              <w:t>rial UT</w:t>
            </w:r>
            <w:r>
              <w:rPr>
                <w:b/>
                <w:i/>
                <w:sz w:val="22"/>
              </w:rPr>
              <w:t>s</w:t>
            </w:r>
            <w:r w:rsidRPr="00BE1C86">
              <w:rPr>
                <w:b/>
                <w:i/>
                <w:sz w:val="22"/>
              </w:rPr>
              <w:t xml:space="preserve"> vertical</w:t>
            </w:r>
            <w:r>
              <w:rPr>
                <w:b/>
                <w:i/>
                <w:sz w:val="22"/>
              </w:rPr>
              <w:t>ly</w:t>
            </w:r>
            <w:r w:rsidRPr="00BE1C86">
              <w:rPr>
                <w:b/>
                <w:i/>
                <w:sz w:val="22"/>
              </w:rPr>
              <w:t xml:space="preserve"> rang</w:t>
            </w:r>
            <w:r>
              <w:rPr>
                <w:b/>
                <w:i/>
                <w:sz w:val="22"/>
              </w:rPr>
              <w:t>ing</w:t>
            </w:r>
            <w:r w:rsidRPr="00BE1C86">
              <w:rPr>
                <w:b/>
                <w:i/>
                <w:sz w:val="22"/>
              </w:rPr>
              <w:t xml:space="preserve"> from 0 to 600</w:t>
            </w:r>
            <w:r>
              <w:rPr>
                <w:b/>
                <w:i/>
                <w:sz w:val="22"/>
              </w:rPr>
              <w:t xml:space="preserve"> </w:t>
            </w:r>
            <w:r w:rsidRPr="00BE1C86">
              <w:rPr>
                <w:b/>
                <w:i/>
                <w:sz w:val="22"/>
              </w:rPr>
              <w:t>m.</w:t>
            </w:r>
          </w:p>
          <w:p w14:paraId="65956F85" w14:textId="77777777" w:rsidR="00EC2D58" w:rsidRPr="007A70E0"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Altitude-</w:t>
            </w:r>
            <w:r w:rsidRPr="00AC3030">
              <w:rPr>
                <w:b/>
                <w:i/>
                <w:sz w:val="22"/>
              </w:rPr>
              <w:t xml:space="preserve">dependent </w:t>
            </w:r>
            <w:r w:rsidRPr="00BE1C86">
              <w:rPr>
                <w:b/>
                <w:i/>
                <w:sz w:val="22"/>
              </w:rPr>
              <w:t>fast fading parameters.</w:t>
            </w:r>
          </w:p>
          <w:p w14:paraId="18103C39" w14:textId="6610A926" w:rsidR="0073440D" w:rsidRPr="00172C76" w:rsidRDefault="0073440D" w:rsidP="00172C76">
            <w:pPr>
              <w:autoSpaceDE w:val="0"/>
              <w:autoSpaceDN w:val="0"/>
              <w:adjustRightInd w:val="0"/>
              <w:snapToGrid w:val="0"/>
              <w:spacing w:line="240" w:lineRule="auto"/>
              <w:contextualSpacing/>
              <w:rPr>
                <w:bCs/>
                <w:iCs/>
              </w:rPr>
            </w:pPr>
          </w:p>
        </w:tc>
      </w:tr>
    </w:tbl>
    <w:p w14:paraId="3ABC587E" w14:textId="77777777" w:rsidR="0073440D" w:rsidRPr="0079343B" w:rsidRDefault="0073440D" w:rsidP="0073440D">
      <w:pPr>
        <w:pStyle w:val="BodyText"/>
        <w:spacing w:after="0"/>
        <w:rPr>
          <w:rFonts w:ascii="Times New Roman" w:eastAsiaTheme="minorEastAsia" w:hAnsi="Times New Roman"/>
          <w:szCs w:val="20"/>
          <w:lang w:eastAsia="ko-KR"/>
        </w:rPr>
      </w:pPr>
    </w:p>
    <w:p w14:paraId="669BB46F" w14:textId="77777777" w:rsidR="0073440D" w:rsidRPr="0079343B" w:rsidRDefault="0073440D" w:rsidP="0073440D">
      <w:pPr>
        <w:pStyle w:val="BodyText"/>
        <w:spacing w:after="0"/>
        <w:rPr>
          <w:rFonts w:ascii="Times New Roman" w:eastAsiaTheme="minorEastAsia" w:hAnsi="Times New Roman"/>
          <w:szCs w:val="20"/>
          <w:lang w:eastAsia="ko-KR"/>
        </w:rPr>
      </w:pPr>
    </w:p>
    <w:p w14:paraId="7E65FE48"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29D908F1" w14:textId="48F8BFD4"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proofErr w:type="spellStart"/>
      <w:r w:rsidR="0073440D" w:rsidRPr="0079343B">
        <w:rPr>
          <w:rFonts w:ascii="Times New Roman" w:hAnsi="Times New Roman"/>
          <w:szCs w:val="20"/>
          <w:lang w:eastAsia="zh-CN"/>
        </w:rPr>
        <w:t>SMa</w:t>
      </w:r>
      <w:proofErr w:type="spellEnd"/>
      <w:r w:rsidR="0073440D" w:rsidRPr="0079343B">
        <w:rPr>
          <w:rFonts w:ascii="Times New Roman" w:hAnsi="Times New Roman"/>
          <w:szCs w:val="20"/>
          <w:lang w:eastAsia="zh-CN"/>
        </w:rPr>
        <w:t xml:space="preserve"> deployment scenario.</w:t>
      </w:r>
      <w:r w:rsidR="00FC05EC">
        <w:rPr>
          <w:rFonts w:ascii="Times New Roman" w:hAnsi="Times New Roman"/>
          <w:szCs w:val="20"/>
          <w:lang w:eastAsia="zh-CN"/>
        </w:rPr>
        <w:t xml:space="preserve"> Based on previous meeting discussions, the proposal doesn’t seem be close to agreement. Moderator suggests proponent company to discuss with other companies further and come back to the issue.</w:t>
      </w:r>
    </w:p>
    <w:p w14:paraId="3B21F1EF" w14:textId="77777777" w:rsidR="00774C6A" w:rsidRDefault="00774C6A">
      <w:pPr>
        <w:pStyle w:val="BodyText"/>
        <w:spacing w:after="0"/>
        <w:rPr>
          <w:rFonts w:ascii="Times New Roman" w:eastAsiaTheme="minorEastAsia" w:hAnsi="Times New Roman"/>
          <w:szCs w:val="20"/>
          <w:lang w:eastAsia="ko-KR"/>
        </w:rPr>
      </w:pPr>
    </w:p>
    <w:p w14:paraId="34FF0BFE" w14:textId="6E1D7C91" w:rsidR="00751F9F" w:rsidRPr="0079343B" w:rsidRDefault="00751F9F" w:rsidP="00543B59">
      <w:pPr>
        <w:pStyle w:val="Heading4"/>
        <w:ind w:left="0" w:firstLine="0"/>
        <w:rPr>
          <w:rFonts w:eastAsia="SimSun"/>
          <w:lang w:val="en-US" w:eastAsia="zh-CN"/>
        </w:rPr>
      </w:pPr>
      <w:r w:rsidRPr="0079343B">
        <w:rPr>
          <w:rFonts w:eastAsia="SimSun"/>
          <w:lang w:val="en-US" w:eastAsia="zh-CN"/>
        </w:rPr>
        <w:t>Round #1</w:t>
      </w:r>
      <w:r w:rsidR="00543B59">
        <w:rPr>
          <w:rFonts w:eastAsia="SimSun"/>
          <w:lang w:val="en-US" w:eastAsia="zh-CN"/>
        </w:rPr>
        <w:t>/2/3</w:t>
      </w:r>
      <w:r w:rsidRPr="0079343B">
        <w:rPr>
          <w:rFonts w:eastAsia="SimSun"/>
          <w:lang w:val="en-US" w:eastAsia="zh-CN"/>
        </w:rPr>
        <w:t xml:space="preserve"> Discussion</w:t>
      </w:r>
    </w:p>
    <w:p w14:paraId="377BD91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365C6" w14:textId="77777777" w:rsidTr="003C0FC7">
        <w:tc>
          <w:tcPr>
            <w:tcW w:w="1795" w:type="dxa"/>
            <w:shd w:val="clear" w:color="auto" w:fill="FBE4D5" w:themeFill="accent2" w:themeFillTint="33"/>
          </w:tcPr>
          <w:p w14:paraId="2543AAE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FFF790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90F9AE6" w14:textId="77777777" w:rsidTr="003C0FC7">
        <w:tc>
          <w:tcPr>
            <w:tcW w:w="1795" w:type="dxa"/>
          </w:tcPr>
          <w:p w14:paraId="26F44169" w14:textId="77777777" w:rsidR="00751F9F" w:rsidRPr="0079343B" w:rsidRDefault="00751F9F" w:rsidP="003C0FC7">
            <w:pPr>
              <w:pStyle w:val="BodyText"/>
              <w:spacing w:before="0" w:after="0" w:line="240" w:lineRule="auto"/>
              <w:rPr>
                <w:rFonts w:ascii="Times New Roman" w:hAnsi="Times New Roman"/>
                <w:szCs w:val="20"/>
                <w:lang w:eastAsia="ko-KR"/>
              </w:rPr>
            </w:pPr>
          </w:p>
        </w:tc>
        <w:tc>
          <w:tcPr>
            <w:tcW w:w="8995" w:type="dxa"/>
          </w:tcPr>
          <w:p w14:paraId="037E22F4" w14:textId="77777777" w:rsidR="00751F9F" w:rsidRPr="0079343B" w:rsidRDefault="00751F9F" w:rsidP="003C0FC7">
            <w:pPr>
              <w:pStyle w:val="BodyText"/>
              <w:spacing w:before="0" w:after="0" w:line="240" w:lineRule="auto"/>
              <w:rPr>
                <w:rFonts w:ascii="Times New Roman" w:hAnsi="Times New Roman"/>
                <w:szCs w:val="20"/>
                <w:lang w:eastAsia="ko-KR"/>
              </w:rPr>
            </w:pPr>
          </w:p>
        </w:tc>
      </w:tr>
      <w:tr w:rsidR="00751F9F" w:rsidRPr="0079343B" w14:paraId="33EB4978" w14:textId="77777777" w:rsidTr="003C0FC7">
        <w:trPr>
          <w:trHeight w:val="46"/>
        </w:trPr>
        <w:tc>
          <w:tcPr>
            <w:tcW w:w="1795" w:type="dxa"/>
          </w:tcPr>
          <w:p w14:paraId="06B61C23" w14:textId="77777777" w:rsidR="00751F9F" w:rsidRPr="0079343B" w:rsidRDefault="00751F9F" w:rsidP="003C0FC7">
            <w:pPr>
              <w:pStyle w:val="BodyText"/>
              <w:spacing w:before="0" w:after="0" w:line="240" w:lineRule="auto"/>
              <w:rPr>
                <w:rFonts w:ascii="Times New Roman" w:hAnsi="Times New Roman"/>
                <w:szCs w:val="20"/>
                <w:lang w:eastAsia="zh-CN"/>
              </w:rPr>
            </w:pPr>
          </w:p>
        </w:tc>
        <w:tc>
          <w:tcPr>
            <w:tcW w:w="8995" w:type="dxa"/>
          </w:tcPr>
          <w:p w14:paraId="13620F22" w14:textId="77777777" w:rsidR="00751F9F" w:rsidRPr="0079343B" w:rsidRDefault="00751F9F" w:rsidP="003C0FC7">
            <w:pPr>
              <w:pStyle w:val="BodyText"/>
              <w:spacing w:before="0" w:after="0" w:line="240" w:lineRule="auto"/>
              <w:rPr>
                <w:rFonts w:ascii="Times New Roman" w:hAnsi="Times New Roman"/>
                <w:szCs w:val="20"/>
                <w:lang w:eastAsia="zh-CN"/>
              </w:rPr>
            </w:pPr>
          </w:p>
        </w:tc>
      </w:tr>
    </w:tbl>
    <w:p w14:paraId="646E4A52" w14:textId="77777777" w:rsidR="00751F9F" w:rsidRPr="0079343B" w:rsidRDefault="00751F9F" w:rsidP="00751F9F">
      <w:pPr>
        <w:pStyle w:val="BodyText"/>
        <w:spacing w:after="0"/>
        <w:rPr>
          <w:rFonts w:ascii="Times New Roman" w:eastAsiaTheme="minorEastAsia" w:hAnsi="Times New Roman"/>
          <w:szCs w:val="20"/>
          <w:lang w:eastAsia="ko-KR"/>
        </w:rPr>
      </w:pPr>
    </w:p>
    <w:p w14:paraId="20C51916" w14:textId="77777777" w:rsidR="00751F9F" w:rsidRDefault="00751F9F">
      <w:pPr>
        <w:pStyle w:val="BodyText"/>
        <w:spacing w:after="0"/>
        <w:rPr>
          <w:rFonts w:ascii="Times New Roman" w:eastAsiaTheme="minorEastAsia" w:hAnsi="Times New Roman"/>
          <w:szCs w:val="20"/>
          <w:lang w:eastAsia="ko-KR"/>
        </w:rPr>
      </w:pP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lastRenderedPageBreak/>
        <w:t>4.4 UE Antenna Modeling</w:t>
      </w:r>
    </w:p>
    <w:p w14:paraId="0178AB77" w14:textId="00660FF4"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525"/>
        <w:gridCol w:w="9187"/>
      </w:tblGrid>
      <w:tr w:rsidR="0061388A" w:rsidRPr="0079343B" w14:paraId="78FF8EFA" w14:textId="77777777" w:rsidTr="0029157B">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7" w:type="dxa"/>
            <w:shd w:val="clear" w:color="auto" w:fill="DEEAF6" w:themeFill="accent5" w:themeFillTint="33"/>
            <w:vAlign w:val="center"/>
          </w:tcPr>
          <w:p w14:paraId="6DC350CC" w14:textId="77777777" w:rsidR="0061388A" w:rsidRPr="0029157B" w:rsidRDefault="00A12B35" w:rsidP="0029157B">
            <w:pPr>
              <w:pStyle w:val="BodyText"/>
              <w:spacing w:before="0" w:after="0" w:line="240" w:lineRule="auto"/>
              <w:jc w:val="left"/>
              <w:rPr>
                <w:rFonts w:ascii="Times New Roman" w:hAnsi="Times New Roman"/>
                <w:b/>
                <w:bCs/>
                <w:szCs w:val="20"/>
                <w:lang w:eastAsia="zh-CN"/>
              </w:rPr>
            </w:pPr>
            <w:r w:rsidRPr="0029157B">
              <w:rPr>
                <w:rFonts w:ascii="Times New Roman" w:hAnsi="Times New Roman"/>
                <w:b/>
                <w:bCs/>
                <w:szCs w:val="20"/>
                <w:lang w:eastAsia="zh-CN"/>
              </w:rPr>
              <w:t>Proposals &amp; Observations</w:t>
            </w:r>
          </w:p>
        </w:tc>
      </w:tr>
      <w:tr w:rsidR="0061388A" w:rsidRPr="0079343B" w14:paraId="2356575F" w14:textId="77777777" w:rsidTr="0029157B">
        <w:tc>
          <w:tcPr>
            <w:tcW w:w="1525" w:type="dxa"/>
            <w:vAlign w:val="center"/>
          </w:tcPr>
          <w:p w14:paraId="7F1D0A2C" w14:textId="01DA328F" w:rsidR="0061388A" w:rsidRPr="0079343B" w:rsidRDefault="00ED6A2C" w:rsidP="004A431D">
            <w:pPr>
              <w:spacing w:before="0" w:after="0" w:line="240" w:lineRule="auto"/>
              <w:jc w:val="left"/>
            </w:pPr>
            <w:r>
              <w:t>[</w:t>
            </w:r>
            <w:r w:rsidR="00D45C4C">
              <w:t>3</w:t>
            </w:r>
            <w:r>
              <w:t>] vivo, BUPT</w:t>
            </w:r>
          </w:p>
        </w:tc>
        <w:tc>
          <w:tcPr>
            <w:tcW w:w="9187" w:type="dxa"/>
            <w:vAlign w:val="center"/>
          </w:tcPr>
          <w:p w14:paraId="570435A2" w14:textId="77777777" w:rsidR="00ED6A2C" w:rsidRPr="0029157B" w:rsidRDefault="00ED6A2C" w:rsidP="0029157B">
            <w:pPr>
              <w:pStyle w:val="Caption"/>
              <w:spacing w:before="0" w:after="0" w:line="240" w:lineRule="auto"/>
              <w:jc w:val="center"/>
              <w:rPr>
                <w:rFonts w:eastAsia="MS Mincho"/>
                <w:b w:val="0"/>
                <w:bCs w:val="0"/>
                <w:sz w:val="20"/>
                <w:szCs w:val="20"/>
                <w:lang w:eastAsia="ja-JP"/>
              </w:rPr>
            </w:pPr>
            <w:bookmarkStart w:id="57" w:name="_Ref193386819"/>
            <w:r w:rsidRPr="0029157B">
              <w:rPr>
                <w:b w:val="0"/>
                <w:bCs w:val="0"/>
                <w:sz w:val="20"/>
                <w:szCs w:val="20"/>
              </w:rPr>
              <w:t xml:space="preserve">Table </w:t>
            </w:r>
            <w:r w:rsidRPr="0029157B">
              <w:rPr>
                <w:b w:val="0"/>
                <w:bCs w:val="0"/>
                <w:sz w:val="20"/>
                <w:szCs w:val="20"/>
              </w:rPr>
              <w:fldChar w:fldCharType="begin"/>
            </w:r>
            <w:r w:rsidRPr="0029157B">
              <w:rPr>
                <w:b w:val="0"/>
                <w:bCs w:val="0"/>
                <w:sz w:val="20"/>
                <w:szCs w:val="20"/>
              </w:rPr>
              <w:instrText xml:space="preserve"> SEQ Table \* ARABIC </w:instrText>
            </w:r>
            <w:r w:rsidRPr="0029157B">
              <w:rPr>
                <w:b w:val="0"/>
                <w:bCs w:val="0"/>
                <w:sz w:val="20"/>
                <w:szCs w:val="20"/>
              </w:rPr>
              <w:fldChar w:fldCharType="separate"/>
            </w:r>
            <w:r w:rsidRPr="0029157B">
              <w:rPr>
                <w:b w:val="0"/>
                <w:bCs w:val="0"/>
                <w:noProof/>
                <w:sz w:val="20"/>
                <w:szCs w:val="20"/>
              </w:rPr>
              <w:t>1</w:t>
            </w:r>
            <w:r w:rsidRPr="0029157B">
              <w:rPr>
                <w:b w:val="0"/>
                <w:bCs w:val="0"/>
                <w:sz w:val="20"/>
                <w:szCs w:val="20"/>
              </w:rPr>
              <w:fldChar w:fldCharType="end"/>
            </w:r>
            <w:bookmarkEnd w:id="57"/>
            <w:r w:rsidRPr="0029157B">
              <w:rPr>
                <w:rFonts w:eastAsia="MS Mincho"/>
                <w:b w:val="0"/>
                <w:bCs w:val="0"/>
                <w:sz w:val="20"/>
                <w:szCs w:val="20"/>
                <w:lang w:eastAsia="ja-JP"/>
              </w:rPr>
              <w:t>:</w:t>
            </w:r>
            <w:r w:rsidRPr="0029157B">
              <w:rPr>
                <w:b w:val="0"/>
                <w:bCs w:val="0"/>
                <w:sz w:val="20"/>
                <w:szCs w:val="20"/>
              </w:rPr>
              <w:t xml:space="preserve"> The definition </w:t>
            </w:r>
            <w:r w:rsidRPr="0029157B">
              <w:rPr>
                <w:rFonts w:eastAsia="MS Mincho"/>
                <w:b w:val="0"/>
                <w:bCs w:val="0"/>
                <w:sz w:val="20"/>
                <w:szCs w:val="20"/>
                <w:lang w:eastAsia="ja-JP"/>
              </w:rPr>
              <w:t xml:space="preserve">of </w:t>
            </w:r>
            <w:r w:rsidRPr="0029157B">
              <w:rPr>
                <w:b w:val="0"/>
                <w:bCs w:val="0"/>
                <w:sz w:val="20"/>
                <w:szCs w:val="20"/>
              </w:rPr>
              <w:t>orientation angle value</w:t>
            </w:r>
            <w:r w:rsidRPr="0029157B">
              <w:rPr>
                <w:rFonts w:eastAsia="MS Mincho"/>
                <w:b w:val="0"/>
                <w:bCs w:val="0"/>
                <w:sz w:val="20"/>
                <w:szCs w:val="20"/>
                <w:lang w:eastAsia="ja-JP"/>
              </w:rPr>
              <w:t>s</w:t>
            </w:r>
            <w:r w:rsidRPr="0029157B">
              <w:rPr>
                <w:b w:val="0"/>
                <w:bCs w:val="0"/>
                <w:sz w:val="20"/>
                <w:szCs w:val="20"/>
              </w:rPr>
              <w:t xml:space="preserve"> for each antenna placement</w:t>
            </w:r>
            <w:r w:rsidRPr="0029157B">
              <w:rPr>
                <w:rFonts w:eastAsia="MS Mincho"/>
                <w:b w:val="0"/>
                <w:bCs w:val="0"/>
                <w:sz w:val="20"/>
                <w:szCs w:val="20"/>
                <w:lang w:eastAsia="ja-JP"/>
              </w:rPr>
              <w:t xml:space="preserve"> in case that t</w:t>
            </w:r>
            <w:r w:rsidRPr="0029157B">
              <w:rPr>
                <w:b w:val="0"/>
                <w:bCs w:val="0"/>
                <w:sz w:val="20"/>
                <w:szCs w:val="20"/>
                <w:lang w:eastAsia="zh-CN"/>
              </w:rPr>
              <w:t>he user equipment</w:t>
            </w:r>
            <w:r w:rsidRPr="0029157B">
              <w:rPr>
                <w:rFonts w:eastAsia="MS Mincho"/>
                <w:b w:val="0"/>
                <w:bCs w:val="0"/>
                <w:sz w:val="20"/>
                <w:szCs w:val="20"/>
                <w:lang w:eastAsia="ja-JP"/>
              </w:rPr>
              <w:t xml:space="preserve"> is placed on the y-z plane.</w:t>
            </w:r>
          </w:p>
          <w:tbl>
            <w:tblPr>
              <w:tblStyle w:val="TableGrid"/>
              <w:tblW w:w="0" w:type="auto"/>
              <w:jc w:val="center"/>
              <w:tblLook w:val="04A0" w:firstRow="1" w:lastRow="0" w:firstColumn="1" w:lastColumn="0" w:noHBand="0" w:noVBand="1"/>
            </w:tblPr>
            <w:tblGrid>
              <w:gridCol w:w="2554"/>
              <w:gridCol w:w="2265"/>
              <w:gridCol w:w="2265"/>
            </w:tblGrid>
            <w:tr w:rsidR="00ED6A2C" w:rsidRPr="0029157B" w14:paraId="784AFB7C" w14:textId="77777777" w:rsidTr="003C0FC7">
              <w:trPr>
                <w:jc w:val="center"/>
              </w:trPr>
              <w:tc>
                <w:tcPr>
                  <w:tcW w:w="2554" w:type="dxa"/>
                  <w:vAlign w:val="center"/>
                </w:tcPr>
                <w:p w14:paraId="578A6D4E"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Antenna placement number</w:t>
                  </w:r>
                </w:p>
              </w:tc>
              <w:tc>
                <w:tcPr>
                  <w:tcW w:w="2265" w:type="dxa"/>
                  <w:vAlign w:val="center"/>
                </w:tcPr>
                <w:p w14:paraId="749020E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Horizontal domain</w:t>
                  </w:r>
                </w:p>
              </w:tc>
              <w:tc>
                <w:tcPr>
                  <w:tcW w:w="2265" w:type="dxa"/>
                  <w:vAlign w:val="center"/>
                </w:tcPr>
                <w:p w14:paraId="584C0AE6"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Vertical domain</w:t>
                  </w:r>
                </w:p>
              </w:tc>
            </w:tr>
            <w:tr w:rsidR="00ED6A2C" w:rsidRPr="0029157B" w14:paraId="3CFD36A9" w14:textId="77777777" w:rsidTr="003C0FC7">
              <w:trPr>
                <w:jc w:val="center"/>
              </w:trPr>
              <w:tc>
                <w:tcPr>
                  <w:tcW w:w="2554" w:type="dxa"/>
                  <w:vAlign w:val="center"/>
                </w:tcPr>
                <w:p w14:paraId="6F9EAD6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w:t>
                  </w:r>
                </w:p>
              </w:tc>
              <w:tc>
                <w:tcPr>
                  <w:tcW w:w="2265" w:type="dxa"/>
                  <w:vAlign w:val="center"/>
                </w:tcPr>
                <w:p w14:paraId="356EE48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7A417A49" w14:textId="77777777" w:rsidR="00ED6A2C" w:rsidRPr="0029157B" w:rsidRDefault="00ED6A2C" w:rsidP="0029157B">
                  <w:pPr>
                    <w:spacing w:before="0" w:after="0" w:line="240" w:lineRule="auto"/>
                    <w:jc w:val="center"/>
                    <w:rPr>
                      <w:rFonts w:eastAsiaTheme="minorEastAsia"/>
                      <w:lang w:eastAsia="zh-CN"/>
                    </w:rPr>
                  </w:pPr>
                  <w:bookmarkStart w:id="58" w:name="OLE_LINK2"/>
                  <w:r w:rsidRPr="0029157B">
                    <w:rPr>
                      <w:rFonts w:eastAsiaTheme="minorEastAsia"/>
                      <w:lang w:eastAsia="zh-CN"/>
                    </w:rPr>
                    <w:t>25 degrees</w:t>
                  </w:r>
                  <w:bookmarkEnd w:id="58"/>
                </w:p>
              </w:tc>
            </w:tr>
            <w:tr w:rsidR="00ED6A2C" w:rsidRPr="0029157B" w14:paraId="380164BB" w14:textId="77777777" w:rsidTr="003C0FC7">
              <w:trPr>
                <w:jc w:val="center"/>
              </w:trPr>
              <w:tc>
                <w:tcPr>
                  <w:tcW w:w="2554" w:type="dxa"/>
                  <w:vAlign w:val="center"/>
                </w:tcPr>
                <w:p w14:paraId="5926B9D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w:t>
                  </w:r>
                </w:p>
              </w:tc>
              <w:tc>
                <w:tcPr>
                  <w:tcW w:w="2265" w:type="dxa"/>
                  <w:vAlign w:val="center"/>
                </w:tcPr>
                <w:p w14:paraId="3DB4AC7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5749745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6A1A72B" w14:textId="77777777" w:rsidTr="003C0FC7">
              <w:trPr>
                <w:jc w:val="center"/>
              </w:trPr>
              <w:tc>
                <w:tcPr>
                  <w:tcW w:w="2554" w:type="dxa"/>
                  <w:vAlign w:val="center"/>
                </w:tcPr>
                <w:p w14:paraId="2882311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3</w:t>
                  </w:r>
                </w:p>
              </w:tc>
              <w:tc>
                <w:tcPr>
                  <w:tcW w:w="2265" w:type="dxa"/>
                  <w:vAlign w:val="center"/>
                </w:tcPr>
                <w:p w14:paraId="25A18942"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411B7D4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6564356A" w14:textId="77777777" w:rsidTr="003C0FC7">
              <w:trPr>
                <w:jc w:val="center"/>
              </w:trPr>
              <w:tc>
                <w:tcPr>
                  <w:tcW w:w="2554" w:type="dxa"/>
                  <w:vAlign w:val="center"/>
                </w:tcPr>
                <w:p w14:paraId="1296F41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4</w:t>
                  </w:r>
                </w:p>
              </w:tc>
              <w:tc>
                <w:tcPr>
                  <w:tcW w:w="2265" w:type="dxa"/>
                  <w:vAlign w:val="center"/>
                </w:tcPr>
                <w:p w14:paraId="441DE2A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498DF10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r>
            <w:tr w:rsidR="00ED6A2C" w:rsidRPr="0029157B" w14:paraId="356B318C" w14:textId="77777777" w:rsidTr="003C0FC7">
              <w:trPr>
                <w:jc w:val="center"/>
              </w:trPr>
              <w:tc>
                <w:tcPr>
                  <w:tcW w:w="2554" w:type="dxa"/>
                  <w:vAlign w:val="center"/>
                </w:tcPr>
                <w:p w14:paraId="5062133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5</w:t>
                  </w:r>
                </w:p>
              </w:tc>
              <w:tc>
                <w:tcPr>
                  <w:tcW w:w="2265" w:type="dxa"/>
                  <w:vAlign w:val="center"/>
                </w:tcPr>
                <w:p w14:paraId="5D886B3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5586F4D3"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3A8F69FF" w14:textId="77777777" w:rsidTr="003C0FC7">
              <w:trPr>
                <w:jc w:val="center"/>
              </w:trPr>
              <w:tc>
                <w:tcPr>
                  <w:tcW w:w="2554" w:type="dxa"/>
                  <w:vAlign w:val="center"/>
                </w:tcPr>
                <w:p w14:paraId="6C589B1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6</w:t>
                  </w:r>
                </w:p>
              </w:tc>
              <w:tc>
                <w:tcPr>
                  <w:tcW w:w="2265" w:type="dxa"/>
                  <w:vAlign w:val="center"/>
                </w:tcPr>
                <w:p w14:paraId="1E432D1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1225433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F04C2AB" w14:textId="77777777" w:rsidTr="003C0FC7">
              <w:trPr>
                <w:jc w:val="center"/>
              </w:trPr>
              <w:tc>
                <w:tcPr>
                  <w:tcW w:w="2554" w:type="dxa"/>
                  <w:vAlign w:val="center"/>
                </w:tcPr>
                <w:p w14:paraId="2AE2222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7</w:t>
                  </w:r>
                </w:p>
              </w:tc>
              <w:tc>
                <w:tcPr>
                  <w:tcW w:w="2265" w:type="dxa"/>
                  <w:vAlign w:val="center"/>
                </w:tcPr>
                <w:p w14:paraId="4044BC5C"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27FAE3E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25 degrees</w:t>
                  </w:r>
                </w:p>
              </w:tc>
            </w:tr>
            <w:tr w:rsidR="00ED6A2C" w:rsidRPr="0029157B" w14:paraId="4E32F041" w14:textId="77777777" w:rsidTr="003C0FC7">
              <w:trPr>
                <w:jc w:val="center"/>
              </w:trPr>
              <w:tc>
                <w:tcPr>
                  <w:tcW w:w="2554" w:type="dxa"/>
                  <w:vAlign w:val="center"/>
                </w:tcPr>
                <w:p w14:paraId="54AD001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8</w:t>
                  </w:r>
                </w:p>
              </w:tc>
              <w:tc>
                <w:tcPr>
                  <w:tcW w:w="2265" w:type="dxa"/>
                  <w:vAlign w:val="center"/>
                </w:tcPr>
                <w:p w14:paraId="0BE9A117"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1CD5B95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r>
          </w:tbl>
          <w:p w14:paraId="1337BE50" w14:textId="77777777" w:rsidR="00ED6A2C" w:rsidRPr="0029157B" w:rsidRDefault="00ED6A2C" w:rsidP="0029157B">
            <w:pPr>
              <w:spacing w:before="0" w:after="0" w:line="240" w:lineRule="auto"/>
            </w:pPr>
          </w:p>
          <w:p w14:paraId="5C8CCE97" w14:textId="327FB3CD" w:rsidR="00ED6A2C" w:rsidRPr="0029157B" w:rsidRDefault="005C60C0" w:rsidP="0029157B">
            <w:pPr>
              <w:spacing w:before="0" w:after="0" w:line="240" w:lineRule="auto"/>
            </w:pPr>
            <w:bookmarkStart w:id="59" w:name="_Ref193964587"/>
            <w:r w:rsidRPr="0029157B">
              <w:rPr>
                <w:b/>
                <w:bCs/>
              </w:rPr>
              <w:t>Proposal 2:</w:t>
            </w:r>
            <w:r w:rsidRPr="0029157B">
              <w:t xml:space="preserve"> </w:t>
            </w:r>
            <w:r w:rsidR="00ED6A2C" w:rsidRPr="0029157B">
              <w:t xml:space="preserve">The orientation angle value should be defined for each antenna placement in the new UE antenna model for calibration and further evaluation and </w:t>
            </w:r>
            <w:r w:rsidR="00ED6A2C" w:rsidRPr="0029157B">
              <w:fldChar w:fldCharType="begin"/>
            </w:r>
            <w:r w:rsidR="00ED6A2C" w:rsidRPr="0029157B">
              <w:instrText xml:space="preserve"> REF _Ref193386819 \h  \* MERGEFORMAT </w:instrText>
            </w:r>
            <w:r w:rsidR="00ED6A2C" w:rsidRPr="0029157B">
              <w:fldChar w:fldCharType="separate"/>
            </w:r>
            <w:r w:rsidR="00ED6A2C" w:rsidRPr="0029157B">
              <w:t>Table 1</w:t>
            </w:r>
            <w:r w:rsidR="00ED6A2C" w:rsidRPr="0029157B">
              <w:fldChar w:fldCharType="end"/>
            </w:r>
            <w:r w:rsidR="00ED6A2C" w:rsidRPr="0029157B">
              <w:t xml:space="preserve"> is introduced.</w:t>
            </w:r>
            <w:bookmarkEnd w:id="59"/>
          </w:p>
          <w:p w14:paraId="36BBF664" w14:textId="77777777" w:rsidR="005C79FA" w:rsidRPr="0029157B" w:rsidRDefault="005C79FA" w:rsidP="0029157B">
            <w:pPr>
              <w:autoSpaceDE w:val="0"/>
              <w:autoSpaceDN w:val="0"/>
              <w:adjustRightInd w:val="0"/>
              <w:snapToGrid w:val="0"/>
              <w:spacing w:before="0" w:after="0" w:line="240" w:lineRule="auto"/>
              <w:contextualSpacing/>
              <w:rPr>
                <w:iCs/>
                <w:lang w:eastAsia="zh-CN"/>
              </w:rPr>
            </w:pPr>
          </w:p>
          <w:p w14:paraId="078041DA" w14:textId="6F923E3D"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1:</w:t>
            </w:r>
            <w:r w:rsidRPr="0029157B">
              <w:rPr>
                <w:iCs/>
                <w:lang w:eastAsia="zh-CN"/>
              </w:rPr>
              <w:t xml:space="preserve"> The average angle range corresponding to parameters θ_3dB and φ_3dB of each antenna on the smart user equipment are 115 and 85 degrees, respectively, based on the measurement results.</w:t>
            </w:r>
          </w:p>
          <w:p w14:paraId="3DBDB01C"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6D822148"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115 and 85 degrees can be used to define  θ_3dB and φ_3dB in the new UE antenna model.</w:t>
            </w:r>
          </w:p>
          <w:p w14:paraId="2621934F"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p>
          <w:p w14:paraId="1AF43838" w14:textId="0CAC9996" w:rsidR="000E7328"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2:</w:t>
            </w:r>
            <w:r w:rsidRPr="0029157B">
              <w:rPr>
                <w:iCs/>
                <w:lang w:eastAsia="zh-CN"/>
              </w:rPr>
              <w:t xml:space="preserve"> The average values of each antenna element corresponding to </w:t>
            </w:r>
            <w:r w:rsidRPr="0029157B">
              <w:rPr>
                <w:iCs/>
                <w:lang w:eastAsia="zh-CN"/>
              </w:rPr>
              <w:t>〖</w:t>
            </w:r>
            <w:r w:rsidRPr="0029157B">
              <w:rPr>
                <w:iCs/>
                <w:lang w:eastAsia="zh-CN"/>
              </w:rPr>
              <w:t>SLA</w:t>
            </w:r>
            <w:r w:rsidRPr="0029157B">
              <w:rPr>
                <w:iCs/>
                <w:lang w:eastAsia="zh-CN"/>
              </w:rPr>
              <w:t>〗</w:t>
            </w:r>
            <w:r w:rsidRPr="0029157B">
              <w:rPr>
                <w:iCs/>
                <w:lang w:eastAsia="zh-CN"/>
              </w:rPr>
              <w:t xml:space="preserve">_v and </w:t>
            </w:r>
            <w:proofErr w:type="spellStart"/>
            <w:r w:rsidRPr="0029157B">
              <w:rPr>
                <w:iCs/>
                <w:lang w:eastAsia="zh-CN"/>
              </w:rPr>
              <w:t>A_m</w:t>
            </w:r>
            <w:proofErr w:type="spellEnd"/>
            <w:r w:rsidRPr="0029157B">
              <w:rPr>
                <w:iCs/>
                <w:lang w:eastAsia="zh-CN"/>
              </w:rPr>
              <w:t xml:space="preserve"> are 22dB and 26dB, respectively, based on the measurement result.</w:t>
            </w:r>
          </w:p>
          <w:p w14:paraId="056E2BE8"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07C7CC9D" w14:textId="77777777" w:rsidR="001B4A80"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The value of 25dB can be selected for both </w:t>
            </w:r>
            <w:r w:rsidRPr="0029157B">
              <w:rPr>
                <w:iCs/>
                <w:lang w:eastAsia="zh-CN"/>
              </w:rPr>
              <w:t>〖</w:t>
            </w:r>
            <w:r w:rsidRPr="0029157B">
              <w:rPr>
                <w:iCs/>
                <w:lang w:eastAsia="zh-CN"/>
              </w:rPr>
              <w:t>SLA</w:t>
            </w:r>
            <w:r w:rsidRPr="0029157B">
              <w:rPr>
                <w:iCs/>
                <w:lang w:eastAsia="zh-CN"/>
              </w:rPr>
              <w:t>〗</w:t>
            </w:r>
            <w:r w:rsidRPr="0029157B">
              <w:rPr>
                <w:iCs/>
                <w:lang w:eastAsia="zh-CN"/>
              </w:rPr>
              <w:t xml:space="preserve">_v and </w:t>
            </w:r>
            <w:proofErr w:type="spellStart"/>
            <w:r w:rsidRPr="0029157B">
              <w:rPr>
                <w:iCs/>
                <w:lang w:eastAsia="zh-CN"/>
              </w:rPr>
              <w:t>A_m</w:t>
            </w:r>
            <w:proofErr w:type="spellEnd"/>
            <w:r w:rsidRPr="0029157B">
              <w:rPr>
                <w:iCs/>
                <w:lang w:eastAsia="zh-CN"/>
              </w:rPr>
              <w:t>.</w:t>
            </w:r>
          </w:p>
          <w:p w14:paraId="2BDBF4AF" w14:textId="77777777" w:rsidR="00BF4A09" w:rsidRPr="0029157B" w:rsidRDefault="00BF4A09" w:rsidP="0029157B">
            <w:pPr>
              <w:autoSpaceDE w:val="0"/>
              <w:autoSpaceDN w:val="0"/>
              <w:adjustRightInd w:val="0"/>
              <w:snapToGrid w:val="0"/>
              <w:spacing w:before="0" w:after="0" w:line="240" w:lineRule="auto"/>
              <w:contextualSpacing/>
              <w:rPr>
                <w:iCs/>
                <w:lang w:eastAsia="zh-CN"/>
              </w:rPr>
            </w:pPr>
          </w:p>
          <w:p w14:paraId="4DADE5D1" w14:textId="54B3830A" w:rsidR="00BF4A09" w:rsidRPr="0029157B" w:rsidRDefault="00BF4A09"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5:</w:t>
            </w:r>
            <w:r w:rsidRPr="0029157B">
              <w:rPr>
                <w:iCs/>
                <w:lang w:eastAsia="zh-CN"/>
              </w:rPr>
              <w:t xml:space="preserve"> Max transmission capability for UE is up to 2TX at least for FR1.</w:t>
            </w:r>
          </w:p>
        </w:tc>
      </w:tr>
      <w:tr w:rsidR="004E48CD" w:rsidRPr="0079343B" w14:paraId="0328E774" w14:textId="77777777" w:rsidTr="0029157B">
        <w:tc>
          <w:tcPr>
            <w:tcW w:w="1525" w:type="dxa"/>
            <w:vAlign w:val="center"/>
          </w:tcPr>
          <w:p w14:paraId="483D8DEC" w14:textId="6D9D02A6" w:rsidR="004E48CD" w:rsidRPr="0079343B" w:rsidRDefault="007B3895" w:rsidP="004A431D">
            <w:pPr>
              <w:spacing w:before="0" w:after="0" w:line="240" w:lineRule="auto"/>
            </w:pPr>
            <w:r>
              <w:t>[</w:t>
            </w:r>
            <w:r w:rsidR="007059E6">
              <w:t>4</w:t>
            </w:r>
            <w:r>
              <w:t xml:space="preserve">] ZTE, </w:t>
            </w:r>
            <w:proofErr w:type="spellStart"/>
            <w:r>
              <w:t>Sanechip</w:t>
            </w:r>
            <w:proofErr w:type="spellEnd"/>
          </w:p>
        </w:tc>
        <w:tc>
          <w:tcPr>
            <w:tcW w:w="9187" w:type="dxa"/>
            <w:vAlign w:val="center"/>
          </w:tcPr>
          <w:p w14:paraId="10F7D065" w14:textId="77777777" w:rsidR="007B3895" w:rsidRPr="0029157B" w:rsidRDefault="007B3895" w:rsidP="0029157B">
            <w:pPr>
              <w:numPr>
                <w:ilvl w:val="255"/>
                <w:numId w:val="0"/>
              </w:numPr>
              <w:spacing w:before="0" w:after="0" w:line="240" w:lineRule="auto"/>
              <w:rPr>
                <w:lang w:eastAsia="zh-CN"/>
              </w:rPr>
            </w:pPr>
            <w:r w:rsidRPr="0029157B">
              <w:rPr>
                <w:b/>
                <w:bCs/>
                <w:lang w:eastAsia="zh-CN"/>
              </w:rPr>
              <w:t>Proposal 11:</w:t>
            </w:r>
            <w:r w:rsidRPr="0029157B">
              <w:rPr>
                <w:lang w:eastAsia="zh-CN"/>
              </w:rPr>
              <w:t xml:space="preserve"> For UE antenna radiation pattern modeling, the max directional gain of an antenna element should be well selected to ensure the antenna efficiency not exceeding 0dB.</w:t>
            </w:r>
          </w:p>
          <w:p w14:paraId="7C7A840D" w14:textId="708F685F" w:rsidR="00FF33F1" w:rsidRPr="0029157B" w:rsidRDefault="00FF33F1" w:rsidP="0029157B">
            <w:pPr>
              <w:spacing w:before="0" w:after="0" w:line="240" w:lineRule="auto"/>
            </w:pPr>
          </w:p>
        </w:tc>
      </w:tr>
      <w:tr w:rsidR="0061388A" w:rsidRPr="0079343B" w14:paraId="63C0BBCB" w14:textId="77777777" w:rsidTr="0029157B">
        <w:tc>
          <w:tcPr>
            <w:tcW w:w="1525" w:type="dxa"/>
            <w:vAlign w:val="center"/>
          </w:tcPr>
          <w:p w14:paraId="4262A630" w14:textId="08094D69" w:rsidR="0061388A" w:rsidRPr="0079343B" w:rsidRDefault="00950FE4" w:rsidP="004A431D">
            <w:pPr>
              <w:spacing w:before="0" w:after="0" w:line="240" w:lineRule="auto"/>
            </w:pPr>
            <w:r>
              <w:t>[</w:t>
            </w:r>
            <w:r w:rsidR="007059E6">
              <w:t>5</w:t>
            </w:r>
            <w:r>
              <w:t>] Nvidia</w:t>
            </w:r>
          </w:p>
        </w:tc>
        <w:tc>
          <w:tcPr>
            <w:tcW w:w="9187" w:type="dxa"/>
            <w:vAlign w:val="center"/>
          </w:tcPr>
          <w:p w14:paraId="47290840" w14:textId="77777777" w:rsidR="005B46BB" w:rsidRPr="0029157B" w:rsidRDefault="005B46BB" w:rsidP="0029157B">
            <w:pPr>
              <w:spacing w:before="0" w:after="0" w:line="240" w:lineRule="auto"/>
            </w:pPr>
            <w:r w:rsidRPr="0029157B">
              <w:rPr>
                <w:b/>
                <w:bCs/>
              </w:rPr>
              <w:t xml:space="preserve">Proposal 2: </w:t>
            </w:r>
            <w:r w:rsidRPr="0029157B">
              <w:t>UE antenna radiation pattern modeling should include multiple options, (1) adapting the Table 7.3-1: Radiation power pattern of a single antenna element, (2) half-wavelength dipole, and (3) omni-directional antenna pattern.</w:t>
            </w:r>
          </w:p>
          <w:p w14:paraId="0ACC896C" w14:textId="40B556A8" w:rsidR="006D6F7C" w:rsidRPr="0029157B" w:rsidRDefault="006D6F7C" w:rsidP="0029157B">
            <w:pPr>
              <w:spacing w:before="0" w:after="0" w:line="240" w:lineRule="auto"/>
            </w:pPr>
          </w:p>
        </w:tc>
      </w:tr>
      <w:tr w:rsidR="0061388A" w:rsidRPr="0079343B" w14:paraId="77A0A28C" w14:textId="77777777" w:rsidTr="0029157B">
        <w:tc>
          <w:tcPr>
            <w:tcW w:w="1525" w:type="dxa"/>
            <w:vAlign w:val="center"/>
          </w:tcPr>
          <w:p w14:paraId="73F1371F" w14:textId="6AE9DD1D" w:rsidR="0061388A" w:rsidRPr="0079343B" w:rsidRDefault="00271E95" w:rsidP="004A431D">
            <w:pPr>
              <w:spacing w:before="0" w:after="0" w:line="240" w:lineRule="auto"/>
            </w:pPr>
            <w:r>
              <w:t>[9] Sony</w:t>
            </w:r>
          </w:p>
        </w:tc>
        <w:tc>
          <w:tcPr>
            <w:tcW w:w="9187" w:type="dxa"/>
            <w:vAlign w:val="center"/>
          </w:tcPr>
          <w:p w14:paraId="49D9ADB3" w14:textId="77777777" w:rsidR="00B01016" w:rsidRPr="0029157B" w:rsidRDefault="00115C85"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1:</w:t>
            </w:r>
            <w:r w:rsidRPr="0029157B">
              <w:rPr>
                <w:rFonts w:ascii="Times New Roman" w:hAnsi="Times New Roman"/>
                <w:szCs w:val="20"/>
                <w:lang w:eastAsia="zh-CN"/>
              </w:rPr>
              <w:t xml:space="preserve"> For UE antenna modeling of handheld devices, the values of the parameters θ_3dB, ϕ_3dB, SLA_V, </w:t>
            </w:r>
            <w:proofErr w:type="spellStart"/>
            <w:r w:rsidRPr="0029157B">
              <w:rPr>
                <w:rFonts w:ascii="Times New Roman" w:hAnsi="Times New Roman"/>
                <w:szCs w:val="20"/>
                <w:lang w:eastAsia="zh-CN"/>
              </w:rPr>
              <w:t>A_m</w:t>
            </w:r>
            <w:proofErr w:type="spellEnd"/>
            <w:r w:rsidRPr="0029157B">
              <w:rPr>
                <w:rFonts w:ascii="Times New Roman" w:hAnsi="Times New Roman"/>
                <w:szCs w:val="20"/>
                <w:lang w:eastAsia="zh-CN"/>
              </w:rPr>
              <w:t xml:space="preserve"> and G_(</w:t>
            </w:r>
            <w:proofErr w:type="spellStart"/>
            <w:r w:rsidRPr="0029157B">
              <w:rPr>
                <w:rFonts w:ascii="Times New Roman" w:hAnsi="Times New Roman"/>
                <w:szCs w:val="20"/>
                <w:lang w:eastAsia="zh-CN"/>
              </w:rPr>
              <w:t>E,max</w:t>
            </w:r>
            <w:proofErr w:type="spellEnd"/>
            <w:r w:rsidRPr="0029157B">
              <w:rPr>
                <w:rFonts w:ascii="Times New Roman" w:hAnsi="Times New Roman"/>
                <w:szCs w:val="20"/>
                <w:lang w:eastAsia="zh-CN"/>
              </w:rPr>
              <w:t>) should be determined based on measurements.</w:t>
            </w:r>
          </w:p>
          <w:p w14:paraId="5BC1ED6D" w14:textId="77777777" w:rsidR="00115C85" w:rsidRPr="0029157B" w:rsidRDefault="00980DD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2:</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of the antenna ports of a mockup smartphone over the frequency range of 14.5–15.5 GHz show directivities in the range from 4.5 to 6.5 </w:t>
            </w:r>
            <w:proofErr w:type="spellStart"/>
            <w:r w:rsidRPr="0029157B">
              <w:rPr>
                <w:rFonts w:ascii="Times New Roman" w:hAnsi="Times New Roman"/>
                <w:szCs w:val="20"/>
                <w:lang w:eastAsia="zh-CN"/>
              </w:rPr>
              <w:t>dBi</w:t>
            </w:r>
            <w:proofErr w:type="spellEnd"/>
            <w:r w:rsidRPr="0029157B">
              <w:rPr>
                <w:rFonts w:ascii="Times New Roman" w:hAnsi="Times New Roman"/>
                <w:szCs w:val="20"/>
                <w:lang w:eastAsia="zh-CN"/>
              </w:rPr>
              <w:t>.</w:t>
            </w:r>
          </w:p>
          <w:p w14:paraId="25C236E7" w14:textId="77777777" w:rsidR="00E530E6" w:rsidRPr="0029157B" w:rsidRDefault="00E530E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3:</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the parameter values SLA_V=</w:t>
            </w:r>
            <w:proofErr w:type="spellStart"/>
            <w:r w:rsidRPr="0029157B">
              <w:rPr>
                <w:rFonts w:ascii="Times New Roman" w:hAnsi="Times New Roman"/>
                <w:szCs w:val="20"/>
                <w:lang w:eastAsia="zh-CN"/>
              </w:rPr>
              <w:t>A_m</w:t>
            </w:r>
            <w:proofErr w:type="spellEnd"/>
            <w:r w:rsidRPr="0029157B">
              <w:rPr>
                <w:rFonts w:ascii="Times New Roman" w:hAnsi="Times New Roman"/>
                <w:szCs w:val="20"/>
                <w:lang w:eastAsia="zh-CN"/>
              </w:rPr>
              <w:t>=20 dB are in good agreement with measurements of radiation patterns of a smartphone mockup over the 14.5–15.5 GHz frequency range.</w:t>
            </w:r>
          </w:p>
          <w:p w14:paraId="26C11289" w14:textId="77777777" w:rsidR="006270A7" w:rsidRPr="0029157B" w:rsidRDefault="006270A7" w:rsidP="0029157B">
            <w:pPr>
              <w:keepNext/>
              <w:spacing w:before="0" w:after="0" w:line="240" w:lineRule="auto"/>
              <w:jc w:val="center"/>
            </w:pPr>
            <w:r w:rsidRPr="0029157B">
              <w:rPr>
                <w:noProof/>
                <w:lang w:eastAsia="zh-CN"/>
              </w:rPr>
              <w:lastRenderedPageBreak/>
              <w:drawing>
                <wp:inline distT="0" distB="0" distL="0" distR="0" wp14:anchorId="506912E5" wp14:editId="1BC670AF">
                  <wp:extent cx="3780000" cy="2948851"/>
                  <wp:effectExtent l="0" t="0" r="0" b="4445"/>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
                          <pic:cNvPicPr/>
                        </pic:nvPicPr>
                        <pic:blipFill rotWithShape="1">
                          <a:blip r:embed="rId134" cstate="print">
                            <a:extLst>
                              <a:ext uri="{28A0092B-C50C-407E-A947-70E740481C1C}">
                                <a14:useLocalDpi xmlns:a14="http://schemas.microsoft.com/office/drawing/2010/main"/>
                              </a:ext>
                            </a:extLst>
                          </a:blip>
                          <a:srcRect/>
                          <a:stretch/>
                        </pic:blipFill>
                        <pic:spPr bwMode="auto">
                          <a:xfrm>
                            <a:off x="0" y="0"/>
                            <a:ext cx="3780000" cy="2948851"/>
                          </a:xfrm>
                          <a:prstGeom prst="rect">
                            <a:avLst/>
                          </a:prstGeom>
                          <a:ln>
                            <a:noFill/>
                          </a:ln>
                          <a:extLst>
                            <a:ext uri="{53640926-AAD7-44D8-BBD7-CCE9431645EC}">
                              <a14:shadowObscured xmlns:a14="http://schemas.microsoft.com/office/drawing/2010/main"/>
                            </a:ext>
                          </a:extLst>
                        </pic:spPr>
                      </pic:pic>
                    </a:graphicData>
                  </a:graphic>
                </wp:inline>
              </w:drawing>
            </w:r>
          </w:p>
          <w:p w14:paraId="57F0EAB5" w14:textId="77777777" w:rsidR="006270A7" w:rsidRPr="0029157B" w:rsidRDefault="006270A7" w:rsidP="0029157B">
            <w:pPr>
              <w:pStyle w:val="Caption"/>
              <w:spacing w:before="0" w:after="0" w:line="240" w:lineRule="auto"/>
              <w:jc w:val="center"/>
              <w:rPr>
                <w:b w:val="0"/>
                <w:bCs w:val="0"/>
                <w:sz w:val="20"/>
                <w:szCs w:val="20"/>
              </w:rPr>
            </w:pPr>
            <w:bookmarkStart w:id="60" w:name="_Ref189713117"/>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5</w:t>
            </w:r>
            <w:r w:rsidRPr="0029157B">
              <w:rPr>
                <w:b w:val="0"/>
                <w:bCs w:val="0"/>
                <w:sz w:val="20"/>
                <w:szCs w:val="20"/>
              </w:rPr>
              <w:fldChar w:fldCharType="end"/>
            </w:r>
            <w:bookmarkEnd w:id="60"/>
            <w:r w:rsidRPr="0029157B">
              <w:rPr>
                <w:b w:val="0"/>
                <w:bCs w:val="0"/>
                <w:sz w:val="20"/>
                <w:szCs w:val="20"/>
              </w:rPr>
              <w:t xml:space="preserve">. Half-power beam width versus boresight gain for 0 </w:t>
            </w:r>
            <w:proofErr w:type="spellStart"/>
            <w:r w:rsidRPr="0029157B">
              <w:rPr>
                <w:b w:val="0"/>
                <w:bCs w:val="0"/>
                <w:sz w:val="20"/>
                <w:szCs w:val="20"/>
              </w:rPr>
              <w:t>dBi</w:t>
            </w:r>
            <w:proofErr w:type="spellEnd"/>
            <w:r w:rsidRPr="0029157B">
              <w:rPr>
                <w:b w:val="0"/>
                <w:bCs w:val="0"/>
                <w:sz w:val="20"/>
                <w:szCs w:val="20"/>
              </w:rPr>
              <w:t xml:space="preserve"> radiation efficiency.</w:t>
            </w:r>
          </w:p>
          <w:p w14:paraId="2F37C77A" w14:textId="77777777" w:rsidR="006270A7" w:rsidRPr="0029157B" w:rsidRDefault="004844C9"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4:</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for 0-dBi radiation efficiency is zero </w:t>
            </w:r>
            <w:proofErr w:type="spellStart"/>
            <w:r w:rsidRPr="0029157B">
              <w:rPr>
                <w:rFonts w:ascii="Times New Roman" w:hAnsi="Times New Roman"/>
                <w:szCs w:val="20"/>
                <w:lang w:eastAsia="zh-CN"/>
              </w:rPr>
              <w:t>dBi</w:t>
            </w:r>
            <w:proofErr w:type="spellEnd"/>
            <w:r w:rsidRPr="0029157B">
              <w:rPr>
                <w:rFonts w:ascii="Times New Roman" w:hAnsi="Times New Roman"/>
                <w:szCs w:val="20"/>
                <w:lang w:eastAsia="zh-CN"/>
              </w:rPr>
              <w:t>, i.e., the antenna element is lossless, the half-power beam width parameters θ_3dB=ϕ_3dB are uniquely determined from G_(</w:t>
            </w:r>
            <w:proofErr w:type="spellStart"/>
            <w:r w:rsidRPr="0029157B">
              <w:rPr>
                <w:rFonts w:ascii="Times New Roman" w:hAnsi="Times New Roman"/>
                <w:szCs w:val="20"/>
                <w:lang w:eastAsia="zh-CN"/>
              </w:rPr>
              <w:t>E,max</w:t>
            </w:r>
            <w:proofErr w:type="spellEnd"/>
            <w:r w:rsidRPr="0029157B">
              <w:rPr>
                <w:rFonts w:ascii="Times New Roman" w:hAnsi="Times New Roman"/>
                <w:szCs w:val="20"/>
                <w:lang w:eastAsia="zh-CN"/>
              </w:rPr>
              <w:t xml:space="preserve"> ), SLA_V and </w:t>
            </w:r>
            <w:proofErr w:type="spellStart"/>
            <w:r w:rsidRPr="0029157B">
              <w:rPr>
                <w:rFonts w:ascii="Times New Roman" w:hAnsi="Times New Roman"/>
                <w:szCs w:val="20"/>
                <w:lang w:eastAsia="zh-CN"/>
              </w:rPr>
              <w:t>A_m</w:t>
            </w:r>
            <w:proofErr w:type="spellEnd"/>
            <w:r w:rsidRPr="0029157B">
              <w:rPr>
                <w:rFonts w:ascii="Times New Roman" w:hAnsi="Times New Roman"/>
                <w:szCs w:val="20"/>
                <w:lang w:eastAsia="zh-CN"/>
              </w:rPr>
              <w:t>.</w:t>
            </w:r>
          </w:p>
          <w:p w14:paraId="49FCFF6B"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p>
          <w:p w14:paraId="64BE0494"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Proposal 1:</w:t>
            </w:r>
            <w:r w:rsidRPr="0029157B">
              <w:rPr>
                <w:rFonts w:ascii="Times New Roman" w:hAnsi="Times New Roman"/>
                <w:szCs w:val="20"/>
                <w:lang w:eastAsia="zh-CN"/>
              </w:rPr>
              <w:t xml:space="preserve"> For UE antenna radiation pattern modeling for 7–24 GHz, for directional antenna radiation pattern, select the parameter values G_(</w:t>
            </w:r>
            <w:proofErr w:type="spellStart"/>
            <w:r w:rsidRPr="0029157B">
              <w:rPr>
                <w:rFonts w:ascii="Times New Roman" w:hAnsi="Times New Roman"/>
                <w:szCs w:val="20"/>
                <w:lang w:eastAsia="zh-CN"/>
              </w:rPr>
              <w:t>E,max</w:t>
            </w:r>
            <w:proofErr w:type="spellEnd"/>
            <w:r w:rsidRPr="0029157B">
              <w:rPr>
                <w:rFonts w:ascii="Times New Roman" w:hAnsi="Times New Roman"/>
                <w:szCs w:val="20"/>
                <w:lang w:eastAsia="zh-CN"/>
              </w:rPr>
              <w:t xml:space="preserve">)=6 </w:t>
            </w:r>
            <w:proofErr w:type="spellStart"/>
            <w:r w:rsidRPr="0029157B">
              <w:rPr>
                <w:rFonts w:ascii="Times New Roman" w:hAnsi="Times New Roman"/>
                <w:szCs w:val="20"/>
                <w:lang w:eastAsia="zh-CN"/>
              </w:rPr>
              <w:t>dBi</w:t>
            </w:r>
            <w:proofErr w:type="spellEnd"/>
            <w:r w:rsidRPr="0029157B">
              <w:rPr>
                <w:rFonts w:ascii="Times New Roman" w:hAnsi="Times New Roman"/>
                <w:szCs w:val="20"/>
                <w:lang w:eastAsia="zh-CN"/>
              </w:rPr>
              <w:t>, SLA_V=</w:t>
            </w:r>
            <w:proofErr w:type="spellStart"/>
            <w:r w:rsidRPr="0029157B">
              <w:rPr>
                <w:rFonts w:ascii="Times New Roman" w:hAnsi="Times New Roman"/>
                <w:szCs w:val="20"/>
                <w:lang w:eastAsia="zh-CN"/>
              </w:rPr>
              <w:t>A_m</w:t>
            </w:r>
            <w:proofErr w:type="spellEnd"/>
            <w:r w:rsidRPr="0029157B">
              <w:rPr>
                <w:rFonts w:ascii="Times New Roman" w:hAnsi="Times New Roman"/>
                <w:szCs w:val="20"/>
                <w:lang w:eastAsia="zh-CN"/>
              </w:rPr>
              <w:t>=20 dB, and  θ_3dB=ϕ_3dB=115^</w:t>
            </w:r>
            <w:r w:rsidRPr="0029157B">
              <w:rPr>
                <w:rFonts w:ascii="Cambria Math" w:hAnsi="Cambria Math" w:cs="Cambria Math"/>
                <w:szCs w:val="20"/>
                <w:lang w:eastAsia="zh-CN"/>
              </w:rPr>
              <w:t>∘</w:t>
            </w:r>
            <w:r w:rsidRPr="0029157B">
              <w:rPr>
                <w:rFonts w:ascii="Times New Roman" w:hAnsi="Times New Roman"/>
                <w:szCs w:val="20"/>
                <w:lang w:eastAsia="zh-CN"/>
              </w:rPr>
              <w:t>.</w:t>
            </w:r>
          </w:p>
          <w:p w14:paraId="0C486A3A"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p>
          <w:p w14:paraId="0200F5A2"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5.</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option 3 can also be selected, in addition to option 1, if needed.</w:t>
            </w:r>
          </w:p>
          <w:p w14:paraId="0758465A"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p>
          <w:p w14:paraId="03D96198"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6.</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show power imbalances between antenna ports of a smartphone mockup in the 14.5–15.5 GHz in free space of up to 1.5 </w:t>
            </w:r>
            <w:proofErr w:type="spellStart"/>
            <w:r w:rsidRPr="0029157B">
              <w:rPr>
                <w:rFonts w:ascii="Times New Roman" w:hAnsi="Times New Roman"/>
                <w:szCs w:val="20"/>
                <w:lang w:eastAsia="zh-CN"/>
              </w:rPr>
              <w:t>dB.</w:t>
            </w:r>
            <w:proofErr w:type="spellEnd"/>
          </w:p>
          <w:p w14:paraId="1B546624" w14:textId="77777777" w:rsidR="00F665BD" w:rsidRPr="0029157B" w:rsidRDefault="00F665BD" w:rsidP="0029157B">
            <w:pPr>
              <w:pStyle w:val="BodyText"/>
              <w:snapToGrid w:val="0"/>
              <w:spacing w:before="0" w:after="0" w:line="240" w:lineRule="auto"/>
              <w:rPr>
                <w:rFonts w:ascii="Times New Roman" w:hAnsi="Times New Roman"/>
                <w:szCs w:val="20"/>
                <w:lang w:eastAsia="zh-CN"/>
              </w:rPr>
            </w:pPr>
          </w:p>
          <w:p w14:paraId="06AB6078" w14:textId="4CF743A5" w:rsidR="00F665BD" w:rsidRPr="0029157B" w:rsidRDefault="00F665BD" w:rsidP="0029157B">
            <w:pPr>
              <w:pStyle w:val="BodyText"/>
              <w:snapToGrid w:val="0"/>
              <w:spacing w:before="0" w:after="0" w:line="240" w:lineRule="auto"/>
              <w:rPr>
                <w:rFonts w:ascii="Times New Roman" w:hAnsi="Times New Roman"/>
                <w:szCs w:val="20"/>
                <w:lang w:eastAsia="zh-CN"/>
              </w:rPr>
            </w:pPr>
          </w:p>
        </w:tc>
      </w:tr>
      <w:tr w:rsidR="00D9024D" w:rsidRPr="0079343B" w14:paraId="64BA3D94" w14:textId="77777777" w:rsidTr="0029157B">
        <w:tc>
          <w:tcPr>
            <w:tcW w:w="1525" w:type="dxa"/>
            <w:vAlign w:val="center"/>
          </w:tcPr>
          <w:p w14:paraId="50126200" w14:textId="0D8E4FA0" w:rsidR="00D9024D" w:rsidRPr="0079343B" w:rsidRDefault="0059449B" w:rsidP="004A431D">
            <w:pPr>
              <w:spacing w:before="0" w:after="0" w:line="240" w:lineRule="auto"/>
            </w:pPr>
            <w:r>
              <w:lastRenderedPageBreak/>
              <w:t>[12] Samsung</w:t>
            </w:r>
          </w:p>
        </w:tc>
        <w:tc>
          <w:tcPr>
            <w:tcW w:w="9187" w:type="dxa"/>
            <w:vAlign w:val="center"/>
          </w:tcPr>
          <w:p w14:paraId="279172E3" w14:textId="659470EE" w:rsidR="0059449B" w:rsidRPr="0029157B" w:rsidRDefault="0059449B" w:rsidP="0029157B">
            <w:pPr>
              <w:spacing w:before="0" w:after="0" w:line="240" w:lineRule="auto"/>
            </w:pPr>
            <w:r w:rsidRPr="0029157B">
              <w:rPr>
                <w:b/>
                <w:bCs/>
              </w:rPr>
              <w:t>Observation 13:</w:t>
            </w:r>
            <w:r w:rsidRPr="0029157B">
              <w:t xml:space="preserve"> 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1F12611" w14:textId="28076DAA" w:rsidR="0059449B" w:rsidRPr="0029157B" w:rsidRDefault="0059449B" w:rsidP="0029157B">
            <w:pPr>
              <w:spacing w:before="0" w:after="0" w:line="240" w:lineRule="auto"/>
            </w:pPr>
            <w:r w:rsidRPr="0029157B">
              <w:rPr>
                <w:b/>
                <w:bCs/>
              </w:rPr>
              <w:t>Proposal 10:</w:t>
            </w:r>
            <w:r w:rsidRPr="0029157B">
              <w:t xml:space="preserve"> RAN1 do not consider the detailed guidelines for how antenna elements and antenna modules are mapped to antenna location candidates</w:t>
            </w:r>
          </w:p>
          <w:tbl>
            <w:tblPr>
              <w:tblStyle w:val="TableGrid"/>
              <w:tblW w:w="0" w:type="auto"/>
              <w:tblInd w:w="200" w:type="dxa"/>
              <w:tblLook w:val="04A0" w:firstRow="1" w:lastRow="0" w:firstColumn="1" w:lastColumn="0" w:noHBand="0" w:noVBand="1"/>
            </w:tblPr>
            <w:tblGrid>
              <w:gridCol w:w="4385"/>
              <w:gridCol w:w="4386"/>
            </w:tblGrid>
            <w:tr w:rsidR="0059449B" w:rsidRPr="0029157B" w14:paraId="6E055A10" w14:textId="77777777" w:rsidTr="003C0FC7">
              <w:tc>
                <w:tcPr>
                  <w:tcW w:w="4827" w:type="dxa"/>
                  <w:tcBorders>
                    <w:top w:val="nil"/>
                    <w:left w:val="nil"/>
                    <w:bottom w:val="nil"/>
                    <w:right w:val="nil"/>
                  </w:tcBorders>
                  <w:vAlign w:val="center"/>
                </w:tcPr>
                <w:p w14:paraId="7EB56F5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117C70F0"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42DE0F0A" w14:textId="77777777" w:rsidTr="003C0FC7">
              <w:tc>
                <w:tcPr>
                  <w:tcW w:w="4827" w:type="dxa"/>
                  <w:tcBorders>
                    <w:top w:val="nil"/>
                    <w:left w:val="nil"/>
                    <w:bottom w:val="nil"/>
                    <w:right w:val="nil"/>
                  </w:tcBorders>
                  <w:vAlign w:val="center"/>
                </w:tcPr>
                <w:p w14:paraId="5E5CFE76"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0AF0B05A" wp14:editId="34C59A8A">
                        <wp:extent cx="2520000" cy="160903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a:ext>
                                  </a:extLst>
                                </a:blip>
                                <a:srcRect/>
                                <a:stretch>
                                  <a:fillRect/>
                                </a:stretch>
                              </pic:blipFill>
                              <pic:spPr bwMode="auto">
                                <a:xfrm>
                                  <a:off x="0" y="0"/>
                                  <a:ext cx="2520000" cy="1609031"/>
                                </a:xfrm>
                                <a:prstGeom prst="rect">
                                  <a:avLst/>
                                </a:prstGeom>
                                <a:noFill/>
                              </pic:spPr>
                            </pic:pic>
                          </a:graphicData>
                        </a:graphic>
                      </wp:inline>
                    </w:drawing>
                  </w:r>
                </w:p>
              </w:tc>
              <w:tc>
                <w:tcPr>
                  <w:tcW w:w="4828" w:type="dxa"/>
                  <w:tcBorders>
                    <w:top w:val="nil"/>
                    <w:left w:val="nil"/>
                    <w:bottom w:val="nil"/>
                    <w:right w:val="nil"/>
                  </w:tcBorders>
                  <w:vAlign w:val="center"/>
                </w:tcPr>
                <w:p w14:paraId="309AEF60"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72448B43" wp14:editId="7308D44E">
                        <wp:extent cx="2520000" cy="1592189"/>
                        <wp:effectExtent l="0" t="0" r="0" b="825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cstate="print">
                                  <a:extLst>
                                    <a:ext uri="{28A0092B-C50C-407E-A947-70E740481C1C}">
                                      <a14:useLocalDpi xmlns:a14="http://schemas.microsoft.com/office/drawing/2010/main"/>
                                    </a:ext>
                                  </a:extLst>
                                </a:blip>
                                <a:srcRect/>
                                <a:stretch>
                                  <a:fillRect/>
                                </a:stretch>
                              </pic:blipFill>
                              <pic:spPr bwMode="auto">
                                <a:xfrm>
                                  <a:off x="0" y="0"/>
                                  <a:ext cx="2520000" cy="1592189"/>
                                </a:xfrm>
                                <a:prstGeom prst="rect">
                                  <a:avLst/>
                                </a:prstGeom>
                                <a:noFill/>
                              </pic:spPr>
                            </pic:pic>
                          </a:graphicData>
                        </a:graphic>
                      </wp:inline>
                    </w:drawing>
                  </w:r>
                </w:p>
              </w:tc>
            </w:tr>
            <w:tr w:rsidR="0059449B" w:rsidRPr="0029157B" w14:paraId="33D8458B" w14:textId="77777777" w:rsidTr="003C0FC7">
              <w:tc>
                <w:tcPr>
                  <w:tcW w:w="9655" w:type="dxa"/>
                  <w:gridSpan w:val="2"/>
                  <w:tcBorders>
                    <w:top w:val="nil"/>
                    <w:left w:val="nil"/>
                    <w:bottom w:val="nil"/>
                    <w:right w:val="nil"/>
                  </w:tcBorders>
                </w:tcPr>
                <w:p w14:paraId="5BF3D251" w14:textId="0FB22D0F"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8. Radiation pattern with different half power beamwidth (</w:t>
                  </w:r>
                  <m:oMath>
                    <m:sSub>
                      <m:sSubPr>
                        <m:ctrlPr>
                          <w:rPr>
                            <w:rFonts w:ascii="Cambria Math" w:eastAsia="BatangChe" w:hAnsi="Cambria Math"/>
                            <w:bCs/>
                            <w:lang w:eastAsia="ko-KR"/>
                          </w:rPr>
                        </m:ctrlPr>
                      </m:sSubPr>
                      <m:e>
                        <m:r>
                          <w:rPr>
                            <w:rFonts w:ascii="Cambria Math" w:eastAsia="BatangChe" w:hAnsi="Cambria Math"/>
                            <w:lang w:eastAsia="ko-KR"/>
                          </w:rPr>
                          <m:t>θ</m:t>
                        </m:r>
                      </m:e>
                      <m:sub>
                        <m:r>
                          <m:rPr>
                            <m:nor/>
                          </m:rPr>
                          <w:rPr>
                            <w:rFonts w:eastAsia="BatangChe"/>
                            <w:bCs/>
                            <w:lang w:eastAsia="ko-KR"/>
                          </w:rPr>
                          <m:t>3dB</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lang w:eastAsia="ko-KR"/>
                          </w:rPr>
                        </m:ctrlPr>
                      </m:sSubPr>
                      <m:e>
                        <m:r>
                          <w:rPr>
                            <w:rFonts w:ascii="Cambria Math" w:eastAsia="BatangChe" w:hAnsi="Cambria Math"/>
                            <w:lang w:eastAsia="ko-KR"/>
                          </w:rPr>
                          <m:t>ϕ</m:t>
                        </m:r>
                      </m:e>
                      <m:sub>
                        <m:r>
                          <m:rPr>
                            <m:nor/>
                          </m:rPr>
                          <w:rPr>
                            <w:rFonts w:eastAsia="BatangChe"/>
                            <w:bCs/>
                            <w:lang w:eastAsia="ko-KR"/>
                          </w:rPr>
                          <m:t>3dB</m:t>
                        </m:r>
                      </m:sub>
                    </m:sSub>
                  </m:oMath>
                  <w:r w:rsidRPr="0029157B">
                    <w:rPr>
                      <w:rFonts w:eastAsia="BatangChe"/>
                      <w:bCs/>
                      <w:lang w:eastAsia="ko-KR"/>
                    </w:rPr>
                    <w:t>)</w:t>
                  </w:r>
                </w:p>
              </w:tc>
            </w:tr>
          </w:tbl>
          <w:p w14:paraId="570C6190" w14:textId="77777777" w:rsidR="00FE224E" w:rsidRPr="0029157B" w:rsidRDefault="00FE224E" w:rsidP="0029157B">
            <w:pPr>
              <w:spacing w:before="0" w:after="0" w:line="240" w:lineRule="auto"/>
            </w:pPr>
          </w:p>
          <w:p w14:paraId="7CF00F0C" w14:textId="77777777" w:rsidR="0059449B" w:rsidRPr="0029157B" w:rsidRDefault="0059449B" w:rsidP="0029157B">
            <w:pPr>
              <w:spacing w:before="0" w:after="0" w:line="240" w:lineRule="auto"/>
            </w:pPr>
          </w:p>
          <w:tbl>
            <w:tblPr>
              <w:tblStyle w:val="TableGrid"/>
              <w:tblW w:w="0" w:type="auto"/>
              <w:tblInd w:w="200" w:type="dxa"/>
              <w:tblLook w:val="04A0" w:firstRow="1" w:lastRow="0" w:firstColumn="1" w:lastColumn="0" w:noHBand="0" w:noVBand="1"/>
            </w:tblPr>
            <w:tblGrid>
              <w:gridCol w:w="4385"/>
              <w:gridCol w:w="4386"/>
            </w:tblGrid>
            <w:tr w:rsidR="0059449B" w:rsidRPr="0029157B" w14:paraId="35931271" w14:textId="77777777" w:rsidTr="003C0FC7">
              <w:tc>
                <w:tcPr>
                  <w:tcW w:w="4827" w:type="dxa"/>
                  <w:tcBorders>
                    <w:top w:val="nil"/>
                    <w:left w:val="nil"/>
                    <w:bottom w:val="nil"/>
                    <w:right w:val="nil"/>
                  </w:tcBorders>
                  <w:vAlign w:val="center"/>
                </w:tcPr>
                <w:p w14:paraId="3E68B90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528E3BA5"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185E03E3" w14:textId="77777777" w:rsidTr="003C0FC7">
              <w:tc>
                <w:tcPr>
                  <w:tcW w:w="4827" w:type="dxa"/>
                  <w:tcBorders>
                    <w:top w:val="nil"/>
                    <w:left w:val="nil"/>
                    <w:bottom w:val="nil"/>
                    <w:right w:val="nil"/>
                  </w:tcBorders>
                  <w:vAlign w:val="center"/>
                </w:tcPr>
                <w:p w14:paraId="6637494C"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lastRenderedPageBreak/>
                    <w:drawing>
                      <wp:inline distT="0" distB="0" distL="0" distR="0" wp14:anchorId="159017F4" wp14:editId="15DA4EAC">
                        <wp:extent cx="2520000" cy="1643147"/>
                        <wp:effectExtent l="0" t="0" r="0" b="0"/>
                        <wp:docPr id="1589773472"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7" cstate="print">
                                  <a:extLst>
                                    <a:ext uri="{28A0092B-C50C-407E-A947-70E740481C1C}">
                                      <a14:useLocalDpi xmlns:a14="http://schemas.microsoft.com/office/drawing/2010/main"/>
                                    </a:ext>
                                  </a:extLst>
                                </a:blip>
                                <a:srcRect/>
                                <a:stretch>
                                  <a:fillRect/>
                                </a:stretch>
                              </pic:blipFill>
                              <pic:spPr bwMode="auto">
                                <a:xfrm>
                                  <a:off x="0" y="0"/>
                                  <a:ext cx="2520000" cy="1643147"/>
                                </a:xfrm>
                                <a:prstGeom prst="rect">
                                  <a:avLst/>
                                </a:prstGeom>
                                <a:noFill/>
                              </pic:spPr>
                            </pic:pic>
                          </a:graphicData>
                        </a:graphic>
                      </wp:inline>
                    </w:drawing>
                  </w:r>
                </w:p>
              </w:tc>
              <w:tc>
                <w:tcPr>
                  <w:tcW w:w="4828" w:type="dxa"/>
                  <w:tcBorders>
                    <w:top w:val="nil"/>
                    <w:left w:val="nil"/>
                    <w:bottom w:val="nil"/>
                    <w:right w:val="nil"/>
                  </w:tcBorders>
                  <w:vAlign w:val="center"/>
                </w:tcPr>
                <w:p w14:paraId="7203D70D"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43D8B752" wp14:editId="3F2BFECA">
                        <wp:extent cx="2520000" cy="1599027"/>
                        <wp:effectExtent l="0" t="0" r="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8" cstate="print">
                                  <a:extLst>
                                    <a:ext uri="{28A0092B-C50C-407E-A947-70E740481C1C}">
                                      <a14:useLocalDpi xmlns:a14="http://schemas.microsoft.com/office/drawing/2010/main"/>
                                    </a:ext>
                                  </a:extLst>
                                </a:blip>
                                <a:srcRect/>
                                <a:stretch>
                                  <a:fillRect/>
                                </a:stretch>
                              </pic:blipFill>
                              <pic:spPr bwMode="auto">
                                <a:xfrm>
                                  <a:off x="0" y="0"/>
                                  <a:ext cx="2520000" cy="1599027"/>
                                </a:xfrm>
                                <a:prstGeom prst="rect">
                                  <a:avLst/>
                                </a:prstGeom>
                                <a:noFill/>
                              </pic:spPr>
                            </pic:pic>
                          </a:graphicData>
                        </a:graphic>
                      </wp:inline>
                    </w:drawing>
                  </w:r>
                </w:p>
              </w:tc>
            </w:tr>
            <w:tr w:rsidR="0059449B" w:rsidRPr="0029157B" w14:paraId="33EFE77B" w14:textId="77777777" w:rsidTr="003C0FC7">
              <w:tc>
                <w:tcPr>
                  <w:tcW w:w="9655" w:type="dxa"/>
                  <w:gridSpan w:val="2"/>
                  <w:tcBorders>
                    <w:top w:val="nil"/>
                    <w:left w:val="nil"/>
                    <w:bottom w:val="nil"/>
                    <w:right w:val="nil"/>
                  </w:tcBorders>
                </w:tcPr>
                <w:p w14:paraId="69C7E02C" w14:textId="38BA6E22"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9. Radiation pattern with different side lobe suppression and front-back power ratio (</w:t>
                  </w:r>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i/>
                            <w:iCs/>
                            <w:lang w:eastAsia="ko-KR"/>
                          </w:rPr>
                        </m:ctrlPr>
                      </m:sSubPr>
                      <m:e>
                        <m:r>
                          <w:rPr>
                            <w:rFonts w:ascii="Cambria Math" w:eastAsia="BatangChe" w:hAnsi="Cambria Math"/>
                            <w:lang w:eastAsia="ko-KR"/>
                          </w:rPr>
                          <m:t>A</m:t>
                        </m:r>
                      </m:e>
                      <m:sub>
                        <m:r>
                          <w:rPr>
                            <w:rFonts w:ascii="Cambria Math" w:eastAsia="BatangChe" w:hAnsi="Cambria Math"/>
                            <w:lang w:eastAsia="ko-KR"/>
                          </w:rPr>
                          <m:t>m</m:t>
                        </m:r>
                      </m:sub>
                    </m:sSub>
                  </m:oMath>
                  <w:r w:rsidRPr="0029157B">
                    <w:rPr>
                      <w:rFonts w:eastAsia="BatangChe"/>
                      <w:bCs/>
                      <w:lang w:eastAsia="ko-KR"/>
                    </w:rPr>
                    <w:t>)</w:t>
                  </w:r>
                </w:p>
              </w:tc>
            </w:tr>
          </w:tbl>
          <w:p w14:paraId="31705B3B" w14:textId="77777777" w:rsidR="0059449B" w:rsidRPr="0029157B" w:rsidRDefault="0059449B" w:rsidP="0029157B">
            <w:pPr>
              <w:spacing w:before="0" w:after="0" w:line="240" w:lineRule="auto"/>
            </w:pPr>
          </w:p>
          <w:p w14:paraId="1107B44C" w14:textId="7057603F" w:rsidR="0059449B" w:rsidRPr="0029157B" w:rsidRDefault="0059449B" w:rsidP="0029157B">
            <w:pPr>
              <w:spacing w:before="0" w:after="0" w:line="240" w:lineRule="auto"/>
            </w:pPr>
            <w:r w:rsidRPr="0029157B">
              <w:rPr>
                <w:b/>
                <w:bCs/>
              </w:rPr>
              <w:t>Observation 14:</w:t>
            </w:r>
            <w:r w:rsidRPr="0029157B">
              <w:t xml:space="preserve"> With varying the value of HPBW, it tends that the larger the HPBW becomes, the weaker the directional properties get in both horizontal and vertical planes. </w:t>
            </w:r>
          </w:p>
          <w:p w14:paraId="6F9C9010" w14:textId="19A93CDF" w:rsidR="0059449B" w:rsidRPr="0029157B" w:rsidRDefault="0059449B" w:rsidP="0029157B">
            <w:pPr>
              <w:spacing w:before="0" w:after="0" w:line="240" w:lineRule="auto"/>
            </w:pPr>
            <w:r w:rsidRPr="0029157B">
              <w:rPr>
                <w:b/>
                <w:bCs/>
              </w:rPr>
              <w:t>Observation 15:</w:t>
            </w:r>
            <w:r w:rsidRPr="0029157B">
              <w:t xml:space="preserve"> With varying </w:t>
            </w: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oMath>
            <w:r w:rsidRPr="0029157B">
              <w:t xml:space="preserve"> and </w:t>
            </w: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oMath>
            <w:r w:rsidRPr="0029157B">
              <w:t>_while maintaining HPBW, the lower bound boundary increases in both horizontal and vertical planes.</w:t>
            </w:r>
          </w:p>
          <w:p w14:paraId="14ED1749" w14:textId="3DB24C94" w:rsidR="0059449B" w:rsidRPr="0029157B" w:rsidRDefault="0059449B" w:rsidP="0029157B">
            <w:pPr>
              <w:spacing w:before="0" w:after="0" w:line="240" w:lineRule="auto"/>
            </w:pPr>
            <w:r w:rsidRPr="0029157B">
              <w:rPr>
                <w:b/>
                <w:bCs/>
              </w:rPr>
              <w:t>Proposal 11:</w:t>
            </w:r>
            <w:r w:rsidRPr="0029157B">
              <w:t xml:space="preserve"> RAN1 consider Option1 as a baseline for UE antenna modelling with the values of parameter values as below:</w:t>
            </w:r>
          </w:p>
          <w:p w14:paraId="66A2FD58"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θ</m:t>
                  </m:r>
                </m:e>
                <m:sub>
                  <m:r>
                    <m:rPr>
                      <m:nor/>
                    </m:rPr>
                    <m:t>3dB</m:t>
                  </m:r>
                </m:sub>
              </m:sSub>
              <m:r>
                <m:rPr>
                  <m:sty m:val="bi"/>
                </m:rPr>
                <w:rPr>
                  <w:rFonts w:ascii="Cambria Math" w:hAnsi="Cambria Math"/>
                </w:rPr>
                <m:t xml:space="preserve">, </m:t>
              </m:r>
              <m:sSub>
                <m:sSubPr>
                  <m:ctrlPr>
                    <w:rPr>
                      <w:rFonts w:ascii="Cambria Math" w:hAnsi="Cambria Math"/>
                    </w:rPr>
                  </m:ctrlPr>
                </m:sSubPr>
                <m:e>
                  <m:r>
                    <m:rPr>
                      <m:sty m:val="bi"/>
                    </m:rPr>
                    <w:rPr>
                      <w:rFonts w:ascii="Cambria Math" w:hAnsi="Cambria Math"/>
                    </w:rPr>
                    <m:t>ϕ</m:t>
                  </m:r>
                </m:e>
                <m:sub>
                  <m:r>
                    <m:rPr>
                      <m:nor/>
                    </m:rPr>
                    <m:t>3dB</m:t>
                  </m:r>
                </m:sub>
              </m:sSub>
              <m:r>
                <m:rPr>
                  <m:sty m:val="bi"/>
                </m:rPr>
                <w:rPr>
                  <w:rFonts w:ascii="Cambria Math" w:hAnsi="Cambria Math"/>
                </w:rPr>
                <m:t>:</m:t>
              </m:r>
            </m:oMath>
            <w:r w:rsidR="0059449B" w:rsidRPr="0029157B">
              <w:t xml:space="preserve"> 90 degrees</w:t>
            </w:r>
          </w:p>
          <w:p w14:paraId="15DE1128" w14:textId="77777777" w:rsidR="0059449B" w:rsidRPr="0029157B" w:rsidRDefault="0059449B">
            <w:pPr>
              <w:pStyle w:val="ListParagraph"/>
              <w:numPr>
                <w:ilvl w:val="0"/>
                <w:numId w:val="45"/>
              </w:numPr>
              <w:spacing w:line="240" w:lineRule="auto"/>
            </w:pP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r>
                <m:rPr>
                  <m:sty m:val="b"/>
                </m:rPr>
                <w:rPr>
                  <w:rFonts w:ascii="Cambria Math" w:hAnsi="Cambria Math"/>
                </w:rPr>
                <m:t>:</m:t>
              </m:r>
            </m:oMath>
            <w:r w:rsidRPr="0029157B">
              <w:t xml:space="preserve"> 25 dB</w:t>
            </w:r>
          </w:p>
          <w:p w14:paraId="0344EC8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r>
                <m:rPr>
                  <m:sty m:val="b"/>
                </m:rPr>
                <w:rPr>
                  <w:rFonts w:ascii="Cambria Math" w:hAnsi="Cambria Math"/>
                </w:rPr>
                <m:t>:</m:t>
              </m:r>
            </m:oMath>
            <w:r w:rsidR="0059449B" w:rsidRPr="0029157B">
              <w:t xml:space="preserve"> 25 dB</w:t>
            </w:r>
          </w:p>
          <w:p w14:paraId="06318A2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t>
                  </m:r>
                  <m:r>
                    <m:rPr>
                      <m:sty m:val="bi"/>
                    </m:rPr>
                    <w:rPr>
                      <w:rFonts w:ascii="Cambria Math" w:hAnsi="Cambria Math"/>
                    </w:rPr>
                    <m:t>max</m:t>
                  </m:r>
                </m:sub>
              </m:sSub>
              <m:r>
                <m:rPr>
                  <m:sty m:val="b"/>
                </m:rPr>
                <w:rPr>
                  <w:rFonts w:ascii="Cambria Math" w:hAnsi="Cambria Math"/>
                </w:rPr>
                <m:t>:</m:t>
              </m:r>
            </m:oMath>
            <w:r w:rsidR="0059449B" w:rsidRPr="0029157B">
              <w:t xml:space="preserve"> 5 dBi</w:t>
            </w:r>
          </w:p>
          <w:p w14:paraId="358C93C4" w14:textId="77777777" w:rsidR="0059449B" w:rsidRPr="0029157B" w:rsidRDefault="0059449B">
            <w:pPr>
              <w:pStyle w:val="ListParagraph"/>
              <w:numPr>
                <w:ilvl w:val="0"/>
                <w:numId w:val="45"/>
              </w:numPr>
              <w:spacing w:line="240" w:lineRule="auto"/>
            </w:pPr>
            <w:r w:rsidRPr="0029157B">
              <w:t>Combining method for 3D antenna element pattern: same with TR38.901</w:t>
            </w:r>
          </w:p>
          <w:p w14:paraId="3E7A8694" w14:textId="4AF0C4FE" w:rsidR="0059449B" w:rsidRPr="0029157B" w:rsidRDefault="0059449B" w:rsidP="0029157B">
            <w:pPr>
              <w:spacing w:before="0" w:after="0" w:line="240" w:lineRule="auto"/>
            </w:pPr>
            <w:r w:rsidRPr="0029157B">
              <w:rPr>
                <w:b/>
                <w:bCs/>
              </w:rPr>
              <w:t>Observation 16:</w:t>
            </w:r>
            <w:r w:rsidRPr="0029157B">
              <w:t xml:space="preserve"> UE antenna modelling in existing channel model sets a bearing angle for the rotation of the UE. It is necessary to confirm that each antenna elements for the UE applies the same bearing angle</w:t>
            </w:r>
          </w:p>
          <w:p w14:paraId="7D89AA70" w14:textId="268C807F" w:rsidR="0059449B" w:rsidRPr="0029157B" w:rsidRDefault="0059449B" w:rsidP="0029157B">
            <w:pPr>
              <w:spacing w:before="0" w:after="0" w:line="240" w:lineRule="auto"/>
            </w:pPr>
            <w:r w:rsidRPr="0029157B">
              <w:rPr>
                <w:b/>
                <w:bCs/>
              </w:rPr>
              <w:t>Proposal 12:</w:t>
            </w:r>
            <w:r w:rsidRPr="0029157B">
              <w:t xml:space="preserve"> RAN1 confirm that maximal gain directivity of the antenna radiation pattern to be aligned with direction of the antenna candidate location</w:t>
            </w:r>
          </w:p>
          <w:p w14:paraId="255C8040" w14:textId="62EDEBF4" w:rsidR="0059449B" w:rsidRPr="0029157B" w:rsidRDefault="0059449B" w:rsidP="0029157B">
            <w:pPr>
              <w:spacing w:before="0" w:after="0" w:line="240" w:lineRule="auto"/>
            </w:pPr>
            <w:r w:rsidRPr="0029157B">
              <w:rPr>
                <w:b/>
                <w:bCs/>
              </w:rPr>
              <w:t>Proposal 13:</w:t>
            </w:r>
            <w:r w:rsidRPr="0029157B">
              <w:t xml:space="preserve"> RAN1 consider that same bearing angle is applied to all antenna element candidates</w:t>
            </w:r>
          </w:p>
          <w:p w14:paraId="6C466C6B" w14:textId="04E2D02F" w:rsidR="0059449B" w:rsidRPr="0029157B" w:rsidRDefault="0059449B" w:rsidP="0029157B">
            <w:pPr>
              <w:spacing w:before="0" w:after="0" w:line="240" w:lineRule="auto"/>
            </w:pPr>
          </w:p>
        </w:tc>
      </w:tr>
      <w:tr w:rsidR="00D9024D" w:rsidRPr="0079343B" w14:paraId="6D209051" w14:textId="77777777" w:rsidTr="0029157B">
        <w:tc>
          <w:tcPr>
            <w:tcW w:w="1525" w:type="dxa"/>
            <w:vAlign w:val="center"/>
          </w:tcPr>
          <w:p w14:paraId="4AE78296" w14:textId="6F82680A" w:rsidR="00D9024D" w:rsidRPr="0079343B" w:rsidRDefault="00625686" w:rsidP="004A431D">
            <w:pPr>
              <w:spacing w:before="0" w:after="0" w:line="240" w:lineRule="auto"/>
            </w:pPr>
            <w:r>
              <w:lastRenderedPageBreak/>
              <w:t>[13] Apple</w:t>
            </w:r>
          </w:p>
        </w:tc>
        <w:tc>
          <w:tcPr>
            <w:tcW w:w="9187" w:type="dxa"/>
            <w:vAlign w:val="center"/>
          </w:tcPr>
          <w:p w14:paraId="78DE377F" w14:textId="6F03A3B2" w:rsidR="00625686" w:rsidRPr="0029157B" w:rsidRDefault="00625686" w:rsidP="0029157B">
            <w:pPr>
              <w:spacing w:before="0" w:after="0" w:line="240" w:lineRule="auto"/>
            </w:pPr>
            <w:r w:rsidRPr="0029157B">
              <w:rPr>
                <w:b/>
                <w:bCs/>
              </w:rPr>
              <w:t>Proposal 16:</w:t>
            </w:r>
            <w:r w:rsidRPr="0029157B">
              <w:t xml:space="preserve"> For UE antenna radiation pattern modeling, support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rsidRPr="0029157B">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rsidRPr="0029157B">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rsidRPr="0029157B">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rsidRPr="0029157B">
              <w:t>.</w:t>
            </w:r>
          </w:p>
          <w:p w14:paraId="2E898784" w14:textId="1C7E991E" w:rsidR="000F567A" w:rsidRPr="0029157B" w:rsidRDefault="000F567A" w:rsidP="0029157B">
            <w:pPr>
              <w:spacing w:before="0" w:after="0" w:line="240" w:lineRule="auto"/>
              <w:rPr>
                <w:b/>
                <w:bCs/>
              </w:rPr>
            </w:pPr>
          </w:p>
        </w:tc>
      </w:tr>
      <w:tr w:rsidR="00D9024D" w:rsidRPr="0079343B" w14:paraId="6F4850E5" w14:textId="77777777" w:rsidTr="0029157B">
        <w:tc>
          <w:tcPr>
            <w:tcW w:w="1525" w:type="dxa"/>
            <w:vAlign w:val="center"/>
          </w:tcPr>
          <w:p w14:paraId="08DEE642" w14:textId="2CE8600B" w:rsidR="00D9024D" w:rsidRPr="0079343B" w:rsidRDefault="00F57BD5" w:rsidP="004A431D">
            <w:pPr>
              <w:spacing w:before="0" w:after="0" w:line="240" w:lineRule="auto"/>
            </w:pPr>
            <w:r>
              <w:t>[17] Qualcomm</w:t>
            </w:r>
          </w:p>
        </w:tc>
        <w:tc>
          <w:tcPr>
            <w:tcW w:w="9187" w:type="dxa"/>
            <w:vAlign w:val="center"/>
          </w:tcPr>
          <w:tbl>
            <w:tblPr>
              <w:tblStyle w:val="TableGrid"/>
              <w:tblW w:w="0" w:type="auto"/>
              <w:tblLook w:val="04A0" w:firstRow="1" w:lastRow="0" w:firstColumn="1" w:lastColumn="0" w:noHBand="0" w:noVBand="1"/>
            </w:tblPr>
            <w:tblGrid>
              <w:gridCol w:w="5263"/>
              <w:gridCol w:w="3698"/>
            </w:tblGrid>
            <w:tr w:rsidR="00F57BD5" w:rsidRPr="0029157B" w14:paraId="031EAA51" w14:textId="77777777" w:rsidTr="003C0FC7">
              <w:tc>
                <w:tcPr>
                  <w:tcW w:w="4675" w:type="dxa"/>
                </w:tcPr>
                <w:p w14:paraId="69B940D0" w14:textId="77777777" w:rsidR="00F57BD5" w:rsidRPr="0029157B" w:rsidRDefault="00F57BD5" w:rsidP="0029157B">
                  <w:pPr>
                    <w:keepNext/>
                    <w:spacing w:before="0" w:after="0" w:line="240" w:lineRule="auto"/>
                    <w:jc w:val="center"/>
                  </w:pPr>
                  <w:r w:rsidRPr="0029157B">
                    <w:rPr>
                      <w:noProof/>
                      <w:lang w:eastAsia="zh-CN"/>
                    </w:rPr>
                    <w:drawing>
                      <wp:inline distT="0" distB="0" distL="0" distR="0" wp14:anchorId="0CDFA681" wp14:editId="57D27053">
                        <wp:extent cx="3205029" cy="2468146"/>
                        <wp:effectExtent l="0" t="0" r="0" b="889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139" cstate="print">
                                  <a:extLst>
                                    <a:ext uri="{28A0092B-C50C-407E-A947-70E740481C1C}">
                                      <a14:useLocalDpi xmlns:a14="http://schemas.microsoft.com/office/drawing/2010/main"/>
                                    </a:ext>
                                  </a:extLst>
                                </a:blip>
                                <a:stretch>
                                  <a:fillRect/>
                                </a:stretch>
                              </pic:blipFill>
                              <pic:spPr>
                                <a:xfrm>
                                  <a:off x="0" y="0"/>
                                  <a:ext cx="3212514" cy="2473910"/>
                                </a:xfrm>
                                <a:prstGeom prst="rect">
                                  <a:avLst/>
                                </a:prstGeom>
                              </pic:spPr>
                            </pic:pic>
                          </a:graphicData>
                        </a:graphic>
                      </wp:inline>
                    </w:drawing>
                  </w:r>
                </w:p>
                <w:p w14:paraId="02F85BF6" w14:textId="77777777" w:rsidR="00F57BD5" w:rsidRPr="0029157B" w:rsidRDefault="00F57BD5" w:rsidP="0029157B">
                  <w:pPr>
                    <w:pStyle w:val="Caption"/>
                    <w:spacing w:before="0" w:after="0" w:line="240" w:lineRule="auto"/>
                    <w:jc w:val="center"/>
                    <w:rPr>
                      <w:sz w:val="20"/>
                      <w:szCs w:val="20"/>
                    </w:rPr>
                  </w:pPr>
                </w:p>
              </w:tc>
              <w:tc>
                <w:tcPr>
                  <w:tcW w:w="4675" w:type="dxa"/>
                </w:tcPr>
                <w:p w14:paraId="0CEC8B2B" w14:textId="77777777" w:rsidR="00F57BD5" w:rsidRPr="0029157B" w:rsidRDefault="00F57BD5" w:rsidP="0029157B">
                  <w:pPr>
                    <w:spacing w:before="0" w:after="0" w:line="240" w:lineRule="auto"/>
                    <w:jc w:val="center"/>
                    <w:rPr>
                      <w:noProof/>
                    </w:rPr>
                  </w:pPr>
                </w:p>
                <w:p w14:paraId="69A396D6" w14:textId="77777777" w:rsidR="00F57BD5" w:rsidRPr="0029157B" w:rsidRDefault="00F57BD5" w:rsidP="0029157B">
                  <w:pPr>
                    <w:spacing w:before="0" w:after="0" w:line="240" w:lineRule="auto"/>
                    <w:jc w:val="center"/>
                  </w:pPr>
                  <w:r w:rsidRPr="0029157B">
                    <w:rPr>
                      <w:noProof/>
                      <w:lang w:eastAsia="zh-CN"/>
                    </w:rPr>
                    <w:drawing>
                      <wp:inline distT="0" distB="0" distL="0" distR="0" wp14:anchorId="4B9547F2" wp14:editId="7655E22B">
                        <wp:extent cx="2211277" cy="1477728"/>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140" cstate="print">
                                  <a:extLst>
                                    <a:ext uri="{28A0092B-C50C-407E-A947-70E740481C1C}">
                                      <a14:useLocalDpi xmlns:a14="http://schemas.microsoft.com/office/drawing/2010/main"/>
                                    </a:ext>
                                  </a:extLst>
                                </a:blip>
                                <a:stretch>
                                  <a:fillRect/>
                                </a:stretch>
                              </pic:blipFill>
                              <pic:spPr>
                                <a:xfrm>
                                  <a:off x="0" y="0"/>
                                  <a:ext cx="2225465" cy="1487210"/>
                                </a:xfrm>
                                <a:prstGeom prst="rect">
                                  <a:avLst/>
                                </a:prstGeom>
                              </pic:spPr>
                            </pic:pic>
                          </a:graphicData>
                        </a:graphic>
                      </wp:inline>
                    </w:drawing>
                  </w:r>
                </w:p>
                <w:p w14:paraId="43DE72A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F57BD5" w:rsidRPr="0029157B">
                    <w:rPr>
                      <w:szCs w:val="20"/>
                    </w:rPr>
                    <w:t xml:space="preserve"> = 25 dB</w:t>
                  </w:r>
                </w:p>
                <w:p w14:paraId="47E0BF2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14119F73" w14:textId="77777777" w:rsidR="00F57BD5" w:rsidRPr="0029157B" w:rsidRDefault="00F57BD5" w:rsidP="0029157B">
                  <w:pPr>
                    <w:keepNext/>
                    <w:spacing w:before="0" w:after="0" w:line="240" w:lineRule="auto"/>
                    <w:jc w:val="center"/>
                  </w:pPr>
                </w:p>
              </w:tc>
            </w:tr>
          </w:tbl>
          <w:p w14:paraId="4A7886FE" w14:textId="77777777" w:rsidR="00F57BD5" w:rsidRPr="0029157B" w:rsidRDefault="00F57BD5" w:rsidP="0029157B">
            <w:pPr>
              <w:pStyle w:val="Caption"/>
              <w:spacing w:before="0" w:after="0" w:line="240" w:lineRule="auto"/>
              <w:jc w:val="center"/>
              <w:rPr>
                <w:b w:val="0"/>
                <w:bCs w:val="0"/>
                <w:sz w:val="20"/>
                <w:szCs w:val="20"/>
              </w:rPr>
            </w:pPr>
            <w:bookmarkStart w:id="61" w:name="_Ref181956774"/>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6</w:t>
            </w:r>
            <w:r w:rsidRPr="0029157B">
              <w:rPr>
                <w:b w:val="0"/>
                <w:bCs w:val="0"/>
                <w:sz w:val="20"/>
                <w:szCs w:val="20"/>
              </w:rPr>
              <w:fldChar w:fldCharType="end"/>
            </w:r>
            <w:bookmarkEnd w:id="61"/>
            <w:r w:rsidRPr="0029157B">
              <w:rPr>
                <w:b w:val="0"/>
                <w:bCs w:val="0"/>
                <w:sz w:val="20"/>
                <w:szCs w:val="20"/>
              </w:rPr>
              <w:t xml:space="preserve"> Illustration showing how the parameters for the antenna pattern model in Table 7.3-1 can be used to approximate realistic UE antenna patterns.</w:t>
            </w:r>
          </w:p>
          <w:p w14:paraId="2DD392AC" w14:textId="77777777" w:rsidR="00F57BD5" w:rsidRPr="0029157B" w:rsidRDefault="00F57BD5" w:rsidP="0029157B">
            <w:pPr>
              <w:spacing w:before="0" w:after="0" w:line="240" w:lineRule="auto"/>
            </w:pPr>
            <w:r w:rsidRPr="0029157B">
              <w:rPr>
                <w:b/>
                <w:bCs/>
                <w:lang w:val="en-GB"/>
              </w:rPr>
              <w:t>Proposal 4</w:t>
            </w:r>
            <w:r w:rsidRPr="0029157B">
              <w:rPr>
                <w:lang w:val="en-GB"/>
              </w:rPr>
              <w:t xml:space="preserve">: The radiation pattern of UE antennas can be modelled using the templated pattern provided in Table 7.3-1. The parameters for the antenna radiation pattern provided in </w:t>
            </w:r>
            <w:r w:rsidRPr="0029157B">
              <w:t>Table 7.3-1 can be set as follows:</w:t>
            </w:r>
          </w:p>
          <w:p w14:paraId="28AE8BD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w:t>
            </w:r>
          </w:p>
          <w:p w14:paraId="4B371876"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29157B">
              <w:rPr>
                <w:szCs w:val="20"/>
              </w:rPr>
              <w:t xml:space="preserve"> = 25 dB</w:t>
            </w:r>
          </w:p>
          <w:p w14:paraId="1BB2358B"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to 270</w:t>
            </w:r>
            <m:oMath>
              <m:r>
                <w:rPr>
                  <w:rFonts w:ascii="Cambria Math" w:hAnsi="Cambria Math"/>
                  <w:szCs w:val="20"/>
                </w:rPr>
                <m:t>°</m:t>
              </m:r>
            </m:oMath>
            <w:r w:rsidR="00F57BD5" w:rsidRPr="0029157B">
              <w:rPr>
                <w:szCs w:val="20"/>
              </w:rPr>
              <w:t xml:space="preserve"> </w:t>
            </w:r>
          </w:p>
          <w:p w14:paraId="1EBCE4B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4F9E5A47"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 gain = 6.53 </w:t>
            </w:r>
            <w:proofErr w:type="spellStart"/>
            <w:r w:rsidRPr="0029157B">
              <w:rPr>
                <w:szCs w:val="20"/>
              </w:rPr>
              <w:t>dBi</w:t>
            </w:r>
            <w:proofErr w:type="spellEnd"/>
            <w:r w:rsidRPr="0029157B">
              <w:rPr>
                <w:szCs w:val="20"/>
              </w:rPr>
              <w:t xml:space="preserve"> </w:t>
            </w:r>
          </w:p>
          <w:p w14:paraId="08FA38ED" w14:textId="77777777" w:rsidR="00F57BD5" w:rsidRPr="0029157B" w:rsidRDefault="00F57BD5">
            <w:pPr>
              <w:pStyle w:val="ListParagraph"/>
              <w:numPr>
                <w:ilvl w:val="1"/>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Maximum directional gain is chosen to </w:t>
            </w:r>
            <w:r w:rsidRPr="0029157B">
              <w:rPr>
                <w:szCs w:val="20"/>
                <w:lang w:val="en-GB"/>
              </w:rPr>
              <w:t xml:space="preserve">normalize the antenna pattern to unit gain (0 </w:t>
            </w:r>
            <w:proofErr w:type="spellStart"/>
            <w:r w:rsidRPr="0029157B">
              <w:rPr>
                <w:szCs w:val="20"/>
                <w:lang w:val="en-GB"/>
              </w:rPr>
              <w:t>dBi</w:t>
            </w:r>
            <w:proofErr w:type="spellEnd"/>
            <w:r w:rsidRPr="0029157B">
              <w:rPr>
                <w:szCs w:val="20"/>
                <w:lang w:val="en-GB"/>
              </w:rPr>
              <w:t>).</w:t>
            </w:r>
          </w:p>
          <w:p w14:paraId="02669B7E"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lang w:val="en-GB"/>
              </w:rPr>
              <w:t xml:space="preserve">Antenna-specific efficiency is included as a separate parameter. </w:t>
            </w:r>
          </w:p>
          <w:p w14:paraId="501E26BE" w14:textId="77777777" w:rsidR="0029157B" w:rsidRDefault="0029157B" w:rsidP="0029157B">
            <w:pPr>
              <w:spacing w:before="0" w:after="0" w:line="240" w:lineRule="auto"/>
              <w:rPr>
                <w:b/>
                <w:lang w:val="en-GB"/>
              </w:rPr>
            </w:pPr>
          </w:p>
          <w:p w14:paraId="7B070B23" w14:textId="79ABD52D" w:rsidR="00EE4F3E" w:rsidRPr="0029157B" w:rsidRDefault="00EE4F3E" w:rsidP="0029157B">
            <w:pPr>
              <w:spacing w:before="0" w:after="0" w:line="240" w:lineRule="auto"/>
              <w:rPr>
                <w:lang w:val="en-GB"/>
              </w:rPr>
            </w:pPr>
            <w:r w:rsidRPr="0029157B">
              <w:rPr>
                <w:b/>
                <w:lang w:val="en-GB"/>
              </w:rPr>
              <w:t>Proposal 5:</w:t>
            </w:r>
            <w:r w:rsidRPr="0029157B">
              <w:rPr>
                <w:lang w:val="en-GB"/>
              </w:rPr>
              <w:t xml:space="preserve"> For UEs with 2, 3, and 6 antennas, the default antenna placements are given as follows:</w:t>
            </w:r>
          </w:p>
          <w:p w14:paraId="6A3430FD" w14:textId="55D95DFC" w:rsidR="005B4302" w:rsidRPr="0029157B" w:rsidRDefault="00EE4F3E" w:rsidP="0029157B">
            <w:pPr>
              <w:spacing w:before="0" w:after="0" w:line="240" w:lineRule="auto"/>
              <w:jc w:val="center"/>
              <w:rPr>
                <w:lang w:val="en-GB"/>
              </w:rPr>
            </w:pPr>
            <w:r w:rsidRPr="0029157B">
              <w:rPr>
                <w:noProof/>
                <w:lang w:val="en-GB"/>
              </w:rPr>
              <w:t xml:space="preserve"> </w:t>
            </w:r>
            <w:r w:rsidRPr="0029157B">
              <w:rPr>
                <w:noProof/>
                <w:lang w:eastAsia="zh-CN"/>
              </w:rPr>
              <w:drawing>
                <wp:inline distT="0" distB="0" distL="0" distR="0" wp14:anchorId="2574C016" wp14:editId="5A868980">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tc>
      </w:tr>
      <w:tr w:rsidR="004D7F9A" w:rsidRPr="0079343B" w14:paraId="222DA322" w14:textId="77777777" w:rsidTr="0029157B">
        <w:trPr>
          <w:trHeight w:val="64"/>
        </w:trPr>
        <w:tc>
          <w:tcPr>
            <w:tcW w:w="1525" w:type="dxa"/>
            <w:vAlign w:val="center"/>
          </w:tcPr>
          <w:p w14:paraId="4C62F9B1" w14:textId="2CC67568" w:rsidR="004D7F9A" w:rsidRPr="0079343B" w:rsidRDefault="000C0234" w:rsidP="004A431D">
            <w:pPr>
              <w:spacing w:after="0" w:line="240" w:lineRule="auto"/>
            </w:pPr>
            <w:r>
              <w:lastRenderedPageBreak/>
              <w:t>[19] Nokia</w:t>
            </w:r>
          </w:p>
        </w:tc>
        <w:tc>
          <w:tcPr>
            <w:tcW w:w="9187" w:type="dxa"/>
            <w:vAlign w:val="center"/>
          </w:tcPr>
          <w:p w14:paraId="21889D47" w14:textId="77777777" w:rsidR="001B07E7" w:rsidRPr="0029157B" w:rsidRDefault="000C0234" w:rsidP="0029157B">
            <w:pPr>
              <w:spacing w:before="0" w:after="0" w:line="240" w:lineRule="auto"/>
              <w:rPr>
                <w:rFonts w:eastAsiaTheme="minorEastAsia"/>
                <w:bCs/>
                <w:lang w:eastAsia="zh-CN"/>
              </w:rPr>
            </w:pPr>
            <w:r w:rsidRPr="0029157B">
              <w:rPr>
                <w:rFonts w:eastAsiaTheme="minorEastAsia"/>
                <w:b/>
                <w:lang w:eastAsia="zh-CN"/>
              </w:rPr>
              <w:t xml:space="preserve">Observation 6: </w:t>
            </w:r>
            <w:r w:rsidRPr="0029157B">
              <w:rPr>
                <w:rFonts w:eastAsiaTheme="minorEastAsia"/>
                <w:bCs/>
                <w:lang w:eastAsia="zh-CN"/>
              </w:rPr>
              <w:t>Some of the proposed radiation patterns for UE modeling cannot be configured for 0 dB efficiency and should not be considered or at least updated.</w:t>
            </w:r>
          </w:p>
          <w:p w14:paraId="0FD1F80C" w14:textId="77777777" w:rsidR="000C0234" w:rsidRPr="0029157B" w:rsidRDefault="000C0234" w:rsidP="0029157B">
            <w:pPr>
              <w:spacing w:before="0" w:after="0" w:line="240" w:lineRule="auto"/>
              <w:rPr>
                <w:rFonts w:eastAsiaTheme="minorEastAsia"/>
                <w:b/>
                <w:lang w:eastAsia="zh-CN"/>
              </w:rPr>
            </w:pPr>
          </w:p>
          <w:p w14:paraId="3E088CCC" w14:textId="77777777" w:rsidR="000C0234" w:rsidRPr="0029157B" w:rsidRDefault="000C0234" w:rsidP="0029157B">
            <w:pPr>
              <w:pStyle w:val="Caption"/>
              <w:keepNext/>
              <w:spacing w:before="0" w:after="0" w:line="240" w:lineRule="auto"/>
              <w:jc w:val="center"/>
              <w:rPr>
                <w:b w:val="0"/>
                <w:bCs w:val="0"/>
                <w:sz w:val="20"/>
                <w:szCs w:val="20"/>
              </w:rPr>
            </w:pPr>
            <w:bookmarkStart w:id="62" w:name="_Ref166066946"/>
            <w:bookmarkStart w:id="63" w:name="_Ref166062777"/>
            <w:r w:rsidRPr="0029157B">
              <w:rPr>
                <w:b w:val="0"/>
                <w:sz w:val="20"/>
                <w:szCs w:val="20"/>
              </w:rPr>
              <w:t xml:space="preserve">Table </w:t>
            </w:r>
            <w:r w:rsidRPr="0029157B">
              <w:rPr>
                <w:b w:val="0"/>
                <w:bCs w:val="0"/>
                <w:sz w:val="20"/>
                <w:szCs w:val="20"/>
              </w:rPr>
              <w:fldChar w:fldCharType="begin"/>
            </w:r>
            <w:r w:rsidRPr="0029157B">
              <w:rPr>
                <w:b w:val="0"/>
                <w:sz w:val="20"/>
                <w:szCs w:val="20"/>
              </w:rPr>
              <w:instrText xml:space="preserve"> SEQ Table \* ARABIC </w:instrText>
            </w:r>
            <w:r w:rsidRPr="0029157B">
              <w:rPr>
                <w:b w:val="0"/>
                <w:bCs w:val="0"/>
                <w:sz w:val="20"/>
                <w:szCs w:val="20"/>
              </w:rPr>
              <w:fldChar w:fldCharType="separate"/>
            </w:r>
            <w:r w:rsidRPr="0029157B">
              <w:rPr>
                <w:b w:val="0"/>
                <w:noProof/>
                <w:sz w:val="20"/>
                <w:szCs w:val="20"/>
              </w:rPr>
              <w:t>4</w:t>
            </w:r>
            <w:r w:rsidRPr="0029157B">
              <w:rPr>
                <w:b w:val="0"/>
                <w:bCs w:val="0"/>
                <w:sz w:val="20"/>
                <w:szCs w:val="20"/>
              </w:rPr>
              <w:fldChar w:fldCharType="end"/>
            </w:r>
            <w:bookmarkEnd w:id="62"/>
            <w:r w:rsidRPr="0029157B">
              <w:rPr>
                <w:b w:val="0"/>
                <w:sz w:val="20"/>
                <w:szCs w:val="20"/>
              </w:rPr>
              <w:t>:</w:t>
            </w:r>
            <w:r w:rsidRPr="0029157B">
              <w:rPr>
                <w:b w:val="0"/>
                <w:sz w:val="20"/>
                <w:szCs w:val="20"/>
                <w:lang w:eastAsia="zh-CN"/>
              </w:rPr>
              <w:t xml:space="preserve"> </w:t>
            </w:r>
            <w:bookmarkEnd w:id="63"/>
            <w:r w:rsidRPr="0029157B">
              <w:rPr>
                <w:b w:val="0"/>
                <w:sz w:val="20"/>
                <w:szCs w:val="20"/>
              </w:rPr>
              <w:t>Radiation power pattern of a single UE antenna element</w:t>
            </w:r>
          </w:p>
          <w:tbl>
            <w:tblPr>
              <w:tblW w:w="7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623"/>
            </w:tblGrid>
            <w:tr w:rsidR="000C0234" w:rsidRPr="0029157B" w14:paraId="00008B52" w14:textId="77777777" w:rsidTr="000C0234">
              <w:trPr>
                <w:cantSplit/>
                <w:trHeight w:val="258"/>
                <w:jc w:val="center"/>
              </w:trPr>
              <w:tc>
                <w:tcPr>
                  <w:tcW w:w="1718" w:type="dxa"/>
                  <w:shd w:val="clear" w:color="auto" w:fill="E0E0E0"/>
                  <w:vAlign w:val="center"/>
                </w:tcPr>
                <w:p w14:paraId="690E391C"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Parameter</w:t>
                  </w:r>
                </w:p>
              </w:tc>
              <w:tc>
                <w:tcPr>
                  <w:tcW w:w="5623" w:type="dxa"/>
                  <w:shd w:val="clear" w:color="auto" w:fill="E0E0E0"/>
                  <w:vAlign w:val="center"/>
                </w:tcPr>
                <w:p w14:paraId="61B1E08E"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Values</w:t>
                  </w:r>
                </w:p>
              </w:tc>
            </w:tr>
            <w:tr w:rsidR="000C0234" w:rsidRPr="0029157B" w14:paraId="5DF0C899" w14:textId="77777777" w:rsidTr="000C0234">
              <w:trPr>
                <w:cantSplit/>
                <w:trHeight w:val="1170"/>
                <w:jc w:val="center"/>
              </w:trPr>
              <w:tc>
                <w:tcPr>
                  <w:tcW w:w="1718" w:type="dxa"/>
                  <w:shd w:val="clear" w:color="auto" w:fill="auto"/>
                  <w:vAlign w:val="center"/>
                </w:tcPr>
                <w:p w14:paraId="2FED7333"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vertical radiation pattern (dB)</w:t>
                  </w:r>
                </w:p>
              </w:tc>
              <w:tc>
                <w:tcPr>
                  <w:tcW w:w="5623" w:type="dxa"/>
                  <w:vAlign w:val="center"/>
                </w:tcPr>
                <w:p w14:paraId="43693E06" w14:textId="77777777" w:rsidR="000C0234" w:rsidRPr="0029157B" w:rsidRDefault="00000000" w:rsidP="0029157B">
                  <w:pPr>
                    <w:pStyle w:val="TAC"/>
                    <w:spacing w:line="240" w:lineRule="auto"/>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 xml:space="preserve">with </m:t>
                    </m:r>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=15</m:t>
                    </m:r>
                    <m:r>
                      <m:rPr>
                        <m:nor/>
                      </m:rPr>
                      <w:rPr>
                        <w:rFonts w:ascii="Times New Roman" w:hAnsi="Times New Roman" w:cs="Times New Roman"/>
                        <w:sz w:val="20"/>
                        <w:szCs w:val="20"/>
                      </w:rPr>
                      <m:t>dB</m:t>
                    </m:r>
                  </m:oMath>
                  <w:r w:rsidR="000C0234" w:rsidRPr="0029157B">
                    <w:rPr>
                      <w:rFonts w:ascii="Times New Roman" w:hAnsi="Times New Roman" w:cs="Times New Roman"/>
                      <w:sz w:val="20"/>
                      <w:szCs w:val="20"/>
                    </w:rPr>
                    <w:t>,</w:t>
                  </w:r>
                </w:p>
                <w:p w14:paraId="377D5348"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ctrlPr>
                          <w:rPr>
                            <w:rFonts w:ascii="Cambria Math" w:hAnsi="Cambria Math" w:cs="Times New Roman"/>
                            <w:i/>
                            <w:sz w:val="20"/>
                            <w:szCs w:val="20"/>
                          </w:rPr>
                        </m:ctrlP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26DE95F2" w14:textId="77777777" w:rsidTr="000C0234">
              <w:trPr>
                <w:cantSplit/>
                <w:trHeight w:val="1149"/>
                <w:jc w:val="center"/>
              </w:trPr>
              <w:tc>
                <w:tcPr>
                  <w:tcW w:w="1718" w:type="dxa"/>
                  <w:shd w:val="clear" w:color="auto" w:fill="auto"/>
                  <w:vAlign w:val="center"/>
                </w:tcPr>
                <w:p w14:paraId="794C6E72"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horizontal radiation pattern (dB)</w:t>
                  </w:r>
                </w:p>
              </w:tc>
              <w:tc>
                <w:tcPr>
                  <w:tcW w:w="5623" w:type="dxa"/>
                  <w:vAlign w:val="center"/>
                </w:tcPr>
                <w:p w14:paraId="0435F597" w14:textId="77777777" w:rsidR="000C0234" w:rsidRPr="0029157B" w:rsidRDefault="00000000" w:rsidP="0029157B">
                  <w:pPr>
                    <w:pStyle w:val="TAC"/>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i/>
                                                  <w:sz w:val="20"/>
                                                  <w:szCs w:val="20"/>
                                                </w:rPr>
                                                <m:t>3dB</m:t>
                                              </m: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with</m:t>
                      </m:r>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=15</m:t>
                      </m:r>
                      <m:r>
                        <m:rPr>
                          <m:nor/>
                        </m:rPr>
                        <w:rPr>
                          <w:rFonts w:ascii="Times New Roman" w:hAnsi="Times New Roman" w:cs="Times New Roman"/>
                          <w:sz w:val="20"/>
                          <w:szCs w:val="20"/>
                        </w:rPr>
                        <m:t>dB</m:t>
                      </m:r>
                      <m:r>
                        <w:rPr>
                          <w:rFonts w:ascii="Cambria Math" w:hAnsi="Cambria Math" w:cs="Times New Roman"/>
                          <w:sz w:val="20"/>
                          <w:szCs w:val="20"/>
                        </w:rPr>
                        <m:t xml:space="preserve">, </m:t>
                      </m:r>
                    </m:oMath>
                  </m:oMathPara>
                </w:p>
                <w:p w14:paraId="251B642B"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-180°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5880BF27" w14:textId="77777777" w:rsidTr="000C0234">
              <w:trPr>
                <w:cantSplit/>
                <w:trHeight w:val="537"/>
                <w:jc w:val="center"/>
              </w:trPr>
              <w:tc>
                <w:tcPr>
                  <w:tcW w:w="1718" w:type="dxa"/>
                  <w:shd w:val="clear" w:color="auto" w:fill="auto"/>
                  <w:vAlign w:val="center"/>
                </w:tcPr>
                <w:p w14:paraId="442B33F7"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Combining method for 3D antenna element pattern (dB)</w:t>
                  </w:r>
                </w:p>
              </w:tc>
              <w:tc>
                <w:tcPr>
                  <w:tcW w:w="5623" w:type="dxa"/>
                  <w:vAlign w:val="center"/>
                </w:tcPr>
                <w:p w14:paraId="48755668" w14:textId="77777777" w:rsidR="000C0234" w:rsidRPr="0029157B" w:rsidRDefault="00000000" w:rsidP="0029157B">
                  <w:pPr>
                    <w:pStyle w:val="TAC"/>
                    <w:spacing w:line="240" w:lineRule="auto"/>
                    <w:rPr>
                      <w:rFonts w:ascii="Times New Roman" w:hAnsi="Times New Roman" w:cs="Times New Roman"/>
                      <w:sz w:val="20"/>
                      <w:szCs w:val="20"/>
                      <w:lang w:val="da-DK"/>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A</m:t>
                          </m:r>
                        </m:e>
                        <m:sub>
                          <m:r>
                            <m:rPr>
                              <m:nor/>
                            </m:rPr>
                            <w:rPr>
                              <w:rFonts w:ascii="Times New Roman" w:hAnsi="Times New Roman" w:cs="Times New Roman"/>
                              <w:sz w:val="20"/>
                              <w:szCs w:val="20"/>
                              <w:lang w:val="da-DK"/>
                            </w:rPr>
                            <m:t>dB</m:t>
                          </m:r>
                          <m:ctrlPr>
                            <w:rPr>
                              <w:rFonts w:ascii="Cambria Math" w:hAnsi="Cambria Math" w:cs="Times New Roman"/>
                              <w:sz w:val="20"/>
                              <w:szCs w:val="20"/>
                            </w:rPr>
                          </m:ctrlPr>
                        </m:sub>
                        <m:sup>
                          <m:r>
                            <w:rPr>
                              <w:rFonts w:ascii="Cambria Math" w:hAnsi="Cambria Math" w:cs="Times New Roman"/>
                              <w:sz w:val="20"/>
                              <w:szCs w:val="20"/>
                              <w:lang w:val="da-DK"/>
                            </w:rPr>
                            <m:t>″</m:t>
                          </m:r>
                        </m:sup>
                      </m:sSub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r>
                        <w:rPr>
                          <w:rFonts w:ascii="Cambria Math" w:hAnsi="Cambria Math" w:cs="Times New Roman"/>
                          <w:sz w:val="20"/>
                          <w:szCs w:val="20"/>
                          <w:lang w:val="da-DK"/>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lang w:val="da-DK"/>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e>
                                  </m:d>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oMath>
                  </m:oMathPara>
                </w:p>
              </w:tc>
            </w:tr>
            <w:tr w:rsidR="000C0234" w:rsidRPr="0029157B" w14:paraId="2A232728" w14:textId="77777777" w:rsidTr="000C0234">
              <w:trPr>
                <w:cantSplit/>
                <w:trHeight w:val="555"/>
                <w:jc w:val="center"/>
              </w:trPr>
              <w:tc>
                <w:tcPr>
                  <w:tcW w:w="1718" w:type="dxa"/>
                  <w:shd w:val="clear" w:color="auto" w:fill="auto"/>
                  <w:vAlign w:val="center"/>
                </w:tcPr>
                <w:p w14:paraId="5E32202B"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Maximum directional gain of an antenna element </w:t>
                  </w:r>
                  <w:proofErr w:type="spellStart"/>
                  <w:r w:rsidRPr="0029157B">
                    <w:rPr>
                      <w:rFonts w:ascii="Times New Roman" w:hAnsi="Times New Roman" w:cs="Times New Roman"/>
                      <w:i/>
                      <w:sz w:val="20"/>
                      <w:szCs w:val="20"/>
                    </w:rPr>
                    <w:t>G</w:t>
                  </w:r>
                  <w:r w:rsidRPr="0029157B">
                    <w:rPr>
                      <w:rFonts w:ascii="Times New Roman" w:hAnsi="Times New Roman" w:cs="Times New Roman"/>
                      <w:i/>
                      <w:sz w:val="20"/>
                      <w:szCs w:val="20"/>
                      <w:vertAlign w:val="subscript"/>
                    </w:rPr>
                    <w:t>E,max</w:t>
                  </w:r>
                  <w:proofErr w:type="spellEnd"/>
                </w:p>
              </w:tc>
              <w:tc>
                <w:tcPr>
                  <w:tcW w:w="5623" w:type="dxa"/>
                  <w:vAlign w:val="center"/>
                </w:tcPr>
                <w:p w14:paraId="44090C21"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lang w:eastAsia="ja-JP"/>
                    </w:rPr>
                    <w:t>5</w:t>
                  </w:r>
                  <w:r w:rsidRPr="0029157B">
                    <w:rPr>
                      <w:rFonts w:ascii="Times New Roman" w:hAnsi="Times New Roman" w:cs="Times New Roman"/>
                      <w:sz w:val="20"/>
                      <w:szCs w:val="20"/>
                    </w:rPr>
                    <w:t xml:space="preserve"> </w:t>
                  </w:r>
                  <w:proofErr w:type="spellStart"/>
                  <w:r w:rsidRPr="0029157B">
                    <w:rPr>
                      <w:rFonts w:ascii="Times New Roman" w:hAnsi="Times New Roman" w:cs="Times New Roman"/>
                      <w:sz w:val="20"/>
                      <w:szCs w:val="20"/>
                    </w:rPr>
                    <w:t>dBi</w:t>
                  </w:r>
                  <w:proofErr w:type="spellEnd"/>
                </w:p>
              </w:tc>
            </w:tr>
          </w:tbl>
          <w:p w14:paraId="43200264" w14:textId="77777777" w:rsidR="000C0234" w:rsidRPr="0029157B" w:rsidRDefault="000C0234" w:rsidP="0029157B">
            <w:pPr>
              <w:spacing w:before="0" w:after="0" w:line="240" w:lineRule="auto"/>
              <w:rPr>
                <w:rFonts w:eastAsiaTheme="minorEastAsia"/>
                <w:b/>
                <w:lang w:eastAsia="zh-CN"/>
              </w:rPr>
            </w:pPr>
          </w:p>
          <w:p w14:paraId="0C11CE8D" w14:textId="5D20605D" w:rsidR="000C0234" w:rsidRPr="0029157B" w:rsidRDefault="000C0234" w:rsidP="0029157B">
            <w:pPr>
              <w:spacing w:before="0" w:after="0" w:line="240" w:lineRule="auto"/>
              <w:rPr>
                <w:rFonts w:eastAsiaTheme="minorEastAsia"/>
                <w:b/>
                <w:lang w:eastAsia="zh-CN"/>
              </w:rPr>
            </w:pPr>
            <w:r w:rsidRPr="0029157B">
              <w:rPr>
                <w:rFonts w:eastAsiaTheme="minorEastAsia"/>
                <w:b/>
                <w:lang w:eastAsia="zh-CN"/>
              </w:rPr>
              <w:t>Proposal 10</w:t>
            </w:r>
            <w:r w:rsidRPr="0029157B">
              <w:rPr>
                <w:rFonts w:eastAsiaTheme="minorEastAsia"/>
                <w:bCs/>
                <w:lang w:eastAsia="zh-CN"/>
              </w:rPr>
              <w:t xml:space="preserve">: RAN1 to consider radiation power pattern </w:t>
            </w:r>
            <w:proofErr w:type="spellStart"/>
            <w:r w:rsidRPr="0029157B">
              <w:rPr>
                <w:rFonts w:eastAsiaTheme="minorEastAsia"/>
                <w:bCs/>
                <w:lang w:eastAsia="zh-CN"/>
              </w:rPr>
              <w:t>A_"dB</w:t>
            </w:r>
            <w:proofErr w:type="spellEnd"/>
            <w:r w:rsidRPr="0029157B">
              <w:rPr>
                <w:rFonts w:eastAsiaTheme="minorEastAsia"/>
                <w:bCs/>
                <w:lang w:eastAsia="zh-CN"/>
              </w:rPr>
              <w:t>" ^″ (θ^″,ϕ^″) in Table 4 for handheld UE antenna modelling in 7-24 GHz band.</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178E37DB" w:rsidR="0061388A" w:rsidRDefault="00760376">
      <w:pPr>
        <w:pStyle w:val="BodyText"/>
        <w:spacing w:after="0"/>
        <w:rPr>
          <w:rFonts w:ascii="Times New Roman" w:hAnsi="Times New Roman"/>
          <w:szCs w:val="20"/>
          <w:lang w:eastAsia="zh-CN"/>
        </w:rPr>
      </w:pPr>
      <w:bookmarkStart w:id="64"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p>
    <w:p w14:paraId="209AB695" w14:textId="77777777" w:rsidR="00365C29" w:rsidRDefault="00365C29">
      <w:pPr>
        <w:pStyle w:val="BodyText"/>
        <w:spacing w:after="0"/>
        <w:rPr>
          <w:rFonts w:ascii="Times New Roman" w:hAnsi="Times New Roman"/>
          <w:szCs w:val="20"/>
          <w:lang w:eastAsia="zh-CN"/>
        </w:rPr>
      </w:pPr>
    </w:p>
    <w:p w14:paraId="471D2D34" w14:textId="2FC2322E"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Half power beam width in vertical and horizontal domain:</w:t>
      </w:r>
    </w:p>
    <w:p w14:paraId="088401D3" w14:textId="3731F5C5"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85 ~ 115 degree</w:t>
      </w:r>
      <w:r w:rsidR="000B6835">
        <w:rPr>
          <w:rFonts w:ascii="Times New Roman" w:hAnsi="Times New Roman"/>
          <w:szCs w:val="20"/>
          <w:lang w:eastAsia="zh-CN"/>
        </w:rPr>
        <w:t xml:space="preserve"> (mean 100 degree)</w:t>
      </w:r>
    </w:p>
    <w:p w14:paraId="730B87CF" w14:textId="0D9B1E9F"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Sony: 115 degree</w:t>
      </w:r>
    </w:p>
    <w:p w14:paraId="16197604" w14:textId="4F9CE634"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Samsung, Apple: 90 degree</w:t>
      </w:r>
    </w:p>
    <w:p w14:paraId="411838E9" w14:textId="352ABAC6"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Qualcomm: 180 ~ 270 degree</w:t>
      </w:r>
      <w:r w:rsidR="000B6835">
        <w:rPr>
          <w:rFonts w:ascii="Times New Roman" w:hAnsi="Times New Roman"/>
          <w:szCs w:val="20"/>
          <w:lang w:eastAsia="zh-CN"/>
        </w:rPr>
        <w:t xml:space="preserve"> (mean 225 degree)</w:t>
      </w:r>
    </w:p>
    <w:p w14:paraId="3EF66B08" w14:textId="28CAC61A"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131 degree</w:t>
      </w:r>
    </w:p>
    <w:p w14:paraId="579CC2C7" w14:textId="79F84E14"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125.167 degree</w:t>
      </w:r>
    </w:p>
    <w:p w14:paraId="2B421E6B" w14:textId="77777777" w:rsidR="00365C29" w:rsidRDefault="00365C29">
      <w:pPr>
        <w:pStyle w:val="BodyText"/>
        <w:spacing w:after="0"/>
        <w:rPr>
          <w:rFonts w:ascii="Times New Roman" w:hAnsi="Times New Roman"/>
          <w:szCs w:val="20"/>
          <w:lang w:eastAsia="zh-CN"/>
        </w:rPr>
      </w:pPr>
    </w:p>
    <w:p w14:paraId="65E6E71B" w14:textId="4D757601"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Front-to-back ratio</w:t>
      </w:r>
    </w:p>
    <w:p w14:paraId="72671407" w14:textId="4E2F64DB"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Samsung, Apple, Qualcomm: 25 dB (22 ~ 26 dB)</w:t>
      </w:r>
    </w:p>
    <w:p w14:paraId="6455E2F9" w14:textId="53C3FD9D"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lastRenderedPageBreak/>
        <w:t>Sony: 20 dB</w:t>
      </w:r>
    </w:p>
    <w:p w14:paraId="619A1ED0" w14:textId="64E9C608"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15 dB</w:t>
      </w:r>
    </w:p>
    <w:p w14:paraId="3F4470B2" w14:textId="02D19781"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22.5 dB</w:t>
      </w:r>
    </w:p>
    <w:p w14:paraId="48EEC184" w14:textId="77777777" w:rsidR="00365C29" w:rsidRDefault="00365C29">
      <w:pPr>
        <w:pStyle w:val="BodyText"/>
        <w:spacing w:after="0"/>
        <w:rPr>
          <w:rFonts w:ascii="Times New Roman" w:hAnsi="Times New Roman"/>
          <w:szCs w:val="20"/>
          <w:lang w:eastAsia="zh-CN"/>
        </w:rPr>
      </w:pPr>
    </w:p>
    <w:p w14:paraId="13FC8996" w14:textId="6DF0D8A9"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Max beam gain</w:t>
      </w:r>
    </w:p>
    <w:p w14:paraId="34986B86" w14:textId="22E29228" w:rsidR="00C728DB" w:rsidRDefault="00C728DB">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Sony: 6 </w:t>
      </w:r>
      <w:proofErr w:type="spellStart"/>
      <w:r>
        <w:rPr>
          <w:rFonts w:ascii="Times New Roman" w:hAnsi="Times New Roman"/>
          <w:szCs w:val="20"/>
          <w:lang w:eastAsia="zh-CN"/>
        </w:rPr>
        <w:t>dBi</w:t>
      </w:r>
      <w:proofErr w:type="spellEnd"/>
    </w:p>
    <w:p w14:paraId="19EA249D" w14:textId="018A602E"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Qualcomm: 6.53 </w:t>
      </w:r>
      <w:proofErr w:type="spellStart"/>
      <w:r>
        <w:rPr>
          <w:rFonts w:ascii="Times New Roman" w:hAnsi="Times New Roman"/>
          <w:szCs w:val="20"/>
          <w:lang w:eastAsia="zh-CN"/>
        </w:rPr>
        <w:t>dBi</w:t>
      </w:r>
      <w:proofErr w:type="spellEnd"/>
    </w:p>
    <w:p w14:paraId="6F419D5D" w14:textId="6CB6A4E7"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Nokia, Samsung: 5 </w:t>
      </w:r>
      <w:proofErr w:type="spellStart"/>
      <w:r>
        <w:rPr>
          <w:rFonts w:ascii="Times New Roman" w:hAnsi="Times New Roman"/>
          <w:szCs w:val="20"/>
          <w:lang w:eastAsia="zh-CN"/>
        </w:rPr>
        <w:t>dBi</w:t>
      </w:r>
      <w:proofErr w:type="spellEnd"/>
    </w:p>
    <w:p w14:paraId="53B509BE" w14:textId="57E9638E" w:rsidR="000B6835" w:rsidRDefault="000B6835">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Max beam gain that does not exceed 0 dB antenna efficiency with 125 degree and 22.5 dB F2B ratio: </w:t>
      </w:r>
      <w:r w:rsidR="008A25D0">
        <w:rPr>
          <w:rFonts w:ascii="Times New Roman" w:hAnsi="Times New Roman"/>
          <w:szCs w:val="20"/>
          <w:lang w:eastAsia="zh-CN"/>
        </w:rPr>
        <w:t>[</w:t>
      </w:r>
      <w:r>
        <w:rPr>
          <w:rFonts w:ascii="Times New Roman" w:hAnsi="Times New Roman"/>
          <w:szCs w:val="20"/>
          <w:lang w:eastAsia="zh-CN"/>
        </w:rPr>
        <w:t>5.5</w:t>
      </w:r>
      <w:r w:rsidR="008A25D0">
        <w:rPr>
          <w:rFonts w:ascii="Times New Roman" w:hAnsi="Times New Roman"/>
          <w:szCs w:val="20"/>
          <w:lang w:eastAsia="zh-CN"/>
        </w:rPr>
        <w:t>]</w:t>
      </w:r>
      <w:r>
        <w:rPr>
          <w:rFonts w:ascii="Times New Roman" w:hAnsi="Times New Roman"/>
          <w:szCs w:val="20"/>
          <w:lang w:eastAsia="zh-CN"/>
        </w:rPr>
        <w:t xml:space="preserve"> </w:t>
      </w:r>
      <w:proofErr w:type="spellStart"/>
      <w:r>
        <w:rPr>
          <w:rFonts w:ascii="Times New Roman" w:hAnsi="Times New Roman"/>
          <w:szCs w:val="20"/>
          <w:lang w:eastAsia="zh-CN"/>
        </w:rPr>
        <w:t>dBi</w:t>
      </w:r>
      <w:proofErr w:type="spellEnd"/>
    </w:p>
    <w:p w14:paraId="51170C4C" w14:textId="77777777" w:rsidR="00365C29" w:rsidRDefault="00365C29">
      <w:pPr>
        <w:pStyle w:val="BodyText"/>
        <w:spacing w:after="0"/>
        <w:rPr>
          <w:rFonts w:ascii="Times New Roman" w:hAnsi="Times New Roman"/>
          <w:szCs w:val="20"/>
          <w:lang w:eastAsia="zh-CN"/>
        </w:rPr>
      </w:pPr>
    </w:p>
    <w:p w14:paraId="374F2D74" w14:textId="42A1883D" w:rsidR="006A3360" w:rsidRPr="0079343B" w:rsidRDefault="006A3360" w:rsidP="006A3360">
      <w:pPr>
        <w:pStyle w:val="Heading5"/>
        <w:rPr>
          <w:lang w:val="en-US" w:eastAsia="zh-CN"/>
        </w:rPr>
      </w:pPr>
      <w:bookmarkStart w:id="65" w:name="_Hlk182665984"/>
      <w:bookmarkEnd w:id="64"/>
      <w:r w:rsidRPr="0079343B">
        <w:rPr>
          <w:lang w:val="en-US" w:eastAsia="zh-CN"/>
        </w:rPr>
        <w:t>Proposal #4</w:t>
      </w:r>
      <w:r w:rsidR="004B1A8C">
        <w:rPr>
          <w:lang w:val="en-US" w:eastAsia="zh-CN"/>
        </w:rPr>
        <w:t>.1</w:t>
      </w:r>
      <w:r w:rsidRPr="0079343B">
        <w:rPr>
          <w:lang w:val="en-US" w:eastAsia="zh-CN"/>
        </w:rPr>
        <w:t>-</w:t>
      </w:r>
      <w:r w:rsidR="0029157B">
        <w:rPr>
          <w:lang w:val="en-US" w:eastAsia="zh-CN"/>
        </w:rPr>
        <w:t>1</w:t>
      </w:r>
    </w:p>
    <w:p w14:paraId="5CF2FBE6" w14:textId="0319BA98" w:rsidR="0029157B" w:rsidRDefault="0029157B">
      <w:pPr>
        <w:pStyle w:val="BodyText"/>
        <w:numPr>
          <w:ilvl w:val="0"/>
          <w:numId w:val="47"/>
        </w:numPr>
        <w:spacing w:after="0"/>
        <w:rPr>
          <w:bCs/>
          <w:szCs w:val="20"/>
        </w:rPr>
      </w:pPr>
      <w:r>
        <w:rPr>
          <w:bCs/>
          <w:szCs w:val="20"/>
        </w:rPr>
        <w:t xml:space="preserve">For UE antenna modeling, support </w:t>
      </w:r>
      <w:r w:rsidR="001C338F">
        <w:rPr>
          <w:bCs/>
          <w:szCs w:val="20"/>
        </w:rPr>
        <w:t>the following direction antenna radiation pattern for calibration purposes.</w:t>
      </w:r>
    </w:p>
    <w:p w14:paraId="242CBD56" w14:textId="0419EF02" w:rsidR="001050E8" w:rsidRDefault="001050E8">
      <w:pPr>
        <w:pStyle w:val="BodyText"/>
        <w:numPr>
          <w:ilvl w:val="1"/>
          <w:numId w:val="47"/>
        </w:numPr>
        <w:spacing w:after="0"/>
        <w:rPr>
          <w:bCs/>
          <w:szCs w:val="20"/>
        </w:rPr>
      </w:pPr>
      <w:r>
        <w:rPr>
          <w:bCs/>
          <w:szCs w:val="20"/>
        </w:rPr>
        <w:t>Value in bracket is working assumption (to be confirmed)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1050E8" w:rsidRPr="00D17435" w14:paraId="5121C02C" w14:textId="77777777" w:rsidTr="003C0FC7">
        <w:trPr>
          <w:trHeight w:val="294"/>
          <w:jc w:val="center"/>
        </w:trPr>
        <w:tc>
          <w:tcPr>
            <w:tcW w:w="6091" w:type="dxa"/>
            <w:gridSpan w:val="3"/>
            <w:shd w:val="clear" w:color="auto" w:fill="DBDBDB"/>
            <w:vAlign w:val="center"/>
          </w:tcPr>
          <w:bookmarkEnd w:id="65"/>
          <w:p w14:paraId="02F6CCF7"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1050E8" w:rsidRPr="00D17435" w14:paraId="1CE75CAE" w14:textId="77777777" w:rsidTr="003C0FC7">
        <w:trPr>
          <w:trHeight w:val="116"/>
          <w:jc w:val="center"/>
        </w:trPr>
        <w:tc>
          <w:tcPr>
            <w:tcW w:w="2054" w:type="dxa"/>
            <w:shd w:val="clear" w:color="auto" w:fill="DBDBDB"/>
            <w:vAlign w:val="center"/>
          </w:tcPr>
          <w:p w14:paraId="16D64AC8"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35FF8943"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741A86E" w14:textId="77777777" w:rsidR="001050E8" w:rsidRPr="00D17435" w:rsidRDefault="001050E8"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1050E8" w:rsidRPr="00D17435" w14:paraId="62841F5A" w14:textId="77777777" w:rsidTr="003C0FC7">
        <w:trPr>
          <w:trHeight w:val="581"/>
          <w:jc w:val="center"/>
        </w:trPr>
        <w:tc>
          <w:tcPr>
            <w:tcW w:w="2054" w:type="dxa"/>
            <w:shd w:val="clear" w:color="auto" w:fill="auto"/>
          </w:tcPr>
          <w:p w14:paraId="72DB3515" w14:textId="77777777" w:rsidR="001050E8"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E905778" w14:textId="77777777" w:rsidR="001050E8" w:rsidRPr="009154CC" w:rsidRDefault="001050E8"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627885B6" w14:textId="77777777" w:rsidR="001050E8"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44AE7F44" w14:textId="77777777" w:rsidR="001050E8"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75553FF9" w14:textId="77777777" w:rsidR="001050E8" w:rsidRPr="00D17435" w:rsidRDefault="001050E8" w:rsidP="003C0FC7">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 xml:space="preserve">[5.5] </w:t>
            </w:r>
            <w:proofErr w:type="spellStart"/>
            <w:r>
              <w:rPr>
                <w:rFonts w:ascii="Times New Roman" w:hAnsi="Times New Roman"/>
                <w:szCs w:val="20"/>
                <w:lang w:eastAsia="zh-CN"/>
              </w:rPr>
              <w:t>dBi</w:t>
            </w:r>
            <w:proofErr w:type="spellEnd"/>
          </w:p>
        </w:tc>
      </w:tr>
    </w:tbl>
    <w:p w14:paraId="2B7295D3" w14:textId="3CE0F406" w:rsidR="005233E6" w:rsidRDefault="005233E6" w:rsidP="00753DDB">
      <w:pPr>
        <w:pStyle w:val="BodyText"/>
        <w:spacing w:after="0"/>
        <w:rPr>
          <w:rFonts w:ascii="Times New Roman" w:eastAsiaTheme="minorEastAsia" w:hAnsi="Times New Roman"/>
          <w:szCs w:val="20"/>
          <w:lang w:eastAsia="ko-KR"/>
        </w:rPr>
      </w:pPr>
    </w:p>
    <w:p w14:paraId="72B37817" w14:textId="77777777" w:rsidR="005233E6" w:rsidRDefault="005233E6" w:rsidP="00753DDB">
      <w:pPr>
        <w:pStyle w:val="BodyText"/>
        <w:spacing w:after="0"/>
        <w:rPr>
          <w:rFonts w:ascii="Times New Roman" w:eastAsiaTheme="minorEastAsia" w:hAnsi="Times New Roman"/>
          <w:szCs w:val="20"/>
          <w:lang w:eastAsia="ko-KR"/>
        </w:rPr>
      </w:pPr>
    </w:p>
    <w:p w14:paraId="3A8EA449" w14:textId="2537904F" w:rsidR="00581A76" w:rsidRPr="0079343B" w:rsidRDefault="00581A76" w:rsidP="00581A76">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1A</w:t>
      </w:r>
    </w:p>
    <w:p w14:paraId="0D414C14" w14:textId="77777777" w:rsidR="00581A76" w:rsidRDefault="00581A76" w:rsidP="00581A76">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581A76" w:rsidRPr="00D17435" w14:paraId="1B4381ED" w14:textId="77777777" w:rsidTr="003C0FC7">
        <w:trPr>
          <w:trHeight w:val="294"/>
          <w:jc w:val="center"/>
        </w:trPr>
        <w:tc>
          <w:tcPr>
            <w:tcW w:w="6091" w:type="dxa"/>
            <w:gridSpan w:val="3"/>
            <w:shd w:val="clear" w:color="auto" w:fill="DBDBDB"/>
            <w:vAlign w:val="center"/>
          </w:tcPr>
          <w:p w14:paraId="1858A1CA"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581A76" w:rsidRPr="00D17435" w14:paraId="7B7A7DB6" w14:textId="77777777" w:rsidTr="003C0FC7">
        <w:trPr>
          <w:trHeight w:val="116"/>
          <w:jc w:val="center"/>
        </w:trPr>
        <w:tc>
          <w:tcPr>
            <w:tcW w:w="2054" w:type="dxa"/>
            <w:shd w:val="clear" w:color="auto" w:fill="DBDBDB"/>
            <w:vAlign w:val="center"/>
          </w:tcPr>
          <w:p w14:paraId="07DC15C7"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13C1B02"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19E4D98C" w14:textId="77777777" w:rsidR="00581A76" w:rsidRPr="00D17435" w:rsidRDefault="00581A76"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581A76" w:rsidRPr="00D17435" w14:paraId="00BA476F" w14:textId="77777777" w:rsidTr="003C0FC7">
        <w:trPr>
          <w:trHeight w:val="581"/>
          <w:jc w:val="center"/>
        </w:trPr>
        <w:tc>
          <w:tcPr>
            <w:tcW w:w="2054" w:type="dxa"/>
            <w:shd w:val="clear" w:color="auto" w:fill="auto"/>
          </w:tcPr>
          <w:p w14:paraId="2535B59E" w14:textId="77777777" w:rsidR="00581A76"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188523AD" w14:textId="77777777" w:rsidR="00581A76" w:rsidRPr="009154CC" w:rsidRDefault="00581A76"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B65CF1" w14:textId="77777777" w:rsidR="00581A76"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D187320" w14:textId="77777777" w:rsidR="00581A76"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0E0569D8" w14:textId="0ABA395E" w:rsidR="00581A76" w:rsidRPr="00D17435" w:rsidRDefault="00581A76" w:rsidP="003C0FC7">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 xml:space="preserve">5.3 </w:t>
            </w:r>
            <w:proofErr w:type="spellStart"/>
            <w:r>
              <w:rPr>
                <w:rFonts w:ascii="Times New Roman" w:hAnsi="Times New Roman"/>
                <w:szCs w:val="20"/>
                <w:lang w:eastAsia="zh-CN"/>
              </w:rPr>
              <w:t>dBi</w:t>
            </w:r>
            <w:proofErr w:type="spellEnd"/>
          </w:p>
        </w:tc>
      </w:tr>
    </w:tbl>
    <w:p w14:paraId="05531723" w14:textId="77777777" w:rsidR="00581A76" w:rsidRDefault="00581A76" w:rsidP="00581A76">
      <w:pPr>
        <w:pStyle w:val="BodyText"/>
        <w:spacing w:after="0"/>
        <w:rPr>
          <w:rFonts w:ascii="Times New Roman" w:eastAsiaTheme="minorEastAsia" w:hAnsi="Times New Roman"/>
          <w:szCs w:val="20"/>
          <w:lang w:eastAsia="ko-KR"/>
        </w:rPr>
      </w:pPr>
    </w:p>
    <w:p w14:paraId="2600981B" w14:textId="77777777" w:rsidR="00581A76" w:rsidRDefault="00581A76" w:rsidP="00753DDB">
      <w:pPr>
        <w:pStyle w:val="BodyText"/>
        <w:spacing w:after="0"/>
        <w:rPr>
          <w:rFonts w:ascii="Times New Roman" w:eastAsiaTheme="minorEastAsia" w:hAnsi="Times New Roman"/>
          <w:szCs w:val="20"/>
          <w:lang w:eastAsia="ko-KR"/>
        </w:rPr>
      </w:pPr>
    </w:p>
    <w:p w14:paraId="1F248FEE" w14:textId="77777777" w:rsidR="00581A76" w:rsidRDefault="00581A76" w:rsidP="00753DDB">
      <w:pPr>
        <w:pStyle w:val="BodyText"/>
        <w:spacing w:after="0"/>
        <w:rPr>
          <w:rFonts w:ascii="Times New Roman" w:eastAsiaTheme="minorEastAsia" w:hAnsi="Times New Roman"/>
          <w:szCs w:val="20"/>
          <w:lang w:eastAsia="ko-KR"/>
        </w:rPr>
      </w:pPr>
    </w:p>
    <w:p w14:paraId="360AC72E" w14:textId="40335D16" w:rsidR="00753DDB" w:rsidRPr="0079343B" w:rsidRDefault="00753DDB" w:rsidP="00753DDB">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1050E8">
        <w:rPr>
          <w:lang w:val="en-US" w:eastAsia="zh-CN"/>
        </w:rPr>
        <w:t>2</w:t>
      </w:r>
    </w:p>
    <w:p w14:paraId="7C7085BD" w14:textId="522D7A61" w:rsidR="00236E44" w:rsidRPr="0029157B" w:rsidRDefault="00236E44" w:rsidP="00236E44">
      <w:pPr>
        <w:spacing w:after="0" w:line="240" w:lineRule="auto"/>
        <w:rPr>
          <w:lang w:val="en-GB"/>
        </w:rPr>
      </w:pPr>
      <w:r w:rsidRPr="0029157B">
        <w:rPr>
          <w:lang w:val="en-GB"/>
        </w:rPr>
        <w:t xml:space="preserve">For </w:t>
      </w:r>
      <w:r>
        <w:rPr>
          <w:lang w:val="en-GB"/>
        </w:rPr>
        <w:t xml:space="preserve">handheld </w:t>
      </w:r>
      <w:r w:rsidRPr="0029157B">
        <w:rPr>
          <w:lang w:val="en-GB"/>
        </w:rPr>
        <w:t>UEs with 2, 3, and 6 antennas, the default antenna placements are given as follows:</w:t>
      </w:r>
    </w:p>
    <w:p w14:paraId="4B03901A" w14:textId="03C792B5" w:rsidR="00753DDB" w:rsidRDefault="00236E44" w:rsidP="00236E44">
      <w:pPr>
        <w:pStyle w:val="BodyText"/>
        <w:spacing w:after="0"/>
        <w:rPr>
          <w:rFonts w:ascii="Times New Roman" w:eastAsiaTheme="minorEastAsia" w:hAnsi="Times New Roman"/>
          <w:szCs w:val="20"/>
          <w:lang w:eastAsia="ko-KR"/>
        </w:rPr>
      </w:pPr>
      <w:r w:rsidRPr="0029157B">
        <w:rPr>
          <w:rFonts w:ascii="Times New Roman" w:hAnsi="Times New Roman"/>
          <w:noProof/>
          <w:szCs w:val="20"/>
          <w:lang w:val="en-GB"/>
        </w:rPr>
        <w:t xml:space="preserve"> </w:t>
      </w:r>
      <w:r w:rsidRPr="0029157B">
        <w:rPr>
          <w:rFonts w:ascii="Times New Roman" w:hAnsi="Times New Roman"/>
          <w:noProof/>
          <w:szCs w:val="20"/>
          <w:lang w:eastAsia="zh-CN"/>
        </w:rPr>
        <w:drawing>
          <wp:inline distT="0" distB="0" distL="0" distR="0" wp14:anchorId="1A53E4BA" wp14:editId="1F7A652D">
            <wp:extent cx="2773587" cy="1691884"/>
            <wp:effectExtent l="0" t="0" r="0" b="3810"/>
            <wp:docPr id="18608755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p w14:paraId="2C31D7E5" w14:textId="77777777" w:rsidR="00FE1AF6" w:rsidRDefault="00FE1AF6">
      <w:pPr>
        <w:pStyle w:val="BodyText"/>
        <w:spacing w:after="0"/>
        <w:rPr>
          <w:rFonts w:ascii="Times New Roman" w:eastAsiaTheme="minorEastAsia" w:hAnsi="Times New Roman"/>
          <w:szCs w:val="20"/>
          <w:lang w:eastAsia="ko-KR"/>
        </w:rPr>
      </w:pPr>
    </w:p>
    <w:p w14:paraId="3E172EF4" w14:textId="77777777" w:rsidR="001050E8" w:rsidRDefault="001050E8">
      <w:pPr>
        <w:pStyle w:val="BodyText"/>
        <w:spacing w:after="0"/>
        <w:rPr>
          <w:rFonts w:ascii="Times New Roman" w:eastAsiaTheme="minorEastAsia" w:hAnsi="Times New Roman"/>
          <w:szCs w:val="20"/>
          <w:lang w:eastAsia="ko-KR"/>
        </w:rPr>
      </w:pPr>
    </w:p>
    <w:p w14:paraId="038E0E91" w14:textId="0B997DA9" w:rsidR="001050E8" w:rsidRPr="0079343B" w:rsidRDefault="001050E8" w:rsidP="001050E8">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80685B">
        <w:rPr>
          <w:lang w:val="en-US" w:eastAsia="zh-CN"/>
        </w:rPr>
        <w:t>3</w:t>
      </w:r>
    </w:p>
    <w:p w14:paraId="119BE11C" w14:textId="4B998598" w:rsidR="002F60B5" w:rsidRDefault="0080685B">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Effective boresight of the handheld UE antenna</w:t>
      </w:r>
      <w:r w:rsidR="002F60B5">
        <w:rPr>
          <w:rFonts w:ascii="Times New Roman" w:eastAsiaTheme="minorEastAsia" w:hAnsi="Times New Roman"/>
          <w:szCs w:val="20"/>
          <w:lang w:eastAsia="ko-KR"/>
        </w:rPr>
        <w:t xml:space="preserve"> is perpendicular to the plane of the flat UE handheld device and reference point of the UE antenna is assumed to be the center of the plane of the UE handheld.</w:t>
      </w:r>
    </w:p>
    <w:p w14:paraId="7F6E1212" w14:textId="1BECF33C" w:rsidR="001050E8" w:rsidRDefault="002F60B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56BF8F42" w14:textId="0A963B28" w:rsidR="002F60B5" w:rsidRDefault="002F60B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117CDFFB" w14:textId="596B4C62" w:rsidR="0080685B" w:rsidRDefault="00BA549D">
      <w:pPr>
        <w:pStyle w:val="BodyText"/>
        <w:spacing w:after="0"/>
        <w:rPr>
          <w:rFonts w:ascii="Times New Roman" w:eastAsiaTheme="minorEastAsia" w:hAnsi="Times New Roman"/>
          <w:szCs w:val="20"/>
          <w:lang w:eastAsia="ko-KR"/>
        </w:rPr>
      </w:pPr>
      <w:r>
        <w:rPr>
          <w:noProof/>
        </w:rPr>
        <w:object w:dxaOrig="13801" w:dyaOrig="4231" w14:anchorId="111E80E1">
          <v:shape id="_x0000_i1032" type="#_x0000_t75" alt="" style="width:540pt;height:165.75pt;mso-width-percent:0;mso-height-percent:0;mso-width-percent:0;mso-height-percent:0" o:ole="">
            <v:imagedata r:id="rId142" o:title=""/>
          </v:shape>
          <o:OLEObject Type="Embed" ProgID="Visio.Drawing.15" ShapeID="_x0000_i1032" DrawAspect="Content" ObjectID="_1805792462" r:id="rId143"/>
        </w:object>
      </w:r>
    </w:p>
    <w:p w14:paraId="3FADDB12" w14:textId="77777777" w:rsidR="0080685B" w:rsidRDefault="0080685B">
      <w:pPr>
        <w:pStyle w:val="BodyText"/>
        <w:spacing w:after="0"/>
        <w:rPr>
          <w:rFonts w:ascii="Times New Roman" w:eastAsiaTheme="minorEastAsia" w:hAnsi="Times New Roman"/>
          <w:szCs w:val="20"/>
          <w:lang w:eastAsia="ko-KR"/>
        </w:rPr>
      </w:pPr>
    </w:p>
    <w:p w14:paraId="64858B7A" w14:textId="48C50651" w:rsidR="003C1665" w:rsidRPr="0079343B" w:rsidRDefault="003C1665" w:rsidP="003C1665">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3A</w:t>
      </w:r>
    </w:p>
    <w:p w14:paraId="7244BDEE" w14:textId="12D1F90E" w:rsidR="003C1665" w:rsidRDefault="003C1665" w:rsidP="003C1665">
      <w:pPr>
        <w:pStyle w:val="BodyText"/>
        <w:numPr>
          <w:ilvl w:val="0"/>
          <w:numId w:val="47"/>
        </w:numPr>
        <w:spacing w:after="0"/>
        <w:rPr>
          <w:rFonts w:ascii="Times New Roman" w:eastAsiaTheme="minorEastAsia" w:hAnsi="Times New Roman"/>
          <w:szCs w:val="20"/>
          <w:lang w:eastAsia="ko-KR"/>
        </w:rPr>
      </w:pPr>
      <w:r w:rsidRPr="000C69DB">
        <w:rPr>
          <w:rFonts w:ascii="Times New Roman" w:eastAsiaTheme="minorEastAsia" w:hAnsi="Times New Roman"/>
          <w:color w:val="FF0000"/>
          <w:szCs w:val="20"/>
          <w:u w:val="single"/>
          <w:lang w:eastAsia="ko-KR"/>
        </w:rPr>
        <w:t xml:space="preserve">Reference </w:t>
      </w:r>
      <w:r w:rsidR="000C69DB" w:rsidRPr="000C69DB">
        <w:rPr>
          <w:rFonts w:ascii="Times New Roman" w:eastAsiaTheme="minorEastAsia" w:hAnsi="Times New Roman"/>
          <w:color w:val="FF0000"/>
          <w:szCs w:val="20"/>
          <w:u w:val="single"/>
          <w:lang w:eastAsia="ko-KR"/>
        </w:rPr>
        <w:t>UE orientation vector</w:t>
      </w:r>
      <w:r w:rsidR="000C69DB" w:rsidRPr="000C69DB">
        <w:rPr>
          <w:rFonts w:ascii="Times New Roman" w:eastAsiaTheme="minorEastAsia" w:hAnsi="Times New Roman"/>
          <w:color w:val="FF0000"/>
          <w:szCs w:val="20"/>
          <w:lang w:eastAsia="ko-KR"/>
        </w:rPr>
        <w:t xml:space="preserve"> </w:t>
      </w:r>
      <w:r w:rsidR="000C69DB" w:rsidRPr="000C69DB">
        <w:rPr>
          <w:rFonts w:ascii="Times New Roman" w:eastAsiaTheme="minorEastAsia" w:hAnsi="Times New Roman"/>
          <w:strike/>
          <w:color w:val="FF0000"/>
          <w:szCs w:val="20"/>
          <w:lang w:eastAsia="ko-KR"/>
        </w:rPr>
        <w:t>Effective boresight</w:t>
      </w:r>
      <w:r w:rsidR="000C69DB" w:rsidRPr="000C69DB">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of the handheld UE antenna is perpendicular to the plane of the flat UE handheld device and reference point of the UE antenna is assumed to be the center of the plane of the UE handheld.</w:t>
      </w:r>
    </w:p>
    <w:p w14:paraId="523741E8" w14:textId="77777777" w:rsidR="003C1665" w:rsidRDefault="003C1665" w:rsidP="003C166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2CE8313B" w14:textId="77777777" w:rsidR="003C1665" w:rsidRDefault="003C1665" w:rsidP="003C16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62B57701" w14:textId="2FE8D081" w:rsidR="003C1665" w:rsidRDefault="00E57F98" w:rsidP="003C1665">
      <w:pPr>
        <w:pStyle w:val="BodyText"/>
        <w:spacing w:after="0"/>
        <w:rPr>
          <w:rFonts w:ascii="Times New Roman" w:eastAsiaTheme="minorEastAsia" w:hAnsi="Times New Roman"/>
          <w:szCs w:val="20"/>
          <w:lang w:eastAsia="ko-KR"/>
        </w:rPr>
      </w:pPr>
      <w:r>
        <w:rPr>
          <w:noProof/>
        </w:rPr>
        <w:object w:dxaOrig="13801" w:dyaOrig="4231" w14:anchorId="6C8FD259">
          <v:shape id="_x0000_i1033" type="#_x0000_t75" alt="" style="width:540pt;height:165.75pt" o:ole="">
            <v:imagedata r:id="rId144" o:title=""/>
          </v:shape>
          <o:OLEObject Type="Embed" ProgID="Visio.Drawing.15" ShapeID="_x0000_i1033" DrawAspect="Content" ObjectID="_1805792463" r:id="rId145"/>
        </w:object>
      </w:r>
    </w:p>
    <w:p w14:paraId="56D60BCE" w14:textId="77777777" w:rsidR="003C1665" w:rsidRDefault="003C1665">
      <w:pPr>
        <w:pStyle w:val="BodyText"/>
        <w:spacing w:after="0"/>
        <w:rPr>
          <w:rFonts w:ascii="Times New Roman" w:eastAsiaTheme="minorEastAsia" w:hAnsi="Times New Roman"/>
          <w:szCs w:val="20"/>
          <w:lang w:eastAsia="ko-KR"/>
        </w:rPr>
      </w:pPr>
    </w:p>
    <w:p w14:paraId="208EBDB0" w14:textId="77777777" w:rsidR="00505D27" w:rsidRDefault="00505D27">
      <w:pPr>
        <w:pStyle w:val="BodyText"/>
        <w:spacing w:after="0"/>
        <w:rPr>
          <w:rFonts w:ascii="Times New Roman" w:eastAsiaTheme="minorEastAsia" w:hAnsi="Times New Roman"/>
          <w:szCs w:val="20"/>
          <w:lang w:eastAsia="ko-KR"/>
        </w:rPr>
      </w:pPr>
    </w:p>
    <w:p w14:paraId="4F03370B" w14:textId="691F0BCC" w:rsidR="00045CB0" w:rsidRPr="0079343B" w:rsidRDefault="00045CB0" w:rsidP="00045CB0">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4</w:t>
      </w:r>
    </w:p>
    <w:p w14:paraId="264022AE" w14:textId="77777777" w:rsidR="00045CB0" w:rsidRDefault="00045CB0">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057F3598" w14:textId="132C9648" w:rsidR="00045CB0" w:rsidRDefault="00045CB0">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7C37CD86" w14:textId="580EBBE3" w:rsidR="00045CB0" w:rsidRDefault="00045CB0">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03D48E8F" w14:textId="7B40C805" w:rsidR="00045CB0" w:rsidRDefault="00045CB0">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1D911007" w14:textId="77777777" w:rsidR="00045CB0" w:rsidRDefault="00045CB0">
      <w:pPr>
        <w:pStyle w:val="BodyText"/>
        <w:spacing w:after="0"/>
        <w:rPr>
          <w:rFonts w:ascii="Times New Roman" w:eastAsiaTheme="minorEastAsia" w:hAnsi="Times New Roman"/>
          <w:szCs w:val="20"/>
          <w:lang w:eastAsia="ko-KR"/>
        </w:rPr>
      </w:pPr>
    </w:p>
    <w:p w14:paraId="2F1789A6" w14:textId="57EB655E"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350878B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E88ADE2" w14:textId="77777777" w:rsidTr="003C0FC7">
        <w:tc>
          <w:tcPr>
            <w:tcW w:w="1795" w:type="dxa"/>
            <w:shd w:val="clear" w:color="auto" w:fill="FBE4D5" w:themeFill="accent2" w:themeFillTint="33"/>
          </w:tcPr>
          <w:p w14:paraId="210B4B3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9521F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7238D572" w14:textId="77777777" w:rsidTr="003C0FC7">
        <w:tc>
          <w:tcPr>
            <w:tcW w:w="1795" w:type="dxa"/>
          </w:tcPr>
          <w:p w14:paraId="0C83A52D" w14:textId="157E6F8A"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2E89CED6"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77D0A914"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OK.</w:t>
            </w:r>
          </w:p>
          <w:p w14:paraId="31645C61" w14:textId="1AF34D1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tc>
      </w:tr>
      <w:tr w:rsidR="000D1489" w:rsidRPr="0079343B" w14:paraId="28E66819" w14:textId="77777777" w:rsidTr="003C0FC7">
        <w:trPr>
          <w:trHeight w:val="46"/>
        </w:trPr>
        <w:tc>
          <w:tcPr>
            <w:tcW w:w="1795" w:type="dxa"/>
          </w:tcPr>
          <w:p w14:paraId="096158F3" w14:textId="4395776A"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769E105B" w14:textId="58130941"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#4-1-2: no need</w:t>
            </w:r>
          </w:p>
        </w:tc>
      </w:tr>
      <w:tr w:rsidR="000D1489" w:rsidRPr="0079343B" w14:paraId="76A950E1" w14:textId="77777777" w:rsidTr="003C0FC7">
        <w:trPr>
          <w:trHeight w:val="46"/>
        </w:trPr>
        <w:tc>
          <w:tcPr>
            <w:tcW w:w="1795" w:type="dxa"/>
          </w:tcPr>
          <w:p w14:paraId="06E854CA" w14:textId="6D56E418"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3979529F"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#4.1-1: Support.</w:t>
            </w:r>
          </w:p>
          <w:p w14:paraId="7E6378C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hint="eastAsia"/>
                <w:szCs w:val="20"/>
                <w:lang w:eastAsia="zh-CN"/>
              </w:rPr>
              <w:t>P</w:t>
            </w:r>
            <w:r w:rsidRPr="00F773FF">
              <w:rPr>
                <w:rFonts w:ascii="Times New Roman" w:hAnsi="Times New Roman"/>
                <w:szCs w:val="20"/>
                <w:lang w:eastAsia="zh-CN"/>
              </w:rPr>
              <w:t>roposal #4.1-2: Open to discuss</w:t>
            </w:r>
          </w:p>
          <w:p w14:paraId="491E1E8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#4.1-3: Support.</w:t>
            </w:r>
          </w:p>
          <w:p w14:paraId="1A096D0D" w14:textId="2386C53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Proposal #4.1-4: Support.</w:t>
            </w:r>
          </w:p>
        </w:tc>
      </w:tr>
      <w:tr w:rsidR="009A2EE4" w:rsidRPr="0079343B" w14:paraId="1F63D327" w14:textId="77777777" w:rsidTr="00793DFB">
        <w:trPr>
          <w:trHeight w:val="46"/>
        </w:trPr>
        <w:tc>
          <w:tcPr>
            <w:tcW w:w="1795" w:type="dxa"/>
            <w:shd w:val="clear" w:color="auto" w:fill="E2EFD9" w:themeFill="accent6" w:themeFillTint="33"/>
          </w:tcPr>
          <w:p w14:paraId="697104F8" w14:textId="4AEC7EB2"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2FD87DEE" w14:textId="37A1B914"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Updated #4.1-4A to correct for 0dB antenna efficiency</w:t>
            </w:r>
          </w:p>
        </w:tc>
      </w:tr>
      <w:tr w:rsidR="009675FD" w:rsidRPr="0079343B" w14:paraId="7312DACF" w14:textId="77777777" w:rsidTr="003C0FC7">
        <w:trPr>
          <w:trHeight w:val="46"/>
        </w:trPr>
        <w:tc>
          <w:tcPr>
            <w:tcW w:w="1795" w:type="dxa"/>
          </w:tcPr>
          <w:p w14:paraId="37F2AF57" w14:textId="415494B8"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64DA21FF"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#4.1-1, support as a compromise based on the values proposed by various companies.</w:t>
            </w:r>
          </w:p>
          <w:p w14:paraId="1F571499"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#4.1-2, it seems that handheld devices with 2, 3 and 6 antenna location candidates have not been currently selected for calibration simulations. Thus, do we really need to define “default” antenna placements for these use cases at the current stage? Companies can define relevant antenna placements during the work item phase, if needed. At any rate, if this proposal is agreed, a more realistic 3-location antenna placement would be top, bottom and right, i.e., the same as the 2-location antenna placement plus a side port.</w:t>
            </w:r>
          </w:p>
          <w:p w14:paraId="743D69DB" w14:textId="6ABDE6B4"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ko-KR"/>
              </w:rPr>
              <w:t>Proposal #4.1-3. In our understanding, the boresight is the direction of maximum gain, and that would be along the line from the center of the handheld device toward the respective antenna placement point, as per a previous agreement. This line is actually contained in the device plane and therefore perpendicular to the “effective” boresight direction of the proposal.</w:t>
            </w:r>
          </w:p>
        </w:tc>
      </w:tr>
      <w:tr w:rsidR="000C69DB" w:rsidRPr="0079343B" w14:paraId="58B3E8F7" w14:textId="77777777" w:rsidTr="000C69DB">
        <w:trPr>
          <w:trHeight w:val="46"/>
        </w:trPr>
        <w:tc>
          <w:tcPr>
            <w:tcW w:w="1795" w:type="dxa"/>
            <w:shd w:val="clear" w:color="auto" w:fill="E2EFD9" w:themeFill="accent6" w:themeFillTint="33"/>
          </w:tcPr>
          <w:p w14:paraId="2577FC9C" w14:textId="35E3780A" w:rsidR="000C69DB" w:rsidRDefault="000C69DB"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722AF83" w14:textId="06034A93" w:rsidR="000C69DB" w:rsidRDefault="000C69DB"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#4.1-3 to state reference UE orientation vector instead of effective boresight. The direction was not intended to represent the maximal gain direction of the antenna, but simply a reference vector for rotation.</w:t>
            </w:r>
          </w:p>
        </w:tc>
      </w:tr>
      <w:tr w:rsidR="003B5300" w:rsidRPr="0079343B" w14:paraId="0BAF6BA0" w14:textId="77777777" w:rsidTr="003C0FC7">
        <w:trPr>
          <w:trHeight w:val="46"/>
        </w:trPr>
        <w:tc>
          <w:tcPr>
            <w:tcW w:w="1795" w:type="dxa"/>
          </w:tcPr>
          <w:p w14:paraId="5894CE5D" w14:textId="493CA11B"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5FBDB401" w14:textId="35FD6904" w:rsidR="003B5300" w:rsidRDefault="003B5300" w:rsidP="003B5300">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Fine</w:t>
            </w:r>
          </w:p>
        </w:tc>
      </w:tr>
      <w:tr w:rsidR="003B5300" w:rsidRPr="0079343B" w14:paraId="300F3DB9" w14:textId="77777777" w:rsidTr="003C0FC7">
        <w:trPr>
          <w:trHeight w:val="46"/>
        </w:trPr>
        <w:tc>
          <w:tcPr>
            <w:tcW w:w="1795" w:type="dxa"/>
          </w:tcPr>
          <w:p w14:paraId="53CF8731" w14:textId="55B2A0FC"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40D6B7EB" w14:textId="77777777" w:rsidR="003B5300" w:rsidRDefault="003B5300" w:rsidP="003B5300">
            <w:pPr>
              <w:pStyle w:val="BodyText"/>
              <w:spacing w:after="0" w:line="240" w:lineRule="auto"/>
              <w:rPr>
                <w:rFonts w:ascii="Times New Roman" w:hAnsi="Times New Roman"/>
                <w:szCs w:val="20"/>
                <w:lang w:eastAsia="zh-CN"/>
              </w:rPr>
            </w:pPr>
            <w:r w:rsidRPr="00DE33EF">
              <w:rPr>
                <w:rFonts w:ascii="Times New Roman" w:hAnsi="Times New Roman"/>
                <w:szCs w:val="20"/>
                <w:lang w:eastAsia="zh-CN"/>
              </w:rPr>
              <w:t>Proposal #4.1-1A</w:t>
            </w:r>
            <w:r>
              <w:rPr>
                <w:rFonts w:ascii="Times New Roman" w:hAnsi="Times New Roman"/>
                <w:szCs w:val="20"/>
                <w:lang w:eastAsia="zh-CN"/>
              </w:rPr>
              <w:t>:</w:t>
            </w:r>
          </w:p>
          <w:p w14:paraId="085A7A15"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The bullet  “</w:t>
            </w:r>
            <w:r w:rsidRPr="00BF2EFE">
              <w:rPr>
                <w:rFonts w:ascii="Times New Roman" w:hAnsi="Times New Roman"/>
                <w:szCs w:val="20"/>
                <w:lang w:eastAsia="zh-CN"/>
              </w:rPr>
              <w:t>o</w:t>
            </w:r>
            <w:r w:rsidRPr="00BF2EFE">
              <w:rPr>
                <w:rFonts w:ascii="Times New Roman" w:hAnsi="Times New Roman"/>
                <w:szCs w:val="20"/>
                <w:lang w:eastAsia="zh-CN"/>
              </w:rPr>
              <w:tab/>
              <w:t>Value in bracket is working assumption (to be confirmed)</w:t>
            </w:r>
            <w:r>
              <w:rPr>
                <w:rFonts w:ascii="Times New Roman" w:hAnsi="Times New Roman"/>
                <w:szCs w:val="20"/>
                <w:lang w:eastAsia="zh-CN"/>
              </w:rPr>
              <w:t>” is not needed</w:t>
            </w:r>
          </w:p>
          <w:p w14:paraId="120A2497" w14:textId="77777777" w:rsidR="003B5300" w:rsidRDefault="003B5300" w:rsidP="003B5300">
            <w:pPr>
              <w:pStyle w:val="BodyText"/>
              <w:spacing w:after="0" w:line="240" w:lineRule="auto"/>
              <w:rPr>
                <w:rFonts w:ascii="Times New Roman" w:hAnsi="Times New Roman"/>
                <w:szCs w:val="20"/>
                <w:lang w:eastAsia="zh-CN"/>
              </w:rPr>
            </w:pPr>
            <w:r w:rsidRPr="00687B9D">
              <w:rPr>
                <w:rFonts w:ascii="Times New Roman" w:hAnsi="Times New Roman"/>
                <w:szCs w:val="20"/>
                <w:lang w:eastAsia="zh-CN"/>
              </w:rPr>
              <w:t>Proposal #4.1-2</w:t>
            </w:r>
            <w:r>
              <w:rPr>
                <w:rFonts w:ascii="Times New Roman" w:hAnsi="Times New Roman"/>
                <w:szCs w:val="20"/>
                <w:lang w:eastAsia="zh-CN"/>
              </w:rPr>
              <w:t xml:space="preserve">: WE are not sure if we need to indicate default antenna placement for different number of antennas. Only for 2 antennas it may be useful because blockage values for below 1 </w:t>
            </w:r>
            <w:proofErr w:type="spellStart"/>
            <w:r>
              <w:rPr>
                <w:rFonts w:ascii="Times New Roman" w:hAnsi="Times New Roman"/>
                <w:szCs w:val="20"/>
                <w:lang w:eastAsia="zh-CN"/>
              </w:rPr>
              <w:t>Ghz</w:t>
            </w:r>
            <w:proofErr w:type="spellEnd"/>
            <w:r>
              <w:rPr>
                <w:rFonts w:ascii="Times New Roman" w:hAnsi="Times New Roman"/>
                <w:szCs w:val="20"/>
                <w:lang w:eastAsia="zh-CN"/>
              </w:rPr>
              <w:t xml:space="preserve"> are provided assuming the antenna placement as shown in the figure with 2 antennas</w:t>
            </w:r>
          </w:p>
          <w:p w14:paraId="2A2A67BC" w14:textId="77777777" w:rsidR="003B5300" w:rsidRDefault="003B5300" w:rsidP="003B5300">
            <w:pPr>
              <w:pStyle w:val="BodyText"/>
              <w:spacing w:after="0" w:line="240" w:lineRule="auto"/>
              <w:rPr>
                <w:rFonts w:ascii="Times New Roman" w:hAnsi="Times New Roman"/>
                <w:szCs w:val="20"/>
                <w:lang w:eastAsia="zh-CN"/>
              </w:rPr>
            </w:pPr>
            <w:r w:rsidRPr="00BC6ECF">
              <w:rPr>
                <w:rFonts w:ascii="Times New Roman" w:hAnsi="Times New Roman"/>
                <w:szCs w:val="20"/>
                <w:lang w:eastAsia="zh-CN"/>
              </w:rPr>
              <w:t>Proposal #4.1-3A</w:t>
            </w:r>
            <w:r>
              <w:rPr>
                <w:rFonts w:ascii="Times New Roman" w:hAnsi="Times New Roman"/>
                <w:szCs w:val="20"/>
                <w:lang w:eastAsia="zh-CN"/>
              </w:rPr>
              <w:t>:</w:t>
            </w:r>
          </w:p>
          <w:p w14:paraId="37DA5796"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Our understanding of this figure is to provide the orientation of the reference UE antenna radiation pattern, that is than translated to the selected antenna locations. </w:t>
            </w:r>
          </w:p>
          <w:p w14:paraId="4E5EE97C"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Will be good to update the text to match the agreement from RAN#120: “</w:t>
            </w:r>
            <w:r>
              <w:rPr>
                <w:bCs/>
                <w:color w:val="000000"/>
                <w:szCs w:val="20"/>
              </w:rPr>
              <w:t>Reference radiation pattern of the UE antenna model</w:t>
            </w:r>
            <w:r>
              <w:rPr>
                <w:rFonts w:ascii="Times New Roman" w:hAnsi="Times New Roman"/>
                <w:szCs w:val="20"/>
                <w:lang w:eastAsia="zh-CN"/>
              </w:rPr>
              <w:t>” as follows:</w:t>
            </w:r>
          </w:p>
          <w:p w14:paraId="2A302BA4" w14:textId="77777777" w:rsidR="003B5300" w:rsidRDefault="003B5300" w:rsidP="003B5300">
            <w:pPr>
              <w:pStyle w:val="BodyText"/>
              <w:spacing w:after="0" w:line="240" w:lineRule="auto"/>
              <w:rPr>
                <w:rFonts w:ascii="Times New Roman" w:hAnsi="Times New Roman"/>
                <w:color w:val="4472C4" w:themeColor="accent1"/>
                <w:szCs w:val="20"/>
                <w:lang w:eastAsia="zh-CN"/>
              </w:rPr>
            </w:pPr>
            <w:r w:rsidRPr="00422E80">
              <w:rPr>
                <w:rFonts w:ascii="Times New Roman" w:hAnsi="Times New Roman"/>
                <w:color w:val="4472C4" w:themeColor="accent1"/>
                <w:szCs w:val="20"/>
                <w:lang w:eastAsia="zh-CN"/>
              </w:rPr>
              <w:t>Direction of maximum gain of reference radiation pattern of the handheld UE antenna is oriented perpendicular to the plane of the flat UE and the reference point of the UE antenna is assumed to be the center of the plane of the UE as shown in Fig. xx.</w:t>
            </w:r>
          </w:p>
          <w:p w14:paraId="5B8247F4" w14:textId="77777777" w:rsidR="003B5300" w:rsidRDefault="003B5300" w:rsidP="003B5300">
            <w:pPr>
              <w:pStyle w:val="BodyText"/>
              <w:spacing w:after="0" w:line="240" w:lineRule="auto"/>
              <w:rPr>
                <w:rFonts w:ascii="Times New Roman" w:hAnsi="Times New Roman"/>
                <w:szCs w:val="20"/>
                <w:lang w:eastAsia="ko-KR"/>
              </w:rPr>
            </w:pPr>
          </w:p>
        </w:tc>
      </w:tr>
      <w:tr w:rsidR="003B5300" w:rsidRPr="0079343B" w14:paraId="37474B67" w14:textId="77777777" w:rsidTr="009567CE">
        <w:trPr>
          <w:trHeight w:val="46"/>
        </w:trPr>
        <w:tc>
          <w:tcPr>
            <w:tcW w:w="1795" w:type="dxa"/>
            <w:shd w:val="clear" w:color="auto" w:fill="E2EFD9" w:themeFill="accent6" w:themeFillTint="33"/>
          </w:tcPr>
          <w:p w14:paraId="6B6CD54E" w14:textId="382B0161" w:rsidR="003B5300" w:rsidRDefault="009567CE"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4A0DEAB" w14:textId="332596C5" w:rsidR="009567CE" w:rsidRDefault="009567CE"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t>@Nokia:</w:t>
            </w:r>
          </w:p>
          <w:p w14:paraId="12F611D2" w14:textId="77777777" w:rsidR="003B5300" w:rsidRDefault="009567CE" w:rsidP="009675FD">
            <w:pPr>
              <w:pStyle w:val="BodyText"/>
              <w:spacing w:after="0" w:line="240" w:lineRule="auto"/>
            </w:pPr>
            <w:r>
              <w:rPr>
                <w:rFonts w:ascii="Times New Roman" w:hAnsi="Times New Roman"/>
                <w:szCs w:val="20"/>
                <w:lang w:eastAsia="ko-KR"/>
              </w:rPr>
              <w:t xml:space="preserve">We already have the maximum gain direction for each antenna </w:t>
            </w:r>
            <w:r w:rsidRPr="009567CE">
              <w:rPr>
                <w:rFonts w:ascii="Times New Roman" w:hAnsi="Times New Roman"/>
                <w:szCs w:val="20"/>
                <w:lang w:eastAsia="ko-KR"/>
              </w:rPr>
              <w:t>defined as “</w:t>
            </w:r>
            <w:r w:rsidRPr="009567CE">
              <w:rPr>
                <w:lang w:eastAsia="ko-KR"/>
              </w:rPr>
              <w:t xml:space="preserve">Antenna </w:t>
            </w:r>
            <w:r w:rsidRPr="009567CE">
              <w:t xml:space="preserve">are assumed to be oriented along the direction determined by the vector connecting the </w:t>
            </w:r>
            <w:proofErr w:type="spellStart"/>
            <w:r w:rsidRPr="009567CE">
              <w:t>centre</w:t>
            </w:r>
            <w:proofErr w:type="spellEnd"/>
            <w:r w:rsidRPr="009567CE">
              <w:t xml:space="preserve"> of the rectangle to the antenna location.</w:t>
            </w:r>
            <w:r>
              <w:t>”</w:t>
            </w:r>
          </w:p>
          <w:p w14:paraId="493FFFDB" w14:textId="27E03F94" w:rsidR="009567CE" w:rsidRDefault="009567CE" w:rsidP="009675FD">
            <w:pPr>
              <w:pStyle w:val="BodyText"/>
              <w:spacing w:after="0" w:line="240" w:lineRule="auto"/>
              <w:rPr>
                <w:rFonts w:ascii="Times New Roman" w:hAnsi="Times New Roman"/>
                <w:szCs w:val="20"/>
                <w:lang w:eastAsia="ko-KR"/>
              </w:rPr>
            </w:pPr>
            <w:r>
              <w:t xml:space="preserve">The reference orientation vector in </w:t>
            </w:r>
            <w:proofErr w:type="spellStart"/>
            <w:r>
              <w:t>Porposal</w:t>
            </w:r>
            <w:proofErr w:type="spellEnd"/>
            <w:r>
              <w:t xml:space="preserve"> #4.1-2A has nothing to do with antenna radiation pattern.</w:t>
            </w:r>
          </w:p>
        </w:tc>
      </w:tr>
      <w:tr w:rsidR="00505D27" w:rsidRPr="0079343B" w14:paraId="4A8E1B66" w14:textId="77777777" w:rsidTr="003C0FC7">
        <w:trPr>
          <w:trHeight w:val="46"/>
        </w:trPr>
        <w:tc>
          <w:tcPr>
            <w:tcW w:w="1795" w:type="dxa"/>
          </w:tcPr>
          <w:p w14:paraId="10CFD5DB" w14:textId="77777777" w:rsidR="00505D27" w:rsidRDefault="00505D27" w:rsidP="009675FD">
            <w:pPr>
              <w:pStyle w:val="BodyText"/>
              <w:spacing w:after="0" w:line="240" w:lineRule="auto"/>
              <w:rPr>
                <w:rFonts w:ascii="Times New Roman" w:hAnsi="Times New Roman"/>
                <w:szCs w:val="20"/>
                <w:lang w:eastAsia="zh-CN"/>
              </w:rPr>
            </w:pPr>
          </w:p>
        </w:tc>
        <w:tc>
          <w:tcPr>
            <w:tcW w:w="8995" w:type="dxa"/>
          </w:tcPr>
          <w:p w14:paraId="104BE49D" w14:textId="77777777" w:rsidR="00505D27" w:rsidRDefault="00505D27" w:rsidP="009675FD">
            <w:pPr>
              <w:pStyle w:val="BodyText"/>
              <w:spacing w:after="0" w:line="240" w:lineRule="auto"/>
              <w:rPr>
                <w:rFonts w:ascii="Times New Roman" w:hAnsi="Times New Roman"/>
                <w:szCs w:val="20"/>
                <w:lang w:eastAsia="ko-KR"/>
              </w:rPr>
            </w:pPr>
          </w:p>
        </w:tc>
      </w:tr>
    </w:tbl>
    <w:p w14:paraId="2A34566F" w14:textId="77777777" w:rsidR="00751F9F" w:rsidRPr="0079343B" w:rsidRDefault="00751F9F" w:rsidP="00751F9F">
      <w:pPr>
        <w:pStyle w:val="BodyText"/>
        <w:spacing w:after="0"/>
        <w:rPr>
          <w:rFonts w:ascii="Times New Roman" w:eastAsiaTheme="minorEastAsia" w:hAnsi="Times New Roman"/>
          <w:szCs w:val="20"/>
          <w:lang w:eastAsia="ko-KR"/>
        </w:rPr>
      </w:pPr>
    </w:p>
    <w:p w14:paraId="38E305C2" w14:textId="77777777" w:rsidR="00045CB0" w:rsidRDefault="00045CB0">
      <w:pPr>
        <w:pStyle w:val="BodyText"/>
        <w:spacing w:after="0"/>
        <w:rPr>
          <w:rFonts w:ascii="Times New Roman" w:eastAsiaTheme="minorEastAsia" w:hAnsi="Times New Roman"/>
          <w:szCs w:val="20"/>
          <w:lang w:eastAsia="ko-KR"/>
        </w:rPr>
      </w:pPr>
    </w:p>
    <w:p w14:paraId="77FE7EDA" w14:textId="77777777" w:rsidR="00F32980" w:rsidRPr="0079343B" w:rsidRDefault="00F32980" w:rsidP="00F32980">
      <w:pPr>
        <w:pStyle w:val="Heading4"/>
        <w:rPr>
          <w:rFonts w:eastAsia="SimSun"/>
          <w:lang w:val="en-US" w:eastAsia="zh-CN"/>
        </w:rPr>
      </w:pPr>
      <w:r>
        <w:rPr>
          <w:rFonts w:eastAsia="SimSun"/>
          <w:lang w:val="en-US" w:eastAsia="zh-CN"/>
        </w:rPr>
        <w:t>Summary of Wednesday Session</w:t>
      </w:r>
    </w:p>
    <w:p w14:paraId="7516B6AC" w14:textId="77777777" w:rsidR="006B62E3" w:rsidRPr="006B62E3" w:rsidRDefault="006B62E3" w:rsidP="006B62E3">
      <w:pPr>
        <w:spacing w:after="0" w:line="240" w:lineRule="auto"/>
        <w:rPr>
          <w:rFonts w:eastAsia="DengXian"/>
          <w:highlight w:val="green"/>
          <w:lang w:eastAsia="zh-CN"/>
        </w:rPr>
      </w:pPr>
      <w:r w:rsidRPr="006B62E3">
        <w:rPr>
          <w:rFonts w:eastAsia="DengXian" w:hint="eastAsia"/>
          <w:highlight w:val="green"/>
          <w:lang w:eastAsia="zh-CN"/>
        </w:rPr>
        <w:t>Agreement</w:t>
      </w:r>
    </w:p>
    <w:p w14:paraId="04CE594D" w14:textId="77777777" w:rsidR="006B62E3" w:rsidRDefault="006B62E3" w:rsidP="006B62E3">
      <w:pPr>
        <w:pStyle w:val="BodyText"/>
        <w:numPr>
          <w:ilvl w:val="0"/>
          <w:numId w:val="47"/>
        </w:numPr>
        <w:spacing w:after="0" w:line="240" w:lineRule="auto"/>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6B62E3" w:rsidRPr="00D17435" w14:paraId="0F57471A" w14:textId="77777777" w:rsidTr="003C0FC7">
        <w:trPr>
          <w:trHeight w:val="294"/>
          <w:jc w:val="center"/>
        </w:trPr>
        <w:tc>
          <w:tcPr>
            <w:tcW w:w="6091" w:type="dxa"/>
            <w:gridSpan w:val="3"/>
            <w:shd w:val="clear" w:color="auto" w:fill="DBDBDB"/>
            <w:vAlign w:val="center"/>
          </w:tcPr>
          <w:p w14:paraId="7B448961"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6B62E3" w:rsidRPr="00D17435" w14:paraId="5F84ADFE" w14:textId="77777777" w:rsidTr="003C0FC7">
        <w:trPr>
          <w:trHeight w:val="116"/>
          <w:jc w:val="center"/>
        </w:trPr>
        <w:tc>
          <w:tcPr>
            <w:tcW w:w="2054" w:type="dxa"/>
            <w:shd w:val="clear" w:color="auto" w:fill="DBDBDB"/>
            <w:vAlign w:val="center"/>
          </w:tcPr>
          <w:p w14:paraId="224F6379"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5AA7E72E"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765CC1D3" w14:textId="77777777" w:rsidR="006B62E3" w:rsidRPr="00D17435" w:rsidRDefault="006B62E3" w:rsidP="006B62E3">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6B62E3" w:rsidRPr="00D17435" w14:paraId="15A3045A" w14:textId="77777777" w:rsidTr="003C0FC7">
        <w:trPr>
          <w:trHeight w:val="581"/>
          <w:jc w:val="center"/>
        </w:trPr>
        <w:tc>
          <w:tcPr>
            <w:tcW w:w="2054" w:type="dxa"/>
            <w:shd w:val="clear" w:color="auto" w:fill="auto"/>
          </w:tcPr>
          <w:p w14:paraId="0013CA4F" w14:textId="77777777" w:rsidR="006B62E3" w:rsidRPr="009154CC" w:rsidRDefault="00000000" w:rsidP="006B62E3">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1244F4CB" w14:textId="77777777" w:rsidR="006B62E3" w:rsidRPr="009154CC" w:rsidRDefault="006B62E3" w:rsidP="006B62E3">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A6FDD25" w14:textId="77777777" w:rsidR="006B62E3" w:rsidRPr="009154CC" w:rsidRDefault="00000000" w:rsidP="006B62E3">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3083D44A" w14:textId="77777777" w:rsidR="006B62E3" w:rsidRPr="009154CC" w:rsidRDefault="00000000" w:rsidP="006B62E3">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4C73E849" w14:textId="77777777" w:rsidR="006B62E3" w:rsidRPr="00D17435" w:rsidRDefault="006B62E3" w:rsidP="006B62E3">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 xml:space="preserve">5.3 </w:t>
            </w:r>
            <w:proofErr w:type="spellStart"/>
            <w:r>
              <w:rPr>
                <w:rFonts w:ascii="Times New Roman" w:hAnsi="Times New Roman"/>
                <w:szCs w:val="20"/>
                <w:lang w:eastAsia="zh-CN"/>
              </w:rPr>
              <w:t>dBi</w:t>
            </w:r>
            <w:proofErr w:type="spellEnd"/>
          </w:p>
        </w:tc>
      </w:tr>
    </w:tbl>
    <w:p w14:paraId="28A0898E" w14:textId="77777777" w:rsidR="006B62E3" w:rsidRDefault="006B62E3" w:rsidP="006B62E3">
      <w:pPr>
        <w:pStyle w:val="BodyText"/>
        <w:spacing w:after="0" w:line="240" w:lineRule="auto"/>
        <w:rPr>
          <w:rFonts w:ascii="Times New Roman" w:eastAsiaTheme="minorEastAsia" w:hAnsi="Times New Roman"/>
          <w:szCs w:val="20"/>
          <w:lang w:eastAsia="ko-KR"/>
        </w:rPr>
      </w:pPr>
    </w:p>
    <w:p w14:paraId="3F15D95E" w14:textId="77777777" w:rsidR="006B62E3" w:rsidRDefault="006B62E3" w:rsidP="006B62E3">
      <w:pPr>
        <w:spacing w:after="0" w:line="240" w:lineRule="auto"/>
        <w:rPr>
          <w:rFonts w:eastAsia="DengXian"/>
          <w:lang w:eastAsia="zh-CN"/>
        </w:rPr>
      </w:pPr>
    </w:p>
    <w:p w14:paraId="4440C4FD" w14:textId="77777777" w:rsidR="006B62E3" w:rsidRPr="007E5B14" w:rsidRDefault="006B62E3" w:rsidP="006B62E3">
      <w:pPr>
        <w:spacing w:after="0" w:line="240" w:lineRule="auto"/>
        <w:rPr>
          <w:rFonts w:eastAsia="DengXian"/>
          <w:highlight w:val="green"/>
          <w:lang w:eastAsia="zh-CN"/>
        </w:rPr>
      </w:pPr>
      <w:r w:rsidRPr="007E5B14">
        <w:rPr>
          <w:rFonts w:eastAsia="DengXian" w:hint="eastAsia"/>
          <w:highlight w:val="green"/>
          <w:lang w:eastAsia="zh-CN"/>
        </w:rPr>
        <w:t>Agreement</w:t>
      </w:r>
    </w:p>
    <w:p w14:paraId="03D1EF96" w14:textId="77777777" w:rsidR="006B62E3" w:rsidRPr="00D13C99" w:rsidRDefault="006B62E3" w:rsidP="006B62E3">
      <w:pPr>
        <w:pStyle w:val="BodyText"/>
        <w:numPr>
          <w:ilvl w:val="0"/>
          <w:numId w:val="47"/>
        </w:numPr>
        <w:spacing w:after="0" w:line="240" w:lineRule="auto"/>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55D1E137" w14:textId="77777777" w:rsidR="00F32980" w:rsidRDefault="00F32980" w:rsidP="006B62E3">
      <w:pPr>
        <w:pStyle w:val="BodyText"/>
        <w:spacing w:after="0" w:line="240" w:lineRule="auto"/>
        <w:rPr>
          <w:rFonts w:ascii="Times New Roman" w:eastAsiaTheme="minorEastAsia" w:hAnsi="Times New Roman"/>
          <w:szCs w:val="20"/>
          <w:lang w:eastAsia="ko-KR"/>
        </w:rPr>
      </w:pPr>
    </w:p>
    <w:p w14:paraId="6378FB69" w14:textId="77777777" w:rsidR="006B62E3" w:rsidRPr="007E5B14" w:rsidRDefault="006B62E3" w:rsidP="006B62E3">
      <w:pPr>
        <w:spacing w:after="0" w:line="240" w:lineRule="auto"/>
        <w:rPr>
          <w:rFonts w:eastAsia="DengXian"/>
          <w:highlight w:val="green"/>
          <w:lang w:eastAsia="zh-CN"/>
        </w:rPr>
      </w:pPr>
      <w:r w:rsidRPr="007E5B14">
        <w:rPr>
          <w:rFonts w:eastAsia="DengXian" w:hint="eastAsia"/>
          <w:highlight w:val="green"/>
          <w:lang w:eastAsia="zh-CN"/>
        </w:rPr>
        <w:t>Agreement</w:t>
      </w:r>
    </w:p>
    <w:p w14:paraId="1ADC931D" w14:textId="77777777" w:rsidR="006B62E3" w:rsidRDefault="006B62E3" w:rsidP="006B62E3">
      <w:pPr>
        <w:pStyle w:val="BodyText"/>
        <w:numPr>
          <w:ilvl w:val="0"/>
          <w:numId w:val="46"/>
        </w:numPr>
        <w:spacing w:after="0" w:line="240" w:lineRule="auto"/>
        <w:rPr>
          <w:bCs/>
          <w:color w:val="000000"/>
          <w:szCs w:val="20"/>
        </w:rPr>
      </w:pPr>
      <w:r>
        <w:rPr>
          <w:bCs/>
          <w:color w:val="000000"/>
          <w:szCs w:val="20"/>
        </w:rPr>
        <w:lastRenderedPageBreak/>
        <w:t>For cases when a candidate antenna placement location is used for two distinct antenna polarization field pattern:</w:t>
      </w:r>
    </w:p>
    <w:p w14:paraId="1B047603" w14:textId="77777777" w:rsidR="006B62E3" w:rsidRDefault="006B62E3" w:rsidP="006B62E3">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15300697" w14:textId="77777777" w:rsidR="006B62E3" w:rsidRDefault="006B62E3" w:rsidP="006B62E3">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6E799CDA" w14:textId="77777777" w:rsidR="006B62E3" w:rsidRDefault="006B62E3" w:rsidP="006B62E3">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577FE4BD" w14:textId="77777777" w:rsidR="006B62E3" w:rsidRDefault="006B62E3" w:rsidP="006B62E3">
      <w:pPr>
        <w:pStyle w:val="BodyText"/>
        <w:spacing w:after="0" w:line="240" w:lineRule="auto"/>
        <w:rPr>
          <w:rFonts w:ascii="Times New Roman" w:eastAsiaTheme="minorEastAsia" w:hAnsi="Times New Roman"/>
          <w:szCs w:val="20"/>
          <w:lang w:eastAsia="ko-KR"/>
        </w:rPr>
      </w:pPr>
    </w:p>
    <w:p w14:paraId="50CB1B21" w14:textId="77777777" w:rsidR="006B62E3" w:rsidRDefault="006B62E3">
      <w:pPr>
        <w:pStyle w:val="BodyText"/>
        <w:spacing w:after="0"/>
        <w:rPr>
          <w:rFonts w:ascii="Times New Roman" w:eastAsiaTheme="minorEastAsia" w:hAnsi="Times New Roman"/>
          <w:szCs w:val="20"/>
          <w:lang w:eastAsia="ko-KR"/>
        </w:rPr>
      </w:pPr>
    </w:p>
    <w:p w14:paraId="111A888A" w14:textId="77777777" w:rsidR="006D248C" w:rsidRDefault="006D248C" w:rsidP="006D248C">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78A39CD0" w14:textId="013CDA5E" w:rsidR="006009E6" w:rsidRDefault="006009E6" w:rsidP="006D248C">
      <w:r>
        <w:t xml:space="preserve">Moderator thinks there are still concerns on defining reference antenna positions for 2, 3, and 6 </w:t>
      </w:r>
      <w:r w:rsidR="00270037">
        <w:t>antennas. We may need to resolve this in the next meeting.</w:t>
      </w:r>
    </w:p>
    <w:p w14:paraId="24CB3C84" w14:textId="0EB69DDF" w:rsidR="00FD5E50" w:rsidRPr="0036442F" w:rsidRDefault="0036442F" w:rsidP="006D248C">
      <w:pPr>
        <w:rPr>
          <w:i/>
          <w:iCs/>
        </w:rPr>
      </w:pPr>
      <w:r w:rsidRPr="0036442F">
        <w:rPr>
          <w:i/>
          <w:iCs/>
        </w:rPr>
        <w:t>Updated Thursday Morning</w:t>
      </w:r>
    </w:p>
    <w:p w14:paraId="7D8B1BCA" w14:textId="332462B8" w:rsidR="00FD5E50" w:rsidRDefault="00FD5E50" w:rsidP="006D248C">
      <w:r>
        <w:t xml:space="preserve">It has come to </w:t>
      </w:r>
      <w:r w:rsidR="0036442F">
        <w:t xml:space="preserve">moderator’s </w:t>
      </w:r>
      <w:r>
        <w:t>attention from offline feedback</w:t>
      </w:r>
      <w:r w:rsidR="0036442F">
        <w:t xml:space="preserve"> that</w:t>
      </w:r>
      <w:r>
        <w:t xml:space="preserve"> companies wish to discuss the handheld default orientation bit further.</w:t>
      </w:r>
    </w:p>
    <w:p w14:paraId="31C06DDF" w14:textId="146E82B0" w:rsidR="005D293F" w:rsidRDefault="005D293F" w:rsidP="006D248C">
      <w:r>
        <w:t>For full calibration, UT antenna rotation is defined by the evaluation assumptions.</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140"/>
        <w:gridCol w:w="8280"/>
      </w:tblGrid>
      <w:tr w:rsidR="005D293F" w:rsidRPr="005D293F" w14:paraId="4697963A" w14:textId="77777777" w:rsidTr="005D293F">
        <w:tblPrEx>
          <w:tblCellMar>
            <w:top w:w="0" w:type="dxa"/>
            <w:bottom w:w="0" w:type="dxa"/>
          </w:tblCellMar>
        </w:tblPrEx>
        <w:trPr>
          <w:trHeight w:val="92"/>
        </w:trPr>
        <w:tc>
          <w:tcPr>
            <w:tcW w:w="2140" w:type="dxa"/>
            <w:tcBorders>
              <w:top w:val="none" w:sz="6" w:space="0" w:color="auto"/>
              <w:left w:val="none" w:sz="6" w:space="0" w:color="auto"/>
              <w:bottom w:val="none" w:sz="6" w:space="0" w:color="auto"/>
              <w:right w:val="none" w:sz="6" w:space="0" w:color="auto"/>
            </w:tcBorders>
          </w:tcPr>
          <w:p w14:paraId="6A3940DF" w14:textId="77777777" w:rsidR="005D293F" w:rsidRPr="005D293F" w:rsidRDefault="005D293F" w:rsidP="005D293F">
            <w:r w:rsidRPr="005D293F">
              <w:t xml:space="preserve">UT array orientation </w:t>
            </w:r>
          </w:p>
        </w:tc>
        <w:tc>
          <w:tcPr>
            <w:tcW w:w="8280" w:type="dxa"/>
            <w:tcBorders>
              <w:top w:val="none" w:sz="6" w:space="0" w:color="auto"/>
              <w:left w:val="none" w:sz="6" w:space="0" w:color="auto"/>
              <w:bottom w:val="none" w:sz="6" w:space="0" w:color="auto"/>
              <w:right w:val="none" w:sz="6" w:space="0" w:color="auto"/>
            </w:tcBorders>
          </w:tcPr>
          <w:p w14:paraId="317A944A" w14:textId="54C3A67F" w:rsidR="005D293F" w:rsidRPr="005D293F" w:rsidRDefault="005D293F" w:rsidP="005D293F">
            <w:r w:rsidRPr="005D293F">
              <w:t>Ω</w:t>
            </w:r>
            <w:r w:rsidRPr="005D293F">
              <w:rPr>
                <w:i/>
                <w:iCs/>
                <w:vertAlign w:val="subscript"/>
              </w:rPr>
              <w:t>UT,</w:t>
            </w:r>
            <w:r w:rsidRPr="005D293F">
              <w:rPr>
                <w:vertAlign w:val="subscript"/>
              </w:rPr>
              <w:t>α</w:t>
            </w:r>
            <w:r w:rsidRPr="005D293F">
              <w:t xml:space="preserve"> uniformly distributed on [0,360] degree, Ω</w:t>
            </w:r>
            <w:r w:rsidRPr="005D293F">
              <w:rPr>
                <w:i/>
                <w:iCs/>
                <w:vertAlign w:val="subscript"/>
              </w:rPr>
              <w:t>UT,</w:t>
            </w:r>
            <w:r w:rsidRPr="005D293F">
              <w:rPr>
                <w:i/>
                <w:iCs/>
                <w:vertAlign w:val="subscript"/>
              </w:rPr>
              <w:t>β</w:t>
            </w:r>
            <w:r w:rsidRPr="005D293F">
              <w:t xml:space="preserve"> = 90 degree, </w:t>
            </w:r>
            <w:proofErr w:type="spellStart"/>
            <w:r w:rsidRPr="005D293F">
              <w:t>Ω</w:t>
            </w:r>
            <w:r w:rsidRPr="005D293F">
              <w:rPr>
                <w:i/>
                <w:iCs/>
                <w:vertAlign w:val="subscript"/>
              </w:rPr>
              <w:t>UT,</w:t>
            </w:r>
            <w:r w:rsidRPr="005D293F">
              <w:rPr>
                <w:i/>
                <w:iCs/>
                <w:vertAlign w:val="subscript"/>
              </w:rPr>
              <w:t>γ</w:t>
            </w:r>
            <w:proofErr w:type="spellEnd"/>
            <w:r w:rsidRPr="005D293F">
              <w:t xml:space="preserve"> = 0 degree </w:t>
            </w:r>
          </w:p>
        </w:tc>
      </w:tr>
    </w:tbl>
    <w:p w14:paraId="6EB37D9B" w14:textId="77777777" w:rsidR="00E140B2" w:rsidRDefault="00E140B2" w:rsidP="006D248C"/>
    <w:p w14:paraId="62D203E7" w14:textId="207E2E6B" w:rsidR="007335B4" w:rsidRDefault="00E140B2" w:rsidP="006D248C">
      <w:r>
        <w:t>Because the UT is not randomly rotated in all angular direction of 3D space, but only rotated in alpha direction</w:t>
      </w:r>
      <w:r w:rsidR="007335B4">
        <w:t>, which is the x-y axis plane. For everyone’s reference LCG to GCS translation is defined by the following in TR38.901.</w:t>
      </w:r>
    </w:p>
    <w:tbl>
      <w:tblPr>
        <w:tblStyle w:val="TableGrid"/>
        <w:tblW w:w="0" w:type="auto"/>
        <w:tblLook w:val="04A0" w:firstRow="1" w:lastRow="0" w:firstColumn="1" w:lastColumn="0" w:noHBand="0" w:noVBand="1"/>
      </w:tblPr>
      <w:tblGrid>
        <w:gridCol w:w="10790"/>
      </w:tblGrid>
      <w:tr w:rsidR="007335B4" w14:paraId="25461D52" w14:textId="77777777" w:rsidTr="007335B4">
        <w:tc>
          <w:tcPr>
            <w:tcW w:w="10790" w:type="dxa"/>
          </w:tcPr>
          <w:p w14:paraId="25572F41" w14:textId="4C8DDE49" w:rsidR="007335B4" w:rsidRDefault="007335B4" w:rsidP="006D248C">
            <w:r w:rsidRPr="007335B4">
              <w:t xml:space="preserve">In Figure 7.1.3-1 we consider an arbitrary 3D-rotation of the LCS with respect to the GCS given by the angles </w:t>
            </w:r>
            <w:r>
              <w:rPr>
                <w:rFonts w:ascii="Cambria Math" w:hAnsi="Cambria Math"/>
              </w:rPr>
              <w:t>α</w:t>
            </w:r>
            <w:r w:rsidRPr="007335B4">
              <w:t xml:space="preserve">, </w:t>
            </w:r>
            <w:r>
              <w:rPr>
                <w:rFonts w:ascii="Cambria Math" w:hAnsi="Cambria Math"/>
              </w:rPr>
              <w:t>β</w:t>
            </w:r>
            <w:r w:rsidRPr="007335B4">
              <w:t xml:space="preserve">, </w:t>
            </w:r>
            <w:r>
              <w:rPr>
                <w:rFonts w:ascii="Cambria Math" w:hAnsi="Cambria Math"/>
              </w:rPr>
              <w:t>γ</w:t>
            </w:r>
            <w:r w:rsidRPr="007335B4">
              <w:t xml:space="preserve">. The set of angles </w:t>
            </w:r>
            <w:r>
              <w:rPr>
                <w:rFonts w:ascii="Cambria Math" w:hAnsi="Cambria Math"/>
              </w:rPr>
              <w:t>α</w:t>
            </w:r>
            <w:r w:rsidRPr="007335B4">
              <w:t xml:space="preserve">, </w:t>
            </w:r>
            <w:r>
              <w:rPr>
                <w:rFonts w:ascii="Cambria Math" w:hAnsi="Cambria Math"/>
              </w:rPr>
              <w:t>β</w:t>
            </w:r>
            <w:r w:rsidRPr="007335B4">
              <w:t xml:space="preserve"> , </w:t>
            </w:r>
            <w:r>
              <w:rPr>
                <w:rFonts w:ascii="Cambria Math" w:hAnsi="Cambria Math"/>
              </w:rPr>
              <w:t>γ</w:t>
            </w:r>
            <w:r w:rsidRPr="007335B4">
              <w:t xml:space="preserve"> can also be termed as the orientation of the array antenna with respect to the GCS.</w:t>
            </w:r>
          </w:p>
          <w:p w14:paraId="0E210EEC" w14:textId="4293DD83" w:rsidR="007335B4" w:rsidRDefault="007335B4" w:rsidP="006D248C">
            <w:r>
              <w:rPr>
                <w:noProof/>
              </w:rPr>
              <w:drawing>
                <wp:inline distT="0" distB="0" distL="0" distR="0" wp14:anchorId="3DA5B4EB" wp14:editId="0D8D8673">
                  <wp:extent cx="6080077" cy="3487037"/>
                  <wp:effectExtent l="0" t="0" r="0" b="0"/>
                  <wp:docPr id="1713914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14285" name=""/>
                          <pic:cNvPicPr/>
                        </pic:nvPicPr>
                        <pic:blipFill>
                          <a:blip r:embed="rId146"/>
                          <a:stretch>
                            <a:fillRect/>
                          </a:stretch>
                        </pic:blipFill>
                        <pic:spPr>
                          <a:xfrm>
                            <a:off x="0" y="0"/>
                            <a:ext cx="6084481" cy="3489563"/>
                          </a:xfrm>
                          <a:prstGeom prst="rect">
                            <a:avLst/>
                          </a:prstGeom>
                        </pic:spPr>
                      </pic:pic>
                    </a:graphicData>
                  </a:graphic>
                </wp:inline>
              </w:drawing>
            </w:r>
          </w:p>
        </w:tc>
      </w:tr>
    </w:tbl>
    <w:p w14:paraId="4F8EACAF" w14:textId="77777777" w:rsidR="007335B4" w:rsidRDefault="007335B4" w:rsidP="006D248C"/>
    <w:p w14:paraId="0048DA9E" w14:textId="564DC94C" w:rsidR="007335B4" w:rsidRDefault="007335B4" w:rsidP="006D248C">
      <w:r>
        <w:t>This means there could be ambiguity in which how the handheld device is rotation with respect to device dimensions.</w:t>
      </w:r>
    </w:p>
    <w:p w14:paraId="74839F29" w14:textId="64564B52" w:rsidR="002C610A" w:rsidRDefault="007335B4" w:rsidP="006D248C">
      <w:r>
        <w:t>Possibility 1)</w:t>
      </w:r>
    </w:p>
    <w:p w14:paraId="18117F55" w14:textId="08A8EF28" w:rsidR="007335B4" w:rsidRPr="00203A61" w:rsidRDefault="007335B4" w:rsidP="006D248C">
      <w:r>
        <w:rPr>
          <w:noProof/>
        </w:rPr>
        <w:object w:dxaOrig="14520" w:dyaOrig="8340" w14:anchorId="724EAD6D">
          <v:shape id="_x0000_i1058" type="#_x0000_t75" alt="" style="width:504.75pt;height:289.5pt" o:ole="">
            <v:imagedata r:id="rId147" o:title=""/>
          </v:shape>
          <o:OLEObject Type="Embed" ProgID="Visio.Drawing.15" ShapeID="_x0000_i1058" DrawAspect="Content" ObjectID="_1805792464" r:id="rId148"/>
        </w:object>
      </w:r>
    </w:p>
    <w:p w14:paraId="3893E83A" w14:textId="7E35A588" w:rsidR="007335B4" w:rsidRDefault="007335B4" w:rsidP="007335B4">
      <w:r>
        <w:t xml:space="preserve">Possibility </w:t>
      </w:r>
      <w:r>
        <w:t>2</w:t>
      </w:r>
      <w:r>
        <w:t>)</w:t>
      </w:r>
    </w:p>
    <w:p w14:paraId="593C7472" w14:textId="549B0903" w:rsidR="006D248C" w:rsidRDefault="00396D05">
      <w:pPr>
        <w:pStyle w:val="BodyText"/>
        <w:spacing w:after="0"/>
        <w:rPr>
          <w:noProof/>
        </w:rPr>
      </w:pPr>
      <w:r>
        <w:rPr>
          <w:noProof/>
        </w:rPr>
        <w:object w:dxaOrig="14520" w:dyaOrig="8340" w14:anchorId="591EC21E">
          <v:shape id="_x0000_i1066" type="#_x0000_t75" alt="" style="width:504.75pt;height:289.5pt" o:ole="">
            <v:imagedata r:id="rId149" o:title=""/>
          </v:shape>
          <o:OLEObject Type="Embed" ProgID="Visio.Drawing.15" ShapeID="_x0000_i1066" DrawAspect="Content" ObjectID="_1805792465" r:id="rId150"/>
        </w:object>
      </w:r>
    </w:p>
    <w:p w14:paraId="05442B43" w14:textId="77777777" w:rsidR="00396D05" w:rsidRDefault="00396D05">
      <w:pPr>
        <w:pStyle w:val="BodyText"/>
        <w:spacing w:after="0"/>
        <w:rPr>
          <w:noProof/>
        </w:rPr>
      </w:pPr>
    </w:p>
    <w:p w14:paraId="5EC16416" w14:textId="282B7DF6" w:rsidR="00396D05" w:rsidRDefault="00396D05">
      <w:pPr>
        <w:pStyle w:val="BodyText"/>
        <w:spacing w:after="0"/>
        <w:rPr>
          <w:noProof/>
        </w:rPr>
      </w:pPr>
      <w:r>
        <w:rPr>
          <w:noProof/>
        </w:rPr>
        <w:t>Moderator believe it would be good to discuss this matter.</w:t>
      </w:r>
    </w:p>
    <w:p w14:paraId="40DCDB0E" w14:textId="77777777" w:rsidR="00396D05" w:rsidRDefault="00396D05">
      <w:pPr>
        <w:pStyle w:val="BodyText"/>
        <w:spacing w:after="0"/>
        <w:rPr>
          <w:noProof/>
        </w:rPr>
      </w:pPr>
    </w:p>
    <w:p w14:paraId="05624CA3" w14:textId="77777777" w:rsidR="00396D05" w:rsidRDefault="00396D05">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396D05" w:rsidRPr="0079343B" w14:paraId="31D062CF" w14:textId="77777777" w:rsidTr="00AF4968">
        <w:tc>
          <w:tcPr>
            <w:tcW w:w="1795" w:type="dxa"/>
            <w:shd w:val="clear" w:color="auto" w:fill="FBE4D5" w:themeFill="accent2" w:themeFillTint="33"/>
          </w:tcPr>
          <w:p w14:paraId="7540C742" w14:textId="77777777" w:rsidR="00396D05" w:rsidRPr="0079343B" w:rsidRDefault="00396D05" w:rsidP="00AF496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129207E" w14:textId="77777777" w:rsidR="00396D05" w:rsidRPr="0079343B" w:rsidRDefault="00396D05" w:rsidP="00AF4968">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96D05" w:rsidRPr="0079343B" w14:paraId="4697285F" w14:textId="77777777" w:rsidTr="00AF4968">
        <w:tc>
          <w:tcPr>
            <w:tcW w:w="1795" w:type="dxa"/>
          </w:tcPr>
          <w:p w14:paraId="226B5B4B" w14:textId="73CFC2DF" w:rsidR="00396D05" w:rsidRPr="0079343B" w:rsidRDefault="00396D05" w:rsidP="00AF4968">
            <w:pPr>
              <w:pStyle w:val="BodyText"/>
              <w:spacing w:before="0" w:after="0" w:line="240" w:lineRule="auto"/>
              <w:rPr>
                <w:rFonts w:ascii="Times New Roman" w:hAnsi="Times New Roman"/>
                <w:szCs w:val="20"/>
                <w:lang w:eastAsia="ko-KR"/>
              </w:rPr>
            </w:pPr>
          </w:p>
        </w:tc>
        <w:tc>
          <w:tcPr>
            <w:tcW w:w="8995" w:type="dxa"/>
          </w:tcPr>
          <w:p w14:paraId="16BC084D" w14:textId="7E5DE965" w:rsidR="00396D05" w:rsidRPr="0079343B" w:rsidRDefault="00396D05" w:rsidP="00AF4968">
            <w:pPr>
              <w:pStyle w:val="BodyText"/>
              <w:spacing w:before="0" w:after="0" w:line="240" w:lineRule="auto"/>
              <w:rPr>
                <w:rFonts w:ascii="Times New Roman" w:hAnsi="Times New Roman"/>
                <w:szCs w:val="20"/>
                <w:lang w:eastAsia="ko-KR"/>
              </w:rPr>
            </w:pPr>
          </w:p>
        </w:tc>
      </w:tr>
    </w:tbl>
    <w:p w14:paraId="64539324" w14:textId="77777777" w:rsidR="00396D05" w:rsidRDefault="00396D05">
      <w:pPr>
        <w:pStyle w:val="BodyText"/>
        <w:spacing w:after="0"/>
        <w:rPr>
          <w:rFonts w:ascii="Times New Roman" w:eastAsiaTheme="minorEastAsia" w:hAnsi="Times New Roman"/>
          <w:szCs w:val="20"/>
          <w:lang w:eastAsia="ko-KR"/>
        </w:rPr>
      </w:pPr>
    </w:p>
    <w:p w14:paraId="25ED0661" w14:textId="77777777" w:rsidR="006D248C" w:rsidRDefault="006D248C">
      <w:pPr>
        <w:pStyle w:val="BodyText"/>
        <w:spacing w:after="0"/>
        <w:rPr>
          <w:rFonts w:ascii="Times New Roman" w:eastAsiaTheme="minorEastAsia" w:hAnsi="Times New Roman"/>
          <w:szCs w:val="20"/>
          <w:lang w:eastAsia="ko-KR"/>
        </w:rPr>
      </w:pPr>
    </w:p>
    <w:p w14:paraId="2F9C9D02" w14:textId="77777777" w:rsidR="00045CB0" w:rsidRDefault="00045CB0">
      <w:pPr>
        <w:pStyle w:val="BodyText"/>
        <w:spacing w:after="0"/>
        <w:rPr>
          <w:rFonts w:ascii="Times New Roman" w:eastAsiaTheme="minorEastAsia" w:hAnsi="Times New Roman"/>
          <w:szCs w:val="20"/>
          <w:lang w:eastAsia="ko-KR"/>
        </w:rPr>
      </w:pPr>
    </w:p>
    <w:p w14:paraId="1B7184B5" w14:textId="08005CDD"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2</w:t>
      </w:r>
      <w:r w:rsidRPr="0079343B">
        <w:rPr>
          <w:rFonts w:eastAsia="SimSun"/>
          <w:lang w:val="en-US" w:eastAsia="zh-CN"/>
        </w:rPr>
        <w:t xml:space="preserve"> </w:t>
      </w:r>
      <w:r>
        <w:rPr>
          <w:rFonts w:eastAsia="SimSun"/>
          <w:lang w:val="en-US" w:eastAsia="zh-CN"/>
        </w:rPr>
        <w:t>CPE antenna modeling</w:t>
      </w:r>
    </w:p>
    <w:tbl>
      <w:tblPr>
        <w:tblStyle w:val="TableGrid"/>
        <w:tblW w:w="0" w:type="auto"/>
        <w:tblLook w:val="04A0" w:firstRow="1" w:lastRow="0" w:firstColumn="1" w:lastColumn="0" w:noHBand="0" w:noVBand="1"/>
      </w:tblPr>
      <w:tblGrid>
        <w:gridCol w:w="1525"/>
        <w:gridCol w:w="9180"/>
      </w:tblGrid>
      <w:tr w:rsidR="00FE1AF6" w:rsidRPr="0079343B" w14:paraId="76904FCA" w14:textId="77777777" w:rsidTr="003C0FC7">
        <w:tc>
          <w:tcPr>
            <w:tcW w:w="1525" w:type="dxa"/>
            <w:shd w:val="clear" w:color="auto" w:fill="DEEAF6" w:themeFill="accent5" w:themeFillTint="33"/>
            <w:vAlign w:val="center"/>
          </w:tcPr>
          <w:p w14:paraId="79CDFA80" w14:textId="77777777" w:rsidR="00FE1AF6" w:rsidRPr="0079343B" w:rsidRDefault="00FE1AF6"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6E0FFE01" w14:textId="77777777" w:rsidR="00FE1AF6" w:rsidRPr="008A7980" w:rsidRDefault="00FE1AF6" w:rsidP="008A7980">
            <w:pPr>
              <w:pStyle w:val="BodyText"/>
              <w:spacing w:before="0" w:after="0" w:line="240" w:lineRule="auto"/>
              <w:jc w:val="left"/>
              <w:rPr>
                <w:rFonts w:ascii="Times New Roman" w:hAnsi="Times New Roman"/>
                <w:b/>
                <w:bCs/>
                <w:szCs w:val="20"/>
                <w:lang w:eastAsia="zh-CN"/>
              </w:rPr>
            </w:pPr>
            <w:r w:rsidRPr="008A7980">
              <w:rPr>
                <w:rFonts w:ascii="Times New Roman" w:hAnsi="Times New Roman"/>
                <w:b/>
                <w:bCs/>
                <w:szCs w:val="20"/>
                <w:lang w:eastAsia="zh-CN"/>
              </w:rPr>
              <w:t>Proposals &amp; Observations</w:t>
            </w:r>
          </w:p>
        </w:tc>
      </w:tr>
      <w:tr w:rsidR="0029157B" w:rsidRPr="0079343B" w14:paraId="44C8218B" w14:textId="77777777" w:rsidTr="003C0FC7">
        <w:tc>
          <w:tcPr>
            <w:tcW w:w="1525" w:type="dxa"/>
            <w:vAlign w:val="center"/>
          </w:tcPr>
          <w:p w14:paraId="1E454BE1" w14:textId="4D73B2DE" w:rsidR="0029157B" w:rsidRDefault="0029157B" w:rsidP="003C0FC7">
            <w:pPr>
              <w:spacing w:after="0" w:line="240" w:lineRule="auto"/>
            </w:pPr>
            <w:r>
              <w:t>[5] Nvidia</w:t>
            </w:r>
          </w:p>
        </w:tc>
        <w:tc>
          <w:tcPr>
            <w:tcW w:w="9180" w:type="dxa"/>
            <w:vAlign w:val="center"/>
          </w:tcPr>
          <w:p w14:paraId="6AA1D872" w14:textId="77777777" w:rsidR="0029157B" w:rsidRPr="008A7980" w:rsidRDefault="0029157B" w:rsidP="008A7980">
            <w:pPr>
              <w:spacing w:before="0" w:after="0" w:line="240" w:lineRule="auto"/>
            </w:pPr>
            <w:r w:rsidRPr="008A7980">
              <w:rPr>
                <w:b/>
                <w:bCs/>
              </w:rPr>
              <w:t xml:space="preserve">Proposal 1: </w:t>
            </w:r>
            <w:r w:rsidRPr="008A7980">
              <w:t>The size of the device X cm x Y cm x Z cm should include multiple options to model different types of devices including not only handheld but also customer premise equipment (CPE).</w:t>
            </w:r>
          </w:p>
          <w:p w14:paraId="637CC616" w14:textId="77777777" w:rsidR="0029157B" w:rsidRPr="008A7980" w:rsidRDefault="0029157B" w:rsidP="008A7980">
            <w:pPr>
              <w:autoSpaceDE w:val="0"/>
              <w:autoSpaceDN w:val="0"/>
              <w:adjustRightInd w:val="0"/>
              <w:snapToGrid w:val="0"/>
              <w:spacing w:before="0" w:after="0" w:line="240" w:lineRule="auto"/>
              <w:contextualSpacing/>
              <w:rPr>
                <w:iCs/>
                <w:lang w:eastAsia="zh-CN"/>
              </w:rPr>
            </w:pPr>
          </w:p>
        </w:tc>
      </w:tr>
      <w:tr w:rsidR="00FE1AF6" w:rsidRPr="0079343B" w14:paraId="3F249E55" w14:textId="77777777" w:rsidTr="003C0FC7">
        <w:tc>
          <w:tcPr>
            <w:tcW w:w="1525" w:type="dxa"/>
            <w:vAlign w:val="center"/>
          </w:tcPr>
          <w:p w14:paraId="1951FA16" w14:textId="737446F9" w:rsidR="00FE1AF6" w:rsidRPr="0079343B" w:rsidRDefault="00FE1AF6" w:rsidP="003C0FC7">
            <w:pPr>
              <w:spacing w:before="0" w:after="0" w:line="240" w:lineRule="auto"/>
              <w:jc w:val="left"/>
            </w:pPr>
            <w:r>
              <w:t>[10] Lenovo</w:t>
            </w:r>
          </w:p>
        </w:tc>
        <w:tc>
          <w:tcPr>
            <w:tcW w:w="9180" w:type="dxa"/>
            <w:vAlign w:val="center"/>
          </w:tcPr>
          <w:p w14:paraId="4050BA71"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3</w:t>
            </w:r>
            <w:r w:rsidRPr="008A7980">
              <w:rPr>
                <w:b/>
                <w:bCs/>
                <w:iCs/>
                <w:lang w:eastAsia="zh-CN"/>
              </w:rPr>
              <w:tab/>
            </w:r>
            <w:r w:rsidRPr="008A7980">
              <w:rPr>
                <w:iCs/>
                <w:lang w:eastAsia="zh-CN"/>
              </w:rPr>
              <w:t>For channel modeling purposes, the CPE is modeled as a 2D device with equal length, width, with larger dimensions than a handheld UE, and ignored breadth, e.g., 30 cm x 30 cm x 0 cm.</w:t>
            </w:r>
          </w:p>
          <w:p w14:paraId="3EC0D5DF"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p>
          <w:p w14:paraId="78F3E1A6" w14:textId="7C895CCB" w:rsidR="00FE1AF6" w:rsidRPr="008A7980" w:rsidRDefault="00FE1AF6" w:rsidP="008A7980">
            <w:pPr>
              <w:autoSpaceDE w:val="0"/>
              <w:autoSpaceDN w:val="0"/>
              <w:adjustRightInd w:val="0"/>
              <w:snapToGrid w:val="0"/>
              <w:spacing w:before="0" w:after="0" w:line="240" w:lineRule="auto"/>
              <w:contextualSpacing/>
              <w:rPr>
                <w:iCs/>
                <w:lang w:eastAsia="zh-CN"/>
              </w:rPr>
            </w:pPr>
          </w:p>
        </w:tc>
      </w:tr>
      <w:tr w:rsidR="00FE1AF6" w:rsidRPr="0079343B" w14:paraId="11BFB65E" w14:textId="77777777" w:rsidTr="003C0FC7">
        <w:tc>
          <w:tcPr>
            <w:tcW w:w="1525" w:type="dxa"/>
            <w:vAlign w:val="center"/>
          </w:tcPr>
          <w:p w14:paraId="00C18345" w14:textId="39454424" w:rsidR="00FE1AF6" w:rsidRPr="0079343B" w:rsidRDefault="00EE4F3E" w:rsidP="003C0FC7">
            <w:pPr>
              <w:spacing w:after="0" w:line="240" w:lineRule="auto"/>
            </w:pPr>
            <w:r>
              <w:t>[17] Qualcomm</w:t>
            </w:r>
          </w:p>
        </w:tc>
        <w:tc>
          <w:tcPr>
            <w:tcW w:w="9180" w:type="dxa"/>
            <w:vAlign w:val="center"/>
          </w:tcPr>
          <w:p w14:paraId="3153EA87" w14:textId="77777777" w:rsidR="00EE4F3E" w:rsidRPr="008A7980" w:rsidRDefault="00EE4F3E" w:rsidP="008A7980">
            <w:pPr>
              <w:keepNext/>
              <w:spacing w:before="0" w:after="0" w:line="240" w:lineRule="auto"/>
              <w:jc w:val="center"/>
            </w:pPr>
            <w:r w:rsidRPr="008A7980">
              <w:rPr>
                <w:noProof/>
                <w:lang w:eastAsia="zh-CN"/>
              </w:rPr>
              <w:drawing>
                <wp:inline distT="0" distB="0" distL="0" distR="0" wp14:anchorId="2CE67B8E" wp14:editId="230A3B02">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cstate="print">
                            <a:extLst>
                              <a:ext uri="{28A0092B-C50C-407E-A947-70E740481C1C}">
                                <a14:useLocalDpi xmlns:a14="http://schemas.microsoft.com/office/drawing/2010/main"/>
                              </a:ext>
                            </a:extLst>
                          </a:blip>
                          <a:srcRect/>
                          <a:stretch>
                            <a:fillRect/>
                          </a:stretch>
                        </pic:blipFill>
                        <pic:spPr bwMode="auto">
                          <a:xfrm>
                            <a:off x="0" y="0"/>
                            <a:ext cx="2847130" cy="1102335"/>
                          </a:xfrm>
                          <a:prstGeom prst="rect">
                            <a:avLst/>
                          </a:prstGeom>
                          <a:noFill/>
                        </pic:spPr>
                      </pic:pic>
                    </a:graphicData>
                  </a:graphic>
                </wp:inline>
              </w:drawing>
            </w:r>
          </w:p>
          <w:p w14:paraId="7B590186" w14:textId="77777777" w:rsidR="00EE4F3E" w:rsidRPr="008A7980" w:rsidRDefault="00EE4F3E" w:rsidP="008A7980">
            <w:pPr>
              <w:pStyle w:val="Caption"/>
              <w:spacing w:before="0" w:after="0" w:line="240" w:lineRule="auto"/>
              <w:jc w:val="center"/>
              <w:rPr>
                <w:sz w:val="20"/>
                <w:szCs w:val="20"/>
              </w:rPr>
            </w:pPr>
            <w:r w:rsidRPr="008A7980">
              <w:rPr>
                <w:sz w:val="20"/>
                <w:szCs w:val="20"/>
              </w:rPr>
              <w:t xml:space="preserve">Figure </w:t>
            </w:r>
            <w:r w:rsidRPr="008A7980">
              <w:rPr>
                <w:sz w:val="20"/>
                <w:szCs w:val="20"/>
              </w:rPr>
              <w:fldChar w:fldCharType="begin"/>
            </w:r>
            <w:r w:rsidRPr="008A7980">
              <w:rPr>
                <w:sz w:val="20"/>
                <w:szCs w:val="20"/>
              </w:rPr>
              <w:instrText xml:space="preserve"> SEQ Figure \* ARABIC </w:instrText>
            </w:r>
            <w:r w:rsidRPr="008A7980">
              <w:rPr>
                <w:sz w:val="20"/>
                <w:szCs w:val="20"/>
              </w:rPr>
              <w:fldChar w:fldCharType="separate"/>
            </w:r>
            <w:r w:rsidRPr="008A7980">
              <w:rPr>
                <w:noProof/>
                <w:sz w:val="20"/>
                <w:szCs w:val="20"/>
              </w:rPr>
              <w:t>7</w:t>
            </w:r>
            <w:r w:rsidRPr="008A7980">
              <w:rPr>
                <w:sz w:val="20"/>
                <w:szCs w:val="20"/>
              </w:rPr>
              <w:fldChar w:fldCharType="end"/>
            </w:r>
            <w:r w:rsidRPr="008A7980">
              <w:rPr>
                <w:sz w:val="20"/>
                <w:szCs w:val="20"/>
              </w:rPr>
              <w:t xml:space="preserve"> Antenna placement in a CPE modelled as a cube.</w:t>
            </w:r>
          </w:p>
          <w:p w14:paraId="1AD5A8F6" w14:textId="42C6E412" w:rsidR="00FE1AF6" w:rsidRPr="008A7980" w:rsidRDefault="00EE4F3E" w:rsidP="008A7980">
            <w:pPr>
              <w:spacing w:before="0" w:after="0" w:line="240" w:lineRule="auto"/>
              <w:rPr>
                <w:lang w:val="en-GB"/>
              </w:rPr>
            </w:pPr>
            <w:r w:rsidRPr="008A7980">
              <w:rPr>
                <w:b/>
                <w:bCs/>
                <w:lang w:val="en-GB"/>
              </w:rPr>
              <w:t>Proposal 6:</w:t>
            </w:r>
            <w:r w:rsidRPr="008A7980">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tc>
      </w:tr>
      <w:tr w:rsidR="00FE1AF6" w:rsidRPr="0079343B" w14:paraId="2511A98D" w14:textId="77777777" w:rsidTr="003C0FC7">
        <w:tc>
          <w:tcPr>
            <w:tcW w:w="1525" w:type="dxa"/>
            <w:vAlign w:val="center"/>
          </w:tcPr>
          <w:p w14:paraId="2B07E5EE" w14:textId="675DD084" w:rsidR="000C0234" w:rsidRPr="0079343B" w:rsidRDefault="000C0234" w:rsidP="003C0FC7">
            <w:pPr>
              <w:spacing w:after="0" w:line="240" w:lineRule="auto"/>
            </w:pPr>
            <w:r>
              <w:t>[19] Nokia</w:t>
            </w:r>
          </w:p>
        </w:tc>
        <w:tc>
          <w:tcPr>
            <w:tcW w:w="9180" w:type="dxa"/>
            <w:vAlign w:val="center"/>
          </w:tcPr>
          <w:p w14:paraId="205B1E14"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12:</w:t>
            </w:r>
            <w:r w:rsidRPr="008A7980">
              <w:rPr>
                <w:iCs/>
                <w:lang w:eastAsia="zh-CN"/>
              </w:rPr>
              <w:t xml:space="preserve"> If CPE needs to be described in the TR, then consider typical dimensions (</w:t>
            </w:r>
            <w:proofErr w:type="spellStart"/>
            <w:r w:rsidRPr="008A7980">
              <w:rPr>
                <w:iCs/>
                <w:lang w:eastAsia="zh-CN"/>
              </w:rPr>
              <w:t>HxWxD</w:t>
            </w:r>
            <w:proofErr w:type="spellEnd"/>
            <w:r w:rsidRPr="008A7980">
              <w:rPr>
                <w:iCs/>
                <w:lang w:eastAsia="zh-CN"/>
              </w:rPr>
              <w:t>) or (X,Y,Z) of 18x18x6 cm.</w:t>
            </w:r>
          </w:p>
          <w:p w14:paraId="2A75047E" w14:textId="77777777" w:rsidR="00FE1AF6"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13:</w:t>
            </w:r>
            <w:r w:rsidRPr="008A7980">
              <w:rPr>
                <w:iCs/>
                <w:lang w:eastAsia="zh-CN"/>
              </w:rPr>
              <w:t xml:space="preserve"> If there is a need to illustrate antenna locations for CPE devices in the TR, then an example of possible individual antennae locations is shown in the figure below for the CPE device.</w:t>
            </w:r>
          </w:p>
          <w:p w14:paraId="5E954A7C"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p>
          <w:p w14:paraId="26D5219F" w14:textId="37C9605E" w:rsidR="000C0234" w:rsidRPr="008A7980" w:rsidRDefault="00BA549D" w:rsidP="008A7980">
            <w:pPr>
              <w:keepNext/>
              <w:spacing w:before="0" w:after="0" w:line="240" w:lineRule="auto"/>
              <w:jc w:val="center"/>
            </w:pPr>
            <w:r w:rsidRPr="008A7980">
              <w:rPr>
                <w:noProof/>
              </w:rPr>
              <w:object w:dxaOrig="25440" w:dyaOrig="16801" w14:anchorId="4F951F0D">
                <v:shape id="_x0000_i1034" type="#_x0000_t75" alt="" style="width:395.25pt;height:259.5pt;mso-width-percent:0;mso-height-percent:0;mso-width-percent:0;mso-height-percent:0" o:ole="">
                  <v:imagedata r:id="rId152" o:title=""/>
                </v:shape>
                <o:OLEObject Type="Embed" ProgID="Visio.Drawing.15" ShapeID="_x0000_i1034" DrawAspect="Content" ObjectID="_1805792466" r:id="rId153"/>
              </w:object>
            </w:r>
          </w:p>
          <w:p w14:paraId="597799D1" w14:textId="77777777" w:rsidR="000C0234" w:rsidRPr="008A7980" w:rsidRDefault="000C0234" w:rsidP="008A7980">
            <w:pPr>
              <w:pStyle w:val="Caption"/>
              <w:spacing w:before="0" w:after="0" w:line="240" w:lineRule="auto"/>
              <w:jc w:val="center"/>
              <w:rPr>
                <w:b w:val="0"/>
                <w:bCs w:val="0"/>
                <w:sz w:val="20"/>
                <w:szCs w:val="20"/>
              </w:rPr>
            </w:pPr>
            <w:r w:rsidRPr="008A7980">
              <w:rPr>
                <w:b w:val="0"/>
                <w:bCs w:val="0"/>
                <w:sz w:val="20"/>
                <w:szCs w:val="20"/>
              </w:rPr>
              <w:t xml:space="preserve">Figure </w:t>
            </w:r>
            <w:r w:rsidRPr="008A7980">
              <w:rPr>
                <w:b w:val="0"/>
                <w:bCs w:val="0"/>
                <w:sz w:val="20"/>
                <w:szCs w:val="20"/>
              </w:rPr>
              <w:fldChar w:fldCharType="begin"/>
            </w:r>
            <w:r w:rsidRPr="008A7980">
              <w:rPr>
                <w:b w:val="0"/>
                <w:bCs w:val="0"/>
                <w:sz w:val="20"/>
                <w:szCs w:val="20"/>
              </w:rPr>
              <w:instrText xml:space="preserve"> SEQ Figure \* ARABIC </w:instrText>
            </w:r>
            <w:r w:rsidRPr="008A7980">
              <w:rPr>
                <w:b w:val="0"/>
                <w:bCs w:val="0"/>
                <w:sz w:val="20"/>
                <w:szCs w:val="20"/>
              </w:rPr>
              <w:fldChar w:fldCharType="separate"/>
            </w:r>
            <w:r w:rsidRPr="008A7980">
              <w:rPr>
                <w:b w:val="0"/>
                <w:bCs w:val="0"/>
                <w:noProof/>
                <w:sz w:val="20"/>
                <w:szCs w:val="20"/>
              </w:rPr>
              <w:t>10</w:t>
            </w:r>
            <w:r w:rsidRPr="008A7980">
              <w:rPr>
                <w:b w:val="0"/>
                <w:bCs w:val="0"/>
                <w:sz w:val="20"/>
                <w:szCs w:val="20"/>
              </w:rPr>
              <w:fldChar w:fldCharType="end"/>
            </w:r>
            <w:r w:rsidRPr="008A7980">
              <w:rPr>
                <w:b w:val="0"/>
                <w:bCs w:val="0"/>
                <w:sz w:val="20"/>
                <w:szCs w:val="20"/>
              </w:rPr>
              <w:t>: Potential CPE dimensions and candidate antenna locations</w:t>
            </w:r>
          </w:p>
          <w:p w14:paraId="690CA48D" w14:textId="629D9944" w:rsidR="000C0234" w:rsidRPr="008A7980" w:rsidRDefault="000C0234" w:rsidP="008A7980">
            <w:pPr>
              <w:autoSpaceDE w:val="0"/>
              <w:autoSpaceDN w:val="0"/>
              <w:adjustRightInd w:val="0"/>
              <w:snapToGrid w:val="0"/>
              <w:spacing w:before="0" w:after="0" w:line="240" w:lineRule="auto"/>
              <w:contextualSpacing/>
              <w:rPr>
                <w:iCs/>
                <w:lang w:eastAsia="zh-CN"/>
              </w:rPr>
            </w:pPr>
          </w:p>
        </w:tc>
      </w:tr>
    </w:tbl>
    <w:p w14:paraId="21CC8EEA" w14:textId="77777777" w:rsidR="00FE1AF6" w:rsidRDefault="00FE1AF6">
      <w:pPr>
        <w:pStyle w:val="BodyText"/>
        <w:spacing w:after="0"/>
        <w:rPr>
          <w:rFonts w:ascii="Times New Roman" w:eastAsiaTheme="minorEastAsia" w:hAnsi="Times New Roman"/>
          <w:szCs w:val="20"/>
          <w:lang w:eastAsia="ko-KR"/>
        </w:rPr>
      </w:pPr>
    </w:p>
    <w:p w14:paraId="4CE7054E"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18193E23" w14:textId="2B8EC1A2" w:rsidR="00FE1AF6" w:rsidRDefault="006A306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Three companies provided different dimensions for CPE.</w:t>
      </w:r>
    </w:p>
    <w:p w14:paraId="0E1C61D3" w14:textId="77223725"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18 x 18 x 6 : Nokia</w:t>
      </w:r>
    </w:p>
    <w:p w14:paraId="062A6335" w14:textId="5718C9E2"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15-20 x 15-20 x 15x20 (cube) : Qualcomm</w:t>
      </w:r>
    </w:p>
    <w:p w14:paraId="101FDBDF" w14:textId="0EBF1D61" w:rsidR="006A306D" w:rsidRPr="00402051" w:rsidRDefault="006A306D">
      <w:pPr>
        <w:pStyle w:val="BodyText"/>
        <w:numPr>
          <w:ilvl w:val="0"/>
          <w:numId w:val="83"/>
        </w:numPr>
        <w:spacing w:after="0"/>
        <w:rPr>
          <w:rFonts w:ascii="Times New Roman" w:eastAsiaTheme="minorEastAsia" w:hAnsi="Times New Roman"/>
          <w:szCs w:val="20"/>
          <w:lang w:eastAsia="ko-KR"/>
        </w:rPr>
      </w:pPr>
      <w:r w:rsidRPr="008A7980">
        <w:rPr>
          <w:iCs/>
          <w:szCs w:val="20"/>
          <w:lang w:eastAsia="zh-CN"/>
        </w:rPr>
        <w:t>30 cm x 30 cm x 0 cm</w:t>
      </w:r>
      <w:r>
        <w:rPr>
          <w:iCs/>
          <w:szCs w:val="20"/>
          <w:lang w:eastAsia="zh-CN"/>
        </w:rPr>
        <w:t xml:space="preserve"> : Lenovo</w:t>
      </w:r>
    </w:p>
    <w:p w14:paraId="65D6EC10" w14:textId="1A11FA68" w:rsidR="00402051" w:rsidRDefault="00402051">
      <w:pPr>
        <w:pStyle w:val="BodyText"/>
        <w:numPr>
          <w:ilvl w:val="0"/>
          <w:numId w:val="83"/>
        </w:numPr>
        <w:spacing w:after="0"/>
        <w:rPr>
          <w:rFonts w:ascii="Times New Roman" w:eastAsiaTheme="minorEastAsia" w:hAnsi="Times New Roman"/>
          <w:szCs w:val="20"/>
          <w:lang w:eastAsia="ko-KR"/>
        </w:rPr>
      </w:pPr>
      <w:r>
        <w:rPr>
          <w:iCs/>
          <w:szCs w:val="20"/>
          <w:lang w:eastAsia="zh-CN"/>
        </w:rPr>
        <w:t>Average plane size: 21.83 cm (moderator suggests using 20 cm x 20 cm x 6 cm.</w:t>
      </w:r>
    </w:p>
    <w:p w14:paraId="479CB31B" w14:textId="77777777" w:rsidR="0029157B" w:rsidRDefault="0029157B">
      <w:pPr>
        <w:pStyle w:val="BodyText"/>
        <w:spacing w:after="0"/>
        <w:rPr>
          <w:rFonts w:ascii="Times New Roman" w:eastAsiaTheme="minorEastAsia" w:hAnsi="Times New Roman"/>
          <w:szCs w:val="20"/>
          <w:lang w:eastAsia="ko-KR"/>
        </w:rPr>
      </w:pPr>
    </w:p>
    <w:p w14:paraId="0244B130" w14:textId="77777777" w:rsidR="0029157B" w:rsidRDefault="0029157B" w:rsidP="0029157B">
      <w:pPr>
        <w:pStyle w:val="BodyText"/>
        <w:spacing w:after="0"/>
        <w:rPr>
          <w:rFonts w:ascii="Times New Roman" w:eastAsiaTheme="minorEastAsia" w:hAnsi="Times New Roman"/>
          <w:szCs w:val="20"/>
          <w:lang w:eastAsia="ko-KR"/>
        </w:rPr>
      </w:pPr>
    </w:p>
    <w:p w14:paraId="204E21BB" w14:textId="77777777" w:rsidR="0029157B" w:rsidRPr="0079343B" w:rsidRDefault="0029157B" w:rsidP="0029157B">
      <w:pPr>
        <w:pStyle w:val="BodyText"/>
        <w:spacing w:after="0"/>
        <w:rPr>
          <w:rFonts w:ascii="Times New Roman" w:hAnsi="Times New Roman"/>
          <w:szCs w:val="20"/>
          <w:lang w:eastAsia="zh-CN"/>
        </w:rPr>
      </w:pPr>
    </w:p>
    <w:p w14:paraId="7070CB9D" w14:textId="0E556AC5" w:rsidR="0029157B" w:rsidRPr="0079343B" w:rsidRDefault="0029157B" w:rsidP="0029157B">
      <w:pPr>
        <w:pStyle w:val="Heading5"/>
        <w:rPr>
          <w:lang w:val="en-US" w:eastAsia="zh-CN"/>
        </w:rPr>
      </w:pPr>
      <w:r w:rsidRPr="0079343B">
        <w:rPr>
          <w:lang w:val="en-US" w:eastAsia="zh-CN"/>
        </w:rPr>
        <w:t>Proposal #4</w:t>
      </w:r>
      <w:r w:rsidR="00402051">
        <w:rPr>
          <w:lang w:val="en-US" w:eastAsia="zh-CN"/>
        </w:rPr>
        <w:t>.2</w:t>
      </w:r>
      <w:r w:rsidRPr="0079343B">
        <w:rPr>
          <w:lang w:val="en-US" w:eastAsia="zh-CN"/>
        </w:rPr>
        <w:t>-</w:t>
      </w:r>
      <w:r>
        <w:rPr>
          <w:lang w:val="en-US" w:eastAsia="zh-CN"/>
        </w:rPr>
        <w:t>1</w:t>
      </w:r>
    </w:p>
    <w:p w14:paraId="32403E39" w14:textId="77777777" w:rsidR="0029157B" w:rsidRDefault="0029157B" w:rsidP="0029157B">
      <w:r>
        <w:t>For CPE devices adopt the following device dimensions for UE antenna modeling:</w:t>
      </w:r>
    </w:p>
    <w:p w14:paraId="659FD1AB" w14:textId="11DF5277" w:rsidR="0029157B" w:rsidRDefault="00402051" w:rsidP="0029157B">
      <w:pPr>
        <w:pStyle w:val="ListParagraph"/>
        <w:numPr>
          <w:ilvl w:val="0"/>
          <w:numId w:val="40"/>
        </w:numPr>
      </w:pPr>
      <w:r>
        <w:t>20</w:t>
      </w:r>
      <w:r w:rsidR="0029157B" w:rsidRPr="00FF33F1">
        <w:t xml:space="preserve"> cm x </w:t>
      </w:r>
      <w:r>
        <w:t>20</w:t>
      </w:r>
      <w:r w:rsidR="0029157B" w:rsidRPr="00FF33F1">
        <w:t xml:space="preserve"> cm x </w:t>
      </w:r>
      <w:r>
        <w:t>6</w:t>
      </w:r>
      <w:r w:rsidR="0029157B" w:rsidRPr="00FF33F1">
        <w:t xml:space="preserve"> cm</w:t>
      </w:r>
    </w:p>
    <w:p w14:paraId="67AFBD18" w14:textId="32A2BAB5" w:rsidR="0029157B" w:rsidRPr="0079343B" w:rsidRDefault="00BA549D" w:rsidP="0029157B">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0FC055B7">
          <v:shape id="_x0000_i1035" type="#_x0000_t75" alt="" style="width:395.25pt;height:259.5pt;mso-width-percent:0;mso-height-percent:0;mso-width-percent:0;mso-height-percent:0" o:ole="">
            <v:imagedata r:id="rId154" o:title=""/>
          </v:shape>
          <o:OLEObject Type="Embed" ProgID="Visio.Drawing.15" ShapeID="_x0000_i1035" DrawAspect="Content" ObjectID="_1805792467" r:id="rId155"/>
        </w:object>
      </w:r>
    </w:p>
    <w:p w14:paraId="67AA82AB" w14:textId="77777777" w:rsidR="0029157B" w:rsidRDefault="0029157B">
      <w:pPr>
        <w:pStyle w:val="BodyText"/>
        <w:spacing w:after="0"/>
        <w:rPr>
          <w:rFonts w:ascii="Times New Roman" w:eastAsiaTheme="minorEastAsia" w:hAnsi="Times New Roman"/>
          <w:szCs w:val="20"/>
          <w:lang w:eastAsia="ko-KR"/>
        </w:rPr>
      </w:pPr>
    </w:p>
    <w:p w14:paraId="13860145" w14:textId="77777777" w:rsidR="00845926" w:rsidRDefault="00845926">
      <w:pPr>
        <w:pStyle w:val="BodyText"/>
        <w:spacing w:after="0"/>
        <w:rPr>
          <w:rFonts w:ascii="Times New Roman" w:eastAsiaTheme="minorEastAsia" w:hAnsi="Times New Roman"/>
          <w:szCs w:val="20"/>
          <w:lang w:eastAsia="ko-KR"/>
        </w:rPr>
      </w:pPr>
    </w:p>
    <w:p w14:paraId="50A8127E" w14:textId="6E4C31A8" w:rsidR="00845926" w:rsidRPr="0079343B" w:rsidRDefault="00845926" w:rsidP="00845926">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1A</w:t>
      </w:r>
    </w:p>
    <w:p w14:paraId="5ADA4011" w14:textId="77777777" w:rsidR="00845926" w:rsidRDefault="00845926" w:rsidP="00845926">
      <w:r>
        <w:t>For CPE devices adopt the following device dimensions for UE antenna modeling:</w:t>
      </w:r>
    </w:p>
    <w:p w14:paraId="01D8B348" w14:textId="77777777" w:rsidR="00845926" w:rsidRDefault="00845926" w:rsidP="00845926">
      <w:pPr>
        <w:pStyle w:val="ListParagraph"/>
        <w:numPr>
          <w:ilvl w:val="0"/>
          <w:numId w:val="40"/>
        </w:numPr>
      </w:pPr>
      <w:r>
        <w:t>20</w:t>
      </w:r>
      <w:r w:rsidRPr="00FF33F1">
        <w:t xml:space="preserve"> cm x </w:t>
      </w:r>
      <w:r>
        <w:t>20</w:t>
      </w:r>
      <w:r w:rsidRPr="00FF33F1">
        <w:t xml:space="preserve"> cm x </w:t>
      </w:r>
      <w:r>
        <w:t>6</w:t>
      </w:r>
      <w:r w:rsidRPr="00FF33F1">
        <w:t xml:space="preserve"> cm</w:t>
      </w:r>
    </w:p>
    <w:p w14:paraId="06C4F99F" w14:textId="71718B91" w:rsidR="00845926" w:rsidRPr="00845926" w:rsidRDefault="00845926" w:rsidP="00845926">
      <w:pPr>
        <w:pStyle w:val="ListParagraph"/>
        <w:numPr>
          <w:ilvl w:val="0"/>
          <w:numId w:val="40"/>
        </w:numPr>
        <w:rPr>
          <w:u w:val="single"/>
        </w:rPr>
      </w:pPr>
      <w:r w:rsidRPr="00845926">
        <w:rPr>
          <w:color w:val="C00000"/>
          <w:u w:val="single"/>
        </w:rPr>
        <w:t>Reference CPE device orientation vector is pointing zenith</w:t>
      </w:r>
      <w:r w:rsidR="00CB64DA">
        <w:rPr>
          <w:color w:val="C00000"/>
          <w:u w:val="single"/>
        </w:rPr>
        <w:t xml:space="preserve"> and reference point of the UE antenna is assumed to be center of the CPE device.</w:t>
      </w:r>
    </w:p>
    <w:p w14:paraId="7162823B" w14:textId="77777777" w:rsidR="00845926" w:rsidRPr="0079343B" w:rsidRDefault="00845926" w:rsidP="00845926">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0BF85380">
          <v:shape id="_x0000_i1036" type="#_x0000_t75" alt="" style="width:395.25pt;height:259.5pt;mso-width-percent:0;mso-height-percent:0;mso-width-percent:0;mso-height-percent:0" o:ole="">
            <v:imagedata r:id="rId154" o:title=""/>
          </v:shape>
          <o:OLEObject Type="Embed" ProgID="Visio.Drawing.15" ShapeID="_x0000_i1036" DrawAspect="Content" ObjectID="_1805792468" r:id="rId156"/>
        </w:object>
      </w:r>
    </w:p>
    <w:p w14:paraId="6314ECF4" w14:textId="77777777" w:rsidR="00845926" w:rsidRDefault="00845926">
      <w:pPr>
        <w:pStyle w:val="BodyText"/>
        <w:spacing w:after="0"/>
        <w:rPr>
          <w:rFonts w:ascii="Times New Roman" w:eastAsiaTheme="minorEastAsia" w:hAnsi="Times New Roman"/>
          <w:szCs w:val="20"/>
          <w:lang w:eastAsia="ko-KR"/>
        </w:rPr>
      </w:pPr>
    </w:p>
    <w:p w14:paraId="28B39217" w14:textId="77777777" w:rsidR="00845926" w:rsidRDefault="00845926">
      <w:pPr>
        <w:pStyle w:val="BodyText"/>
        <w:spacing w:after="0"/>
        <w:rPr>
          <w:rFonts w:ascii="Times New Roman" w:eastAsiaTheme="minorEastAsia" w:hAnsi="Times New Roman"/>
          <w:szCs w:val="20"/>
          <w:lang w:eastAsia="ko-KR"/>
        </w:rPr>
      </w:pPr>
    </w:p>
    <w:p w14:paraId="496FC7C8" w14:textId="1F71603D"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60502729"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3BEA7163" w14:textId="77777777" w:rsidTr="003C0FC7">
        <w:tc>
          <w:tcPr>
            <w:tcW w:w="1795" w:type="dxa"/>
            <w:shd w:val="clear" w:color="auto" w:fill="FBE4D5" w:themeFill="accent2" w:themeFillTint="33"/>
          </w:tcPr>
          <w:p w14:paraId="7DFB321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8BED47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EA58DFB" w14:textId="77777777" w:rsidTr="003C0FC7">
        <w:tc>
          <w:tcPr>
            <w:tcW w:w="1795" w:type="dxa"/>
          </w:tcPr>
          <w:p w14:paraId="2C0CC2BA" w14:textId="74E3910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097124C" w14:textId="593F2A0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K.</w:t>
            </w:r>
          </w:p>
        </w:tc>
      </w:tr>
      <w:tr w:rsidR="000D1489" w:rsidRPr="0079343B" w14:paraId="7B18799C" w14:textId="77777777" w:rsidTr="003C0FC7">
        <w:trPr>
          <w:trHeight w:val="46"/>
        </w:trPr>
        <w:tc>
          <w:tcPr>
            <w:tcW w:w="1795" w:type="dxa"/>
          </w:tcPr>
          <w:p w14:paraId="70449BA4" w14:textId="1C4AF1B5"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313D67F" w14:textId="02276BEC"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3B5300" w:rsidRPr="0079343B" w14:paraId="18EEABB1" w14:textId="77777777" w:rsidTr="003C0FC7">
        <w:trPr>
          <w:trHeight w:val="46"/>
        </w:trPr>
        <w:tc>
          <w:tcPr>
            <w:tcW w:w="1795" w:type="dxa"/>
          </w:tcPr>
          <w:p w14:paraId="56B48882" w14:textId="475CF6AE"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66E5CCCC" w14:textId="547048F3"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are OK with the proposed dimensions, but why additional location 2 was added. WE do not think that it is necessary.</w:t>
            </w:r>
          </w:p>
        </w:tc>
      </w:tr>
      <w:tr w:rsidR="003B5300" w:rsidRPr="0079343B" w14:paraId="1EBAEF58" w14:textId="77777777" w:rsidTr="009567CE">
        <w:trPr>
          <w:trHeight w:val="46"/>
        </w:trPr>
        <w:tc>
          <w:tcPr>
            <w:tcW w:w="1795" w:type="dxa"/>
            <w:shd w:val="clear" w:color="auto" w:fill="E2EFD9" w:themeFill="accent6" w:themeFillTint="33"/>
          </w:tcPr>
          <w:p w14:paraId="43862C11" w14:textId="4093448C" w:rsidR="003B5300" w:rsidRDefault="009567CE"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0D555C19" w14:textId="78CC6ED9" w:rsidR="003B5300" w:rsidRDefault="009567CE"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Location 2 was added to mimic Qualcomm proposal of 9 antenna locations. Nokia’s original location planning contained 8 locations.</w:t>
            </w:r>
          </w:p>
        </w:tc>
      </w:tr>
      <w:tr w:rsidR="009567CE" w:rsidRPr="0079343B" w14:paraId="25489FB5" w14:textId="77777777" w:rsidTr="003C0FC7">
        <w:trPr>
          <w:trHeight w:val="46"/>
        </w:trPr>
        <w:tc>
          <w:tcPr>
            <w:tcW w:w="1795" w:type="dxa"/>
          </w:tcPr>
          <w:p w14:paraId="1C868875" w14:textId="2AB54167" w:rsidR="009567CE" w:rsidRDefault="009567CE" w:rsidP="000D1489">
            <w:pPr>
              <w:pStyle w:val="BodyText"/>
              <w:spacing w:after="0" w:line="240" w:lineRule="auto"/>
              <w:rPr>
                <w:rFonts w:ascii="Times New Roman" w:eastAsiaTheme="minorEastAsia" w:hAnsi="Times New Roman"/>
                <w:szCs w:val="20"/>
                <w:lang w:eastAsia="ko-KR"/>
              </w:rPr>
            </w:pPr>
          </w:p>
        </w:tc>
        <w:tc>
          <w:tcPr>
            <w:tcW w:w="8995" w:type="dxa"/>
          </w:tcPr>
          <w:p w14:paraId="702DBA15" w14:textId="77777777" w:rsidR="009567CE" w:rsidRDefault="009567CE" w:rsidP="000D1489">
            <w:pPr>
              <w:pStyle w:val="BodyText"/>
              <w:spacing w:after="0" w:line="240" w:lineRule="auto"/>
              <w:rPr>
                <w:rFonts w:ascii="Times New Roman" w:eastAsiaTheme="minorEastAsia" w:hAnsi="Times New Roman"/>
                <w:szCs w:val="20"/>
                <w:lang w:eastAsia="ko-KR"/>
              </w:rPr>
            </w:pPr>
          </w:p>
        </w:tc>
      </w:tr>
    </w:tbl>
    <w:p w14:paraId="74FE4DB4" w14:textId="77777777" w:rsidR="00751F9F" w:rsidRPr="0079343B" w:rsidRDefault="00751F9F" w:rsidP="00751F9F">
      <w:pPr>
        <w:pStyle w:val="BodyText"/>
        <w:spacing w:after="0"/>
        <w:rPr>
          <w:rFonts w:ascii="Times New Roman" w:eastAsiaTheme="minorEastAsia" w:hAnsi="Times New Roman"/>
          <w:szCs w:val="20"/>
          <w:lang w:eastAsia="ko-KR"/>
        </w:rPr>
      </w:pPr>
    </w:p>
    <w:p w14:paraId="3DC515ED" w14:textId="77777777" w:rsidR="00FE1AF6" w:rsidRDefault="00FE1AF6">
      <w:pPr>
        <w:pStyle w:val="BodyText"/>
        <w:spacing w:after="0"/>
        <w:rPr>
          <w:rFonts w:ascii="Times New Roman" w:eastAsiaTheme="minorEastAsia" w:hAnsi="Times New Roman"/>
          <w:szCs w:val="20"/>
          <w:lang w:eastAsia="ko-KR"/>
        </w:rPr>
      </w:pPr>
    </w:p>
    <w:p w14:paraId="3B0C9737" w14:textId="77777777" w:rsidR="00985859" w:rsidRPr="0079343B" w:rsidRDefault="00985859" w:rsidP="00985859">
      <w:pPr>
        <w:pStyle w:val="Heading4"/>
        <w:rPr>
          <w:rFonts w:eastAsia="SimSun"/>
          <w:lang w:val="en-US" w:eastAsia="zh-CN"/>
        </w:rPr>
      </w:pPr>
      <w:r>
        <w:rPr>
          <w:rFonts w:eastAsia="SimSun"/>
          <w:lang w:val="en-US" w:eastAsia="zh-CN"/>
        </w:rPr>
        <w:t>Summary of Wednesday Session</w:t>
      </w:r>
    </w:p>
    <w:p w14:paraId="7C50360E" w14:textId="77777777" w:rsidR="00985859" w:rsidRDefault="00985859">
      <w:pPr>
        <w:pStyle w:val="BodyText"/>
        <w:spacing w:after="0"/>
        <w:rPr>
          <w:rFonts w:ascii="Times New Roman" w:eastAsiaTheme="minorEastAsia" w:hAnsi="Times New Roman"/>
          <w:szCs w:val="20"/>
          <w:lang w:eastAsia="ko-KR"/>
        </w:rPr>
      </w:pPr>
    </w:p>
    <w:p w14:paraId="4BDD0FB7" w14:textId="77777777" w:rsidR="00985859" w:rsidRDefault="00985859">
      <w:pPr>
        <w:pStyle w:val="BodyText"/>
        <w:spacing w:after="0"/>
        <w:rPr>
          <w:rFonts w:ascii="Times New Roman" w:eastAsiaTheme="minorEastAsia" w:hAnsi="Times New Roman"/>
          <w:szCs w:val="20"/>
          <w:lang w:eastAsia="ko-KR"/>
        </w:rPr>
      </w:pPr>
    </w:p>
    <w:p w14:paraId="20FC46AF" w14:textId="77777777" w:rsidR="006D248C" w:rsidRDefault="006D248C" w:rsidP="006D248C">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09305D00" w14:textId="77777777" w:rsidR="006D248C" w:rsidRDefault="006D248C" w:rsidP="006D248C"/>
    <w:p w14:paraId="53703847" w14:textId="53FD04C6" w:rsidR="003121BE" w:rsidRPr="0079343B" w:rsidRDefault="003121BE" w:rsidP="003121BE">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1B</w:t>
      </w:r>
    </w:p>
    <w:p w14:paraId="6E50F3AD" w14:textId="77777777" w:rsidR="003121BE" w:rsidRDefault="003121BE" w:rsidP="003121BE">
      <w:r>
        <w:t>For CPE devices adopt the following device dimensions for UE antenna modeling:</w:t>
      </w:r>
    </w:p>
    <w:p w14:paraId="32A11F39" w14:textId="12137D3E" w:rsidR="003121BE" w:rsidRDefault="003121BE" w:rsidP="003121BE">
      <w:pPr>
        <w:pStyle w:val="ListParagraph"/>
        <w:numPr>
          <w:ilvl w:val="0"/>
          <w:numId w:val="40"/>
        </w:numPr>
      </w:pPr>
      <w:r>
        <w:t>0</w:t>
      </w:r>
      <w:r w:rsidRPr="00FF33F1">
        <w:t xml:space="preserve"> cm x </w:t>
      </w:r>
      <w:r>
        <w:t>20</w:t>
      </w:r>
      <w:r w:rsidRPr="00FF33F1">
        <w:t xml:space="preserve"> cm x </w:t>
      </w:r>
      <w:r>
        <w:t>20</w:t>
      </w:r>
      <w:r w:rsidRPr="00FF33F1">
        <w:t xml:space="preserve"> cm</w:t>
      </w:r>
    </w:p>
    <w:p w14:paraId="539BDD22" w14:textId="7EDC4A0F" w:rsidR="00574581" w:rsidRDefault="00A93449" w:rsidP="00574581">
      <w:pPr>
        <w:pStyle w:val="ListParagraph"/>
        <w:numPr>
          <w:ilvl w:val="0"/>
          <w:numId w:val="40"/>
        </w:numPr>
      </w:pPr>
      <w:r>
        <w:t>Total 9 candidate antenna locations in 4 corners of the square plane, 4 center of the edges of the square plane, and center of the square plane.</w:t>
      </w:r>
    </w:p>
    <w:p w14:paraId="113C8FAB" w14:textId="05CA82F5" w:rsidR="003121BE" w:rsidRDefault="00A93449" w:rsidP="000A59E5">
      <w:pPr>
        <w:pStyle w:val="ListParagraph"/>
        <w:ind w:left="720"/>
      </w:pPr>
      <w:r>
        <w:object w:dxaOrig="1952" w:dyaOrig="1907" w14:anchorId="47904C43">
          <v:shape id="_x0000_i1037" type="#_x0000_t75" style="width:100.5pt;height:93.75pt" o:ole="">
            <v:imagedata r:id="rId13" o:title=""/>
          </v:shape>
          <o:OLEObject Type="Embed" ProgID="Visio.Drawing.15" ShapeID="_x0000_i1037" DrawAspect="Content" ObjectID="_1805792469" r:id="rId157"/>
        </w:object>
      </w:r>
    </w:p>
    <w:p w14:paraId="2EC24800" w14:textId="77777777" w:rsidR="003121BE" w:rsidRDefault="003121BE" w:rsidP="006D248C"/>
    <w:p w14:paraId="37A32462" w14:textId="21736186" w:rsidR="002345C5" w:rsidRPr="0079343B" w:rsidRDefault="002345C5" w:rsidP="002345C5">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1C</w:t>
      </w:r>
    </w:p>
    <w:p w14:paraId="08B7A2C4" w14:textId="77777777" w:rsidR="002345C5" w:rsidRDefault="002345C5" w:rsidP="002345C5">
      <w:r>
        <w:t>For CPE devices adopt the following device dimensions for UE antenna modeling:</w:t>
      </w:r>
    </w:p>
    <w:p w14:paraId="07EBE08B" w14:textId="18918B16" w:rsidR="002345C5" w:rsidRDefault="002345C5" w:rsidP="002345C5">
      <w:pPr>
        <w:pStyle w:val="ListParagraph"/>
        <w:numPr>
          <w:ilvl w:val="0"/>
          <w:numId w:val="40"/>
        </w:numPr>
      </w:pPr>
      <w:r>
        <w:t>6</w:t>
      </w:r>
      <w:r w:rsidRPr="00FF33F1">
        <w:t xml:space="preserve"> cm x </w:t>
      </w:r>
      <w:r>
        <w:t>20</w:t>
      </w:r>
      <w:r w:rsidRPr="00FF33F1">
        <w:t xml:space="preserve"> cm x </w:t>
      </w:r>
      <w:r>
        <w:t>20</w:t>
      </w:r>
      <w:r w:rsidRPr="00FF33F1">
        <w:t xml:space="preserve"> cm</w:t>
      </w:r>
    </w:p>
    <w:p w14:paraId="7F11F5D4" w14:textId="4260B098" w:rsidR="002345C5" w:rsidRDefault="002345C5" w:rsidP="002345C5">
      <w:pPr>
        <w:pStyle w:val="ListParagraph"/>
        <w:numPr>
          <w:ilvl w:val="0"/>
          <w:numId w:val="40"/>
        </w:numPr>
      </w:pPr>
      <w:r>
        <w:t>Total 9 candidate antenna locations as per diagram below</w:t>
      </w:r>
    </w:p>
    <w:p w14:paraId="1CE41E00" w14:textId="6D54BD7F" w:rsidR="00F51838" w:rsidRDefault="00F51838" w:rsidP="002345C5">
      <w:pPr>
        <w:pStyle w:val="ListParagraph"/>
        <w:numPr>
          <w:ilvl w:val="0"/>
          <w:numId w:val="40"/>
        </w:numPr>
      </w:pPr>
      <w:r>
        <w:t xml:space="preserve">Note: </w:t>
      </w:r>
      <w:r w:rsidRPr="00F51838">
        <w:t>Depending on the selected candidate UE antenna locations the 3rd dimension (depth) can be modelled or not.</w:t>
      </w:r>
    </w:p>
    <w:p w14:paraId="6F10D533" w14:textId="7BC0F46F" w:rsidR="002345C5" w:rsidRDefault="002345C5" w:rsidP="002345C5">
      <w:pPr>
        <w:pStyle w:val="ListParagraph"/>
        <w:ind w:left="720"/>
      </w:pPr>
      <w:r w:rsidRPr="008A7980">
        <w:rPr>
          <w:noProof/>
          <w:szCs w:val="20"/>
        </w:rPr>
        <w:object w:dxaOrig="30528" w:dyaOrig="20160" w14:anchorId="466A6C13">
          <v:shape id="_x0000_i1038" type="#_x0000_t75" alt="" style="width:393.75pt;height:258.75pt" o:ole="">
            <v:imagedata r:id="rId15" o:title=""/>
          </v:shape>
          <o:OLEObject Type="Embed" ProgID="Visio.Drawing.15" ShapeID="_x0000_i1038" DrawAspect="Content" ObjectID="_1805792470" r:id="rId158"/>
        </w:object>
      </w:r>
    </w:p>
    <w:p w14:paraId="276856D4" w14:textId="77777777" w:rsidR="002345C5" w:rsidRPr="00203A61" w:rsidRDefault="002345C5" w:rsidP="006D248C"/>
    <w:p w14:paraId="1F6C9009" w14:textId="77777777" w:rsidR="006D248C" w:rsidRPr="0079343B" w:rsidRDefault="006D248C" w:rsidP="006D248C">
      <w:pPr>
        <w:pStyle w:val="Heading5"/>
        <w:rPr>
          <w:rFonts w:eastAsiaTheme="minorEastAsia"/>
          <w:lang w:val="en-US" w:eastAsia="ko-KR"/>
        </w:rPr>
      </w:pPr>
      <w:r>
        <w:rPr>
          <w:rFonts w:eastAsiaTheme="minorEastAsia"/>
          <w:lang w:val="en-US" w:eastAsia="ko-KR"/>
        </w:rPr>
        <w:t>Company Comments</w:t>
      </w:r>
    </w:p>
    <w:p w14:paraId="22DE643D" w14:textId="77777777" w:rsidR="006D248C" w:rsidRDefault="006D248C" w:rsidP="006D248C">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795"/>
        <w:gridCol w:w="8995"/>
      </w:tblGrid>
      <w:tr w:rsidR="006D248C" w:rsidRPr="0079343B" w14:paraId="6C36979B" w14:textId="77777777" w:rsidTr="003C0FC7">
        <w:tc>
          <w:tcPr>
            <w:tcW w:w="1795" w:type="dxa"/>
            <w:shd w:val="clear" w:color="auto" w:fill="FBE4D5" w:themeFill="accent2" w:themeFillTint="33"/>
          </w:tcPr>
          <w:p w14:paraId="48B85020" w14:textId="77777777" w:rsidR="006D248C" w:rsidRPr="0079343B" w:rsidRDefault="006D248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1E6BEE7" w14:textId="77777777" w:rsidR="006D248C" w:rsidRPr="0079343B" w:rsidRDefault="006D248C"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6D248C" w:rsidRPr="00A5426D" w14:paraId="363E3637" w14:textId="77777777" w:rsidTr="003C0FC7">
        <w:tc>
          <w:tcPr>
            <w:tcW w:w="1795" w:type="dxa"/>
          </w:tcPr>
          <w:p w14:paraId="05630089" w14:textId="7AC2E045" w:rsidR="006D248C" w:rsidRPr="0079343B"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 2</w:t>
            </w:r>
          </w:p>
        </w:tc>
        <w:tc>
          <w:tcPr>
            <w:tcW w:w="8995" w:type="dxa"/>
          </w:tcPr>
          <w:p w14:paraId="6E3E98B3" w14:textId="430DA7CB" w:rsidR="00822409"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w:t>
            </w:r>
            <w:r w:rsidR="00753B1B">
              <w:rPr>
                <w:rFonts w:ascii="Times New Roman" w:hAnsi="Times New Roman"/>
                <w:szCs w:val="20"/>
                <w:lang w:eastAsia="ko-KR"/>
              </w:rPr>
              <w:t>need</w:t>
            </w:r>
            <w:r>
              <w:rPr>
                <w:rFonts w:ascii="Times New Roman" w:hAnsi="Times New Roman"/>
                <w:szCs w:val="20"/>
                <w:lang w:eastAsia="ko-KR"/>
              </w:rPr>
              <w:t xml:space="preserve"> capture the 3D design of the CPE as in our original proposal</w:t>
            </w:r>
            <w:r w:rsidR="00753B1B">
              <w:rPr>
                <w:rFonts w:ascii="Times New Roman" w:hAnsi="Times New Roman"/>
                <w:szCs w:val="20"/>
                <w:lang w:eastAsia="ko-KR"/>
              </w:rPr>
              <w:t>.</w:t>
            </w:r>
          </w:p>
          <w:p w14:paraId="1741F8E9" w14:textId="6F471387" w:rsidR="00822409"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It is only </w:t>
            </w:r>
            <w:r w:rsidR="00753B1B">
              <w:rPr>
                <w:rFonts w:ascii="Times New Roman" w:hAnsi="Times New Roman"/>
                <w:szCs w:val="20"/>
                <w:lang w:eastAsia="ko-KR"/>
              </w:rPr>
              <w:t>UE model with</w:t>
            </w:r>
            <w:r>
              <w:rPr>
                <w:rFonts w:ascii="Times New Roman" w:hAnsi="Times New Roman"/>
                <w:szCs w:val="20"/>
                <w:lang w:eastAsia="ko-KR"/>
              </w:rPr>
              <w:t xml:space="preserve"> 3</w:t>
            </w:r>
            <w:r w:rsidRPr="00822409">
              <w:rPr>
                <w:rFonts w:ascii="Times New Roman" w:hAnsi="Times New Roman"/>
                <w:szCs w:val="20"/>
                <w:vertAlign w:val="superscript"/>
                <w:lang w:eastAsia="ko-KR"/>
              </w:rPr>
              <w:t>rd</w:t>
            </w:r>
            <w:r>
              <w:rPr>
                <w:rFonts w:ascii="Times New Roman" w:hAnsi="Times New Roman"/>
                <w:szCs w:val="20"/>
                <w:lang w:eastAsia="ko-KR"/>
              </w:rPr>
              <w:t xml:space="preserve"> dimension and it is beneficial to keep it like this because we do not know the </w:t>
            </w:r>
            <w:r w:rsidR="00753B1B">
              <w:rPr>
                <w:rFonts w:ascii="Times New Roman" w:hAnsi="Times New Roman"/>
                <w:szCs w:val="20"/>
                <w:lang w:eastAsia="ko-KR"/>
              </w:rPr>
              <w:t>upcoming</w:t>
            </w:r>
            <w:r>
              <w:rPr>
                <w:rFonts w:ascii="Times New Roman" w:hAnsi="Times New Roman"/>
                <w:szCs w:val="20"/>
                <w:lang w:eastAsia="ko-KR"/>
              </w:rPr>
              <w:t xml:space="preserve"> 6G scenarios.</w:t>
            </w:r>
          </w:p>
          <w:p w14:paraId="1AEB5A19" w14:textId="77777777" w:rsidR="00822409" w:rsidRDefault="00822409"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If companies prefer, we can add a note that </w:t>
            </w:r>
          </w:p>
          <w:p w14:paraId="52F33504" w14:textId="77777777" w:rsidR="00822409" w:rsidRDefault="00822409" w:rsidP="003C0FC7">
            <w:pPr>
              <w:pStyle w:val="BodyText"/>
              <w:spacing w:before="0" w:after="0" w:line="240" w:lineRule="auto"/>
              <w:rPr>
                <w:rFonts w:ascii="Times New Roman" w:hAnsi="Times New Roman"/>
                <w:szCs w:val="20"/>
                <w:lang w:eastAsia="ko-KR"/>
              </w:rPr>
            </w:pPr>
            <w:r w:rsidRPr="00822409">
              <w:rPr>
                <w:rFonts w:ascii="Times New Roman" w:hAnsi="Times New Roman"/>
                <w:i/>
                <w:iCs/>
                <w:szCs w:val="20"/>
                <w:lang w:eastAsia="ko-KR"/>
              </w:rPr>
              <w:t>Depending on the selected candidate UE antenna locations the 3</w:t>
            </w:r>
            <w:r w:rsidRPr="00822409">
              <w:rPr>
                <w:rFonts w:ascii="Times New Roman" w:hAnsi="Times New Roman"/>
                <w:i/>
                <w:iCs/>
                <w:szCs w:val="20"/>
                <w:vertAlign w:val="superscript"/>
                <w:lang w:eastAsia="ko-KR"/>
              </w:rPr>
              <w:t>rd</w:t>
            </w:r>
            <w:r w:rsidRPr="00822409">
              <w:rPr>
                <w:rFonts w:ascii="Times New Roman" w:hAnsi="Times New Roman"/>
                <w:i/>
                <w:iCs/>
                <w:szCs w:val="20"/>
                <w:lang w:eastAsia="ko-KR"/>
              </w:rPr>
              <w:t xml:space="preserve"> dimension (depth) can be modelled or not.</w:t>
            </w:r>
          </w:p>
          <w:p w14:paraId="2ABA750C" w14:textId="77777777" w:rsidR="00822409" w:rsidRDefault="00822409" w:rsidP="003C0FC7">
            <w:pPr>
              <w:pStyle w:val="BodyText"/>
              <w:spacing w:before="0" w:after="0" w:line="240" w:lineRule="auto"/>
              <w:rPr>
                <w:rFonts w:ascii="Times New Roman" w:hAnsi="Times New Roman"/>
                <w:szCs w:val="20"/>
                <w:lang w:eastAsia="ko-KR"/>
              </w:rPr>
            </w:pPr>
          </w:p>
          <w:p w14:paraId="4218388C" w14:textId="1CE8FFB3" w:rsidR="00822409" w:rsidRPr="00822409" w:rsidRDefault="00470C72" w:rsidP="003C0FC7">
            <w:pPr>
              <w:pStyle w:val="BodyText"/>
              <w:spacing w:before="0" w:after="0" w:line="240" w:lineRule="auto"/>
              <w:rPr>
                <w:rFonts w:ascii="Times New Roman" w:hAnsi="Times New Roman"/>
                <w:szCs w:val="20"/>
                <w:lang w:eastAsia="ko-KR"/>
              </w:rPr>
            </w:pPr>
            <w:r w:rsidRPr="008A7980">
              <w:rPr>
                <w:noProof/>
                <w:szCs w:val="20"/>
              </w:rPr>
              <w:object w:dxaOrig="30528" w:dyaOrig="20160" w14:anchorId="7129B627">
                <v:shape id="_x0000_i1039" type="#_x0000_t75" alt="" style="width:393.75pt;height:258.75pt" o:ole="">
                  <v:imagedata r:id="rId15" o:title=""/>
                </v:shape>
                <o:OLEObject Type="Embed" ProgID="Visio.Drawing.15" ShapeID="_x0000_i1039" DrawAspect="Content" ObjectID="_1805792471" r:id="rId159"/>
              </w:object>
            </w:r>
          </w:p>
        </w:tc>
      </w:tr>
      <w:tr w:rsidR="002345C5" w:rsidRPr="00A5426D" w14:paraId="28A4F22D" w14:textId="77777777" w:rsidTr="004E1471">
        <w:tc>
          <w:tcPr>
            <w:tcW w:w="1795" w:type="dxa"/>
            <w:shd w:val="clear" w:color="auto" w:fill="E2EFD9" w:themeFill="accent6" w:themeFillTint="33"/>
          </w:tcPr>
          <w:p w14:paraId="6D198FCC" w14:textId="41BDFCDA" w:rsidR="002345C5" w:rsidRDefault="002345C5"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08AE7AAD" w14:textId="18C2F946" w:rsidR="002345C5" w:rsidRDefault="002345C5"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from Nokia as #4.2-1C. RAN1 should down-select among the two proposals.</w:t>
            </w:r>
          </w:p>
        </w:tc>
      </w:tr>
      <w:tr w:rsidR="002345C5" w:rsidRPr="00A5426D" w14:paraId="56A2BA08" w14:textId="77777777" w:rsidTr="003C0FC7">
        <w:tc>
          <w:tcPr>
            <w:tcW w:w="1795" w:type="dxa"/>
          </w:tcPr>
          <w:p w14:paraId="16872ED2" w14:textId="77777777" w:rsidR="002345C5" w:rsidRDefault="002345C5" w:rsidP="003C0FC7">
            <w:pPr>
              <w:pStyle w:val="BodyText"/>
              <w:spacing w:after="0" w:line="240" w:lineRule="auto"/>
              <w:rPr>
                <w:rFonts w:ascii="Times New Roman" w:hAnsi="Times New Roman"/>
                <w:szCs w:val="20"/>
                <w:lang w:eastAsia="ko-KR"/>
              </w:rPr>
            </w:pPr>
          </w:p>
        </w:tc>
        <w:tc>
          <w:tcPr>
            <w:tcW w:w="8995" w:type="dxa"/>
          </w:tcPr>
          <w:p w14:paraId="5B1BDAB8" w14:textId="77777777" w:rsidR="002345C5" w:rsidRDefault="002345C5" w:rsidP="003C0FC7">
            <w:pPr>
              <w:pStyle w:val="BodyText"/>
              <w:spacing w:after="0" w:line="240" w:lineRule="auto"/>
              <w:rPr>
                <w:rFonts w:ascii="Times New Roman" w:hAnsi="Times New Roman"/>
                <w:szCs w:val="20"/>
                <w:lang w:eastAsia="ko-KR"/>
              </w:rPr>
            </w:pPr>
          </w:p>
        </w:tc>
      </w:tr>
    </w:tbl>
    <w:p w14:paraId="0BB2B047" w14:textId="77777777" w:rsidR="006D248C" w:rsidRDefault="006D248C" w:rsidP="006D248C">
      <w:pPr>
        <w:pStyle w:val="BodyText"/>
        <w:spacing w:after="0"/>
        <w:rPr>
          <w:rFonts w:ascii="Times New Roman" w:hAnsi="Times New Roman"/>
          <w:szCs w:val="20"/>
          <w:lang w:eastAsia="zh-CN"/>
        </w:rPr>
      </w:pPr>
    </w:p>
    <w:p w14:paraId="482DD2C9" w14:textId="77777777" w:rsidR="006D248C" w:rsidRDefault="006D248C">
      <w:pPr>
        <w:pStyle w:val="BodyText"/>
        <w:spacing w:after="0"/>
        <w:rPr>
          <w:rFonts w:ascii="Times New Roman" w:eastAsiaTheme="minorEastAsia" w:hAnsi="Times New Roman"/>
          <w:szCs w:val="20"/>
          <w:lang w:eastAsia="ko-KR"/>
        </w:rPr>
      </w:pPr>
    </w:p>
    <w:p w14:paraId="669D4929" w14:textId="77777777" w:rsidR="00985859" w:rsidRDefault="00985859">
      <w:pPr>
        <w:pStyle w:val="BodyText"/>
        <w:spacing w:after="0"/>
        <w:rPr>
          <w:rFonts w:ascii="Times New Roman" w:eastAsiaTheme="minorEastAsia" w:hAnsi="Times New Roman"/>
          <w:szCs w:val="20"/>
          <w:lang w:eastAsia="ko-KR"/>
        </w:rPr>
      </w:pPr>
    </w:p>
    <w:p w14:paraId="39F220A9" w14:textId="440B36C3"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3</w:t>
      </w:r>
      <w:r w:rsidRPr="0079343B">
        <w:rPr>
          <w:rFonts w:eastAsia="SimSun"/>
          <w:lang w:val="en-US" w:eastAsia="zh-CN"/>
        </w:rPr>
        <w:t xml:space="preserve"> </w:t>
      </w:r>
      <w:r>
        <w:rPr>
          <w:rFonts w:eastAsia="SimSun"/>
          <w:lang w:val="en-US" w:eastAsia="zh-CN"/>
        </w:rPr>
        <w:t>Antenna Imbalance</w:t>
      </w:r>
    </w:p>
    <w:tbl>
      <w:tblPr>
        <w:tblStyle w:val="TableGrid"/>
        <w:tblW w:w="0" w:type="auto"/>
        <w:tblLook w:val="04A0" w:firstRow="1" w:lastRow="0" w:firstColumn="1" w:lastColumn="0" w:noHBand="0" w:noVBand="1"/>
      </w:tblPr>
      <w:tblGrid>
        <w:gridCol w:w="1525"/>
        <w:gridCol w:w="9180"/>
      </w:tblGrid>
      <w:tr w:rsidR="00FE1AF6" w:rsidRPr="0079343B" w14:paraId="5EBFC45A" w14:textId="77777777" w:rsidTr="003C0FC7">
        <w:tc>
          <w:tcPr>
            <w:tcW w:w="1525" w:type="dxa"/>
            <w:shd w:val="clear" w:color="auto" w:fill="DEEAF6" w:themeFill="accent5" w:themeFillTint="33"/>
            <w:vAlign w:val="center"/>
          </w:tcPr>
          <w:p w14:paraId="6A6DC199" w14:textId="77777777" w:rsidR="00FE1AF6" w:rsidRPr="0079343B" w:rsidRDefault="00FE1AF6"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0FA8EE04" w14:textId="77777777" w:rsidR="00FE1AF6" w:rsidRPr="00FF33F1" w:rsidRDefault="00FE1AF6" w:rsidP="004B1A8C">
            <w:pPr>
              <w:pStyle w:val="BodyText"/>
              <w:spacing w:before="0" w:after="0" w:line="240" w:lineRule="auto"/>
              <w:jc w:val="left"/>
              <w:rPr>
                <w:rFonts w:ascii="Times New Roman" w:hAnsi="Times New Roman"/>
                <w:b/>
                <w:bCs/>
                <w:szCs w:val="20"/>
                <w:lang w:eastAsia="zh-CN"/>
              </w:rPr>
            </w:pPr>
            <w:r w:rsidRPr="00FF33F1">
              <w:rPr>
                <w:rFonts w:ascii="Times New Roman" w:hAnsi="Times New Roman"/>
                <w:b/>
                <w:bCs/>
                <w:szCs w:val="20"/>
                <w:lang w:eastAsia="zh-CN"/>
              </w:rPr>
              <w:t>Proposals &amp; Observations</w:t>
            </w:r>
          </w:p>
        </w:tc>
      </w:tr>
      <w:tr w:rsidR="00FE1AF6" w:rsidRPr="0079343B" w14:paraId="30D04305" w14:textId="77777777" w:rsidTr="003C0FC7">
        <w:tc>
          <w:tcPr>
            <w:tcW w:w="1525" w:type="dxa"/>
            <w:vAlign w:val="center"/>
          </w:tcPr>
          <w:p w14:paraId="7DDC93AC" w14:textId="5FC9234A" w:rsidR="00FE1AF6" w:rsidRPr="0079343B" w:rsidRDefault="00FE1AF6" w:rsidP="003C0FC7">
            <w:pPr>
              <w:spacing w:before="0" w:after="0" w:line="240" w:lineRule="auto"/>
              <w:jc w:val="left"/>
            </w:pPr>
            <w:r>
              <w:t>[9] Sony</w:t>
            </w:r>
          </w:p>
        </w:tc>
        <w:tc>
          <w:tcPr>
            <w:tcW w:w="9180" w:type="dxa"/>
            <w:vAlign w:val="center"/>
          </w:tcPr>
          <w:p w14:paraId="0B66F750" w14:textId="77777777" w:rsidR="00FE1AF6" w:rsidRDefault="00FE1AF6" w:rsidP="004B1A8C">
            <w:pPr>
              <w:autoSpaceDE w:val="0"/>
              <w:autoSpaceDN w:val="0"/>
              <w:adjustRightInd w:val="0"/>
              <w:snapToGrid w:val="0"/>
              <w:spacing w:before="0" w:after="0" w:line="240" w:lineRule="auto"/>
              <w:contextualSpacing/>
              <w:rPr>
                <w:lang w:eastAsia="zh-CN"/>
              </w:rPr>
            </w:pPr>
            <w:r w:rsidRPr="004B1A8C">
              <w:rPr>
                <w:b/>
                <w:bCs/>
                <w:lang w:eastAsia="zh-CN"/>
              </w:rPr>
              <w:t>Observation 7.</w:t>
            </w:r>
            <w:r w:rsidRPr="00F665BD">
              <w:rPr>
                <w:lang w:eastAsia="zh-CN"/>
              </w:rPr>
              <w:tab/>
              <w:t xml:space="preserve"> It is essential to model antenna power imbalances, at least for handheld devices, as these are observed in actual device implementations.</w:t>
            </w:r>
          </w:p>
          <w:p w14:paraId="5FAE5052" w14:textId="77777777" w:rsidR="00FE1AF6" w:rsidRDefault="00FE1AF6" w:rsidP="004B1A8C">
            <w:pPr>
              <w:autoSpaceDE w:val="0"/>
              <w:autoSpaceDN w:val="0"/>
              <w:adjustRightInd w:val="0"/>
              <w:snapToGrid w:val="0"/>
              <w:spacing w:before="0" w:after="0" w:line="240" w:lineRule="auto"/>
              <w:contextualSpacing/>
              <w:rPr>
                <w:iCs/>
                <w:lang w:eastAsia="zh-CN"/>
              </w:rPr>
            </w:pPr>
          </w:p>
          <w:p w14:paraId="2F263C02" w14:textId="228AED07"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8.</w:t>
            </w:r>
            <w:r w:rsidRPr="00FE1AF6">
              <w:rPr>
                <w:iCs/>
                <w:lang w:eastAsia="zh-CN"/>
              </w:rPr>
              <w:tab/>
              <w:t xml:space="preserve"> To accurately model the total power imbalance between antenna ports, one must also consider imbalances between the components of the respective RF chains, such as different amplification gains or insertion losses.</w:t>
            </w:r>
          </w:p>
          <w:p w14:paraId="638E2BEA" w14:textId="77777777" w:rsidR="00FE1AF6" w:rsidRDefault="00FE1AF6" w:rsidP="004B1A8C">
            <w:pPr>
              <w:autoSpaceDE w:val="0"/>
              <w:autoSpaceDN w:val="0"/>
              <w:adjustRightInd w:val="0"/>
              <w:snapToGrid w:val="0"/>
              <w:spacing w:before="0" w:after="0" w:line="240" w:lineRule="auto"/>
              <w:contextualSpacing/>
              <w:rPr>
                <w:iCs/>
                <w:lang w:eastAsia="zh-CN"/>
              </w:rPr>
            </w:pPr>
          </w:p>
          <w:p w14:paraId="61CCEB37" w14:textId="4FB9C9A8"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9.</w:t>
            </w:r>
            <w:r w:rsidRPr="00FE1AF6">
              <w:rPr>
                <w:iCs/>
                <w:lang w:eastAsia="zh-CN"/>
              </w:rPr>
              <w:tab/>
              <w:t xml:space="preserve"> Power imbalances may arise between the uplink and downlink directions of the same antenna port due to different RF components being used in uplink and downlink directions, as well as different routing due to, e.g., TX antenna switching.</w:t>
            </w:r>
          </w:p>
          <w:p w14:paraId="4B18D9EF" w14:textId="77777777" w:rsidR="00FE1AF6" w:rsidRDefault="00FE1AF6" w:rsidP="004B1A8C">
            <w:pPr>
              <w:autoSpaceDE w:val="0"/>
              <w:autoSpaceDN w:val="0"/>
              <w:adjustRightInd w:val="0"/>
              <w:snapToGrid w:val="0"/>
              <w:spacing w:before="0" w:after="0" w:line="240" w:lineRule="auto"/>
              <w:contextualSpacing/>
              <w:rPr>
                <w:iCs/>
                <w:lang w:eastAsia="zh-CN"/>
              </w:rPr>
            </w:pPr>
            <w:r>
              <w:rPr>
                <w:iCs/>
                <w:lang w:eastAsia="zh-CN"/>
              </w:rPr>
              <w:t xml:space="preserve"> </w:t>
            </w:r>
          </w:p>
          <w:p w14:paraId="3252DE85"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2.</w:t>
            </w:r>
            <w:r w:rsidRPr="00FE1AF6">
              <w:rPr>
                <w:iCs/>
                <w:lang w:eastAsia="zh-CN"/>
              </w:rPr>
              <w:tab/>
              <w:t xml:space="preserve"> For UE antenna modeling of handheld devices, companies are encouraged to share antenna power imbalance data obtained from actual devices. The power imbalance can be between antenna ports or between the UL and DL directions of the same antenna port.</w:t>
            </w:r>
          </w:p>
          <w:p w14:paraId="4B839D22" w14:textId="77777777" w:rsidR="004B1A8C" w:rsidRDefault="004B1A8C" w:rsidP="004B1A8C">
            <w:pPr>
              <w:autoSpaceDE w:val="0"/>
              <w:autoSpaceDN w:val="0"/>
              <w:adjustRightInd w:val="0"/>
              <w:snapToGrid w:val="0"/>
              <w:spacing w:before="0" w:after="0" w:line="240" w:lineRule="auto"/>
              <w:contextualSpacing/>
              <w:rPr>
                <w:b/>
                <w:bCs/>
                <w:iCs/>
                <w:lang w:eastAsia="zh-CN"/>
              </w:rPr>
            </w:pPr>
          </w:p>
          <w:p w14:paraId="302F5DBF" w14:textId="1A766815"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3.</w:t>
            </w:r>
            <w:r w:rsidRPr="00FE1AF6">
              <w:rPr>
                <w:iCs/>
                <w:lang w:eastAsia="zh-CN"/>
              </w:rPr>
              <w:tab/>
              <w:t xml:space="preserve"> For UE antenna modeling of handheld devices, introduce power imbalance modeling to the UE antenna model as follows:</w:t>
            </w:r>
          </w:p>
          <w:p w14:paraId="242C4287"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are applied per UE antenna port.</w:t>
            </w:r>
          </w:p>
          <w:p w14:paraId="5100FC39"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can be applied independently for the UL and DL directions.</w:t>
            </w:r>
          </w:p>
          <w:p w14:paraId="7521E80D" w14:textId="2DD905FA" w:rsidR="00FE1AF6" w:rsidRPr="00ED6A2C"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Note: Further losses can be applied during the working item phase to capture imbalances between a device’s RF chains and other hardware.</w:t>
            </w:r>
          </w:p>
        </w:tc>
      </w:tr>
      <w:tr w:rsidR="0059449B" w:rsidRPr="0079343B" w14:paraId="1AE62D0F" w14:textId="77777777" w:rsidTr="003C0FC7">
        <w:tc>
          <w:tcPr>
            <w:tcW w:w="1525" w:type="dxa"/>
            <w:vAlign w:val="center"/>
          </w:tcPr>
          <w:p w14:paraId="699B61D4" w14:textId="2F398724" w:rsidR="0059449B" w:rsidRDefault="0059449B" w:rsidP="003C0FC7">
            <w:pPr>
              <w:spacing w:after="0" w:line="240" w:lineRule="auto"/>
            </w:pPr>
            <w:r>
              <w:t>[12] Samsung</w:t>
            </w:r>
          </w:p>
        </w:tc>
        <w:tc>
          <w:tcPr>
            <w:tcW w:w="9180" w:type="dxa"/>
            <w:vAlign w:val="center"/>
          </w:tcPr>
          <w:p w14:paraId="3E191D69" w14:textId="77777777" w:rsidR="0059449B"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Observation 17</w:t>
            </w:r>
            <w:r>
              <w:rPr>
                <w:lang w:eastAsia="zh-CN"/>
              </w:rPr>
              <w:tab/>
              <w:t>Power imbalance arises due to device hardware characteristics and is reflected in the air interface. To incorporate this characteristic accurately, specific values would be necessary. Such studies should be conducted by another working group rather than RAN1</w:t>
            </w:r>
          </w:p>
          <w:p w14:paraId="33B00DDE" w14:textId="77777777" w:rsidR="004B1A8C" w:rsidRDefault="004B1A8C" w:rsidP="004B1A8C">
            <w:pPr>
              <w:autoSpaceDE w:val="0"/>
              <w:autoSpaceDN w:val="0"/>
              <w:adjustRightInd w:val="0"/>
              <w:snapToGrid w:val="0"/>
              <w:spacing w:before="0" w:after="0" w:line="240" w:lineRule="auto"/>
              <w:contextualSpacing/>
              <w:rPr>
                <w:lang w:eastAsia="zh-CN"/>
              </w:rPr>
            </w:pPr>
          </w:p>
          <w:p w14:paraId="0904DEDB" w14:textId="648A26C6" w:rsidR="0059449B" w:rsidRPr="00F665BD"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Proposal 14</w:t>
            </w:r>
            <w:r>
              <w:rPr>
                <w:lang w:eastAsia="zh-CN"/>
              </w:rPr>
              <w:tab/>
              <w:t>RAN1 deprioritize to introduce power imbalance modelling</w:t>
            </w:r>
          </w:p>
        </w:tc>
      </w:tr>
      <w:tr w:rsidR="0059449B" w:rsidRPr="0079343B" w14:paraId="77F376F5" w14:textId="77777777" w:rsidTr="003C0FC7">
        <w:tc>
          <w:tcPr>
            <w:tcW w:w="1525" w:type="dxa"/>
            <w:vAlign w:val="center"/>
          </w:tcPr>
          <w:p w14:paraId="6BC29040" w14:textId="7F11C9AA" w:rsidR="0059449B" w:rsidRDefault="00EE4F3E" w:rsidP="003C0FC7">
            <w:pPr>
              <w:spacing w:after="0" w:line="240" w:lineRule="auto"/>
            </w:pPr>
            <w:r>
              <w:t>[17] Qualcomm</w:t>
            </w:r>
          </w:p>
        </w:tc>
        <w:tc>
          <w:tcPr>
            <w:tcW w:w="9180" w:type="dxa"/>
            <w:vAlign w:val="center"/>
          </w:tcPr>
          <w:p w14:paraId="2224C703" w14:textId="59288C8E" w:rsidR="0059449B" w:rsidRPr="00EE4F3E" w:rsidRDefault="00EE4F3E" w:rsidP="004B1A8C">
            <w:pPr>
              <w:spacing w:before="0" w:after="0" w:line="240" w:lineRule="auto"/>
              <w:rPr>
                <w:lang w:val="en-GB"/>
              </w:rPr>
            </w:pPr>
            <w:r w:rsidRPr="00DC76C9">
              <w:rPr>
                <w:b/>
                <w:bCs/>
                <w:lang w:val="en-GB"/>
              </w:rPr>
              <w:t xml:space="preserve">Proposal </w:t>
            </w:r>
            <w:r>
              <w:rPr>
                <w:b/>
                <w:bCs/>
                <w:lang w:val="en-GB"/>
              </w:rPr>
              <w:t>7</w:t>
            </w:r>
            <w:r w:rsidRPr="00DC76C9">
              <w:rPr>
                <w:b/>
                <w:bCs/>
                <w:lang w:val="en-GB"/>
              </w:rPr>
              <w:t>:</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tc>
      </w:tr>
      <w:tr w:rsidR="0059449B" w:rsidRPr="0079343B" w14:paraId="160C05EA" w14:textId="77777777" w:rsidTr="003C0FC7">
        <w:tc>
          <w:tcPr>
            <w:tcW w:w="1525" w:type="dxa"/>
            <w:vAlign w:val="center"/>
          </w:tcPr>
          <w:p w14:paraId="32A709C6" w14:textId="458CB194" w:rsidR="0059449B" w:rsidRDefault="00D76840" w:rsidP="003C0FC7">
            <w:pPr>
              <w:spacing w:after="0" w:line="240" w:lineRule="auto"/>
            </w:pPr>
            <w:r>
              <w:lastRenderedPageBreak/>
              <w:t>[18] Ericsson</w:t>
            </w:r>
          </w:p>
        </w:tc>
        <w:tc>
          <w:tcPr>
            <w:tcW w:w="9180" w:type="dxa"/>
            <w:vAlign w:val="center"/>
          </w:tcPr>
          <w:p w14:paraId="53A58A06" w14:textId="77777777" w:rsidR="0059449B"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24</w:t>
            </w:r>
            <w:r w:rsidRPr="004B1A8C">
              <w:rPr>
                <w:b/>
                <w:bCs/>
                <w:lang w:eastAsia="zh-CN"/>
              </w:rPr>
              <w:tab/>
            </w:r>
            <w:r w:rsidRPr="00D76840">
              <w:rPr>
                <w:lang w:eastAsia="zh-CN"/>
              </w:rPr>
              <w:t>Add to TR 38.901 a stochastic model of antenna imbalance, with random antenna imbalance according to some distribution per antenna or per set of antennas.</w:t>
            </w:r>
          </w:p>
          <w:p w14:paraId="4D2EC36D" w14:textId="093A43D6" w:rsidR="00D76840" w:rsidRPr="00F665BD"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25</w:t>
            </w:r>
            <w:r w:rsidRPr="00D76840">
              <w:rPr>
                <w:lang w:eastAsia="zh-CN"/>
              </w:rPr>
              <w:tab/>
              <w:t>The stochastic model of antenna imbalance may be applied to one link direction (e.g., UL) but not the other (e.g., DL), or both.</w:t>
            </w:r>
          </w:p>
        </w:tc>
      </w:tr>
      <w:tr w:rsidR="000C0234" w:rsidRPr="0079343B" w14:paraId="4980B08E" w14:textId="77777777" w:rsidTr="003C0FC7">
        <w:tc>
          <w:tcPr>
            <w:tcW w:w="1525" w:type="dxa"/>
            <w:vAlign w:val="center"/>
          </w:tcPr>
          <w:p w14:paraId="6D50AF2B" w14:textId="0EFC00E8" w:rsidR="000C0234" w:rsidRDefault="000C0234" w:rsidP="003C0FC7">
            <w:pPr>
              <w:spacing w:after="0" w:line="240" w:lineRule="auto"/>
            </w:pPr>
            <w:r>
              <w:t>[19] Nokia</w:t>
            </w:r>
          </w:p>
        </w:tc>
        <w:tc>
          <w:tcPr>
            <w:tcW w:w="9180" w:type="dxa"/>
            <w:vAlign w:val="center"/>
          </w:tcPr>
          <w:p w14:paraId="4B5CFDC8" w14:textId="44761678" w:rsidR="000C0234" w:rsidRPr="00D76840" w:rsidRDefault="000C0234" w:rsidP="004B1A8C">
            <w:pPr>
              <w:autoSpaceDE w:val="0"/>
              <w:autoSpaceDN w:val="0"/>
              <w:adjustRightInd w:val="0"/>
              <w:snapToGrid w:val="0"/>
              <w:spacing w:before="0" w:after="0" w:line="240" w:lineRule="auto"/>
              <w:contextualSpacing/>
              <w:rPr>
                <w:lang w:eastAsia="zh-CN"/>
              </w:rPr>
            </w:pPr>
            <w:r w:rsidRPr="004B1A8C">
              <w:rPr>
                <w:b/>
                <w:bCs/>
                <w:lang w:eastAsia="zh-CN"/>
              </w:rPr>
              <w:t>Proposal 11:</w:t>
            </w:r>
            <w:r w:rsidRPr="000C0234">
              <w:rPr>
                <w:lang w:eastAsia="zh-CN"/>
              </w:rPr>
              <w:t xml:space="preserve"> Include a random implementation loss between 0 and 3 dB for each configured antenna on each UE.</w:t>
            </w:r>
          </w:p>
        </w:tc>
      </w:tr>
    </w:tbl>
    <w:p w14:paraId="62A07BE3" w14:textId="77777777" w:rsidR="00FE1AF6" w:rsidRDefault="00FE1AF6">
      <w:pPr>
        <w:pStyle w:val="BodyText"/>
        <w:spacing w:after="0"/>
        <w:rPr>
          <w:rFonts w:ascii="Times New Roman" w:eastAsiaTheme="minorEastAsia" w:hAnsi="Times New Roman"/>
          <w:szCs w:val="20"/>
          <w:lang w:eastAsia="ko-KR"/>
        </w:rPr>
      </w:pPr>
    </w:p>
    <w:p w14:paraId="075BBCFC"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240A4B29" w14:textId="0629DD54" w:rsidR="00FE1AF6" w:rsidRDefault="00B53C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suggestion to add antenna imbalance model to the TR.</w:t>
      </w:r>
      <w:r w:rsidR="00205210">
        <w:rPr>
          <w:rFonts w:ascii="Times New Roman" w:eastAsiaTheme="minorEastAsia" w:hAnsi="Times New Roman"/>
          <w:szCs w:val="20"/>
          <w:lang w:eastAsia="ko-KR"/>
        </w:rPr>
        <w:t xml:space="preserve"> One company commented that antenna imbalance should be deprioritized.</w:t>
      </w:r>
    </w:p>
    <w:p w14:paraId="0976373B" w14:textId="77777777" w:rsidR="00B53CD7" w:rsidRDefault="00B53CD7">
      <w:pPr>
        <w:pStyle w:val="BodyText"/>
        <w:spacing w:after="0"/>
        <w:rPr>
          <w:rFonts w:ascii="Times New Roman" w:eastAsiaTheme="minorEastAsia" w:hAnsi="Times New Roman"/>
          <w:szCs w:val="20"/>
          <w:lang w:eastAsia="ko-KR"/>
        </w:rPr>
      </w:pPr>
    </w:p>
    <w:p w14:paraId="6F86F87B" w14:textId="77777777" w:rsidR="00B53CD7" w:rsidRDefault="00B53CD7">
      <w:pPr>
        <w:pStyle w:val="BodyText"/>
        <w:spacing w:after="0"/>
        <w:rPr>
          <w:rFonts w:ascii="Times New Roman" w:eastAsiaTheme="minorEastAsia" w:hAnsi="Times New Roman"/>
          <w:szCs w:val="20"/>
          <w:lang w:eastAsia="ko-KR"/>
        </w:rPr>
      </w:pPr>
    </w:p>
    <w:p w14:paraId="797F83A7" w14:textId="0C8A77F2" w:rsidR="00B53CD7" w:rsidRPr="0079343B" w:rsidRDefault="00B53CD7" w:rsidP="00B53CD7">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w:t>
      </w:r>
    </w:p>
    <w:p w14:paraId="5E6311C3" w14:textId="62983DAE" w:rsidR="00B53CD7" w:rsidRPr="00FE1AF6" w:rsidRDefault="00B53CD7" w:rsidP="00B53CD7">
      <w:pPr>
        <w:autoSpaceDE w:val="0"/>
        <w:autoSpaceDN w:val="0"/>
        <w:adjustRightInd w:val="0"/>
        <w:snapToGrid w:val="0"/>
        <w:spacing w:after="0" w:line="240" w:lineRule="auto"/>
        <w:contextualSpacing/>
        <w:rPr>
          <w:iCs/>
          <w:lang w:eastAsia="zh-CN"/>
        </w:rPr>
      </w:pPr>
      <w:r w:rsidRPr="00FE1AF6">
        <w:rPr>
          <w:iCs/>
          <w:lang w:eastAsia="zh-CN"/>
        </w:rPr>
        <w:t>For UE antenna modeling of handheld devices, introduce power imbalance modeling as follows:</w:t>
      </w:r>
    </w:p>
    <w:p w14:paraId="19AD5EB4" w14:textId="593BBB0B"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Randomized loss among {0dB, 1dB, 2dB, 3dB} in free space are applied per UE antenna port.</w:t>
      </w:r>
    </w:p>
    <w:p w14:paraId="2B16D258" w14:textId="6275D8D8"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60E57915" w14:textId="77777777" w:rsidR="00B53CD7" w:rsidRDefault="00B53CD7">
      <w:pPr>
        <w:pStyle w:val="BodyText"/>
        <w:spacing w:after="0"/>
        <w:rPr>
          <w:rFonts w:ascii="Times New Roman" w:eastAsiaTheme="minorEastAsia" w:hAnsi="Times New Roman"/>
          <w:szCs w:val="20"/>
          <w:lang w:eastAsia="ko-KR"/>
        </w:rPr>
      </w:pPr>
    </w:p>
    <w:p w14:paraId="66B11203" w14:textId="77777777" w:rsidR="00753DDB" w:rsidRDefault="00753DDB">
      <w:pPr>
        <w:pStyle w:val="BodyText"/>
        <w:spacing w:after="0"/>
        <w:rPr>
          <w:rFonts w:ascii="Times New Roman" w:eastAsiaTheme="minorEastAsia" w:hAnsi="Times New Roman"/>
          <w:szCs w:val="20"/>
          <w:lang w:eastAsia="ko-KR"/>
        </w:rPr>
      </w:pPr>
    </w:p>
    <w:p w14:paraId="45EF3748" w14:textId="38D380FC"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0528A67E"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2BE2DB" w14:textId="77777777" w:rsidTr="003C0FC7">
        <w:tc>
          <w:tcPr>
            <w:tcW w:w="1795" w:type="dxa"/>
            <w:shd w:val="clear" w:color="auto" w:fill="FBE4D5" w:themeFill="accent2" w:themeFillTint="33"/>
          </w:tcPr>
          <w:p w14:paraId="0387E161"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EDE0329"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1092AE78" w14:textId="77777777" w:rsidTr="003C0FC7">
        <w:tc>
          <w:tcPr>
            <w:tcW w:w="1795" w:type="dxa"/>
          </w:tcPr>
          <w:p w14:paraId="0CAAD6C9" w14:textId="5CDDB890"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 xml:space="preserve">Huawei, </w:t>
            </w:r>
            <w:proofErr w:type="spellStart"/>
            <w:r>
              <w:rPr>
                <w:rFonts w:ascii="Times New Roman" w:hAnsi="Times New Roman"/>
                <w:szCs w:val="20"/>
                <w:lang w:eastAsia="zh-CN"/>
              </w:rPr>
              <w:t>HiSilicon</w:t>
            </w:r>
            <w:proofErr w:type="spellEnd"/>
          </w:p>
        </w:tc>
        <w:tc>
          <w:tcPr>
            <w:tcW w:w="8995" w:type="dxa"/>
          </w:tcPr>
          <w:p w14:paraId="10FE8DCD" w14:textId="40FE5D7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 xml:space="preserve">Not support. </w:t>
            </w:r>
          </w:p>
        </w:tc>
      </w:tr>
      <w:tr w:rsidR="000D1489" w:rsidRPr="0079343B" w14:paraId="350D1619" w14:textId="77777777" w:rsidTr="003C0FC7">
        <w:trPr>
          <w:trHeight w:val="46"/>
        </w:trPr>
        <w:tc>
          <w:tcPr>
            <w:tcW w:w="1795" w:type="dxa"/>
          </w:tcPr>
          <w:p w14:paraId="663BDF86" w14:textId="6CBB045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21FAFEC8" w14:textId="5DA1BF3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Not support.</w:t>
            </w:r>
          </w:p>
        </w:tc>
      </w:tr>
      <w:tr w:rsidR="000D1489" w:rsidRPr="0079343B" w14:paraId="0E80CA19" w14:textId="77777777" w:rsidTr="003C0FC7">
        <w:trPr>
          <w:trHeight w:val="46"/>
        </w:trPr>
        <w:tc>
          <w:tcPr>
            <w:tcW w:w="1795" w:type="dxa"/>
          </w:tcPr>
          <w:p w14:paraId="356B3B1A" w14:textId="213088F4"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425585BB" w14:textId="77777777" w:rsidR="000D1489"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Prefer to introduce only for imbalance consideration as a recommendation. Not support to define values and methodology in this study.</w:t>
            </w:r>
          </w:p>
          <w:p w14:paraId="6DC73673" w14:textId="5E02BD6C" w:rsidR="00424530" w:rsidRPr="0079343B" w:rsidRDefault="00424530" w:rsidP="000D1489">
            <w:pPr>
              <w:pStyle w:val="BodyText"/>
              <w:spacing w:after="0" w:line="240" w:lineRule="auto"/>
              <w:rPr>
                <w:rFonts w:ascii="Times New Roman" w:hAnsi="Times New Roman"/>
                <w:szCs w:val="20"/>
                <w:lang w:eastAsia="zh-CN"/>
              </w:rPr>
            </w:pPr>
          </w:p>
        </w:tc>
      </w:tr>
      <w:tr w:rsidR="00424530" w:rsidRPr="0079343B" w14:paraId="2574D397" w14:textId="77777777" w:rsidTr="003C0FC7">
        <w:trPr>
          <w:trHeight w:val="46"/>
        </w:trPr>
        <w:tc>
          <w:tcPr>
            <w:tcW w:w="1795" w:type="dxa"/>
          </w:tcPr>
          <w:p w14:paraId="5F24C9C7" w14:textId="4E1818D2"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4DD6E4EB" w14:textId="77777777"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We think this might be useful to have. Many RAN4 discussions may also benefit from this modeling.</w:t>
            </w:r>
          </w:p>
          <w:p w14:paraId="13E720AD" w14:textId="00812EEA"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Some companies suggested not including specific values. Some companies also preferred to assume no imbalance as a default assumption.</w:t>
            </w:r>
          </w:p>
          <w:p w14:paraId="25C73D52" w14:textId="77777777" w:rsidR="00424530" w:rsidRDefault="00424530" w:rsidP="000D1489">
            <w:pPr>
              <w:pStyle w:val="BodyText"/>
              <w:spacing w:after="0" w:line="240" w:lineRule="auto"/>
              <w:rPr>
                <w:rFonts w:ascii="Times New Roman" w:hAnsi="Times New Roman"/>
                <w:szCs w:val="20"/>
                <w:lang w:eastAsia="zh-CN"/>
              </w:rPr>
            </w:pPr>
          </w:p>
          <w:p w14:paraId="712A6297" w14:textId="66B77005"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We amend the above the proposal to reflect these points:</w:t>
            </w:r>
          </w:p>
          <w:p w14:paraId="4818F672" w14:textId="7F2679C5" w:rsidR="00424530" w:rsidRPr="00FE1AF6" w:rsidRDefault="00424530" w:rsidP="00424530">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424530">
              <w:rPr>
                <w:iCs/>
                <w:color w:val="C00000"/>
                <w:lang w:eastAsia="zh-CN"/>
              </w:rPr>
              <w:t>antenna</w:t>
            </w:r>
            <w:r>
              <w:rPr>
                <w:iCs/>
                <w:color w:val="C00000"/>
                <w:lang w:eastAsia="zh-CN"/>
              </w:rPr>
              <w:t xml:space="preserve"> </w:t>
            </w:r>
            <w:r w:rsidRPr="00424530">
              <w:rPr>
                <w:iCs/>
                <w:strike/>
                <w:color w:val="000000" w:themeColor="text1"/>
                <w:lang w:eastAsia="zh-CN"/>
              </w:rPr>
              <w:t>power</w:t>
            </w:r>
            <w:r w:rsidRPr="00FE1AF6">
              <w:rPr>
                <w:iCs/>
                <w:lang w:eastAsia="zh-CN"/>
              </w:rPr>
              <w:t xml:space="preserve"> imbalance modeling as follows:</w:t>
            </w:r>
          </w:p>
          <w:p w14:paraId="0F67533B" w14:textId="77777777"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No imbalance is modelled by default.</w:t>
            </w:r>
          </w:p>
          <w:p w14:paraId="00B33C8C" w14:textId="345E144D"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 xml:space="preserve">Randomized loss is applied per UE antenna port. </w:t>
            </w:r>
          </w:p>
          <w:p w14:paraId="7726851F" w14:textId="77777777" w:rsidR="00424530" w:rsidRDefault="00424530" w:rsidP="00424530">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586A0419" w14:textId="77777777" w:rsidR="00424530" w:rsidRPr="00B53CD7" w:rsidRDefault="00424530" w:rsidP="00424530">
            <w:pPr>
              <w:pStyle w:val="ListParagraph"/>
              <w:autoSpaceDE w:val="0"/>
              <w:autoSpaceDN w:val="0"/>
              <w:adjustRightInd w:val="0"/>
              <w:snapToGrid w:val="0"/>
              <w:spacing w:line="240" w:lineRule="auto"/>
              <w:ind w:left="720"/>
              <w:contextualSpacing/>
              <w:rPr>
                <w:iCs/>
                <w:lang w:eastAsia="zh-CN"/>
              </w:rPr>
            </w:pPr>
          </w:p>
          <w:p w14:paraId="215DC5AA" w14:textId="500AEA9A"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w:t>
            </w:r>
          </w:p>
        </w:tc>
      </w:tr>
      <w:tr w:rsidR="003B5300" w:rsidRPr="0079343B" w14:paraId="0CDC14DF" w14:textId="77777777" w:rsidTr="003C0FC7">
        <w:trPr>
          <w:trHeight w:val="46"/>
        </w:trPr>
        <w:tc>
          <w:tcPr>
            <w:tcW w:w="1795" w:type="dxa"/>
          </w:tcPr>
          <w:p w14:paraId="5AB945FE" w14:textId="4419D961"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10BF102C" w14:textId="2EB53E39"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We support the introduction of additional random factor to model non-idealities in the antenna radiation patterns in the free space because variation of antenna efficiencies in between the antennas of the same device is what is observed in real devices.</w:t>
            </w:r>
          </w:p>
        </w:tc>
      </w:tr>
      <w:tr w:rsidR="003E5230" w:rsidRPr="0079343B" w14:paraId="30E3C917" w14:textId="77777777" w:rsidTr="003C0FC7">
        <w:trPr>
          <w:trHeight w:val="46"/>
        </w:trPr>
        <w:tc>
          <w:tcPr>
            <w:tcW w:w="1795" w:type="dxa"/>
          </w:tcPr>
          <w:p w14:paraId="2CF6274D" w14:textId="13812F60" w:rsidR="003E5230" w:rsidRDefault="003E5230" w:rsidP="003E5230">
            <w:pPr>
              <w:pStyle w:val="BodyText"/>
              <w:spacing w:after="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5E03218F" w14:textId="77777777" w:rsidR="003E5230" w:rsidRDefault="003E5230" w:rsidP="003E5230">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support this proposal. </w:t>
            </w:r>
          </w:p>
          <w:p w14:paraId="392B40D1" w14:textId="77777777" w:rsidR="003E5230" w:rsidRDefault="003E5230" w:rsidP="003E5230">
            <w:pPr>
              <w:pStyle w:val="BodyText"/>
              <w:spacing w:before="0" w:after="0" w:line="240" w:lineRule="auto"/>
              <w:rPr>
                <w:rFonts w:ascii="Times New Roman" w:hAnsi="Times New Roman"/>
                <w:szCs w:val="20"/>
                <w:lang w:eastAsia="ko-KR"/>
              </w:rPr>
            </w:pPr>
          </w:p>
          <w:p w14:paraId="4B6271E9" w14:textId="77777777" w:rsidR="003E5230" w:rsidRDefault="003E5230" w:rsidP="003E5230">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To confirm the validity of the proposal above, additional data points measured on a prototype of a Sony’s commercial phone have been obtained, for the n79 band (4400–5000 MHz). These were are not provided in our </w:t>
            </w:r>
            <w:proofErr w:type="spellStart"/>
            <w:r>
              <w:rPr>
                <w:rFonts w:ascii="Times New Roman" w:hAnsi="Times New Roman"/>
                <w:szCs w:val="20"/>
                <w:lang w:eastAsia="ko-KR"/>
              </w:rPr>
              <w:t>tdoc</w:t>
            </w:r>
            <w:proofErr w:type="spellEnd"/>
            <w:r>
              <w:rPr>
                <w:rFonts w:ascii="Times New Roman" w:hAnsi="Times New Roman"/>
                <w:szCs w:val="20"/>
                <w:lang w:eastAsia="ko-KR"/>
              </w:rPr>
              <w:t xml:space="preserve"> as were made available after the </w:t>
            </w:r>
            <w:proofErr w:type="spellStart"/>
            <w:r>
              <w:rPr>
                <w:rFonts w:ascii="Times New Roman" w:hAnsi="Times New Roman"/>
                <w:szCs w:val="20"/>
                <w:lang w:eastAsia="ko-KR"/>
              </w:rPr>
              <w:t>tdoc</w:t>
            </w:r>
            <w:proofErr w:type="spellEnd"/>
            <w:r>
              <w:rPr>
                <w:rFonts w:ascii="Times New Roman" w:hAnsi="Times New Roman"/>
                <w:szCs w:val="20"/>
                <w:lang w:eastAsia="ko-KR"/>
              </w:rPr>
              <w:t xml:space="preserve"> submissions deadline. Instead, the range of the measured power imbalances is provided in the table below. The measurements include power imbalances due to difference in the total efficiency of the antennas. </w:t>
            </w:r>
          </w:p>
          <w:p w14:paraId="7A4E8225" w14:textId="1AB8C546" w:rsidR="003E5230" w:rsidRDefault="003E5230" w:rsidP="003E5230">
            <w:pPr>
              <w:pStyle w:val="BodyText"/>
              <w:spacing w:after="0" w:line="240" w:lineRule="auto"/>
              <w:rPr>
                <w:rFonts w:ascii="Times New Roman" w:hAnsi="Times New Roman"/>
                <w:szCs w:val="20"/>
                <w:lang w:eastAsia="zh-CN"/>
              </w:rPr>
            </w:pPr>
            <w:r w:rsidRPr="00F8671A">
              <w:rPr>
                <w:rFonts w:ascii="Times New Roman" w:hAnsi="Times New Roman"/>
                <w:noProof/>
                <w:szCs w:val="20"/>
                <w:lang w:eastAsia="zh-CN"/>
              </w:rPr>
              <w:lastRenderedPageBreak/>
              <w:drawing>
                <wp:inline distT="0" distB="0" distL="0" distR="0" wp14:anchorId="3D74C8CD" wp14:editId="4448270E">
                  <wp:extent cx="4172164" cy="762039"/>
                  <wp:effectExtent l="0" t="0" r="0" b="0"/>
                  <wp:docPr id="1936383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383537" name=""/>
                          <pic:cNvPicPr/>
                        </pic:nvPicPr>
                        <pic:blipFill>
                          <a:blip r:embed="rId160"/>
                          <a:stretch>
                            <a:fillRect/>
                          </a:stretch>
                        </pic:blipFill>
                        <pic:spPr>
                          <a:xfrm>
                            <a:off x="0" y="0"/>
                            <a:ext cx="4172164" cy="762039"/>
                          </a:xfrm>
                          <a:prstGeom prst="rect">
                            <a:avLst/>
                          </a:prstGeom>
                        </pic:spPr>
                      </pic:pic>
                    </a:graphicData>
                  </a:graphic>
                </wp:inline>
              </w:drawing>
            </w:r>
          </w:p>
        </w:tc>
      </w:tr>
    </w:tbl>
    <w:p w14:paraId="521595F2" w14:textId="77777777" w:rsidR="00751F9F" w:rsidRPr="0079343B" w:rsidRDefault="00751F9F" w:rsidP="00751F9F">
      <w:pPr>
        <w:pStyle w:val="BodyText"/>
        <w:spacing w:after="0"/>
        <w:rPr>
          <w:rFonts w:ascii="Times New Roman" w:eastAsiaTheme="minorEastAsia" w:hAnsi="Times New Roman"/>
          <w:szCs w:val="20"/>
          <w:lang w:eastAsia="ko-KR"/>
        </w:rPr>
      </w:pPr>
    </w:p>
    <w:p w14:paraId="47CDAB33" w14:textId="77777777" w:rsidR="00B53CD7" w:rsidRDefault="00B53CD7">
      <w:pPr>
        <w:pStyle w:val="BodyText"/>
        <w:spacing w:after="0"/>
        <w:rPr>
          <w:rFonts w:ascii="Times New Roman" w:eastAsiaTheme="minorEastAsia" w:hAnsi="Times New Roman"/>
          <w:szCs w:val="20"/>
          <w:lang w:eastAsia="ko-KR"/>
        </w:rPr>
      </w:pPr>
    </w:p>
    <w:p w14:paraId="4C05EDC6" w14:textId="77777777" w:rsidR="00B53CD7" w:rsidRDefault="00B53CD7">
      <w:pPr>
        <w:pStyle w:val="BodyText"/>
        <w:spacing w:after="0"/>
        <w:rPr>
          <w:rFonts w:ascii="Times New Roman" w:eastAsiaTheme="minorEastAsia" w:hAnsi="Times New Roman"/>
          <w:szCs w:val="20"/>
          <w:lang w:eastAsia="ko-KR"/>
        </w:rPr>
      </w:pPr>
    </w:p>
    <w:p w14:paraId="3D70A4F5" w14:textId="2EF1A121" w:rsidR="00857457" w:rsidRPr="0079343B" w:rsidRDefault="00857457" w:rsidP="00857457">
      <w:pPr>
        <w:pStyle w:val="Heading4"/>
        <w:rPr>
          <w:rFonts w:eastAsia="SimSun"/>
          <w:lang w:val="en-US" w:eastAsia="zh-CN"/>
        </w:rPr>
      </w:pPr>
      <w:r w:rsidRPr="0079343B">
        <w:rPr>
          <w:rFonts w:eastAsia="SimSun"/>
          <w:lang w:val="en-US" w:eastAsia="zh-CN"/>
        </w:rPr>
        <w:t>Round #</w:t>
      </w:r>
      <w:r w:rsidR="00253FE3">
        <w:rPr>
          <w:rFonts w:eastAsia="SimSun"/>
          <w:lang w:val="en-US" w:eastAsia="zh-CN"/>
        </w:rPr>
        <w:t>3</w:t>
      </w:r>
      <w:r w:rsidRPr="0079343B">
        <w:rPr>
          <w:rFonts w:eastAsia="SimSun"/>
          <w:lang w:val="en-US" w:eastAsia="zh-CN"/>
        </w:rPr>
        <w:t xml:space="preserve"> Discussion</w:t>
      </w:r>
    </w:p>
    <w:p w14:paraId="6252F966" w14:textId="0F076FA6" w:rsidR="00253FE3" w:rsidRDefault="00253FE3" w:rsidP="00857457">
      <w:pPr>
        <w:rPr>
          <w:lang w:eastAsia="zh-CN"/>
        </w:rPr>
      </w:pPr>
      <w:r>
        <w:rPr>
          <w:lang w:eastAsia="zh-CN"/>
        </w:rPr>
        <w:t>While there are many companies that are supportive of the introduction of the antenna imbalance, there are companies who do not support the proposal. More discussion is likely needed.</w:t>
      </w:r>
    </w:p>
    <w:p w14:paraId="5F4E0844" w14:textId="77777777" w:rsidR="00253FE3" w:rsidRDefault="00253FE3" w:rsidP="00857457">
      <w:pPr>
        <w:rPr>
          <w:lang w:eastAsia="zh-CN"/>
        </w:rPr>
      </w:pPr>
    </w:p>
    <w:p w14:paraId="4F9FF46A" w14:textId="2B52FE29" w:rsidR="00253FE3" w:rsidRPr="0079343B" w:rsidRDefault="00253FE3" w:rsidP="00253FE3">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1A</w:t>
      </w:r>
    </w:p>
    <w:p w14:paraId="46706CEF" w14:textId="21338CE9" w:rsidR="00253FE3" w:rsidRPr="00FE1AF6" w:rsidRDefault="00253FE3" w:rsidP="00253FE3">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253FE3">
        <w:rPr>
          <w:iCs/>
          <w:color w:val="FF0000"/>
          <w:lang w:eastAsia="zh-CN"/>
        </w:rPr>
        <w:t xml:space="preserve">antenna </w:t>
      </w:r>
      <w:r w:rsidRPr="00FE1AF6">
        <w:rPr>
          <w:iCs/>
          <w:lang w:eastAsia="zh-CN"/>
        </w:rPr>
        <w:t>imbalance modeling as follows:</w:t>
      </w:r>
    </w:p>
    <w:p w14:paraId="620FF246" w14:textId="52E6D6C8" w:rsidR="00253FE3" w:rsidRPr="00B53CD7" w:rsidRDefault="00253FE3" w:rsidP="00253FE3">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Randomized loss among {</w:t>
      </w:r>
      <w:r w:rsidRPr="00253FE3">
        <w:rPr>
          <w:iCs/>
          <w:color w:val="FF0000"/>
          <w:lang w:eastAsia="zh-CN"/>
        </w:rPr>
        <w:t xml:space="preserve">-2dB, -1dB, </w:t>
      </w:r>
      <w:r w:rsidRPr="00B53CD7">
        <w:rPr>
          <w:iCs/>
          <w:lang w:eastAsia="zh-CN"/>
        </w:rPr>
        <w:t>0dB, 1dB, 2dB, 3dB} in free space are applied per UE antenna port.</w:t>
      </w:r>
    </w:p>
    <w:p w14:paraId="18CE6563" w14:textId="77777777" w:rsidR="00253FE3" w:rsidRPr="00B53CD7" w:rsidRDefault="00253FE3" w:rsidP="00253FE3">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25751808" w14:textId="2436A469" w:rsidR="00857457" w:rsidRPr="0079343B" w:rsidRDefault="00857457" w:rsidP="00857457">
      <w:pPr>
        <w:rPr>
          <w:lang w:eastAsia="zh-CN"/>
        </w:rPr>
      </w:pPr>
      <w:r w:rsidRPr="0079343B">
        <w:rPr>
          <w:lang w:eastAsia="zh-CN"/>
        </w:rPr>
        <w:t xml:space="preserve"> </w:t>
      </w:r>
    </w:p>
    <w:tbl>
      <w:tblPr>
        <w:tblStyle w:val="TableGrid"/>
        <w:tblW w:w="0" w:type="auto"/>
        <w:tblLook w:val="04A0" w:firstRow="1" w:lastRow="0" w:firstColumn="1" w:lastColumn="0" w:noHBand="0" w:noVBand="1"/>
      </w:tblPr>
      <w:tblGrid>
        <w:gridCol w:w="1795"/>
        <w:gridCol w:w="8995"/>
      </w:tblGrid>
      <w:tr w:rsidR="00857457" w:rsidRPr="0079343B" w14:paraId="604E2125" w14:textId="77777777" w:rsidTr="003C0FC7">
        <w:tc>
          <w:tcPr>
            <w:tcW w:w="1795" w:type="dxa"/>
            <w:shd w:val="clear" w:color="auto" w:fill="FBE4D5" w:themeFill="accent2" w:themeFillTint="33"/>
          </w:tcPr>
          <w:p w14:paraId="1827BA42" w14:textId="77777777" w:rsidR="00857457" w:rsidRPr="0079343B" w:rsidRDefault="0085745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721372A" w14:textId="77777777" w:rsidR="00857457" w:rsidRPr="0079343B" w:rsidRDefault="0085745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57457" w:rsidRPr="0079343B" w14:paraId="0F8EC6EE" w14:textId="77777777" w:rsidTr="003C0FC7">
        <w:tc>
          <w:tcPr>
            <w:tcW w:w="1795" w:type="dxa"/>
          </w:tcPr>
          <w:p w14:paraId="305A6EF2" w14:textId="6FA2497E" w:rsidR="00857457" w:rsidRPr="0079343B" w:rsidRDefault="00857457" w:rsidP="003C0FC7">
            <w:pPr>
              <w:pStyle w:val="BodyText"/>
              <w:spacing w:before="0" w:after="0" w:line="240" w:lineRule="auto"/>
              <w:rPr>
                <w:rFonts w:ascii="Times New Roman" w:hAnsi="Times New Roman"/>
                <w:szCs w:val="20"/>
                <w:lang w:eastAsia="ko-KR"/>
              </w:rPr>
            </w:pPr>
          </w:p>
        </w:tc>
        <w:tc>
          <w:tcPr>
            <w:tcW w:w="8995" w:type="dxa"/>
          </w:tcPr>
          <w:p w14:paraId="185EFFFA" w14:textId="06BF3008" w:rsidR="00857457" w:rsidRPr="0079343B" w:rsidRDefault="00857457" w:rsidP="003C0FC7">
            <w:pPr>
              <w:pStyle w:val="BodyText"/>
              <w:spacing w:before="0" w:after="0" w:line="240" w:lineRule="auto"/>
              <w:rPr>
                <w:rFonts w:ascii="Times New Roman" w:hAnsi="Times New Roman"/>
                <w:szCs w:val="20"/>
                <w:lang w:eastAsia="ko-KR"/>
              </w:rPr>
            </w:pPr>
          </w:p>
        </w:tc>
      </w:tr>
    </w:tbl>
    <w:p w14:paraId="062CAB72" w14:textId="77777777" w:rsidR="00857457" w:rsidRDefault="00857457">
      <w:pPr>
        <w:pStyle w:val="BodyText"/>
        <w:spacing w:after="0"/>
        <w:rPr>
          <w:rFonts w:ascii="Times New Roman" w:eastAsiaTheme="minorEastAsia" w:hAnsi="Times New Roman"/>
          <w:szCs w:val="20"/>
          <w:lang w:eastAsia="ko-KR"/>
        </w:rPr>
      </w:pPr>
    </w:p>
    <w:p w14:paraId="4B0FEFD5" w14:textId="77777777" w:rsidR="00857457" w:rsidRDefault="00857457">
      <w:pPr>
        <w:pStyle w:val="BodyText"/>
        <w:spacing w:after="0"/>
        <w:rPr>
          <w:rFonts w:ascii="Times New Roman" w:eastAsiaTheme="minorEastAsia" w:hAnsi="Times New Roman"/>
          <w:szCs w:val="20"/>
          <w:lang w:eastAsia="ko-KR"/>
        </w:rPr>
      </w:pPr>
    </w:p>
    <w:p w14:paraId="2C45A563" w14:textId="77777777" w:rsidR="00B53CD7" w:rsidRDefault="00B53CD7">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3C0FC7">
        <w:tc>
          <w:tcPr>
            <w:tcW w:w="1525" w:type="dxa"/>
            <w:shd w:val="clear" w:color="auto" w:fill="DEEAF6" w:themeFill="accent5" w:themeFillTint="33"/>
            <w:vAlign w:val="center"/>
          </w:tcPr>
          <w:p w14:paraId="03BE0993" w14:textId="77777777" w:rsidR="00374AC0" w:rsidRPr="0079343B" w:rsidRDefault="00374AC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ED46F9" w:rsidRDefault="00374AC0" w:rsidP="00205210">
            <w:pPr>
              <w:pStyle w:val="BodyText"/>
              <w:spacing w:before="0" w:after="0" w:line="240" w:lineRule="auto"/>
              <w:jc w:val="left"/>
              <w:rPr>
                <w:rFonts w:ascii="Times New Roman" w:hAnsi="Times New Roman"/>
                <w:b/>
                <w:bCs/>
                <w:szCs w:val="20"/>
                <w:lang w:eastAsia="zh-CN"/>
              </w:rPr>
            </w:pPr>
            <w:r w:rsidRPr="00ED46F9">
              <w:rPr>
                <w:rFonts w:ascii="Times New Roman" w:hAnsi="Times New Roman"/>
                <w:b/>
                <w:bCs/>
                <w:szCs w:val="20"/>
                <w:lang w:eastAsia="zh-CN"/>
              </w:rPr>
              <w:t>Proposals &amp; Observations</w:t>
            </w:r>
          </w:p>
        </w:tc>
      </w:tr>
      <w:tr w:rsidR="00374AC0" w:rsidRPr="0079343B" w14:paraId="2703F0D1" w14:textId="77777777" w:rsidTr="003C0FC7">
        <w:tc>
          <w:tcPr>
            <w:tcW w:w="1525" w:type="dxa"/>
          </w:tcPr>
          <w:p w14:paraId="706684C3" w14:textId="6125C073" w:rsidR="00374AC0" w:rsidRPr="0079343B" w:rsidRDefault="00A7369D" w:rsidP="003C0FC7">
            <w:pPr>
              <w:spacing w:before="0" w:after="0" w:line="240" w:lineRule="auto"/>
              <w:jc w:val="left"/>
            </w:pPr>
            <w:r>
              <w:t>[</w:t>
            </w:r>
            <w:r w:rsidR="00D45C4C">
              <w:t>2</w:t>
            </w:r>
            <w:r>
              <w:t>] Interdigital</w:t>
            </w:r>
          </w:p>
        </w:tc>
        <w:tc>
          <w:tcPr>
            <w:tcW w:w="9180" w:type="dxa"/>
          </w:tcPr>
          <w:p w14:paraId="50D65A2A"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r w:rsidRPr="00ED46F9">
              <w:rPr>
                <w:rFonts w:ascii="Times New Roman" w:eastAsiaTheme="minorEastAsia" w:hAnsi="Times New Roman"/>
                <w:b/>
                <w:bCs/>
                <w:szCs w:val="20"/>
                <w:lang w:eastAsia="zh-CN"/>
              </w:rPr>
              <w:t>Observation 1:</w:t>
            </w:r>
            <w:r w:rsidRPr="00ED46F9">
              <w:rPr>
                <w:rFonts w:ascii="Times New Roman" w:eastAsiaTheme="minorEastAsia" w:hAnsi="Times New Roman"/>
                <w:szCs w:val="20"/>
                <w:lang w:eastAsia="zh-CN"/>
              </w:rPr>
              <w:t xml:space="preserve"> For calibration of near field channel modeling at 15 GHz, support of a larger array of antennas at the BS is missing.</w:t>
            </w:r>
          </w:p>
          <w:p w14:paraId="4A4DE4BC"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p>
          <w:p w14:paraId="294CD438" w14:textId="77777777" w:rsidR="00A7369D" w:rsidRPr="00ED46F9" w:rsidRDefault="00A7369D" w:rsidP="00205210">
            <w:pPr>
              <w:pStyle w:val="BodyText"/>
              <w:spacing w:before="0"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b/>
                <w:bCs/>
                <w:szCs w:val="20"/>
                <w:lang w:eastAsia="zh-CN"/>
              </w:rPr>
              <w:t>Proposal 1:</w:t>
            </w:r>
            <w:r w:rsidRPr="00ED46F9">
              <w:rPr>
                <w:rFonts w:ascii="Times New Roman" w:eastAsiaTheme="minorEastAsia" w:hAnsi="Times New Roman"/>
                <w:szCs w:val="20"/>
                <w:lang w:eastAsia="zh-CN"/>
              </w:rPr>
              <w:t xml:space="preserve"> Remove FFS in the following tables,</w:t>
            </w:r>
          </w:p>
          <w:p w14:paraId="03762C9C"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6799FBFD" w14:textId="77777777" w:rsidR="00A7369D" w:rsidRPr="00ED46F9" w:rsidRDefault="00A7369D" w:rsidP="00205210">
            <w:pPr>
              <w:spacing w:before="0"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A7369D" w:rsidRPr="00ED46F9" w14:paraId="58EEF5CC" w14:textId="77777777" w:rsidTr="00A7369D">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651645"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14041F"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A7369D" w:rsidRPr="00ED46F9" w14:paraId="67A14F2E" w14:textId="77777777" w:rsidTr="00A7369D">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62587976" w14:textId="77777777" w:rsidR="00A7369D" w:rsidRPr="00ED46F9" w:rsidRDefault="00A7369D" w:rsidP="00205210">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77388259" w14:textId="77777777" w:rsidR="00A7369D" w:rsidRPr="00ED46F9" w:rsidRDefault="00A7369D" w:rsidP="00205210">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4DED9268"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 xml:space="preserve">For </w:t>
                  </w:r>
                  <w:proofErr w:type="spellStart"/>
                  <w:r w:rsidRPr="00ED46F9">
                    <w:rPr>
                      <w:rFonts w:eastAsiaTheme="minorEastAsia"/>
                      <w:lang w:eastAsia="ko-KR"/>
                    </w:rPr>
                    <w:t>UMi</w:t>
                  </w:r>
                  <w:proofErr w:type="spellEnd"/>
                  <w:r w:rsidRPr="00ED46F9">
                    <w:rPr>
                      <w:rFonts w:eastAsiaTheme="minorEastAsia"/>
                      <w:lang w:eastAsia="ko-KR"/>
                    </w:rPr>
                    <w:t xml:space="preserve"> scenario: </w:t>
                  </w:r>
                </w:p>
                <w:p w14:paraId="2E168636"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(24, 32, 2, 1, 1; 8, 32),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0.5λ,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0.7λ;</w:t>
                  </w:r>
                </w:p>
                <w:p w14:paraId="312784B5"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(64, 16,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541AEB58"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(128, 32,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27C375C6" w14:textId="77777777" w:rsidR="00A7369D" w:rsidRPr="00ED46F9" w:rsidRDefault="00A7369D" w:rsidP="00205210">
                  <w:pPr>
                    <w:spacing w:after="0" w:line="240" w:lineRule="auto"/>
                    <w:contextualSpacing/>
                    <w:jc w:val="both"/>
                    <w:rPr>
                      <w:rFonts w:eastAsiaTheme="minorEastAsia"/>
                      <w:lang w:eastAsia="ko-KR"/>
                    </w:rPr>
                  </w:pPr>
                </w:p>
                <w:p w14:paraId="1089E880" w14:textId="77777777" w:rsidR="00A7369D" w:rsidRPr="00ED46F9" w:rsidRDefault="00A7369D" w:rsidP="00205210">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15A9397D"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(8, 24, 2, 1, 1; 8, 8),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180F32B9"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(64, 16,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1A19B388" w14:textId="77777777" w:rsidR="00A7369D" w:rsidRPr="00ED46F9" w:rsidRDefault="00A7369D" w:rsidP="00205210">
                  <w:pPr>
                    <w:spacing w:after="0" w:line="240" w:lineRule="auto"/>
                    <w:ind w:firstLine="7"/>
                    <w:contextualSpacing/>
                    <w:jc w:val="both"/>
                    <w:rPr>
                      <w:rFonts w:eastAsiaTheme="minorEastAsia"/>
                      <w:lang w:eastAsia="ko-KR"/>
                    </w:rPr>
                  </w:pPr>
                </w:p>
                <w:p w14:paraId="67093774" w14:textId="77777777" w:rsidR="00A7369D" w:rsidRPr="00ED46F9" w:rsidRDefault="00A7369D" w:rsidP="00205210">
                  <w:pPr>
                    <w:spacing w:after="0" w:line="240" w:lineRule="auto"/>
                    <w:ind w:firstLine="7"/>
                    <w:contextualSpacing/>
                    <w:jc w:val="both"/>
                    <w:rPr>
                      <w:rFonts w:eastAsiaTheme="minorEastAsia"/>
                      <w:lang w:eastAsia="ko-KR"/>
                    </w:rPr>
                  </w:pPr>
                  <w:proofErr w:type="spellStart"/>
                  <w:r w:rsidRPr="00ED46F9">
                    <w:rPr>
                      <w:rFonts w:eastAsiaTheme="minorEastAsia"/>
                      <w:lang w:eastAsia="ko-KR"/>
                    </w:rPr>
                    <w:t>M</w:t>
                  </w:r>
                  <w:r w:rsidRPr="00ED46F9">
                    <w:rPr>
                      <w:rFonts w:eastAsiaTheme="minorEastAsia"/>
                      <w:vertAlign w:val="subscript"/>
                      <w:lang w:eastAsia="ko-KR"/>
                    </w:rPr>
                    <w:t>p</w:t>
                  </w:r>
                  <w:proofErr w:type="spellEnd"/>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32678316"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481CA1A2" w14:textId="77777777" w:rsidR="00A7369D" w:rsidRPr="00ED46F9" w:rsidRDefault="00A7369D" w:rsidP="00205210">
            <w:pPr>
              <w:spacing w:before="0"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A7369D" w:rsidRPr="00ED46F9" w14:paraId="249C9A28" w14:textId="77777777" w:rsidTr="00A7369D">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719800" w14:textId="77777777" w:rsidR="00A7369D" w:rsidRPr="00ED46F9" w:rsidRDefault="00A7369D" w:rsidP="00205210">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E0EACD" w14:textId="77777777" w:rsidR="00A7369D" w:rsidRPr="00ED46F9" w:rsidRDefault="00A7369D" w:rsidP="00205210">
                  <w:pPr>
                    <w:spacing w:after="0" w:line="240" w:lineRule="auto"/>
                    <w:contextualSpacing/>
                    <w:rPr>
                      <w:b/>
                    </w:rPr>
                  </w:pPr>
                  <w:r w:rsidRPr="00ED46F9">
                    <w:rPr>
                      <w:b/>
                    </w:rPr>
                    <w:t>Values</w:t>
                  </w:r>
                </w:p>
              </w:tc>
            </w:tr>
            <w:tr w:rsidR="00A7369D" w:rsidRPr="00ED46F9" w14:paraId="220DE3E4" w14:textId="77777777" w:rsidTr="00A7369D">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26D2C8A6" w14:textId="77777777" w:rsidR="00A7369D" w:rsidRPr="00ED46F9" w:rsidRDefault="00A7369D" w:rsidP="00205210">
                  <w:pPr>
                    <w:spacing w:after="0" w:line="240" w:lineRule="auto"/>
                    <w:contextualSpacing/>
                  </w:pPr>
                  <w:r w:rsidRPr="00ED46F9">
                    <w:lastRenderedPageBreak/>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7F685328" w14:textId="77777777" w:rsidR="00A7369D" w:rsidRPr="00ED46F9" w:rsidRDefault="00A7369D" w:rsidP="00205210">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(24, 32, 2, 1, 1; 8, 32), </w:t>
                  </w:r>
                  <w:proofErr w:type="spellStart"/>
                  <w:r w:rsidRPr="00ED46F9">
                    <w:t>d</w:t>
                  </w:r>
                  <w:r w:rsidRPr="00ED46F9">
                    <w:rPr>
                      <w:vertAlign w:val="subscript"/>
                    </w:rPr>
                    <w:t>H</w:t>
                  </w:r>
                  <w:proofErr w:type="spellEnd"/>
                  <w:r w:rsidRPr="00ED46F9">
                    <w:t xml:space="preserve"> = 0.5λ, </w:t>
                  </w:r>
                  <w:proofErr w:type="spellStart"/>
                  <w:r w:rsidRPr="00ED46F9">
                    <w:t>d</w:t>
                  </w:r>
                  <w:r w:rsidRPr="00ED46F9">
                    <w:rPr>
                      <w:vertAlign w:val="subscript"/>
                    </w:rPr>
                    <w:t>V</w:t>
                  </w:r>
                  <w:proofErr w:type="spellEnd"/>
                  <w:r w:rsidRPr="00ED46F9">
                    <w:t xml:space="preserve"> = 0.7λ;</w:t>
                  </w:r>
                </w:p>
                <w:p w14:paraId="604B10FA" w14:textId="77777777" w:rsidR="00A7369D" w:rsidRPr="00ED46F9" w:rsidRDefault="00A7369D" w:rsidP="00205210">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(64, 16, 2, 1, 1; 16, 16), </w:t>
                  </w:r>
                  <w:proofErr w:type="spellStart"/>
                  <w:r w:rsidRPr="00ED46F9">
                    <w:t>d</w:t>
                  </w:r>
                  <w:r w:rsidRPr="00ED46F9">
                    <w:rPr>
                      <w:vertAlign w:val="subscript"/>
                    </w:rPr>
                    <w:t>H</w:t>
                  </w:r>
                  <w:proofErr w:type="spellEnd"/>
                  <w:r w:rsidRPr="00ED46F9">
                    <w:t xml:space="preserve"> = </w:t>
                  </w:r>
                  <w:proofErr w:type="spellStart"/>
                  <w:r w:rsidRPr="00ED46F9">
                    <w:t>d</w:t>
                  </w:r>
                  <w:r w:rsidRPr="00ED46F9">
                    <w:rPr>
                      <w:vertAlign w:val="subscript"/>
                    </w:rPr>
                    <w:t>V</w:t>
                  </w:r>
                  <w:proofErr w:type="spellEnd"/>
                  <w:r w:rsidRPr="00ED46F9">
                    <w:t xml:space="preserve"> = 0.5λ</w:t>
                  </w:r>
                </w:p>
                <w:p w14:paraId="3AD732F1" w14:textId="77777777" w:rsidR="00A7369D" w:rsidRPr="00ED46F9" w:rsidRDefault="00A7369D" w:rsidP="00205210">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(128, 32, 2, 1, 1; 16, 16), </w:t>
                  </w:r>
                  <w:proofErr w:type="spellStart"/>
                  <w:r w:rsidRPr="00ED46F9">
                    <w:t>d</w:t>
                  </w:r>
                  <w:r w:rsidRPr="00ED46F9">
                    <w:rPr>
                      <w:vertAlign w:val="subscript"/>
                    </w:rPr>
                    <w:t>H</w:t>
                  </w:r>
                  <w:proofErr w:type="spellEnd"/>
                  <w:r w:rsidRPr="00ED46F9">
                    <w:t xml:space="preserve"> = </w:t>
                  </w:r>
                  <w:proofErr w:type="spellStart"/>
                  <w:r w:rsidRPr="00ED46F9">
                    <w:t>d</w:t>
                  </w:r>
                  <w:r w:rsidRPr="00ED46F9">
                    <w:rPr>
                      <w:vertAlign w:val="subscript"/>
                    </w:rPr>
                    <w:t>V</w:t>
                  </w:r>
                  <w:proofErr w:type="spellEnd"/>
                  <w:r w:rsidRPr="00ED46F9">
                    <w:t xml:space="preserve"> = 0.5λ</w:t>
                  </w:r>
                </w:p>
                <w:p w14:paraId="6CCA2582" w14:textId="77777777" w:rsidR="00A7369D" w:rsidRPr="00ED46F9" w:rsidRDefault="00A7369D" w:rsidP="00205210">
                  <w:pPr>
                    <w:spacing w:after="0" w:line="240" w:lineRule="auto"/>
                    <w:contextualSpacing/>
                  </w:pPr>
                  <w:proofErr w:type="spellStart"/>
                  <w:r w:rsidRPr="00ED46F9">
                    <w:t>M</w:t>
                  </w:r>
                  <w:r w:rsidRPr="00ED46F9">
                    <w:rPr>
                      <w:vertAlign w:val="subscript"/>
                    </w:rPr>
                    <w:t>p</w:t>
                  </w:r>
                  <w:proofErr w:type="spellEnd"/>
                  <w:r w:rsidRPr="00ED46F9">
                    <w:t xml:space="preserve"> and N</w:t>
                  </w:r>
                  <w:r w:rsidRPr="00ED46F9">
                    <w:rPr>
                      <w:vertAlign w:val="subscript"/>
                    </w:rPr>
                    <w:t>p</w:t>
                  </w:r>
                  <w:r w:rsidRPr="00ED46F9">
                    <w:t xml:space="preserve"> are the number of vertical, horizontal TXRUs within a panel and polarization</w:t>
                  </w:r>
                </w:p>
              </w:tc>
            </w:tr>
          </w:tbl>
          <w:p w14:paraId="28001A76" w14:textId="77777777" w:rsidR="00374AC0" w:rsidRPr="00ED46F9" w:rsidRDefault="00374AC0" w:rsidP="00205210">
            <w:pPr>
              <w:autoSpaceDE w:val="0"/>
              <w:autoSpaceDN w:val="0"/>
              <w:adjustRightInd w:val="0"/>
              <w:snapToGrid w:val="0"/>
              <w:spacing w:before="0" w:after="0" w:line="240" w:lineRule="auto"/>
              <w:contextualSpacing/>
              <w:rPr>
                <w:iCs/>
                <w:lang w:eastAsia="zh-CN"/>
              </w:rPr>
            </w:pPr>
          </w:p>
        </w:tc>
      </w:tr>
      <w:tr w:rsidR="00374AC0" w:rsidRPr="0079343B" w14:paraId="20F42E5F" w14:textId="77777777" w:rsidTr="003C0FC7">
        <w:tc>
          <w:tcPr>
            <w:tcW w:w="1525" w:type="dxa"/>
          </w:tcPr>
          <w:p w14:paraId="5D3A547F" w14:textId="36AC87B2" w:rsidR="00374AC0" w:rsidRPr="0079343B" w:rsidRDefault="007C1270" w:rsidP="003C0FC7">
            <w:pPr>
              <w:spacing w:before="0" w:after="0" w:line="240" w:lineRule="auto"/>
              <w:rPr>
                <w:rFonts w:eastAsiaTheme="minorEastAsia"/>
                <w:lang w:eastAsia="ko-KR"/>
              </w:rPr>
            </w:pPr>
            <w:r>
              <w:rPr>
                <w:rFonts w:eastAsiaTheme="minorEastAsia"/>
                <w:lang w:eastAsia="ko-KR"/>
              </w:rPr>
              <w:lastRenderedPageBreak/>
              <w:t xml:space="preserve">[8] Huawei, </w:t>
            </w:r>
            <w:proofErr w:type="spellStart"/>
            <w:r>
              <w:rPr>
                <w:rFonts w:eastAsiaTheme="minorEastAsia"/>
                <w:lang w:eastAsia="ko-KR"/>
              </w:rPr>
              <w:t>HiSilicon</w:t>
            </w:r>
            <w:proofErr w:type="spellEnd"/>
          </w:p>
        </w:tc>
        <w:tc>
          <w:tcPr>
            <w:tcW w:w="9180" w:type="dxa"/>
          </w:tcPr>
          <w:p w14:paraId="13DE98C6" w14:textId="77777777" w:rsidR="007C1270" w:rsidRPr="00ED46F9" w:rsidRDefault="007C1270" w:rsidP="00205210">
            <w:pPr>
              <w:spacing w:before="0" w:after="0" w:line="240" w:lineRule="auto"/>
              <w:jc w:val="center"/>
            </w:pPr>
            <w:r w:rsidRPr="00ED46F9">
              <w:rPr>
                <w:noProof/>
                <w:lang w:eastAsia="zh-CN"/>
              </w:rPr>
              <w:drawing>
                <wp:inline distT="0" distB="0" distL="0" distR="0" wp14:anchorId="54703EC9" wp14:editId="15A62C9D">
                  <wp:extent cx="1975195" cy="1268083"/>
                  <wp:effectExtent l="0" t="0" r="635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161" cstate="print">
                            <a:extLst>
                              <a:ext uri="{28A0092B-C50C-407E-A947-70E740481C1C}">
                                <a14:useLocalDpi xmlns:a14="http://schemas.microsoft.com/office/drawing/2010/main"/>
                              </a:ext>
                            </a:extLst>
                          </a:blip>
                          <a:srcRect t="1" b="4770"/>
                          <a:stretch/>
                        </pic:blipFill>
                        <pic:spPr bwMode="auto">
                          <a:xfrm>
                            <a:off x="0" y="0"/>
                            <a:ext cx="1975796"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4AB0BF5B" wp14:editId="5AB966B6">
                  <wp:extent cx="1976168" cy="1259457"/>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162" cstate="print">
                            <a:extLst>
                              <a:ext uri="{28A0092B-C50C-407E-A947-70E740481C1C}">
                                <a14:useLocalDpi xmlns:a14="http://schemas.microsoft.com/office/drawing/2010/main"/>
                              </a:ext>
                            </a:extLst>
                          </a:blip>
                          <a:srcRect b="5418"/>
                          <a:stretch/>
                        </pic:blipFill>
                        <pic:spPr bwMode="auto">
                          <a:xfrm>
                            <a:off x="0" y="0"/>
                            <a:ext cx="1976769" cy="1259840"/>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48C5167" wp14:editId="02A6F95F">
                  <wp:extent cx="1968004" cy="1268083"/>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163" cstate="print">
                            <a:extLst>
                              <a:ext uri="{28A0092B-C50C-407E-A947-70E740481C1C}">
                                <a14:useLocalDpi xmlns:a14="http://schemas.microsoft.com/office/drawing/2010/main"/>
                              </a:ext>
                            </a:extLst>
                          </a:blip>
                          <a:srcRect t="1" b="4770"/>
                          <a:stretch/>
                        </pic:blipFill>
                        <pic:spPr bwMode="auto">
                          <a:xfrm>
                            <a:off x="0" y="0"/>
                            <a:ext cx="1968603"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C1582B9" wp14:editId="4FFEF26C">
                  <wp:extent cx="1961706" cy="1248722"/>
                  <wp:effectExtent l="0" t="0" r="635" b="889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164" cstate="print">
                            <a:extLst>
                              <a:ext uri="{28A0092B-C50C-407E-A947-70E740481C1C}">
                                <a14:useLocalDpi xmlns:a14="http://schemas.microsoft.com/office/drawing/2010/main"/>
                              </a:ext>
                            </a:extLst>
                          </a:blip>
                          <a:srcRect t="2051" b="4120"/>
                          <a:stretch/>
                        </pic:blipFill>
                        <pic:spPr bwMode="auto">
                          <a:xfrm>
                            <a:off x="0" y="0"/>
                            <a:ext cx="1963388" cy="124979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AFF5116" wp14:editId="177DCBC5">
                  <wp:extent cx="1969676" cy="1233341"/>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165" cstate="print">
                            <a:extLst>
                              <a:ext uri="{28A0092B-C50C-407E-A947-70E740481C1C}">
                                <a14:useLocalDpi xmlns:a14="http://schemas.microsoft.com/office/drawing/2010/main"/>
                              </a:ext>
                            </a:extLst>
                          </a:blip>
                          <a:srcRect t="2565" b="4770"/>
                          <a:stretch/>
                        </pic:blipFill>
                        <pic:spPr bwMode="auto">
                          <a:xfrm>
                            <a:off x="0" y="0"/>
                            <a:ext cx="1971244" cy="123432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60510629" wp14:editId="3CD0208E">
                  <wp:extent cx="1970346" cy="124223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166" cstate="print">
                            <a:extLst>
                              <a:ext uri="{28A0092B-C50C-407E-A947-70E740481C1C}">
                                <a14:useLocalDpi xmlns:a14="http://schemas.microsoft.com/office/drawing/2010/main"/>
                              </a:ext>
                            </a:extLst>
                          </a:blip>
                          <a:srcRect t="2563" b="4121"/>
                          <a:stretch/>
                        </pic:blipFill>
                        <pic:spPr bwMode="auto">
                          <a:xfrm>
                            <a:off x="0" y="0"/>
                            <a:ext cx="1971499" cy="1242958"/>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305E8E" wp14:editId="4D3D1EB7">
                  <wp:extent cx="1977948" cy="1257944"/>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67" cstate="print">
                            <a:extLst>
                              <a:ext uri="{28A0092B-C50C-407E-A947-70E740481C1C}">
                                <a14:useLocalDpi xmlns:a14="http://schemas.microsoft.com/office/drawing/2010/main"/>
                              </a:ext>
                            </a:extLst>
                          </a:blip>
                          <a:srcRect t="2050" b="3473"/>
                          <a:stretch/>
                        </pic:blipFill>
                        <pic:spPr bwMode="auto">
                          <a:xfrm>
                            <a:off x="0" y="0"/>
                            <a:ext cx="1977948" cy="1257944"/>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456643" wp14:editId="44AA1D91">
                  <wp:extent cx="1965674" cy="1290652"/>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168" cstate="print">
                            <a:extLst>
                              <a:ext uri="{28A0092B-C50C-407E-A947-70E740481C1C}">
                                <a14:useLocalDpi xmlns:a14="http://schemas.microsoft.com/office/drawing/2010/main"/>
                              </a:ext>
                            </a:extLst>
                          </a:blip>
                          <a:srcRect/>
                          <a:stretch/>
                        </pic:blipFill>
                        <pic:spPr bwMode="auto">
                          <a:xfrm>
                            <a:off x="0" y="0"/>
                            <a:ext cx="1965674" cy="1290652"/>
                          </a:xfrm>
                          <a:prstGeom prst="rect">
                            <a:avLst/>
                          </a:prstGeom>
                          <a:noFill/>
                          <a:ln>
                            <a:noFill/>
                          </a:ln>
                          <a:extLst>
                            <a:ext uri="{53640926-AAD7-44D8-BBD7-CCE9431645EC}">
                              <a14:shadowObscured xmlns:a14="http://schemas.microsoft.com/office/drawing/2010/main"/>
                            </a:ext>
                          </a:extLst>
                        </pic:spPr>
                      </pic:pic>
                    </a:graphicData>
                  </a:graphic>
                </wp:inline>
              </w:drawing>
            </w:r>
          </w:p>
          <w:p w14:paraId="5D97A6FD" w14:textId="77777777" w:rsidR="007C1270" w:rsidRPr="00ED46F9" w:rsidRDefault="007C1270" w:rsidP="00205210">
            <w:pPr>
              <w:spacing w:before="0" w:after="0" w:line="240" w:lineRule="auto"/>
              <w:jc w:val="center"/>
              <w:rPr>
                <w:b/>
              </w:rPr>
            </w:pPr>
            <w:bookmarkStart w:id="66" w:name="_Ref194087288"/>
            <w:r w:rsidRPr="00ED46F9">
              <w:rPr>
                <w:b/>
              </w:rPr>
              <w:t xml:space="preserve">Figure </w:t>
            </w:r>
            <w:r w:rsidRPr="00ED46F9">
              <w:rPr>
                <w:b/>
              </w:rPr>
              <w:fldChar w:fldCharType="begin"/>
            </w:r>
            <w:r w:rsidRPr="00ED46F9">
              <w:rPr>
                <w:b/>
              </w:rPr>
              <w:instrText xml:space="preserve"> SEQ Figure \* ARABIC </w:instrText>
            </w:r>
            <w:r w:rsidRPr="00ED46F9">
              <w:rPr>
                <w:b/>
              </w:rPr>
              <w:fldChar w:fldCharType="separate"/>
            </w:r>
            <w:r w:rsidRPr="00ED46F9">
              <w:rPr>
                <w:b/>
                <w:noProof/>
              </w:rPr>
              <w:t>6</w:t>
            </w:r>
            <w:r w:rsidRPr="00ED46F9">
              <w:rPr>
                <w:b/>
              </w:rPr>
              <w:fldChar w:fldCharType="end"/>
            </w:r>
            <w:bookmarkEnd w:id="66"/>
            <w:r w:rsidRPr="00ED46F9">
              <w:rPr>
                <w:b/>
              </w:rPr>
              <w:t xml:space="preserve"> Full calibration results for </w:t>
            </w:r>
            <w:proofErr w:type="spellStart"/>
            <w:r w:rsidRPr="00ED46F9">
              <w:rPr>
                <w:b/>
              </w:rPr>
              <w:t>UMa</w:t>
            </w:r>
            <w:proofErr w:type="spellEnd"/>
            <w:r w:rsidRPr="00ED46F9">
              <w:rPr>
                <w:b/>
              </w:rPr>
              <w:t xml:space="preserve"> scenario</w:t>
            </w:r>
          </w:p>
          <w:p w14:paraId="1DEE278E" w14:textId="77777777" w:rsidR="007C1270" w:rsidRPr="00ED46F9" w:rsidRDefault="007C1270" w:rsidP="00205210">
            <w:pPr>
              <w:pStyle w:val="Caption"/>
              <w:spacing w:before="0" w:after="0" w:line="240" w:lineRule="auto"/>
              <w:rPr>
                <w:b w:val="0"/>
                <w:bCs w:val="0"/>
                <w:iCs/>
                <w:color w:val="000000" w:themeColor="text1"/>
                <w:sz w:val="20"/>
                <w:szCs w:val="20"/>
                <w:lang w:eastAsia="zh-CN"/>
              </w:rPr>
            </w:pPr>
            <w:r w:rsidRPr="00ED46F9">
              <w:rPr>
                <w:iCs/>
                <w:color w:val="000000" w:themeColor="text1"/>
                <w:sz w:val="20"/>
                <w:szCs w:val="20"/>
                <w:lang w:eastAsia="zh-CN"/>
              </w:rPr>
              <w:t xml:space="preserve">Proposal 5: </w:t>
            </w:r>
            <w:r w:rsidRPr="00ED46F9">
              <w:rPr>
                <w:b w:val="0"/>
                <w:bCs w:val="0"/>
                <w:iCs/>
                <w:color w:val="000000" w:themeColor="text1"/>
                <w:sz w:val="20"/>
                <w:szCs w:val="20"/>
                <w:lang w:eastAsia="zh-CN"/>
              </w:rPr>
              <w:t xml:space="preserve">Support Config C as a candidate </w:t>
            </w:r>
            <w:r w:rsidRPr="00ED46F9">
              <w:rPr>
                <w:b w:val="0"/>
                <w:bCs w:val="0"/>
                <w:iCs/>
                <w:color w:val="000000" w:themeColor="text1"/>
                <w:sz w:val="20"/>
                <w:szCs w:val="20"/>
                <w:lang w:val="x-none" w:eastAsia="zh-CN"/>
              </w:rPr>
              <w:t>UT antenna configuration for adequate calibration purpose.</w:t>
            </w:r>
          </w:p>
          <w:p w14:paraId="21C86C6C" w14:textId="77777777" w:rsidR="00374AC0" w:rsidRPr="00ED46F9" w:rsidRDefault="00374AC0" w:rsidP="00205210">
            <w:pPr>
              <w:spacing w:before="0" w:after="0" w:line="240" w:lineRule="auto"/>
            </w:pPr>
          </w:p>
        </w:tc>
      </w:tr>
      <w:tr w:rsidR="007C1270" w:rsidRPr="0079343B" w14:paraId="0D7D127D" w14:textId="77777777" w:rsidTr="003C0FC7">
        <w:tc>
          <w:tcPr>
            <w:tcW w:w="1525" w:type="dxa"/>
          </w:tcPr>
          <w:p w14:paraId="62B89CDF" w14:textId="648F0440" w:rsidR="007C1270" w:rsidRPr="0079343B" w:rsidRDefault="00BA6938" w:rsidP="003C0FC7">
            <w:pPr>
              <w:spacing w:after="0" w:line="240" w:lineRule="auto"/>
              <w:rPr>
                <w:rFonts w:eastAsiaTheme="minorEastAsia"/>
                <w:lang w:eastAsia="ko-KR"/>
              </w:rPr>
            </w:pPr>
            <w:r>
              <w:rPr>
                <w:rFonts w:eastAsiaTheme="minorEastAsia"/>
                <w:lang w:eastAsia="ko-KR"/>
              </w:rPr>
              <w:t>[10] Lenovo</w:t>
            </w:r>
          </w:p>
        </w:tc>
        <w:tc>
          <w:tcPr>
            <w:tcW w:w="9180" w:type="dxa"/>
          </w:tcPr>
          <w:p w14:paraId="22949F43" w14:textId="77777777" w:rsidR="007C1270" w:rsidRPr="00ED46F9" w:rsidRDefault="00BA6938" w:rsidP="00205210">
            <w:pPr>
              <w:spacing w:before="0" w:after="0" w:line="240" w:lineRule="auto"/>
            </w:pPr>
            <w:r w:rsidRPr="00ED46F9">
              <w:rPr>
                <w:b/>
                <w:bCs/>
              </w:rPr>
              <w:t>Proposal 5</w:t>
            </w:r>
            <w:r w:rsidRPr="00ED46F9">
              <w:tab/>
              <w:t xml:space="preserve">For simulation calibration assumptions for 7-24 GHz channel model, bandwidth specification for </w:t>
            </w:r>
            <w:proofErr w:type="spellStart"/>
            <w:r w:rsidRPr="00ED46F9">
              <w:t>LoS</w:t>
            </w:r>
            <w:proofErr w:type="spellEnd"/>
            <w:r w:rsidRPr="00ED46F9">
              <w:t xml:space="preserve"> channel metrics, e.g., </w:t>
            </w:r>
            <w:proofErr w:type="spellStart"/>
            <w:r w:rsidRPr="00ED46F9">
              <w:t>LoS</w:t>
            </w:r>
            <w:proofErr w:type="spellEnd"/>
            <w:r w:rsidRPr="00ED46F9">
              <w:t>-based coupling loss and geometry, can be dropped.</w:t>
            </w:r>
          </w:p>
          <w:p w14:paraId="5417BD85" w14:textId="77777777" w:rsidR="00BA6938" w:rsidRPr="00ED46F9" w:rsidRDefault="00BA6938" w:rsidP="00205210">
            <w:pPr>
              <w:spacing w:before="0" w:after="0" w:line="240" w:lineRule="auto"/>
            </w:pPr>
          </w:p>
          <w:p w14:paraId="5F670022" w14:textId="03F7FA9D" w:rsidR="00BA6938" w:rsidRPr="00ED46F9" w:rsidRDefault="00BA6938" w:rsidP="00205210">
            <w:pPr>
              <w:spacing w:before="0" w:after="0" w:line="240" w:lineRule="auto"/>
            </w:pPr>
            <w:r w:rsidRPr="00ED46F9">
              <w:rPr>
                <w:b/>
                <w:bCs/>
              </w:rPr>
              <w:t>Proposal 6</w:t>
            </w:r>
            <w:r w:rsidRPr="00ED46F9">
              <w:tab/>
              <w:t xml:space="preserve">For simulation calibration assumptions for 7-24 GHz channel model, for BW specification for channel metrics comprising </w:t>
            </w:r>
            <w:proofErr w:type="spellStart"/>
            <w:r w:rsidRPr="00ED46F9">
              <w:t>NLoS</w:t>
            </w:r>
            <w:proofErr w:type="spellEnd"/>
            <w:r w:rsidRPr="00ED46F9">
              <w:t xml:space="preserve"> channels, the sampling method of the points constituting the CDF needs to be specified, e.g., whether each point in the CDF plot is based on an average over multiple pre-defined </w:t>
            </w:r>
            <w:proofErr w:type="spellStart"/>
            <w:r w:rsidRPr="00ED46F9">
              <w:t>subband</w:t>
            </w:r>
            <w:proofErr w:type="spellEnd"/>
            <w:r w:rsidRPr="00ED46F9">
              <w:t xml:space="preserve"> size, per RB, or otherwise.</w:t>
            </w:r>
          </w:p>
        </w:tc>
      </w:tr>
      <w:tr w:rsidR="00BA6938" w:rsidRPr="0079343B" w14:paraId="6E87B3EF" w14:textId="77777777" w:rsidTr="003C0FC7">
        <w:tc>
          <w:tcPr>
            <w:tcW w:w="1525" w:type="dxa"/>
          </w:tcPr>
          <w:p w14:paraId="23423E4E" w14:textId="1B821357" w:rsidR="00BA6938" w:rsidRPr="0079343B" w:rsidRDefault="0059449B" w:rsidP="003C0FC7">
            <w:pPr>
              <w:spacing w:after="0" w:line="240" w:lineRule="auto"/>
              <w:rPr>
                <w:rFonts w:eastAsiaTheme="minorEastAsia"/>
                <w:lang w:eastAsia="ko-KR"/>
              </w:rPr>
            </w:pPr>
            <w:r>
              <w:rPr>
                <w:rFonts w:eastAsiaTheme="minorEastAsia"/>
                <w:lang w:eastAsia="ko-KR"/>
              </w:rPr>
              <w:t>[12] Samsung</w:t>
            </w:r>
          </w:p>
        </w:tc>
        <w:tc>
          <w:tcPr>
            <w:tcW w:w="9180" w:type="dxa"/>
          </w:tcPr>
          <w:p w14:paraId="682CB1E7" w14:textId="5875162A" w:rsidR="0059449B" w:rsidRPr="00ED46F9" w:rsidRDefault="001612E4" w:rsidP="00205210">
            <w:pPr>
              <w:spacing w:before="0" w:after="0" w:line="240" w:lineRule="auto"/>
            </w:pPr>
            <w:r w:rsidRPr="00ED46F9">
              <w:rPr>
                <w:b/>
                <w:bCs/>
              </w:rPr>
              <w:t>Observation 11:</w:t>
            </w:r>
            <w:r w:rsidRPr="00ED46F9">
              <w:t xml:space="preserve"> </w:t>
            </w:r>
            <w:r w:rsidR="0059449B" w:rsidRPr="00ED46F9">
              <w:t>Since coupling loss and geometry are not implying the bandwidth relevant parameters, the exact values will not be required</w:t>
            </w:r>
          </w:p>
          <w:p w14:paraId="15B1E371" w14:textId="45358B07" w:rsidR="0059449B" w:rsidRPr="00ED46F9" w:rsidRDefault="001612E4" w:rsidP="00205210">
            <w:pPr>
              <w:spacing w:before="0" w:after="0" w:line="240" w:lineRule="auto"/>
            </w:pPr>
            <w:r w:rsidRPr="00ED46F9">
              <w:rPr>
                <w:b/>
                <w:bCs/>
              </w:rPr>
              <w:t>Proposal 6:</w:t>
            </w:r>
            <w:r w:rsidRPr="00ED46F9">
              <w:t xml:space="preserve"> </w:t>
            </w:r>
            <w:r w:rsidR="0059449B" w:rsidRPr="00ED46F9">
              <w:t>RAN1 consider the 20 MHz bandwidth from the perspective for alignment with the existing assumption</w:t>
            </w:r>
          </w:p>
          <w:p w14:paraId="17FCAA4B" w14:textId="78AAFA14" w:rsidR="0059449B" w:rsidRPr="00ED46F9" w:rsidRDefault="001612E4" w:rsidP="00205210">
            <w:pPr>
              <w:spacing w:before="0" w:after="0" w:line="240" w:lineRule="auto"/>
            </w:pPr>
            <w:r w:rsidRPr="00ED46F9">
              <w:rPr>
                <w:b/>
                <w:bCs/>
              </w:rPr>
              <w:t>Observation 12:</w:t>
            </w:r>
            <w:r w:rsidRPr="00ED46F9">
              <w:t xml:space="preserve"> </w:t>
            </w:r>
            <w:proofErr w:type="spellStart"/>
            <w:r w:rsidR="0059449B" w:rsidRPr="00ED46F9">
              <w:t>SMa</w:t>
            </w:r>
            <w:proofErr w:type="spellEnd"/>
            <w:r w:rsidR="0059449B" w:rsidRPr="00ED46F9">
              <w:t xml:space="preserve"> has a BS located above the surrounding environment to allow wide area coverage, and has a high BS height. In addition, the environment constituting the scenario is dominated by residential buildings</w:t>
            </w:r>
          </w:p>
          <w:p w14:paraId="531DB50B" w14:textId="4A3F532A" w:rsidR="0059449B" w:rsidRPr="00ED46F9" w:rsidRDefault="001612E4" w:rsidP="00205210">
            <w:pPr>
              <w:spacing w:before="0" w:after="0" w:line="240" w:lineRule="auto"/>
            </w:pPr>
            <w:r w:rsidRPr="00ED46F9">
              <w:rPr>
                <w:b/>
                <w:bCs/>
              </w:rPr>
              <w:t>Proposal 7:</w:t>
            </w:r>
            <w:r w:rsidRPr="00ED46F9">
              <w:t xml:space="preserve"> </w:t>
            </w:r>
            <w:r w:rsidR="0059449B" w:rsidRPr="00ED46F9">
              <w:t xml:space="preserve">RAN1 consider a lower BS antenna down-tilting value than the 102 degrees for </w:t>
            </w:r>
            <w:proofErr w:type="spellStart"/>
            <w:r w:rsidR="0059449B" w:rsidRPr="00ED46F9">
              <w:t>SMa</w:t>
            </w:r>
            <w:proofErr w:type="spellEnd"/>
            <w:r w:rsidR="0059449B" w:rsidRPr="00ED46F9">
              <w:t xml:space="preserve"> scenario</w:t>
            </w:r>
          </w:p>
          <w:p w14:paraId="35B750DF" w14:textId="4980CF35" w:rsidR="0059449B" w:rsidRPr="00ED46F9" w:rsidRDefault="001612E4" w:rsidP="00205210">
            <w:pPr>
              <w:spacing w:before="0" w:after="0" w:line="240" w:lineRule="auto"/>
            </w:pPr>
            <w:r w:rsidRPr="00ED46F9">
              <w:rPr>
                <w:b/>
                <w:bCs/>
              </w:rPr>
              <w:t>Proposal 8:</w:t>
            </w:r>
            <w:r w:rsidRPr="00ED46F9">
              <w:t xml:space="preserve"> </w:t>
            </w:r>
            <w:r w:rsidR="0059449B" w:rsidRPr="00ED46F9">
              <w:t xml:space="preserve">RAN1 consider a low-loss O2I penetration model for </w:t>
            </w:r>
            <w:proofErr w:type="spellStart"/>
            <w:r w:rsidR="0059449B" w:rsidRPr="00ED46F9">
              <w:t>SMa</w:t>
            </w:r>
            <w:proofErr w:type="spellEnd"/>
            <w:r w:rsidR="0059449B" w:rsidRPr="00ED46F9">
              <w:t xml:space="preserve"> scenario</w:t>
            </w:r>
          </w:p>
          <w:p w14:paraId="280F9498" w14:textId="3321A83D" w:rsidR="0059449B" w:rsidRPr="00ED46F9" w:rsidRDefault="001612E4" w:rsidP="00205210">
            <w:pPr>
              <w:spacing w:before="0" w:after="0" w:line="240" w:lineRule="auto"/>
            </w:pPr>
            <w:r w:rsidRPr="00ED46F9">
              <w:rPr>
                <w:b/>
                <w:bCs/>
              </w:rPr>
              <w:t>Proposal 9:</w:t>
            </w:r>
            <w:r w:rsidRPr="00ED46F9">
              <w:t xml:space="preserve"> </w:t>
            </w:r>
            <w:r w:rsidR="0059449B" w:rsidRPr="00ED46F9">
              <w:t>RAN1 prioritize the basic assumption and discuss the necessity of optional and FFS parts before deciding the assumption for full calibration</w:t>
            </w:r>
          </w:p>
          <w:p w14:paraId="3F5D04A3" w14:textId="77777777" w:rsidR="00BA6938" w:rsidRPr="00ED46F9" w:rsidRDefault="00BA6938" w:rsidP="00205210">
            <w:pPr>
              <w:spacing w:before="0" w:after="0" w:line="240" w:lineRule="auto"/>
            </w:pPr>
          </w:p>
        </w:tc>
      </w:tr>
      <w:tr w:rsidR="00BA6938" w:rsidRPr="0079343B" w14:paraId="353FE50F" w14:textId="77777777" w:rsidTr="003C0FC7">
        <w:tc>
          <w:tcPr>
            <w:tcW w:w="1525" w:type="dxa"/>
          </w:tcPr>
          <w:p w14:paraId="2431EF7C" w14:textId="7397DCD4" w:rsidR="00BA6938" w:rsidRPr="0079343B" w:rsidRDefault="00FD6115" w:rsidP="003C0FC7">
            <w:pPr>
              <w:spacing w:after="0" w:line="240" w:lineRule="auto"/>
              <w:rPr>
                <w:rFonts w:eastAsiaTheme="minorEastAsia"/>
                <w:lang w:eastAsia="ko-KR"/>
              </w:rPr>
            </w:pPr>
            <w:r>
              <w:rPr>
                <w:rFonts w:eastAsiaTheme="minorEastAsia"/>
                <w:lang w:eastAsia="ko-KR"/>
              </w:rPr>
              <w:lastRenderedPageBreak/>
              <w:t>[14] AT&amp;T</w:t>
            </w:r>
          </w:p>
        </w:tc>
        <w:tc>
          <w:tcPr>
            <w:tcW w:w="9180" w:type="dxa"/>
          </w:tcPr>
          <w:p w14:paraId="2A833D86" w14:textId="77777777" w:rsidR="00FD6115" w:rsidRPr="00ED46F9" w:rsidRDefault="00FD6115" w:rsidP="00205210">
            <w:pPr>
              <w:pStyle w:val="ListParagraph"/>
              <w:spacing w:before="0" w:line="240" w:lineRule="auto"/>
              <w:rPr>
                <w:rFonts w:eastAsia="DengXian"/>
                <w:b/>
                <w:color w:val="000000"/>
                <w:szCs w:val="20"/>
                <w:lang w:eastAsia="zh-CN"/>
              </w:rPr>
            </w:pPr>
            <w:r w:rsidRPr="00ED46F9">
              <w:rPr>
                <w:rFonts w:eastAsia="DengXian"/>
                <w:b/>
                <w:bCs/>
                <w:color w:val="000000"/>
                <w:szCs w:val="20"/>
                <w:lang w:eastAsia="zh-CN"/>
              </w:rPr>
              <w:t xml:space="preserve">Proposal 8: </w:t>
            </w:r>
            <w:r w:rsidRPr="00F33999">
              <w:rPr>
                <w:rFonts w:eastAsia="DengXian"/>
                <w:color w:val="000000"/>
                <w:szCs w:val="20"/>
                <w:lang w:eastAsia="zh-CN"/>
              </w:rPr>
              <w:t xml:space="preserve">Use the following table for evaluation parameters in </w:t>
            </w:r>
            <w:proofErr w:type="spellStart"/>
            <w:r w:rsidRPr="00F33999">
              <w:rPr>
                <w:rFonts w:eastAsia="DengXian"/>
                <w:color w:val="000000"/>
                <w:szCs w:val="20"/>
                <w:lang w:eastAsia="zh-CN"/>
              </w:rPr>
              <w:t>SMa</w:t>
            </w:r>
            <w:proofErr w:type="spellEnd"/>
            <w:r w:rsidRPr="00F33999">
              <w:rPr>
                <w:rFonts w:eastAsia="DengXian"/>
                <w:color w:val="000000"/>
                <w:szCs w:val="20"/>
                <w:lang w:eastAsia="zh-CN"/>
              </w:rPr>
              <w:t>.</w:t>
            </w:r>
          </w:p>
          <w:p w14:paraId="07DC05B1" w14:textId="77777777" w:rsidR="00FD6115" w:rsidRPr="00F33999" w:rsidRDefault="00FD6115" w:rsidP="00205210">
            <w:pPr>
              <w:pStyle w:val="TH"/>
              <w:spacing w:before="0" w:after="0" w:line="240" w:lineRule="auto"/>
              <w:rPr>
                <w:rFonts w:ascii="Times New Roman" w:hAnsi="Times New Roman" w:cs="Times New Roman"/>
                <w:b w:val="0"/>
                <w:sz w:val="20"/>
                <w:szCs w:val="20"/>
              </w:rPr>
            </w:pPr>
            <w:r w:rsidRPr="00F33999">
              <w:rPr>
                <w:rFonts w:ascii="Times New Roman" w:hAnsi="Times New Roman" w:cs="Times New Roman"/>
                <w:b w:val="0"/>
                <w:sz w:val="20"/>
                <w:szCs w:val="20"/>
                <w:lang w:eastAsia="zh-CN"/>
              </w:rPr>
              <w:t xml:space="preserve">Table: Evaluation parameters for </w:t>
            </w:r>
            <w:proofErr w:type="spellStart"/>
            <w:r w:rsidRPr="00F33999">
              <w:rPr>
                <w:rFonts w:ascii="Times New Roman" w:hAnsi="Times New Roman" w:cs="Times New Roman"/>
                <w:b w:val="0"/>
                <w:sz w:val="20"/>
                <w:szCs w:val="20"/>
                <w:lang w:eastAsia="zh-CN"/>
              </w:rPr>
              <w:t>SMa</w:t>
            </w:r>
            <w:proofErr w:type="spellEnd"/>
            <w:r w:rsidRPr="00F33999">
              <w:rPr>
                <w:rFonts w:ascii="Times New Roman" w:hAnsi="Times New Roman" w:cs="Times New Roman"/>
                <w:b w:val="0"/>
                <w:sz w:val="20"/>
                <w:szCs w:val="20"/>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9"/>
              <w:gridCol w:w="6086"/>
            </w:tblGrid>
            <w:tr w:rsidR="00FD6115" w:rsidRPr="00ED46F9" w14:paraId="7D8608F0" w14:textId="77777777" w:rsidTr="00FD6115">
              <w:trPr>
                <w:trHeight w:val="214"/>
              </w:trPr>
              <w:tc>
                <w:tcPr>
                  <w:tcW w:w="1579" w:type="dxa"/>
                  <w:tcBorders>
                    <w:bottom w:val="single" w:sz="4" w:space="0" w:color="auto"/>
                  </w:tcBorders>
                  <w:shd w:val="clear" w:color="auto" w:fill="D9D9D9"/>
                  <w:vAlign w:val="center"/>
                </w:tcPr>
                <w:p w14:paraId="1ED2F9C5"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Parameters</w:t>
                  </w:r>
                </w:p>
              </w:tc>
              <w:tc>
                <w:tcPr>
                  <w:tcW w:w="6086" w:type="dxa"/>
                  <w:tcBorders>
                    <w:bottom w:val="single" w:sz="4" w:space="0" w:color="auto"/>
                  </w:tcBorders>
                  <w:shd w:val="clear" w:color="auto" w:fill="D9D9D9"/>
                  <w:vAlign w:val="center"/>
                </w:tcPr>
                <w:p w14:paraId="1EC4C353" w14:textId="77777777" w:rsidR="00FD6115" w:rsidRPr="00ED46F9" w:rsidRDefault="00FD6115" w:rsidP="00205210">
                  <w:pPr>
                    <w:pStyle w:val="TAH"/>
                    <w:spacing w:line="240" w:lineRule="auto"/>
                    <w:rPr>
                      <w:rFonts w:ascii="Times New Roman" w:hAnsi="Times New Roman" w:cs="Times New Roman"/>
                      <w:bCs/>
                      <w:sz w:val="20"/>
                      <w:szCs w:val="20"/>
                      <w:lang w:eastAsia="zh-CN"/>
                    </w:rPr>
                  </w:pPr>
                  <w:proofErr w:type="spellStart"/>
                  <w:r w:rsidRPr="00ED46F9">
                    <w:rPr>
                      <w:rFonts w:ascii="Times New Roman" w:hAnsi="Times New Roman" w:cs="Times New Roman"/>
                      <w:bCs/>
                      <w:sz w:val="20"/>
                      <w:szCs w:val="20"/>
                      <w:lang w:eastAsia="zh-CN"/>
                    </w:rPr>
                    <w:t>RMa</w:t>
                  </w:r>
                  <w:proofErr w:type="spellEnd"/>
                </w:p>
              </w:tc>
            </w:tr>
            <w:tr w:rsidR="00FD6115" w:rsidRPr="00ED46F9" w14:paraId="0A3E9F59" w14:textId="77777777" w:rsidTr="00FD6115">
              <w:trPr>
                <w:trHeight w:val="226"/>
              </w:trPr>
              <w:tc>
                <w:tcPr>
                  <w:tcW w:w="1579" w:type="dxa"/>
                  <w:shd w:val="clear" w:color="auto" w:fill="FFFFFF"/>
                </w:tcPr>
                <w:p w14:paraId="1A11CB76" w14:textId="207820E0"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BS height </w:t>
                  </w:r>
                </w:p>
              </w:tc>
              <w:tc>
                <w:tcPr>
                  <w:tcW w:w="6086" w:type="dxa"/>
                  <w:shd w:val="clear" w:color="auto" w:fill="FFFFFF"/>
                </w:tcPr>
                <w:p w14:paraId="37B7337A"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35m</w:t>
                  </w:r>
                </w:p>
              </w:tc>
            </w:tr>
            <w:tr w:rsidR="00FD6115" w:rsidRPr="00ED46F9" w14:paraId="264C86D7" w14:textId="77777777" w:rsidTr="00FD6115">
              <w:trPr>
                <w:trHeight w:val="429"/>
              </w:trPr>
              <w:tc>
                <w:tcPr>
                  <w:tcW w:w="1579" w:type="dxa"/>
                  <w:shd w:val="clear" w:color="auto" w:fill="FFFFFF"/>
                </w:tcPr>
                <w:p w14:paraId="1F73CC83"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Layout</w:t>
                  </w:r>
                </w:p>
              </w:tc>
              <w:tc>
                <w:tcPr>
                  <w:tcW w:w="6086" w:type="dxa"/>
                  <w:shd w:val="clear" w:color="auto" w:fill="FFFFFF"/>
                </w:tcPr>
                <w:p w14:paraId="38797364"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lang w:eastAsia="zh-CN"/>
                    </w:rPr>
                    <w:t>Hexagonal grid, 19 Macro sites, 3sectors per site, ISD = 1299m or 1732m (Note 1)</w:t>
                  </w:r>
                </w:p>
              </w:tc>
            </w:tr>
            <w:tr w:rsidR="00FD6115" w:rsidRPr="00ED46F9" w14:paraId="28118904" w14:textId="77777777" w:rsidTr="00FD6115">
              <w:trPr>
                <w:trHeight w:val="226"/>
              </w:trPr>
              <w:tc>
                <w:tcPr>
                  <w:tcW w:w="1579" w:type="dxa"/>
                  <w:shd w:val="clear" w:color="auto" w:fill="FFFFFF"/>
                </w:tcPr>
                <w:p w14:paraId="60DDB2D5" w14:textId="3B91FBEE"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UT height </w:t>
                  </w:r>
                </w:p>
              </w:tc>
              <w:tc>
                <w:tcPr>
                  <w:tcW w:w="6086" w:type="dxa"/>
                  <w:shd w:val="clear" w:color="auto" w:fill="FFFFFF"/>
                </w:tcPr>
                <w:p w14:paraId="34226F38"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1.5m</w:t>
                  </w:r>
                </w:p>
              </w:tc>
            </w:tr>
            <w:tr w:rsidR="00FD6115" w:rsidRPr="00ED46F9" w14:paraId="4E30A36B" w14:textId="77777777" w:rsidTr="00FD6115">
              <w:trPr>
                <w:trHeight w:val="214"/>
              </w:trPr>
              <w:tc>
                <w:tcPr>
                  <w:tcW w:w="1579" w:type="dxa"/>
                  <w:shd w:val="clear" w:color="auto" w:fill="FFFFFF"/>
                </w:tcPr>
                <w:p w14:paraId="43C237D8"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UT distribution</w:t>
                  </w:r>
                </w:p>
              </w:tc>
              <w:tc>
                <w:tcPr>
                  <w:tcW w:w="6086" w:type="dxa"/>
                  <w:shd w:val="clear" w:color="auto" w:fill="FFFFFF"/>
                </w:tcPr>
                <w:p w14:paraId="0CE527B3"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Uniform</w:t>
                  </w:r>
                </w:p>
              </w:tc>
            </w:tr>
            <w:tr w:rsidR="00FD6115" w:rsidRPr="00ED46F9" w14:paraId="55159500" w14:textId="77777777" w:rsidTr="00FD6115">
              <w:trPr>
                <w:trHeight w:val="214"/>
              </w:trPr>
              <w:tc>
                <w:tcPr>
                  <w:tcW w:w="1579" w:type="dxa"/>
                  <w:shd w:val="clear" w:color="auto" w:fill="FFFFFF"/>
                </w:tcPr>
                <w:p w14:paraId="3AFA0BD9"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Indoor/Outdoor</w:t>
                  </w:r>
                </w:p>
              </w:tc>
              <w:tc>
                <w:tcPr>
                  <w:tcW w:w="6086" w:type="dxa"/>
                  <w:shd w:val="clear" w:color="auto" w:fill="FFFFFF"/>
                </w:tcPr>
                <w:p w14:paraId="25A564B7"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80% indoor and 20% in car</w:t>
                  </w:r>
                </w:p>
              </w:tc>
            </w:tr>
            <w:tr w:rsidR="00FD6115" w:rsidRPr="00ED46F9" w14:paraId="7F9510CD" w14:textId="77777777" w:rsidTr="00FD6115">
              <w:trPr>
                <w:trHeight w:val="226"/>
              </w:trPr>
              <w:tc>
                <w:tcPr>
                  <w:tcW w:w="1579" w:type="dxa"/>
                  <w:shd w:val="clear" w:color="auto" w:fill="FFFFFF"/>
                </w:tcPr>
                <w:p w14:paraId="3801F6A5"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LOS/NLOS</w:t>
                  </w:r>
                </w:p>
              </w:tc>
              <w:tc>
                <w:tcPr>
                  <w:tcW w:w="6086" w:type="dxa"/>
                  <w:shd w:val="clear" w:color="auto" w:fill="FFFFFF"/>
                </w:tcPr>
                <w:p w14:paraId="3E5FE305"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LOS and NLOS</w:t>
                  </w:r>
                </w:p>
              </w:tc>
            </w:tr>
            <w:tr w:rsidR="00FD6115" w:rsidRPr="00ED46F9" w14:paraId="6A2A6F49" w14:textId="77777777" w:rsidTr="00FD6115">
              <w:trPr>
                <w:trHeight w:val="429"/>
              </w:trPr>
              <w:tc>
                <w:tcPr>
                  <w:tcW w:w="1579" w:type="dxa"/>
                  <w:shd w:val="clear" w:color="auto" w:fill="FFFFFF"/>
                </w:tcPr>
                <w:p w14:paraId="14B28E73" w14:textId="77777777" w:rsidR="00FD6115" w:rsidRPr="00F33999" w:rsidRDefault="00FD6115" w:rsidP="00205210">
                  <w:pPr>
                    <w:pStyle w:val="TAL"/>
                    <w:spacing w:line="240" w:lineRule="auto"/>
                    <w:rPr>
                      <w:rFonts w:ascii="Times New Roman" w:hAnsi="Times New Roman" w:cs="Times New Roman"/>
                      <w:sz w:val="20"/>
                      <w:szCs w:val="20"/>
                      <w:lang w:val="sv-SE"/>
                    </w:rPr>
                  </w:pPr>
                  <w:r w:rsidRPr="00F33999">
                    <w:rPr>
                      <w:rFonts w:ascii="Times New Roman" w:hAnsi="Times New Roman" w:cs="Times New Roman"/>
                      <w:sz w:val="20"/>
                      <w:szCs w:val="20"/>
                      <w:lang w:val="sv-SE" w:eastAsia="zh-CN"/>
                    </w:rPr>
                    <w:t>Min BS - UT distance</w:t>
                  </w:r>
                  <w:r w:rsidRPr="00F33999">
                    <w:rPr>
                      <w:rFonts w:ascii="Times New Roman" w:hAnsi="Times New Roman" w:cs="Times New Roman"/>
                      <w:sz w:val="20"/>
                      <w:szCs w:val="20"/>
                      <w:lang w:val="sv-SE"/>
                    </w:rPr>
                    <w:t>(2D)</w:t>
                  </w:r>
                </w:p>
              </w:tc>
              <w:tc>
                <w:tcPr>
                  <w:tcW w:w="6086" w:type="dxa"/>
                  <w:shd w:val="clear" w:color="auto" w:fill="FFFFFF"/>
                </w:tcPr>
                <w:p w14:paraId="210F7C90"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35m</w:t>
                  </w:r>
                </w:p>
              </w:tc>
            </w:tr>
            <w:tr w:rsidR="00FD6115" w:rsidRPr="00ED46F9" w14:paraId="3C5BA8F6" w14:textId="77777777" w:rsidTr="00FD6115">
              <w:trPr>
                <w:trHeight w:val="214"/>
              </w:trPr>
              <w:tc>
                <w:tcPr>
                  <w:tcW w:w="1579" w:type="dxa"/>
                  <w:shd w:val="clear" w:color="auto" w:fill="FFFFFF"/>
                </w:tcPr>
                <w:p w14:paraId="78FC2E97" w14:textId="77777777" w:rsidR="00FD6115" w:rsidRPr="00F33999" w:rsidRDefault="00FD6115" w:rsidP="00205210">
                  <w:pPr>
                    <w:pStyle w:val="TAL"/>
                    <w:spacing w:line="240" w:lineRule="auto"/>
                    <w:rPr>
                      <w:rFonts w:ascii="Times New Roman" w:hAnsi="Times New Roman" w:cs="Times New Roman"/>
                      <w:sz w:val="20"/>
                      <w:szCs w:val="20"/>
                      <w:lang w:val="sv-SE" w:eastAsia="zh-CN"/>
                    </w:rPr>
                  </w:pPr>
                  <w:r w:rsidRPr="00F33999">
                    <w:rPr>
                      <w:rFonts w:ascii="Times New Roman" w:hAnsi="Times New Roman" w:cs="Times New Roman"/>
                      <w:sz w:val="20"/>
                      <w:szCs w:val="20"/>
                      <w:lang w:val="sv-SE" w:eastAsia="zh-CN"/>
                    </w:rPr>
                    <w:t xml:space="preserve">ISD range </w:t>
                  </w:r>
                </w:p>
              </w:tc>
              <w:tc>
                <w:tcPr>
                  <w:tcW w:w="6086" w:type="dxa"/>
                  <w:shd w:val="clear" w:color="auto" w:fill="FFFFFF"/>
                </w:tcPr>
                <w:p w14:paraId="7D944658"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[1200-1800]m</w:t>
                  </w:r>
                </w:p>
              </w:tc>
            </w:tr>
          </w:tbl>
          <w:p w14:paraId="236DBD1C" w14:textId="77777777" w:rsidR="00FD6115" w:rsidRPr="00ED46F9" w:rsidRDefault="00FD6115" w:rsidP="00205210">
            <w:pPr>
              <w:spacing w:before="0" w:after="0" w:line="240" w:lineRule="auto"/>
              <w:rPr>
                <w:b/>
                <w:bCs/>
                <w:lang w:eastAsia="zh-CN"/>
              </w:rPr>
            </w:pPr>
          </w:p>
          <w:p w14:paraId="43FCA98C" w14:textId="77777777" w:rsidR="00FD6115" w:rsidRPr="00F33999" w:rsidRDefault="00FD6115" w:rsidP="00205210">
            <w:pPr>
              <w:pStyle w:val="ListParagraph"/>
              <w:spacing w:before="0" w:line="240" w:lineRule="auto"/>
              <w:rPr>
                <w:rFonts w:eastAsia="DengXian"/>
                <w:color w:val="000000"/>
                <w:szCs w:val="20"/>
                <w:lang w:eastAsia="zh-CN"/>
              </w:rPr>
            </w:pPr>
            <w:r w:rsidRPr="00F33999">
              <w:rPr>
                <w:rFonts w:eastAsia="DengXian"/>
                <w:color w:val="000000"/>
                <w:szCs w:val="20"/>
                <w:lang w:eastAsia="zh-CN"/>
              </w:rPr>
              <w:t xml:space="preserve">Note 1: The ISD values can be used for channel model calibration. The choice of ISD in the evaluation metrics beyond calibration, is made in the corresponding evaluation study/work items, e.g. Study item on IMT-2030 evaluations.  </w:t>
            </w:r>
          </w:p>
          <w:p w14:paraId="4D0E6C59" w14:textId="77777777" w:rsidR="00F33999" w:rsidRPr="00ED46F9" w:rsidRDefault="00F33999" w:rsidP="00205210">
            <w:pPr>
              <w:pStyle w:val="ListParagraph"/>
              <w:spacing w:before="0" w:line="240" w:lineRule="auto"/>
              <w:rPr>
                <w:rFonts w:eastAsia="DengXian"/>
                <w:b/>
                <w:bCs/>
                <w:color w:val="000000"/>
                <w:szCs w:val="20"/>
                <w:lang w:eastAsia="zh-CN"/>
              </w:rPr>
            </w:pPr>
          </w:p>
          <w:p w14:paraId="261C883D" w14:textId="77777777" w:rsidR="00FD6115" w:rsidRPr="00F33999" w:rsidRDefault="00FD6115" w:rsidP="00205210">
            <w:pPr>
              <w:spacing w:before="0" w:after="0" w:line="240" w:lineRule="auto"/>
            </w:pPr>
            <w:r w:rsidRPr="00ED46F9">
              <w:rPr>
                <w:b/>
                <w:bCs/>
              </w:rPr>
              <w:t xml:space="preserve">Proposal 9: </w:t>
            </w:r>
            <w:r w:rsidRPr="00F33999">
              <w:t xml:space="preserve">For </w:t>
            </w:r>
            <w:proofErr w:type="spellStart"/>
            <w:r w:rsidRPr="00F33999">
              <w:t>SMa</w:t>
            </w:r>
            <w:proofErr w:type="spellEnd"/>
            <w:r w:rsidRPr="00F33999">
              <w:t xml:space="preserve"> channel model calibration, consider the following base station electric antenna </w:t>
            </w:r>
            <w:proofErr w:type="spellStart"/>
            <w:r w:rsidRPr="00F33999">
              <w:t>downtilt</w:t>
            </w:r>
            <w:proofErr w:type="spellEnd"/>
            <w:r w:rsidRPr="00F33999">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7037"/>
            </w:tblGrid>
            <w:tr w:rsidR="00FD6115" w:rsidRPr="00ED46F9" w14:paraId="442B6796" w14:textId="77777777" w:rsidTr="00FD6115">
              <w:trPr>
                <w:jc w:val="center"/>
              </w:trPr>
              <w:tc>
                <w:tcPr>
                  <w:tcW w:w="1917" w:type="dxa"/>
                  <w:tcBorders>
                    <w:top w:val="single" w:sz="4" w:space="0" w:color="auto"/>
                    <w:left w:val="single" w:sz="4" w:space="0" w:color="auto"/>
                    <w:bottom w:val="single" w:sz="4" w:space="0" w:color="auto"/>
                    <w:right w:val="single" w:sz="4" w:space="0" w:color="auto"/>
                  </w:tcBorders>
                  <w:vAlign w:val="center"/>
                </w:tcPr>
                <w:p w14:paraId="5045CA76" w14:textId="77777777" w:rsidR="00FD6115" w:rsidRPr="00ED46F9" w:rsidRDefault="00FD6115" w:rsidP="00205210">
                  <w:pPr>
                    <w:spacing w:after="0" w:line="240" w:lineRule="auto"/>
                    <w:rPr>
                      <w:rFonts w:eastAsiaTheme="minorEastAsia"/>
                      <w:b/>
                      <w:bCs/>
                      <w:lang w:eastAsia="ko-KR"/>
                    </w:rPr>
                  </w:pPr>
                  <w:r w:rsidRPr="00ED46F9">
                    <w:rPr>
                      <w:rFonts w:eastAsiaTheme="minorEastAsia"/>
                      <w:b/>
                      <w:bCs/>
                      <w:lang w:eastAsia="ko-KR"/>
                    </w:rPr>
                    <w:t xml:space="preserve">BS antenna electrical </w:t>
                  </w:r>
                  <w:proofErr w:type="spellStart"/>
                  <w:r w:rsidRPr="00ED46F9">
                    <w:rPr>
                      <w:rFonts w:eastAsiaTheme="minorEastAsia"/>
                      <w:b/>
                      <w:bCs/>
                      <w:lang w:eastAsia="ko-KR"/>
                    </w:rPr>
                    <w:t>downtilting</w:t>
                  </w:r>
                  <w:proofErr w:type="spellEnd"/>
                </w:p>
              </w:tc>
              <w:tc>
                <w:tcPr>
                  <w:tcW w:w="7037" w:type="dxa"/>
                  <w:tcBorders>
                    <w:top w:val="single" w:sz="4" w:space="0" w:color="auto"/>
                    <w:left w:val="single" w:sz="4" w:space="0" w:color="auto"/>
                    <w:bottom w:val="single" w:sz="4" w:space="0" w:color="auto"/>
                    <w:right w:val="single" w:sz="4" w:space="0" w:color="auto"/>
                  </w:tcBorders>
                  <w:vAlign w:val="center"/>
                </w:tcPr>
                <w:p w14:paraId="2075041C" w14:textId="77777777" w:rsidR="00FD6115" w:rsidRPr="00DB611B" w:rsidRDefault="00FD6115" w:rsidP="00205210">
                  <w:pPr>
                    <w:spacing w:after="0" w:line="240" w:lineRule="auto"/>
                    <w:jc w:val="both"/>
                    <w:rPr>
                      <w:rFonts w:eastAsiaTheme="minorEastAsia"/>
                      <w:lang w:eastAsia="ko-KR"/>
                    </w:rPr>
                  </w:pPr>
                  <w:r w:rsidRPr="00DB611B">
                    <w:rPr>
                      <w:rFonts w:eastAsiaTheme="minorEastAsia"/>
                      <w:lang w:eastAsia="ko-KR"/>
                    </w:rPr>
                    <w:t>90 degrees for ISD = 1732m, 95 degrees for ISD =1299m</w:t>
                  </w:r>
                </w:p>
              </w:tc>
            </w:tr>
          </w:tbl>
          <w:p w14:paraId="5031AEEC" w14:textId="77777777" w:rsidR="00FD6115" w:rsidRPr="00ED46F9" w:rsidRDefault="00FD6115" w:rsidP="00205210">
            <w:pPr>
              <w:spacing w:before="0" w:after="0" w:line="240" w:lineRule="auto"/>
              <w:rPr>
                <w:b/>
              </w:rPr>
            </w:pPr>
          </w:p>
          <w:p w14:paraId="2ABD24F7" w14:textId="77777777" w:rsidR="00BA6938" w:rsidRPr="00ED46F9" w:rsidRDefault="00BA6938" w:rsidP="00205210">
            <w:pPr>
              <w:spacing w:before="0" w:after="0" w:line="240" w:lineRule="auto"/>
            </w:pPr>
          </w:p>
        </w:tc>
      </w:tr>
      <w:tr w:rsidR="00F57BD5" w:rsidRPr="0079343B" w14:paraId="7A0D7144" w14:textId="77777777" w:rsidTr="003C0FC7">
        <w:tc>
          <w:tcPr>
            <w:tcW w:w="1525" w:type="dxa"/>
          </w:tcPr>
          <w:p w14:paraId="58CA858D" w14:textId="149CC028" w:rsidR="00F57BD5" w:rsidRDefault="00F57BD5" w:rsidP="003C0FC7">
            <w:pPr>
              <w:spacing w:after="0" w:line="240" w:lineRule="auto"/>
              <w:rPr>
                <w:rFonts w:eastAsiaTheme="minorEastAsia"/>
                <w:lang w:eastAsia="ko-KR"/>
              </w:rPr>
            </w:pPr>
            <w:r>
              <w:rPr>
                <w:rFonts w:eastAsiaTheme="minorEastAsia"/>
                <w:lang w:eastAsia="ko-KR"/>
              </w:rPr>
              <w:t>[17] Qualcomm</w:t>
            </w:r>
          </w:p>
        </w:tc>
        <w:tc>
          <w:tcPr>
            <w:tcW w:w="9180" w:type="dxa"/>
          </w:tcPr>
          <w:p w14:paraId="6C1DFD32" w14:textId="77777777" w:rsidR="00F57BD5" w:rsidRPr="00ED46F9" w:rsidRDefault="00F57BD5" w:rsidP="00205210">
            <w:pPr>
              <w:pStyle w:val="00Text"/>
              <w:keepNext/>
              <w:spacing w:before="0" w:after="0" w:line="240" w:lineRule="auto"/>
              <w:jc w:val="center"/>
              <w:rPr>
                <w:szCs w:val="20"/>
              </w:rPr>
            </w:pPr>
            <w:r w:rsidRPr="00ED46F9">
              <w:rPr>
                <w:noProof/>
                <w:color w:val="000000" w:themeColor="text1"/>
                <w:szCs w:val="20"/>
              </w:rPr>
              <w:drawing>
                <wp:inline distT="0" distB="0" distL="0" distR="0" wp14:anchorId="465EB547" wp14:editId="73C416C3">
                  <wp:extent cx="5524500" cy="2529303"/>
                  <wp:effectExtent l="0" t="0" r="0" b="0"/>
                  <wp:docPr id="2090538875" name="Picture 2"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38875" name="Picture 2" descr="A graph of a graph of a graph of a graph of a graph of a graph of a graph of a graph of a graph of a graph of a graph of a graph of a graph of&#10;&#10;AI-generated content may be incorrect."/>
                          <pic:cNvPicPr>
                            <a:picLocks noChangeAspect="1" noChangeArrowheads="1"/>
                          </pic:cNvPicPr>
                        </pic:nvPicPr>
                        <pic:blipFill>
                          <a:blip r:embed="rId169" cstate="print">
                            <a:extLst>
                              <a:ext uri="{28A0092B-C50C-407E-A947-70E740481C1C}">
                                <a14:useLocalDpi xmlns:a14="http://schemas.microsoft.com/office/drawing/2010/main"/>
                              </a:ext>
                            </a:extLst>
                          </a:blip>
                          <a:srcRect/>
                          <a:stretch>
                            <a:fillRect/>
                          </a:stretch>
                        </pic:blipFill>
                        <pic:spPr bwMode="auto">
                          <a:xfrm>
                            <a:off x="0" y="0"/>
                            <a:ext cx="5534106" cy="2533701"/>
                          </a:xfrm>
                          <a:prstGeom prst="rect">
                            <a:avLst/>
                          </a:prstGeom>
                          <a:noFill/>
                        </pic:spPr>
                      </pic:pic>
                    </a:graphicData>
                  </a:graphic>
                </wp:inline>
              </w:drawing>
            </w:r>
          </w:p>
          <w:p w14:paraId="558765F1" w14:textId="77777777" w:rsidR="00F57BD5" w:rsidRPr="00ED46F9" w:rsidRDefault="00F57BD5" w:rsidP="00205210">
            <w:pPr>
              <w:pStyle w:val="Caption"/>
              <w:spacing w:before="0" w:after="0" w:line="240" w:lineRule="auto"/>
              <w:jc w:val="center"/>
              <w:rPr>
                <w:sz w:val="20"/>
                <w:szCs w:val="20"/>
              </w:rPr>
            </w:pPr>
            <w:bookmarkStart w:id="67" w:name="_Ref193908138"/>
            <w:r w:rsidRPr="00ED46F9">
              <w:rPr>
                <w:sz w:val="20"/>
                <w:szCs w:val="20"/>
              </w:rPr>
              <w:t xml:space="preserve">Figure </w:t>
            </w:r>
            <w:r w:rsidRPr="00ED46F9">
              <w:rPr>
                <w:sz w:val="20"/>
                <w:szCs w:val="20"/>
              </w:rPr>
              <w:fldChar w:fldCharType="begin"/>
            </w:r>
            <w:r w:rsidRPr="00ED46F9">
              <w:rPr>
                <w:sz w:val="20"/>
                <w:szCs w:val="20"/>
              </w:rPr>
              <w:instrText xml:space="preserve"> SEQ Figure \* ARABIC </w:instrText>
            </w:r>
            <w:r w:rsidRPr="00ED46F9">
              <w:rPr>
                <w:sz w:val="20"/>
                <w:szCs w:val="20"/>
              </w:rPr>
              <w:fldChar w:fldCharType="separate"/>
            </w:r>
            <w:r w:rsidRPr="00ED46F9">
              <w:rPr>
                <w:noProof/>
                <w:sz w:val="20"/>
                <w:szCs w:val="20"/>
              </w:rPr>
              <w:t>3</w:t>
            </w:r>
            <w:r w:rsidRPr="00ED46F9">
              <w:rPr>
                <w:sz w:val="20"/>
                <w:szCs w:val="20"/>
              </w:rPr>
              <w:fldChar w:fldCharType="end"/>
            </w:r>
            <w:bookmarkEnd w:id="67"/>
            <w:r w:rsidRPr="00ED46F9">
              <w:rPr>
                <w:sz w:val="20"/>
                <w:szCs w:val="20"/>
              </w:rPr>
              <w:t xml:space="preserve"> Coupling loss distribution for a typical </w:t>
            </w:r>
            <w:proofErr w:type="spellStart"/>
            <w:r w:rsidRPr="00ED46F9">
              <w:rPr>
                <w:sz w:val="20"/>
                <w:szCs w:val="20"/>
              </w:rPr>
              <w:t>SMa</w:t>
            </w:r>
            <w:proofErr w:type="spellEnd"/>
            <w:r w:rsidRPr="00ED46F9">
              <w:rPr>
                <w:sz w:val="20"/>
                <w:szCs w:val="20"/>
              </w:rPr>
              <w:t xml:space="preserve"> Scenario with different ISDs and penetration models.</w:t>
            </w:r>
          </w:p>
          <w:p w14:paraId="5C8489D5" w14:textId="77777777" w:rsidR="00F57BD5" w:rsidRPr="00ED46F9" w:rsidRDefault="00F57BD5" w:rsidP="00205210">
            <w:pPr>
              <w:pStyle w:val="00Text"/>
              <w:spacing w:before="0" w:after="0" w:line="240" w:lineRule="auto"/>
              <w:rPr>
                <w:szCs w:val="20"/>
              </w:rPr>
            </w:pPr>
            <w:r w:rsidRPr="00ED46F9">
              <w:rPr>
                <w:b/>
                <w:bCs/>
                <w:szCs w:val="20"/>
              </w:rPr>
              <w:t>Proposal 3</w:t>
            </w:r>
            <w:r w:rsidRPr="00ED46F9">
              <w:rPr>
                <w:szCs w:val="20"/>
              </w:rPr>
              <w:t xml:space="preserve">: For </w:t>
            </w:r>
            <w:proofErr w:type="spellStart"/>
            <w:r w:rsidRPr="00ED46F9">
              <w:rPr>
                <w:szCs w:val="20"/>
              </w:rPr>
              <w:t>SMa</w:t>
            </w:r>
            <w:proofErr w:type="spellEnd"/>
            <w:r w:rsidRPr="00ED46F9">
              <w:rPr>
                <w:szCs w:val="20"/>
              </w:rPr>
              <w:t xml:space="preserve"> scenario, an ISD of 1299m is preferred. Higher ISDs can be considered if admission control policies for out of coverage UEs are allowed.</w:t>
            </w:r>
          </w:p>
          <w:p w14:paraId="6C725AAC" w14:textId="77777777" w:rsidR="00F57BD5" w:rsidRPr="00ED46F9" w:rsidRDefault="00F57BD5" w:rsidP="00205210">
            <w:pPr>
              <w:pStyle w:val="ListParagraph"/>
              <w:spacing w:before="0" w:line="240" w:lineRule="auto"/>
              <w:rPr>
                <w:rFonts w:eastAsia="DengXian"/>
                <w:b/>
                <w:bCs/>
                <w:color w:val="000000"/>
                <w:szCs w:val="20"/>
                <w:lang w:eastAsia="zh-CN"/>
              </w:rPr>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0E40AE66"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84FCA69" w14:textId="364FAEB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1</w:t>
      </w:r>
    </w:p>
    <w:p w14:paraId="5380DE96" w14:textId="77777777" w:rsidR="00956AC0" w:rsidRPr="00ED46F9" w:rsidRDefault="00956AC0" w:rsidP="00956AC0">
      <w:pPr>
        <w:pStyle w:val="BodyText"/>
        <w:spacing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szCs w:val="20"/>
          <w:lang w:eastAsia="zh-CN"/>
        </w:rPr>
        <w:t>Remove FFS in the following tables,</w:t>
      </w:r>
    </w:p>
    <w:p w14:paraId="11E80ABE"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0DF0E43B" w14:textId="77777777" w:rsidR="00956AC0" w:rsidRPr="00ED46F9" w:rsidRDefault="00956AC0" w:rsidP="00956AC0">
      <w:pPr>
        <w:spacing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956AC0" w:rsidRPr="00ED46F9" w14:paraId="2D281EFB" w14:textId="77777777" w:rsidTr="003C0FC7">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7070AA" w14:textId="77777777" w:rsidR="00956AC0" w:rsidRPr="00ED46F9" w:rsidRDefault="00956AC0" w:rsidP="003C0FC7">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F23AB" w14:textId="77777777" w:rsidR="00956AC0" w:rsidRPr="00ED46F9" w:rsidRDefault="00956AC0" w:rsidP="003C0FC7">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956AC0" w:rsidRPr="00ED46F9" w14:paraId="4460C013" w14:textId="77777777" w:rsidTr="003C0FC7">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77393E13" w14:textId="77777777" w:rsidR="00956AC0" w:rsidRPr="00ED46F9" w:rsidRDefault="00956AC0" w:rsidP="003C0FC7">
            <w:pPr>
              <w:spacing w:after="0" w:line="240" w:lineRule="auto"/>
              <w:ind w:firstLine="7"/>
              <w:contextualSpacing/>
              <w:rPr>
                <w:rFonts w:eastAsiaTheme="minorEastAsia"/>
                <w:lang w:eastAsia="ko-KR"/>
              </w:rPr>
            </w:pPr>
            <w:r w:rsidRPr="00ED46F9">
              <w:rPr>
                <w:rFonts w:eastAsiaTheme="minorEastAsia"/>
                <w:lang w:eastAsia="ko-KR"/>
              </w:rPr>
              <w:lastRenderedPageBreak/>
              <w:t>BS antenna configurations and port mapping</w:t>
            </w:r>
          </w:p>
          <w:p w14:paraId="6A0F5643" w14:textId="77777777" w:rsidR="00956AC0" w:rsidRPr="00ED46F9" w:rsidRDefault="00956AC0" w:rsidP="003C0FC7">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696D2FD0"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t xml:space="preserve">For </w:t>
            </w:r>
            <w:proofErr w:type="spellStart"/>
            <w:r w:rsidRPr="00ED46F9">
              <w:rPr>
                <w:rFonts w:eastAsiaTheme="minorEastAsia"/>
                <w:lang w:eastAsia="ko-KR"/>
              </w:rPr>
              <w:t>UMi</w:t>
            </w:r>
            <w:proofErr w:type="spellEnd"/>
            <w:r w:rsidRPr="00ED46F9">
              <w:rPr>
                <w:rFonts w:eastAsiaTheme="minorEastAsia"/>
                <w:lang w:eastAsia="ko-KR"/>
              </w:rPr>
              <w:t xml:space="preserve"> scenario: </w:t>
            </w:r>
          </w:p>
          <w:p w14:paraId="1CD038D9" w14:textId="77777777" w:rsidR="00956AC0" w:rsidRPr="00ED46F9" w:rsidRDefault="00956AC0" w:rsidP="003C0FC7">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(24, 32, 2, 1, 1; 8, 32),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0.5λ,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0.7λ;</w:t>
            </w:r>
          </w:p>
          <w:p w14:paraId="7B21A117" w14:textId="77777777" w:rsidR="00956AC0" w:rsidRPr="00ED46F9" w:rsidRDefault="00956AC0" w:rsidP="003C0FC7">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(64, 16,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542DDB67" w14:textId="77777777" w:rsidR="00956AC0" w:rsidRPr="00ED46F9" w:rsidRDefault="00956AC0" w:rsidP="003C0FC7">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(128, 32,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7E46D58E" w14:textId="77777777" w:rsidR="00956AC0" w:rsidRPr="00ED46F9" w:rsidRDefault="00956AC0" w:rsidP="003C0FC7">
            <w:pPr>
              <w:spacing w:after="0" w:line="240" w:lineRule="auto"/>
              <w:contextualSpacing/>
              <w:jc w:val="both"/>
              <w:rPr>
                <w:rFonts w:eastAsiaTheme="minorEastAsia"/>
                <w:lang w:eastAsia="ko-KR"/>
              </w:rPr>
            </w:pPr>
          </w:p>
          <w:p w14:paraId="7E7BB24D" w14:textId="77777777" w:rsidR="00956AC0" w:rsidRPr="00ED46F9" w:rsidRDefault="00956AC0" w:rsidP="003C0FC7">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6A742EC7"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(8, 24, 2, 1, 1; 8, 8),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06337D69" w14:textId="77777777" w:rsidR="00956AC0" w:rsidRPr="00ED46F9" w:rsidRDefault="00956AC0" w:rsidP="003C0FC7">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(64, 16,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005ED4F4" w14:textId="77777777" w:rsidR="00956AC0" w:rsidRPr="00ED46F9" w:rsidRDefault="00956AC0" w:rsidP="003C0FC7">
            <w:pPr>
              <w:spacing w:after="0" w:line="240" w:lineRule="auto"/>
              <w:ind w:firstLine="7"/>
              <w:contextualSpacing/>
              <w:jc w:val="both"/>
              <w:rPr>
                <w:rFonts w:eastAsiaTheme="minorEastAsia"/>
                <w:lang w:eastAsia="ko-KR"/>
              </w:rPr>
            </w:pPr>
          </w:p>
          <w:p w14:paraId="511C43C5" w14:textId="77777777" w:rsidR="00956AC0" w:rsidRPr="00ED46F9" w:rsidRDefault="00956AC0" w:rsidP="003C0FC7">
            <w:pPr>
              <w:spacing w:after="0" w:line="240" w:lineRule="auto"/>
              <w:ind w:firstLine="7"/>
              <w:contextualSpacing/>
              <w:jc w:val="both"/>
              <w:rPr>
                <w:rFonts w:eastAsiaTheme="minorEastAsia"/>
                <w:lang w:eastAsia="ko-KR"/>
              </w:rPr>
            </w:pPr>
            <w:proofErr w:type="spellStart"/>
            <w:r w:rsidRPr="00ED46F9">
              <w:rPr>
                <w:rFonts w:eastAsiaTheme="minorEastAsia"/>
                <w:lang w:eastAsia="ko-KR"/>
              </w:rPr>
              <w:t>M</w:t>
            </w:r>
            <w:r w:rsidRPr="00ED46F9">
              <w:rPr>
                <w:rFonts w:eastAsiaTheme="minorEastAsia"/>
                <w:vertAlign w:val="subscript"/>
                <w:lang w:eastAsia="ko-KR"/>
              </w:rPr>
              <w:t>p</w:t>
            </w:r>
            <w:proofErr w:type="spellEnd"/>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4EB56328"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1FA9CF99" w14:textId="77777777" w:rsidR="00956AC0" w:rsidRPr="00ED46F9" w:rsidRDefault="00956AC0" w:rsidP="00956AC0">
      <w:pPr>
        <w:spacing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956AC0" w:rsidRPr="00ED46F9" w14:paraId="07B27111" w14:textId="77777777" w:rsidTr="003C0FC7">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8DE0CB" w14:textId="77777777" w:rsidR="00956AC0" w:rsidRPr="00ED46F9" w:rsidRDefault="00956AC0" w:rsidP="003C0FC7">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F5BF22" w14:textId="77777777" w:rsidR="00956AC0" w:rsidRPr="00ED46F9" w:rsidRDefault="00956AC0" w:rsidP="003C0FC7">
            <w:pPr>
              <w:spacing w:after="0" w:line="240" w:lineRule="auto"/>
              <w:contextualSpacing/>
              <w:rPr>
                <w:b/>
              </w:rPr>
            </w:pPr>
            <w:r w:rsidRPr="00ED46F9">
              <w:rPr>
                <w:b/>
              </w:rPr>
              <w:t>Values</w:t>
            </w:r>
          </w:p>
        </w:tc>
      </w:tr>
      <w:tr w:rsidR="00956AC0" w:rsidRPr="00ED46F9" w14:paraId="4277A665" w14:textId="77777777" w:rsidTr="003C0FC7">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63A85A70" w14:textId="77777777" w:rsidR="00956AC0" w:rsidRPr="00ED46F9" w:rsidRDefault="00956AC0" w:rsidP="003C0FC7">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4CA25C8B" w14:textId="77777777" w:rsidR="00956AC0" w:rsidRPr="00ED46F9" w:rsidRDefault="00956AC0" w:rsidP="003C0FC7">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(24, 32, 2, 1, 1; 8, 32), </w:t>
            </w:r>
            <w:proofErr w:type="spellStart"/>
            <w:r w:rsidRPr="00ED46F9">
              <w:t>d</w:t>
            </w:r>
            <w:r w:rsidRPr="00ED46F9">
              <w:rPr>
                <w:vertAlign w:val="subscript"/>
              </w:rPr>
              <w:t>H</w:t>
            </w:r>
            <w:proofErr w:type="spellEnd"/>
            <w:r w:rsidRPr="00ED46F9">
              <w:t xml:space="preserve"> = 0.5λ, </w:t>
            </w:r>
            <w:proofErr w:type="spellStart"/>
            <w:r w:rsidRPr="00ED46F9">
              <w:t>d</w:t>
            </w:r>
            <w:r w:rsidRPr="00ED46F9">
              <w:rPr>
                <w:vertAlign w:val="subscript"/>
              </w:rPr>
              <w:t>V</w:t>
            </w:r>
            <w:proofErr w:type="spellEnd"/>
            <w:r w:rsidRPr="00ED46F9">
              <w:t xml:space="preserve"> = 0.7λ;</w:t>
            </w:r>
          </w:p>
          <w:p w14:paraId="0BC522E1" w14:textId="77777777" w:rsidR="00956AC0" w:rsidRPr="00ED46F9" w:rsidRDefault="00956AC0" w:rsidP="003C0FC7">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(64, 16, 2, 1, 1; 16, 16), </w:t>
            </w:r>
            <w:proofErr w:type="spellStart"/>
            <w:r w:rsidRPr="00ED46F9">
              <w:t>d</w:t>
            </w:r>
            <w:r w:rsidRPr="00ED46F9">
              <w:rPr>
                <w:vertAlign w:val="subscript"/>
              </w:rPr>
              <w:t>H</w:t>
            </w:r>
            <w:proofErr w:type="spellEnd"/>
            <w:r w:rsidRPr="00ED46F9">
              <w:t xml:space="preserve"> = </w:t>
            </w:r>
            <w:proofErr w:type="spellStart"/>
            <w:r w:rsidRPr="00ED46F9">
              <w:t>d</w:t>
            </w:r>
            <w:r w:rsidRPr="00ED46F9">
              <w:rPr>
                <w:vertAlign w:val="subscript"/>
              </w:rPr>
              <w:t>V</w:t>
            </w:r>
            <w:proofErr w:type="spellEnd"/>
            <w:r w:rsidRPr="00ED46F9">
              <w:t xml:space="preserve"> = 0.5λ</w:t>
            </w:r>
          </w:p>
          <w:p w14:paraId="24D7D82C" w14:textId="77777777" w:rsidR="00956AC0" w:rsidRPr="00ED46F9" w:rsidRDefault="00956AC0" w:rsidP="003C0FC7">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(128, 32, 2, 1, 1; 16, 16), </w:t>
            </w:r>
            <w:proofErr w:type="spellStart"/>
            <w:r w:rsidRPr="00ED46F9">
              <w:t>d</w:t>
            </w:r>
            <w:r w:rsidRPr="00ED46F9">
              <w:rPr>
                <w:vertAlign w:val="subscript"/>
              </w:rPr>
              <w:t>H</w:t>
            </w:r>
            <w:proofErr w:type="spellEnd"/>
            <w:r w:rsidRPr="00ED46F9">
              <w:t xml:space="preserve"> = </w:t>
            </w:r>
            <w:proofErr w:type="spellStart"/>
            <w:r w:rsidRPr="00ED46F9">
              <w:t>d</w:t>
            </w:r>
            <w:r w:rsidRPr="00ED46F9">
              <w:rPr>
                <w:vertAlign w:val="subscript"/>
              </w:rPr>
              <w:t>V</w:t>
            </w:r>
            <w:proofErr w:type="spellEnd"/>
            <w:r w:rsidRPr="00ED46F9">
              <w:t xml:space="preserve"> = 0.5λ</w:t>
            </w:r>
          </w:p>
          <w:p w14:paraId="078CDFF0" w14:textId="77777777" w:rsidR="00956AC0" w:rsidRPr="00ED46F9" w:rsidRDefault="00956AC0" w:rsidP="003C0FC7">
            <w:pPr>
              <w:spacing w:after="0" w:line="240" w:lineRule="auto"/>
              <w:contextualSpacing/>
            </w:pPr>
            <w:proofErr w:type="spellStart"/>
            <w:r w:rsidRPr="00ED46F9">
              <w:t>M</w:t>
            </w:r>
            <w:r w:rsidRPr="00ED46F9">
              <w:rPr>
                <w:vertAlign w:val="subscript"/>
              </w:rPr>
              <w:t>p</w:t>
            </w:r>
            <w:proofErr w:type="spellEnd"/>
            <w:r w:rsidRPr="00ED46F9">
              <w:t xml:space="preserve"> and N</w:t>
            </w:r>
            <w:r w:rsidRPr="00ED46F9">
              <w:rPr>
                <w:vertAlign w:val="subscript"/>
              </w:rPr>
              <w:t>p</w:t>
            </w:r>
            <w:r w:rsidRPr="00ED46F9">
              <w:t xml:space="preserve"> are the number of vertical, horizontal TXRUs within a panel and polarization</w:t>
            </w:r>
          </w:p>
        </w:tc>
      </w:tr>
    </w:tbl>
    <w:p w14:paraId="55BD1FFC" w14:textId="77777777" w:rsidR="00956AC0" w:rsidRDefault="00956AC0" w:rsidP="00374AC0">
      <w:pPr>
        <w:pStyle w:val="BodyText"/>
        <w:spacing w:after="0"/>
        <w:rPr>
          <w:rFonts w:ascii="Times New Roman" w:eastAsiaTheme="minorEastAsia" w:hAnsi="Times New Roman"/>
          <w:szCs w:val="20"/>
          <w:lang w:eastAsia="ko-KR"/>
        </w:rPr>
      </w:pPr>
    </w:p>
    <w:p w14:paraId="1FCABE2A" w14:textId="0368794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2</w:t>
      </w:r>
    </w:p>
    <w:p w14:paraId="6352E168" w14:textId="3173C69A" w:rsidR="000D77F9" w:rsidRPr="00956AC0" w:rsidRDefault="00956AC0" w:rsidP="000D77F9">
      <w:pPr>
        <w:snapToGrid w:val="0"/>
        <w:spacing w:after="0" w:line="240" w:lineRule="auto"/>
        <w:rPr>
          <w:lang w:eastAsia="zh-CN"/>
        </w:rPr>
      </w:pPr>
      <w:r w:rsidRPr="00956AC0">
        <w:rPr>
          <w:iCs/>
          <w:color w:val="000000" w:themeColor="text1"/>
          <w:lang w:eastAsia="zh-CN"/>
        </w:rPr>
        <w:t>Support Config C as a</w:t>
      </w:r>
      <w:r w:rsidR="00DC1522">
        <w:rPr>
          <w:iCs/>
          <w:color w:val="000000" w:themeColor="text1"/>
          <w:lang w:eastAsia="zh-CN"/>
        </w:rPr>
        <w:t>n</w:t>
      </w:r>
      <w:r w:rsidRPr="00956AC0">
        <w:rPr>
          <w:iCs/>
          <w:color w:val="000000" w:themeColor="text1"/>
          <w:lang w:eastAsia="zh-CN"/>
        </w:rPr>
        <w:t xml:space="preserve"> </w:t>
      </w:r>
      <w:r w:rsidR="00A719A6">
        <w:rPr>
          <w:iCs/>
          <w:color w:val="000000" w:themeColor="text1"/>
          <w:lang w:eastAsia="zh-CN"/>
        </w:rPr>
        <w:t xml:space="preserve">optional </w:t>
      </w:r>
      <w:r w:rsidRPr="00956AC0">
        <w:rPr>
          <w:iCs/>
          <w:color w:val="000000" w:themeColor="text1"/>
          <w:lang w:eastAsia="zh-CN"/>
        </w:rPr>
        <w:t xml:space="preserve">candidate </w:t>
      </w:r>
      <w:r w:rsidRPr="00956AC0">
        <w:rPr>
          <w:iCs/>
          <w:color w:val="000000" w:themeColor="text1"/>
          <w:lang w:val="x-none" w:eastAsia="zh-CN"/>
        </w:rPr>
        <w:t>UT antenna configuration</w:t>
      </w:r>
      <w:r w:rsidR="00DC1522">
        <w:rPr>
          <w:iCs/>
          <w:color w:val="000000" w:themeColor="text1"/>
          <w:lang w:val="x-none" w:eastAsia="zh-CN"/>
        </w:rPr>
        <w:t xml:space="preserve"> and remove FFS from calibration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8709"/>
      </w:tblGrid>
      <w:tr w:rsidR="00A719A6" w:rsidRPr="0039577F" w14:paraId="4BA55DD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4391243E" w14:textId="7C0C88A5"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tcPr>
          <w:p w14:paraId="322835D1" w14:textId="07E329CA"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Values</w:t>
            </w:r>
          </w:p>
        </w:tc>
      </w:tr>
      <w:tr w:rsidR="00A719A6" w:rsidRPr="0039577F" w14:paraId="2A7BD4E0"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4112ED"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6C7FEE74"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02EBC89D" w14:textId="77777777" w:rsidR="00A719A6" w:rsidRPr="0039577F" w:rsidRDefault="00A719A6"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16 antenna port with dual polarization based on handheld device antenna model using all candidate antenna locations (1,2,3,4,5,6,7,8) as described in Clause 7.3.</w:t>
            </w:r>
          </w:p>
        </w:tc>
      </w:tr>
      <w:tr w:rsidR="00A719A6" w:rsidRPr="0039577F" w14:paraId="09988FA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A264CD"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5001EBA2"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74B973B3" w14:textId="77777777" w:rsidR="00A719A6" w:rsidRPr="0039577F" w:rsidRDefault="00A719A6"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[Based on directional antenna for UT described in Clause 7.3]</w:t>
            </w:r>
          </w:p>
        </w:tc>
      </w:tr>
      <w:tr w:rsidR="00A719A6" w:rsidRPr="0039577F" w14:paraId="28D9F73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CC4D7E"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4C5A15C" w14:textId="77777777" w:rsidR="00A719A6" w:rsidRPr="0039577F" w:rsidRDefault="00A719A6"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2CCBFDF2" w14:textId="77777777" w:rsidR="00A719A6" w:rsidRPr="0039577F" w:rsidRDefault="00A719A6" w:rsidP="003C0FC7">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 xml:space="preserve">(optional)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bl>
    <w:p w14:paraId="30835845" w14:textId="77777777" w:rsidR="007F1118" w:rsidRDefault="007F1118" w:rsidP="00374AC0">
      <w:pPr>
        <w:pStyle w:val="BodyText"/>
        <w:spacing w:after="0"/>
        <w:rPr>
          <w:rFonts w:ascii="Times New Roman" w:eastAsiaTheme="minorEastAsia" w:hAnsi="Times New Roman"/>
          <w:szCs w:val="20"/>
          <w:lang w:eastAsia="ko-KR"/>
        </w:rPr>
      </w:pPr>
    </w:p>
    <w:p w14:paraId="16304798" w14:textId="77777777" w:rsidR="00956AC0" w:rsidRDefault="00956AC0" w:rsidP="00374AC0">
      <w:pPr>
        <w:pStyle w:val="BodyText"/>
        <w:spacing w:after="0"/>
        <w:rPr>
          <w:rFonts w:ascii="Times New Roman" w:eastAsiaTheme="minorEastAsia" w:hAnsi="Times New Roman"/>
          <w:szCs w:val="20"/>
          <w:lang w:eastAsia="ko-KR"/>
        </w:rPr>
      </w:pPr>
    </w:p>
    <w:p w14:paraId="2C16B026" w14:textId="57E8752D" w:rsidR="00956AC0"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p>
    <w:p w14:paraId="1CFF26E7" w14:textId="77777777" w:rsidR="00956AC0" w:rsidRDefault="00956AC0">
      <w:pPr>
        <w:pStyle w:val="ListParagraph"/>
        <w:numPr>
          <w:ilvl w:val="0"/>
          <w:numId w:val="84"/>
        </w:numPr>
        <w:spacing w:line="240" w:lineRule="auto"/>
      </w:pPr>
      <w:r>
        <w:t>For suburban scenario, use the ISD assumption for calibration purposes:</w:t>
      </w:r>
    </w:p>
    <w:p w14:paraId="03843F18" w14:textId="77777777" w:rsidR="00956AC0" w:rsidRPr="005F3245" w:rsidRDefault="00956AC0">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w:t>
      </w:r>
    </w:p>
    <w:p w14:paraId="189AF790" w14:textId="148E2DBA" w:rsidR="007F1118" w:rsidRDefault="00956AC0">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the </w:t>
      </w:r>
      <w:proofErr w:type="spellStart"/>
      <w:r>
        <w:rPr>
          <w:rFonts w:ascii="Times New Roman" w:eastAsiaTheme="minorEastAsia" w:hAnsi="Times New Roman"/>
          <w:szCs w:val="20"/>
          <w:lang w:eastAsia="ko-KR"/>
        </w:rPr>
        <w:t>downtilt</w:t>
      </w:r>
      <w:proofErr w:type="spellEnd"/>
      <w:r>
        <w:rPr>
          <w:rFonts w:ascii="Times New Roman" w:eastAsiaTheme="minorEastAsia" w:hAnsi="Times New Roman"/>
          <w:szCs w:val="20"/>
          <w:lang w:eastAsia="ko-KR"/>
        </w:rPr>
        <w:t xml:space="preserve"> value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with ISD of 1299m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956AC0" w:rsidRPr="0039577F" w14:paraId="64B04959" w14:textId="77777777" w:rsidTr="00956AC0">
        <w:trPr>
          <w:trHeight w:val="279"/>
          <w:jc w:val="center"/>
        </w:trPr>
        <w:tc>
          <w:tcPr>
            <w:tcW w:w="1457" w:type="dxa"/>
            <w:shd w:val="clear" w:color="auto" w:fill="D9D9D9"/>
          </w:tcPr>
          <w:p w14:paraId="2F1D8239" w14:textId="77777777" w:rsidR="00956AC0" w:rsidRPr="0039577F" w:rsidRDefault="00956AC0" w:rsidP="003C0FC7">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1A19A3DE" w14:textId="77777777" w:rsidR="00956AC0" w:rsidRPr="0039577F" w:rsidRDefault="00956AC0" w:rsidP="003C0FC7">
            <w:pPr>
              <w:spacing w:after="0" w:line="240" w:lineRule="auto"/>
              <w:jc w:val="both"/>
              <w:rPr>
                <w:rFonts w:eastAsiaTheme="minorEastAsia"/>
                <w:b/>
                <w:lang w:eastAsia="ko-KR"/>
              </w:rPr>
            </w:pPr>
            <w:r w:rsidRPr="0039577F">
              <w:rPr>
                <w:rFonts w:eastAsiaTheme="minorEastAsia"/>
                <w:b/>
                <w:lang w:eastAsia="ko-KR"/>
              </w:rPr>
              <w:t>Values</w:t>
            </w:r>
          </w:p>
        </w:tc>
      </w:tr>
      <w:tr w:rsidR="00956AC0" w:rsidRPr="0039577F" w14:paraId="7901E5B1" w14:textId="77777777" w:rsidTr="00956AC0">
        <w:trPr>
          <w:trHeight w:val="544"/>
          <w:jc w:val="center"/>
        </w:trPr>
        <w:tc>
          <w:tcPr>
            <w:tcW w:w="1457" w:type="dxa"/>
            <w:vAlign w:val="center"/>
          </w:tcPr>
          <w:p w14:paraId="4A5D561E" w14:textId="77777777" w:rsidR="00956AC0" w:rsidRPr="0039577F" w:rsidRDefault="00956AC0" w:rsidP="003C0FC7">
            <w:pPr>
              <w:spacing w:after="0" w:line="240" w:lineRule="auto"/>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5981" w:type="dxa"/>
            <w:vAlign w:val="center"/>
          </w:tcPr>
          <w:p w14:paraId="79BD94C9" w14:textId="77777777" w:rsidR="00956AC0" w:rsidRPr="0039577F" w:rsidRDefault="00956AC0" w:rsidP="003C0FC7">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w:t>
            </w:r>
            <w:proofErr w:type="spellStart"/>
            <w:r w:rsidRPr="0039577F">
              <w:rPr>
                <w:rFonts w:eastAsiaTheme="minorEastAsia"/>
                <w:lang w:eastAsia="ko-KR"/>
              </w:rPr>
              <w:t>SMa</w:t>
            </w:r>
            <w:proofErr w:type="spellEnd"/>
          </w:p>
        </w:tc>
      </w:tr>
    </w:tbl>
    <w:p w14:paraId="3A33C434" w14:textId="77777777" w:rsidR="00956AC0" w:rsidRDefault="00956AC0" w:rsidP="00374AC0">
      <w:pPr>
        <w:pStyle w:val="BodyText"/>
        <w:spacing w:after="0"/>
        <w:rPr>
          <w:rFonts w:ascii="Times New Roman" w:eastAsiaTheme="minorEastAsia" w:hAnsi="Times New Roman"/>
          <w:szCs w:val="20"/>
          <w:lang w:eastAsia="ko-KR"/>
        </w:rPr>
      </w:pPr>
    </w:p>
    <w:p w14:paraId="6361D3AF" w14:textId="77777777" w:rsidR="000924D7" w:rsidRDefault="000924D7" w:rsidP="00374AC0">
      <w:pPr>
        <w:pStyle w:val="BodyText"/>
        <w:spacing w:after="0"/>
        <w:rPr>
          <w:rFonts w:ascii="Times New Roman" w:eastAsiaTheme="minorEastAsia" w:hAnsi="Times New Roman"/>
          <w:szCs w:val="20"/>
          <w:lang w:eastAsia="ko-KR"/>
        </w:rPr>
      </w:pPr>
    </w:p>
    <w:p w14:paraId="31F4FD8C" w14:textId="41C40300"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1EAFB53C"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05A96130" w14:textId="77777777" w:rsidTr="003C0FC7">
        <w:tc>
          <w:tcPr>
            <w:tcW w:w="1795" w:type="dxa"/>
            <w:shd w:val="clear" w:color="auto" w:fill="FBE4D5" w:themeFill="accent2" w:themeFillTint="33"/>
          </w:tcPr>
          <w:p w14:paraId="55C87C5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755E7C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2F42D46" w14:textId="77777777" w:rsidTr="003C0FC7">
        <w:tc>
          <w:tcPr>
            <w:tcW w:w="1795" w:type="dxa"/>
          </w:tcPr>
          <w:p w14:paraId="4E022223" w14:textId="44F5CAB8" w:rsidR="00751F9F" w:rsidRPr="0079343B" w:rsidRDefault="004E2988"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550909C3" w14:textId="77777777" w:rsidR="00751F9F" w:rsidRDefault="00E13E0D"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both ISDs should be included for calibration purpose as a compromise. Then the BS antenna </w:t>
            </w:r>
            <w:proofErr w:type="spellStart"/>
            <w:r>
              <w:rPr>
                <w:rFonts w:ascii="Times New Roman" w:hAnsi="Times New Roman"/>
                <w:szCs w:val="20"/>
                <w:lang w:eastAsia="ko-KR"/>
              </w:rPr>
              <w:t>electricl</w:t>
            </w:r>
            <w:proofErr w:type="spellEnd"/>
            <w:r>
              <w:rPr>
                <w:rFonts w:ascii="Times New Roman" w:hAnsi="Times New Roman"/>
                <w:szCs w:val="20"/>
                <w:lang w:eastAsia="ko-KR"/>
              </w:rPr>
              <w:t xml:space="preserve"> </w:t>
            </w:r>
            <w:proofErr w:type="spellStart"/>
            <w:r>
              <w:rPr>
                <w:rFonts w:ascii="Times New Roman" w:hAnsi="Times New Roman"/>
                <w:szCs w:val="20"/>
                <w:lang w:eastAsia="ko-KR"/>
              </w:rPr>
              <w:t>downtilting</w:t>
            </w:r>
            <w:proofErr w:type="spellEnd"/>
            <w:r>
              <w:rPr>
                <w:rFonts w:ascii="Times New Roman" w:hAnsi="Times New Roman"/>
                <w:szCs w:val="20"/>
                <w:lang w:eastAsia="ko-KR"/>
              </w:rPr>
              <w:t xml:space="preserve"> needs to be changed for the larger ISD. </w:t>
            </w:r>
          </w:p>
          <w:p w14:paraId="5E208828" w14:textId="77777777" w:rsidR="00E13E0D" w:rsidRDefault="00E13E0D" w:rsidP="003C0FC7">
            <w:pPr>
              <w:pStyle w:val="BodyText"/>
              <w:spacing w:before="0" w:after="0" w:line="240" w:lineRule="auto"/>
              <w:rPr>
                <w:rFonts w:ascii="Times New Roman" w:hAnsi="Times New Roman"/>
                <w:szCs w:val="20"/>
                <w:lang w:eastAsia="ko-KR"/>
              </w:rPr>
            </w:pPr>
          </w:p>
          <w:p w14:paraId="09B50E24" w14:textId="77777777" w:rsidR="00E13E0D" w:rsidRDefault="00E13E0D" w:rsidP="00E13E0D">
            <w:pPr>
              <w:pStyle w:val="ListParagraph"/>
              <w:numPr>
                <w:ilvl w:val="0"/>
                <w:numId w:val="84"/>
              </w:numPr>
              <w:spacing w:line="240" w:lineRule="auto"/>
            </w:pPr>
            <w:r>
              <w:t>For suburban scenario, use the ISD assumption for calibration purposes:</w:t>
            </w:r>
          </w:p>
          <w:p w14:paraId="01EC2F15" w14:textId="678481CC" w:rsidR="00E13E0D" w:rsidRPr="005F3245" w:rsidRDefault="00E13E0D" w:rsidP="00E13E0D">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lastRenderedPageBreak/>
              <w:t>ISD = 1299 m or ISD = 1732m</w:t>
            </w:r>
          </w:p>
          <w:p w14:paraId="5CD6EE5A" w14:textId="0E05551E" w:rsidR="00E13E0D" w:rsidRDefault="00E13E0D" w:rsidP="00E13E0D">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w:t>
            </w:r>
            <w:proofErr w:type="spellStart"/>
            <w:r>
              <w:rPr>
                <w:rFonts w:ascii="Times New Roman" w:eastAsiaTheme="minorEastAsia" w:hAnsi="Times New Roman"/>
                <w:szCs w:val="20"/>
                <w:lang w:eastAsia="ko-KR"/>
              </w:rPr>
              <w:t>downtilt</w:t>
            </w:r>
            <w:proofErr w:type="spellEnd"/>
            <w:r>
              <w:rPr>
                <w:rFonts w:ascii="Times New Roman" w:eastAsiaTheme="minorEastAsia" w:hAnsi="Times New Roman"/>
                <w:szCs w:val="20"/>
                <w:lang w:eastAsia="ko-KR"/>
              </w:rPr>
              <w:t xml:space="preserve"> value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E13E0D" w:rsidRPr="0039577F" w14:paraId="5379CE82" w14:textId="77777777" w:rsidTr="003C0FC7">
              <w:trPr>
                <w:trHeight w:val="279"/>
                <w:jc w:val="center"/>
              </w:trPr>
              <w:tc>
                <w:tcPr>
                  <w:tcW w:w="1457" w:type="dxa"/>
                  <w:shd w:val="clear" w:color="auto" w:fill="D9D9D9"/>
                </w:tcPr>
                <w:p w14:paraId="3C82D59B"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02495CCD"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Values</w:t>
                  </w:r>
                </w:p>
              </w:tc>
            </w:tr>
            <w:tr w:rsidR="00E13E0D" w:rsidRPr="0039577F" w14:paraId="6D704A18" w14:textId="77777777" w:rsidTr="003C0FC7">
              <w:trPr>
                <w:trHeight w:val="544"/>
                <w:jc w:val="center"/>
              </w:trPr>
              <w:tc>
                <w:tcPr>
                  <w:tcW w:w="1457" w:type="dxa"/>
                  <w:vAlign w:val="center"/>
                </w:tcPr>
                <w:p w14:paraId="02F42740" w14:textId="77777777" w:rsidR="00E13E0D" w:rsidRPr="0039577F" w:rsidRDefault="00E13E0D" w:rsidP="00E13E0D">
                  <w:pPr>
                    <w:spacing w:after="0" w:line="240" w:lineRule="auto"/>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5981" w:type="dxa"/>
                  <w:vAlign w:val="center"/>
                </w:tcPr>
                <w:p w14:paraId="6B927A72" w14:textId="32204950" w:rsidR="00E13E0D" w:rsidRPr="0039577F" w:rsidRDefault="00E13E0D" w:rsidP="00E13E0D">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w:t>
                  </w:r>
                  <w:proofErr w:type="spellStart"/>
                  <w:r w:rsidRPr="0039577F">
                    <w:rPr>
                      <w:rFonts w:eastAsiaTheme="minorEastAsia"/>
                      <w:lang w:eastAsia="ko-KR"/>
                    </w:rPr>
                    <w:t>SMa</w:t>
                  </w:r>
                  <w:proofErr w:type="spellEnd"/>
                  <w:r>
                    <w:rPr>
                      <w:rFonts w:eastAsiaTheme="minorEastAsia"/>
                      <w:lang w:eastAsia="ko-KR"/>
                    </w:rPr>
                    <w:t xml:space="preserve"> with ISD = 1299m, 90 degrees for </w:t>
                  </w:r>
                  <w:proofErr w:type="spellStart"/>
                  <w:r>
                    <w:rPr>
                      <w:rFonts w:eastAsiaTheme="minorEastAsia"/>
                      <w:lang w:eastAsia="ko-KR"/>
                    </w:rPr>
                    <w:t>SMa</w:t>
                  </w:r>
                  <w:proofErr w:type="spellEnd"/>
                  <w:r>
                    <w:rPr>
                      <w:rFonts w:eastAsiaTheme="minorEastAsia"/>
                      <w:lang w:eastAsia="ko-KR"/>
                    </w:rPr>
                    <w:t xml:space="preserve"> with ISD = 1732m </w:t>
                  </w:r>
                </w:p>
              </w:tc>
            </w:tr>
          </w:tbl>
          <w:p w14:paraId="25ECD506" w14:textId="77777777" w:rsidR="00E13E0D" w:rsidRDefault="00E13E0D" w:rsidP="003C0FC7">
            <w:pPr>
              <w:pStyle w:val="BodyText"/>
              <w:spacing w:before="0" w:after="0" w:line="240" w:lineRule="auto"/>
              <w:rPr>
                <w:rFonts w:ascii="Times New Roman" w:hAnsi="Times New Roman"/>
                <w:szCs w:val="20"/>
                <w:lang w:eastAsia="ko-KR"/>
              </w:rPr>
            </w:pPr>
          </w:p>
          <w:p w14:paraId="42E47F4B" w14:textId="6035B0AC" w:rsidR="00E13E0D" w:rsidRPr="0079343B" w:rsidRDefault="00E13E0D" w:rsidP="003C0FC7">
            <w:pPr>
              <w:pStyle w:val="BodyText"/>
              <w:spacing w:before="0" w:after="0" w:line="240" w:lineRule="auto"/>
              <w:rPr>
                <w:rFonts w:ascii="Times New Roman" w:hAnsi="Times New Roman"/>
                <w:szCs w:val="20"/>
                <w:lang w:eastAsia="ko-KR"/>
              </w:rPr>
            </w:pPr>
          </w:p>
        </w:tc>
      </w:tr>
      <w:tr w:rsidR="00751F9F" w:rsidRPr="0079343B" w14:paraId="767BFB81" w14:textId="77777777" w:rsidTr="007E59D5">
        <w:trPr>
          <w:trHeight w:val="46"/>
        </w:trPr>
        <w:tc>
          <w:tcPr>
            <w:tcW w:w="1795" w:type="dxa"/>
            <w:shd w:val="clear" w:color="auto" w:fill="E2EFD9" w:themeFill="accent6" w:themeFillTint="33"/>
          </w:tcPr>
          <w:p w14:paraId="7C79A5C6" w14:textId="65052702" w:rsidR="00751F9F" w:rsidRPr="0079343B" w:rsidRDefault="007E59D5"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61D9AAD8" w14:textId="63E2D442" w:rsidR="00751F9F" w:rsidRPr="0079343B" w:rsidRDefault="007E59D5" w:rsidP="003C0FC7">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Moderator will update ISD proposal based on discussion outcome in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discussion section.</w:t>
            </w:r>
          </w:p>
        </w:tc>
      </w:tr>
      <w:tr w:rsidR="008E0B71" w:rsidRPr="0079343B" w14:paraId="441469EB" w14:textId="77777777" w:rsidTr="003C0FC7">
        <w:trPr>
          <w:trHeight w:val="46"/>
        </w:trPr>
        <w:tc>
          <w:tcPr>
            <w:tcW w:w="1795" w:type="dxa"/>
          </w:tcPr>
          <w:p w14:paraId="3977029A" w14:textId="090E36B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156F5A9"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25AB9F8B" w14:textId="001B17A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466F09C1" w14:textId="77777777" w:rsidTr="003C0FC7">
        <w:trPr>
          <w:trHeight w:val="46"/>
        </w:trPr>
        <w:tc>
          <w:tcPr>
            <w:tcW w:w="1795" w:type="dxa"/>
          </w:tcPr>
          <w:p w14:paraId="4E7D9E35" w14:textId="68B0FE8C" w:rsidR="000D1489" w:rsidRPr="0079343B" w:rsidRDefault="000D1489" w:rsidP="000D1489">
            <w:pPr>
              <w:pStyle w:val="BodyText"/>
              <w:spacing w:after="0" w:line="240" w:lineRule="auto"/>
              <w:rPr>
                <w:rFonts w:ascii="Times New Roman" w:hAnsi="Times New Roman"/>
                <w:szCs w:val="20"/>
                <w:lang w:eastAsia="zh-CN"/>
              </w:rPr>
            </w:pPr>
            <w:proofErr w:type="spellStart"/>
            <w:r>
              <w:rPr>
                <w:rFonts w:ascii="Times New Roman" w:hAnsi="Times New Roman"/>
                <w:szCs w:val="20"/>
                <w:lang w:eastAsia="zh-CN"/>
              </w:rPr>
              <w:t>InterDigital</w:t>
            </w:r>
            <w:proofErr w:type="spellEnd"/>
          </w:p>
        </w:tc>
        <w:tc>
          <w:tcPr>
            <w:tcW w:w="8995" w:type="dxa"/>
          </w:tcPr>
          <w:p w14:paraId="442B2674" w14:textId="69223A2B" w:rsidR="000D1489" w:rsidRPr="0079343B" w:rsidRDefault="000D1489"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5-1 and 5-2.</w:t>
            </w:r>
          </w:p>
        </w:tc>
      </w:tr>
      <w:tr w:rsidR="000D1489" w:rsidRPr="0079343B" w14:paraId="67504AB4" w14:textId="77777777" w:rsidTr="003C0FC7">
        <w:trPr>
          <w:trHeight w:val="46"/>
        </w:trPr>
        <w:tc>
          <w:tcPr>
            <w:tcW w:w="1795" w:type="dxa"/>
          </w:tcPr>
          <w:p w14:paraId="3E10948D" w14:textId="611E6061"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D1FC835" w14:textId="6564647E"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8C624A" w:rsidRPr="0079343B" w14:paraId="112AF934" w14:textId="77777777" w:rsidTr="003C0FC7">
        <w:trPr>
          <w:trHeight w:val="46"/>
        </w:trPr>
        <w:tc>
          <w:tcPr>
            <w:tcW w:w="1795" w:type="dxa"/>
          </w:tcPr>
          <w:p w14:paraId="49EA9B68" w14:textId="34AA6CE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Apple</w:t>
            </w:r>
          </w:p>
        </w:tc>
        <w:tc>
          <w:tcPr>
            <w:tcW w:w="8995" w:type="dxa"/>
          </w:tcPr>
          <w:p w14:paraId="4858C92F" w14:textId="63A73976"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Proposal # 5-1:</w:t>
            </w:r>
            <w:r>
              <w:rPr>
                <w:lang w:eastAsia="zh-CN"/>
              </w:rPr>
              <w:t xml:space="preserve"> For 15 GHz, the number of antenna elements per panel per polarization (128*32 = 4096) is larger than the maximum allowed value for </w:t>
            </w:r>
            <w:proofErr w:type="spellStart"/>
            <w:r>
              <w:rPr>
                <w:lang w:eastAsia="zh-CN"/>
              </w:rPr>
              <w:t>UMi</w:t>
            </w:r>
            <w:proofErr w:type="spellEnd"/>
            <w:r>
              <w:rPr>
                <w:lang w:eastAsia="zh-CN"/>
              </w:rPr>
              <w:t xml:space="preserve"> scenario (i.e., 2.2 k). Hence, we cannot accept it. </w:t>
            </w:r>
          </w:p>
        </w:tc>
      </w:tr>
      <w:tr w:rsidR="003B5300" w:rsidRPr="0079343B" w14:paraId="4EE44087" w14:textId="77777777" w:rsidTr="003C0FC7">
        <w:trPr>
          <w:trHeight w:val="46"/>
        </w:trPr>
        <w:tc>
          <w:tcPr>
            <w:tcW w:w="1795" w:type="dxa"/>
          </w:tcPr>
          <w:p w14:paraId="2BC62B8F" w14:textId="73CC086F"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756C7D30" w14:textId="77777777" w:rsidR="003B5300" w:rsidRDefault="003B5300" w:rsidP="003B5300">
            <w:pPr>
              <w:pStyle w:val="BodyText"/>
              <w:spacing w:after="0" w:line="240" w:lineRule="auto"/>
              <w:rPr>
                <w:rFonts w:ascii="Times New Roman" w:hAnsi="Times New Roman"/>
                <w:szCs w:val="20"/>
                <w:lang w:eastAsia="zh-CN"/>
              </w:rPr>
            </w:pPr>
            <w:r w:rsidRPr="002E4E46">
              <w:rPr>
                <w:rFonts w:ascii="Times New Roman" w:hAnsi="Times New Roman"/>
                <w:szCs w:val="20"/>
                <w:lang w:eastAsia="zh-CN"/>
              </w:rPr>
              <w:t>Proposal #5-1</w:t>
            </w:r>
            <w:r>
              <w:rPr>
                <w:rFonts w:ascii="Times New Roman" w:hAnsi="Times New Roman"/>
                <w:szCs w:val="20"/>
                <w:lang w:eastAsia="zh-CN"/>
              </w:rPr>
              <w:t>/2:</w:t>
            </w:r>
          </w:p>
          <w:p w14:paraId="5E0B85CF"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We do not support introduction of optional cases for the calibration of parameters. The point of calibration is to collect significant statistics to conclude that companies have similar metrics, i.e., to check that the models are implemented correctly.</w:t>
            </w:r>
          </w:p>
          <w:p w14:paraId="7B193B46"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There is no goal to evaluate many different configurations. Number of antennas is just a parameter. No need to compare different parameters.</w:t>
            </w:r>
          </w:p>
          <w:p w14:paraId="1203EDE9"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In Rel-14 there were much less configurations, especially considering that near-field model is optional.</w:t>
            </w:r>
          </w:p>
          <w:p w14:paraId="6C81E969" w14:textId="3BCAB253" w:rsidR="003B5300" w:rsidRDefault="003B5300" w:rsidP="003B5300">
            <w:pPr>
              <w:pStyle w:val="BodyText"/>
              <w:spacing w:after="0" w:line="240" w:lineRule="auto"/>
              <w:rPr>
                <w:rFonts w:ascii="Times New Roman" w:hAnsi="Times New Roman"/>
                <w:szCs w:val="20"/>
                <w:lang w:eastAsia="zh-CN"/>
              </w:rPr>
            </w:pPr>
            <w:r w:rsidRPr="00A46A0B">
              <w:rPr>
                <w:rFonts w:ascii="Times New Roman" w:hAnsi="Times New Roman"/>
                <w:szCs w:val="20"/>
                <w:lang w:eastAsia="zh-CN"/>
              </w:rPr>
              <w:t>Proposal #5-3</w:t>
            </w:r>
            <w:r>
              <w:rPr>
                <w:rFonts w:ascii="Times New Roman" w:hAnsi="Times New Roman"/>
                <w:szCs w:val="20"/>
                <w:lang w:eastAsia="zh-CN"/>
              </w:rPr>
              <w:t xml:space="preserve">: a question to AT&amp;T. Why 90 degree down tilt is proposed for 1732. Considering the cell size the maximum </w:t>
            </w:r>
            <w:r w:rsidRPr="00695283">
              <w:rPr>
                <w:rFonts w:ascii="Times New Roman" w:hAnsi="Times New Roman"/>
                <w:szCs w:val="20"/>
                <w:lang w:eastAsia="zh-CN"/>
              </w:rPr>
              <w:t>BS pointing to the midpoint of the serving cell radius</w:t>
            </w:r>
            <w:r>
              <w:rPr>
                <w:rFonts w:ascii="Times New Roman" w:hAnsi="Times New Roman"/>
                <w:szCs w:val="20"/>
                <w:lang w:eastAsia="zh-CN"/>
              </w:rPr>
              <w:t xml:space="preserve"> should provide the best serving SINR. This corresponds to </w:t>
            </w:r>
            <w:proofErr w:type="spellStart"/>
            <w:r>
              <w:rPr>
                <w:rFonts w:ascii="Times New Roman" w:hAnsi="Times New Roman"/>
                <w:szCs w:val="20"/>
                <w:lang w:eastAsia="zh-CN"/>
              </w:rPr>
              <w:t>downtilt</w:t>
            </w:r>
            <w:proofErr w:type="spellEnd"/>
            <w:r>
              <w:rPr>
                <w:rFonts w:ascii="Times New Roman" w:hAnsi="Times New Roman"/>
                <w:szCs w:val="20"/>
                <w:lang w:eastAsia="zh-CN"/>
              </w:rPr>
              <w:t xml:space="preserve"> of around 93.</w:t>
            </w:r>
          </w:p>
        </w:tc>
      </w:tr>
      <w:tr w:rsidR="003B5300" w:rsidRPr="0079343B" w14:paraId="096FCEE7" w14:textId="77777777" w:rsidTr="008659F0">
        <w:trPr>
          <w:trHeight w:val="46"/>
        </w:trPr>
        <w:tc>
          <w:tcPr>
            <w:tcW w:w="1795" w:type="dxa"/>
            <w:shd w:val="clear" w:color="auto" w:fill="E2EFD9" w:themeFill="accent6" w:themeFillTint="33"/>
          </w:tcPr>
          <w:p w14:paraId="7EC0DB6A" w14:textId="5503EAAF" w:rsidR="003B5300" w:rsidRDefault="008659F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7AE6BF1" w14:textId="17C92723" w:rsidR="003B5300" w:rsidRDefault="008659F0" w:rsidP="008C624A">
            <w:pPr>
              <w:pStyle w:val="BodyText"/>
              <w:spacing w:after="0" w:line="240" w:lineRule="auto"/>
              <w:rPr>
                <w:rFonts w:ascii="Times New Roman" w:hAnsi="Times New Roman"/>
                <w:szCs w:val="20"/>
                <w:lang w:eastAsia="zh-CN"/>
              </w:rPr>
            </w:pPr>
            <w:proofErr w:type="spellStart"/>
            <w:r>
              <w:rPr>
                <w:rFonts w:ascii="Times New Roman" w:hAnsi="Times New Roman"/>
                <w:szCs w:val="20"/>
                <w:lang w:eastAsia="zh-CN"/>
              </w:rPr>
              <w:t>SnS</w:t>
            </w:r>
            <w:proofErr w:type="spellEnd"/>
            <w:r>
              <w:rPr>
                <w:rFonts w:ascii="Times New Roman" w:hAnsi="Times New Roman"/>
                <w:szCs w:val="20"/>
                <w:lang w:eastAsia="zh-CN"/>
              </w:rPr>
              <w:t xml:space="preserve"> calibration issues will be addressed in Agenda 9.8.2 and therefore Proposal #5-1 will not be treated in this agenda.</w:t>
            </w:r>
          </w:p>
        </w:tc>
      </w:tr>
    </w:tbl>
    <w:p w14:paraId="0D6C784E" w14:textId="77777777" w:rsidR="00751F9F" w:rsidRPr="0079343B" w:rsidRDefault="00751F9F" w:rsidP="00751F9F">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2B1362A8" w14:textId="77777777" w:rsidR="000924D7" w:rsidRDefault="000924D7" w:rsidP="00374AC0">
      <w:pPr>
        <w:pStyle w:val="BodyText"/>
        <w:spacing w:after="0"/>
        <w:rPr>
          <w:rFonts w:ascii="Times New Roman" w:eastAsiaTheme="minorEastAsia" w:hAnsi="Times New Roman"/>
          <w:szCs w:val="20"/>
          <w:lang w:eastAsia="ko-KR"/>
        </w:rPr>
      </w:pPr>
    </w:p>
    <w:p w14:paraId="52466AB8" w14:textId="6AA7F0AC" w:rsidR="000924D7" w:rsidRPr="0079343B" w:rsidRDefault="000924D7" w:rsidP="000924D7">
      <w:pPr>
        <w:pStyle w:val="Heading4"/>
        <w:rPr>
          <w:rFonts w:eastAsia="SimSun"/>
          <w:lang w:val="en-US" w:eastAsia="zh-CN"/>
        </w:rPr>
      </w:pPr>
      <w:r w:rsidRPr="0079343B">
        <w:rPr>
          <w:rFonts w:eastAsia="SimSun"/>
          <w:lang w:val="en-US" w:eastAsia="zh-CN"/>
        </w:rPr>
        <w:t>Round #</w:t>
      </w:r>
      <w:r w:rsidR="00D12A9A">
        <w:rPr>
          <w:rFonts w:eastAsia="SimSun"/>
          <w:lang w:val="en-US" w:eastAsia="zh-CN"/>
        </w:rPr>
        <w:t>3</w:t>
      </w:r>
      <w:r w:rsidRPr="0079343B">
        <w:rPr>
          <w:rFonts w:eastAsia="SimSun"/>
          <w:lang w:val="en-US" w:eastAsia="zh-CN"/>
        </w:rPr>
        <w:t xml:space="preserve"> Discussion</w:t>
      </w:r>
    </w:p>
    <w:p w14:paraId="5AD0AF90" w14:textId="35BD8FC8" w:rsidR="000924D7" w:rsidRDefault="00C46485" w:rsidP="00374AC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comment further on Proposal #5-3A and #5-2.</w:t>
      </w:r>
    </w:p>
    <w:p w14:paraId="4FF95779" w14:textId="717B22DC" w:rsidR="000924D7" w:rsidRDefault="000924D7" w:rsidP="000924D7">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r w:rsidR="00D12A9A">
        <w:rPr>
          <w:rFonts w:eastAsiaTheme="minorEastAsia"/>
          <w:lang w:val="en-US" w:eastAsia="ko-KR"/>
        </w:rPr>
        <w:t>A</w:t>
      </w:r>
    </w:p>
    <w:p w14:paraId="3CEFB23B" w14:textId="012386EE" w:rsidR="00A32B10" w:rsidRDefault="000924D7" w:rsidP="000924D7">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the </w:t>
      </w:r>
      <w:proofErr w:type="spellStart"/>
      <w:r>
        <w:rPr>
          <w:rFonts w:ascii="Times New Roman" w:eastAsiaTheme="minorEastAsia" w:hAnsi="Times New Roman"/>
          <w:szCs w:val="20"/>
          <w:lang w:eastAsia="ko-KR"/>
        </w:rPr>
        <w:t>downtilt</w:t>
      </w:r>
      <w:proofErr w:type="spellEnd"/>
      <w:r>
        <w:rPr>
          <w:rFonts w:ascii="Times New Roman" w:eastAsiaTheme="minorEastAsia" w:hAnsi="Times New Roman"/>
          <w:szCs w:val="20"/>
          <w:lang w:eastAsia="ko-KR"/>
        </w:rPr>
        <w:t xml:space="preserve"> value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with ISD of 1299m</w:t>
      </w:r>
      <w:r w:rsidR="00D12A9A">
        <w:rPr>
          <w:rFonts w:ascii="Times New Roman" w:eastAsiaTheme="minorEastAsia" w:hAnsi="Times New Roman"/>
          <w:szCs w:val="20"/>
          <w:lang w:eastAsia="ko-KR"/>
        </w:rPr>
        <w:t xml:space="preserve">, </w:t>
      </w:r>
      <w:r w:rsidR="00A32B10">
        <w:rPr>
          <w:rFonts w:ascii="Times New Roman" w:eastAsiaTheme="minorEastAsia" w:hAnsi="Times New Roman"/>
          <w:szCs w:val="20"/>
          <w:lang w:eastAsia="ko-KR"/>
        </w:rPr>
        <w:t xml:space="preserve">and introduce </w:t>
      </w:r>
      <w:proofErr w:type="spellStart"/>
      <w:r w:rsidR="00A32B10">
        <w:rPr>
          <w:rFonts w:ascii="Times New Roman" w:eastAsiaTheme="minorEastAsia" w:hAnsi="Times New Roman"/>
          <w:szCs w:val="20"/>
          <w:lang w:eastAsia="ko-KR"/>
        </w:rPr>
        <w:t>downtilt</w:t>
      </w:r>
      <w:proofErr w:type="spellEnd"/>
      <w:r w:rsidR="00A32B10">
        <w:rPr>
          <w:rFonts w:ascii="Times New Roman" w:eastAsiaTheme="minorEastAsia" w:hAnsi="Times New Roman"/>
          <w:szCs w:val="20"/>
          <w:lang w:eastAsia="ko-KR"/>
        </w:rPr>
        <w:t xml:space="preserve"> value for </w:t>
      </w:r>
      <w:proofErr w:type="spellStart"/>
      <w:r w:rsidR="00A32B10">
        <w:rPr>
          <w:rFonts w:ascii="Times New Roman" w:eastAsiaTheme="minorEastAsia" w:hAnsi="Times New Roman"/>
          <w:szCs w:val="20"/>
          <w:lang w:eastAsia="ko-KR"/>
        </w:rPr>
        <w:t>SMa</w:t>
      </w:r>
      <w:proofErr w:type="spellEnd"/>
      <w:r w:rsidR="00A32B10">
        <w:rPr>
          <w:rFonts w:ascii="Times New Roman" w:eastAsiaTheme="minorEastAsia" w:hAnsi="Times New Roman"/>
          <w:szCs w:val="20"/>
          <w:lang w:eastAsia="ko-KR"/>
        </w:rPr>
        <w:t xml:space="preserve"> with ISD of 1732m</w:t>
      </w:r>
    </w:p>
    <w:p w14:paraId="6B37AC26" w14:textId="7617252A" w:rsidR="000924D7" w:rsidRDefault="00A32B10" w:rsidP="00A32B10">
      <w:pPr>
        <w:pStyle w:val="BodyText"/>
        <w:numPr>
          <w:ilvl w:val="1"/>
          <w:numId w:val="84"/>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D</w:t>
      </w:r>
      <w:r w:rsidR="00D12A9A">
        <w:rPr>
          <w:rFonts w:ascii="Times New Roman" w:eastAsiaTheme="minorEastAsia" w:hAnsi="Times New Roman"/>
          <w:szCs w:val="20"/>
          <w:lang w:eastAsia="ko-KR"/>
        </w:rPr>
        <w:t>owntilt</w:t>
      </w:r>
      <w:proofErr w:type="spellEnd"/>
      <w:r w:rsidR="00D12A9A">
        <w:rPr>
          <w:rFonts w:ascii="Times New Roman" w:eastAsiaTheme="minorEastAsia" w:hAnsi="Times New Roman"/>
          <w:szCs w:val="20"/>
          <w:lang w:eastAsia="ko-KR"/>
        </w:rPr>
        <w:t xml:space="preserve"> value for </w:t>
      </w:r>
      <w:proofErr w:type="spellStart"/>
      <w:r w:rsidR="00D12A9A">
        <w:rPr>
          <w:rFonts w:ascii="Times New Roman" w:eastAsiaTheme="minorEastAsia" w:hAnsi="Times New Roman"/>
          <w:szCs w:val="20"/>
          <w:lang w:eastAsia="ko-KR"/>
        </w:rPr>
        <w:t>SMa</w:t>
      </w:r>
      <w:proofErr w:type="spellEnd"/>
      <w:r w:rsidR="00D12A9A">
        <w:rPr>
          <w:rFonts w:ascii="Times New Roman" w:eastAsiaTheme="minorEastAsia" w:hAnsi="Times New Roman"/>
          <w:szCs w:val="20"/>
          <w:lang w:eastAsia="ko-KR"/>
        </w:rPr>
        <w:t xml:space="preserve"> with ISD of 1732m</w:t>
      </w:r>
      <w:r>
        <w:rPr>
          <w:rFonts w:ascii="Times New Roman" w:eastAsiaTheme="minorEastAsia" w:hAnsi="Times New Roman"/>
          <w:szCs w:val="20"/>
          <w:lang w:eastAsia="ko-KR"/>
        </w:rPr>
        <w:t xml:space="preserve">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0924D7" w:rsidRPr="0039577F" w14:paraId="61B242D0" w14:textId="77777777" w:rsidTr="003C0FC7">
        <w:trPr>
          <w:trHeight w:val="279"/>
          <w:jc w:val="center"/>
        </w:trPr>
        <w:tc>
          <w:tcPr>
            <w:tcW w:w="1457" w:type="dxa"/>
            <w:shd w:val="clear" w:color="auto" w:fill="D9D9D9"/>
          </w:tcPr>
          <w:p w14:paraId="51D43067" w14:textId="77777777" w:rsidR="000924D7" w:rsidRPr="0039577F" w:rsidRDefault="000924D7" w:rsidP="003C0FC7">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5451D056" w14:textId="77777777" w:rsidR="000924D7" w:rsidRPr="0039577F" w:rsidRDefault="000924D7" w:rsidP="003C0FC7">
            <w:pPr>
              <w:spacing w:after="0" w:line="240" w:lineRule="auto"/>
              <w:jc w:val="both"/>
              <w:rPr>
                <w:rFonts w:eastAsiaTheme="minorEastAsia"/>
                <w:b/>
                <w:lang w:eastAsia="ko-KR"/>
              </w:rPr>
            </w:pPr>
            <w:r w:rsidRPr="0039577F">
              <w:rPr>
                <w:rFonts w:eastAsiaTheme="minorEastAsia"/>
                <w:b/>
                <w:lang w:eastAsia="ko-KR"/>
              </w:rPr>
              <w:t>Values</w:t>
            </w:r>
          </w:p>
        </w:tc>
      </w:tr>
      <w:tr w:rsidR="000924D7" w:rsidRPr="0039577F" w14:paraId="4B59393B" w14:textId="77777777" w:rsidTr="003C0FC7">
        <w:trPr>
          <w:trHeight w:val="544"/>
          <w:jc w:val="center"/>
        </w:trPr>
        <w:tc>
          <w:tcPr>
            <w:tcW w:w="1457" w:type="dxa"/>
            <w:vAlign w:val="center"/>
          </w:tcPr>
          <w:p w14:paraId="0EBA2206" w14:textId="77777777" w:rsidR="000924D7" w:rsidRPr="0039577F" w:rsidRDefault="000924D7" w:rsidP="003C0FC7">
            <w:pPr>
              <w:spacing w:after="0" w:line="240" w:lineRule="auto"/>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5981" w:type="dxa"/>
            <w:vAlign w:val="center"/>
          </w:tcPr>
          <w:p w14:paraId="43FBCDA1" w14:textId="77777777" w:rsidR="000924D7" w:rsidRDefault="000924D7" w:rsidP="003C0FC7">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w:t>
            </w:r>
            <w:proofErr w:type="spellStart"/>
            <w:r w:rsidRPr="0039577F">
              <w:rPr>
                <w:rFonts w:eastAsiaTheme="minorEastAsia"/>
                <w:lang w:eastAsia="ko-KR"/>
              </w:rPr>
              <w:t>SMa</w:t>
            </w:r>
            <w:proofErr w:type="spellEnd"/>
            <w:r w:rsidR="00D12A9A">
              <w:rPr>
                <w:rFonts w:eastAsiaTheme="minorEastAsia"/>
                <w:lang w:eastAsia="ko-KR"/>
              </w:rPr>
              <w:t xml:space="preserve"> for ISD = 1299m</w:t>
            </w:r>
          </w:p>
          <w:p w14:paraId="15B7E858" w14:textId="1C2278A5" w:rsidR="00D12A9A" w:rsidRPr="00D12A9A" w:rsidRDefault="00D12A9A" w:rsidP="003C0FC7">
            <w:pPr>
              <w:spacing w:after="0" w:line="240" w:lineRule="auto"/>
              <w:jc w:val="both"/>
              <w:rPr>
                <w:rFonts w:eastAsiaTheme="minorEastAsia"/>
                <w:u w:val="single"/>
                <w:lang w:eastAsia="ko-KR"/>
              </w:rPr>
            </w:pPr>
            <w:r w:rsidRPr="00D12A9A">
              <w:rPr>
                <w:rFonts w:eastAsiaTheme="minorEastAsia"/>
                <w:color w:val="FF0000"/>
                <w:u w:val="single"/>
                <w:lang w:eastAsia="ko-KR"/>
              </w:rPr>
              <w:t xml:space="preserve">[93] degrees for </w:t>
            </w:r>
            <w:proofErr w:type="spellStart"/>
            <w:r w:rsidRPr="00D12A9A">
              <w:rPr>
                <w:rFonts w:eastAsiaTheme="minorEastAsia"/>
                <w:color w:val="FF0000"/>
                <w:u w:val="single"/>
                <w:lang w:eastAsia="ko-KR"/>
              </w:rPr>
              <w:t>SMa</w:t>
            </w:r>
            <w:proofErr w:type="spellEnd"/>
            <w:r w:rsidRPr="00D12A9A">
              <w:rPr>
                <w:rFonts w:eastAsiaTheme="minorEastAsia"/>
                <w:color w:val="FF0000"/>
                <w:u w:val="single"/>
                <w:lang w:eastAsia="ko-KR"/>
              </w:rPr>
              <w:t xml:space="preserve"> for ISD = 1732m</w:t>
            </w:r>
          </w:p>
        </w:tc>
      </w:tr>
    </w:tbl>
    <w:p w14:paraId="38F56E4A" w14:textId="77777777" w:rsidR="000924D7" w:rsidRDefault="000924D7" w:rsidP="000924D7">
      <w:pPr>
        <w:pStyle w:val="BodyText"/>
        <w:spacing w:after="0"/>
        <w:rPr>
          <w:rFonts w:ascii="Times New Roman" w:eastAsiaTheme="minorEastAsia" w:hAnsi="Times New Roman"/>
          <w:szCs w:val="20"/>
          <w:lang w:eastAsia="ko-KR"/>
        </w:rPr>
      </w:pPr>
    </w:p>
    <w:p w14:paraId="40AFC0BA" w14:textId="77777777" w:rsidR="00F96F97" w:rsidRDefault="00F96F97" w:rsidP="000924D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F96F97" w:rsidRPr="0079343B" w14:paraId="1C4946CC" w14:textId="77777777" w:rsidTr="003C0FC7">
        <w:tc>
          <w:tcPr>
            <w:tcW w:w="1795" w:type="dxa"/>
            <w:shd w:val="clear" w:color="auto" w:fill="FBE4D5" w:themeFill="accent2" w:themeFillTint="33"/>
          </w:tcPr>
          <w:p w14:paraId="6F7C667C" w14:textId="77777777" w:rsidR="00F96F97" w:rsidRPr="0079343B" w:rsidRDefault="00F96F9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2748CC6" w14:textId="77777777" w:rsidR="00F96F97" w:rsidRPr="0079343B" w:rsidRDefault="00F96F97"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96F97" w:rsidRPr="0079343B" w14:paraId="660C4373" w14:textId="77777777" w:rsidTr="003C0FC7">
        <w:tc>
          <w:tcPr>
            <w:tcW w:w="1795" w:type="dxa"/>
          </w:tcPr>
          <w:p w14:paraId="422DC2CC" w14:textId="77777777" w:rsidR="00F96F97" w:rsidRPr="0079343B" w:rsidRDefault="00F96F97" w:rsidP="003C0FC7">
            <w:pPr>
              <w:pStyle w:val="BodyText"/>
              <w:spacing w:before="0" w:after="0" w:line="240" w:lineRule="auto"/>
              <w:rPr>
                <w:rFonts w:ascii="Times New Roman" w:hAnsi="Times New Roman"/>
                <w:szCs w:val="20"/>
                <w:lang w:eastAsia="ko-KR"/>
              </w:rPr>
            </w:pPr>
          </w:p>
        </w:tc>
        <w:tc>
          <w:tcPr>
            <w:tcW w:w="8995" w:type="dxa"/>
          </w:tcPr>
          <w:p w14:paraId="7096D8E9" w14:textId="77777777" w:rsidR="00F96F97" w:rsidRPr="0079343B" w:rsidRDefault="00F96F97" w:rsidP="003C0FC7">
            <w:pPr>
              <w:pStyle w:val="BodyText"/>
              <w:spacing w:before="0" w:after="0" w:line="240" w:lineRule="auto"/>
              <w:rPr>
                <w:rFonts w:ascii="Times New Roman" w:hAnsi="Times New Roman"/>
                <w:szCs w:val="20"/>
                <w:lang w:eastAsia="ko-KR"/>
              </w:rPr>
            </w:pPr>
          </w:p>
        </w:tc>
      </w:tr>
      <w:tr w:rsidR="00F96F97" w:rsidRPr="0079343B" w14:paraId="40986D08" w14:textId="77777777" w:rsidTr="003C0FC7">
        <w:trPr>
          <w:trHeight w:val="46"/>
        </w:trPr>
        <w:tc>
          <w:tcPr>
            <w:tcW w:w="1795" w:type="dxa"/>
          </w:tcPr>
          <w:p w14:paraId="7F8486B0" w14:textId="77777777" w:rsidR="00F96F97" w:rsidRPr="0079343B" w:rsidRDefault="00F96F97" w:rsidP="003C0FC7">
            <w:pPr>
              <w:pStyle w:val="BodyText"/>
              <w:spacing w:before="0" w:after="0" w:line="240" w:lineRule="auto"/>
              <w:rPr>
                <w:rFonts w:ascii="Times New Roman" w:hAnsi="Times New Roman"/>
                <w:szCs w:val="20"/>
                <w:lang w:eastAsia="zh-CN"/>
              </w:rPr>
            </w:pPr>
          </w:p>
        </w:tc>
        <w:tc>
          <w:tcPr>
            <w:tcW w:w="8995" w:type="dxa"/>
          </w:tcPr>
          <w:p w14:paraId="1A300E11" w14:textId="77777777" w:rsidR="00F96F97" w:rsidRPr="0079343B" w:rsidRDefault="00F96F97" w:rsidP="003C0FC7">
            <w:pPr>
              <w:pStyle w:val="BodyText"/>
              <w:spacing w:before="0" w:after="0" w:line="240" w:lineRule="auto"/>
              <w:rPr>
                <w:rFonts w:ascii="Times New Roman" w:hAnsi="Times New Roman"/>
                <w:szCs w:val="20"/>
                <w:lang w:eastAsia="zh-CN"/>
              </w:rPr>
            </w:pPr>
          </w:p>
        </w:tc>
      </w:tr>
    </w:tbl>
    <w:p w14:paraId="4EC82691" w14:textId="77777777" w:rsidR="00F96F97" w:rsidRDefault="00F96F97" w:rsidP="000924D7">
      <w:pPr>
        <w:pStyle w:val="BodyText"/>
        <w:spacing w:after="0"/>
        <w:rPr>
          <w:rFonts w:ascii="Times New Roman" w:eastAsiaTheme="minorEastAsia" w:hAnsi="Times New Roman"/>
          <w:szCs w:val="20"/>
          <w:lang w:eastAsia="ko-KR"/>
        </w:rPr>
      </w:pPr>
    </w:p>
    <w:p w14:paraId="10C1B25A" w14:textId="77777777" w:rsidR="00956AC0" w:rsidRDefault="00956AC0"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lastRenderedPageBreak/>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p w14:paraId="200F821B" w14:textId="7777777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52F45E27" w14:textId="46625433" w:rsidR="00751F9F" w:rsidRPr="0079343B" w:rsidRDefault="00751F9F" w:rsidP="00751F9F">
      <w:pPr>
        <w:pStyle w:val="Heading4"/>
        <w:rPr>
          <w:rFonts w:eastAsia="SimSun"/>
          <w:lang w:val="en-US" w:eastAsia="zh-CN"/>
        </w:rPr>
      </w:pPr>
      <w:r w:rsidRPr="0079343B">
        <w:rPr>
          <w:rFonts w:eastAsia="SimSun"/>
          <w:lang w:val="en-US" w:eastAsia="zh-CN"/>
        </w:rPr>
        <w:t>Round #1</w:t>
      </w:r>
      <w:r w:rsidR="00253FE3">
        <w:rPr>
          <w:rFonts w:eastAsia="SimSun"/>
          <w:lang w:val="en-US" w:eastAsia="zh-CN"/>
        </w:rPr>
        <w:t>/2/3</w:t>
      </w:r>
      <w:r w:rsidRPr="0079343B">
        <w:rPr>
          <w:rFonts w:eastAsia="SimSun"/>
          <w:lang w:val="en-US" w:eastAsia="zh-CN"/>
        </w:rPr>
        <w:t xml:space="preserve"> Discussion</w:t>
      </w:r>
    </w:p>
    <w:p w14:paraId="03CCD13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74812F" w14:textId="77777777" w:rsidTr="003C0FC7">
        <w:tc>
          <w:tcPr>
            <w:tcW w:w="1795" w:type="dxa"/>
            <w:shd w:val="clear" w:color="auto" w:fill="FBE4D5" w:themeFill="accent2" w:themeFillTint="33"/>
          </w:tcPr>
          <w:p w14:paraId="6382022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D99FC66"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0AFF7277" w14:textId="77777777" w:rsidTr="003C0FC7">
        <w:tc>
          <w:tcPr>
            <w:tcW w:w="1795" w:type="dxa"/>
          </w:tcPr>
          <w:p w14:paraId="7B8CE7C0" w14:textId="77777777" w:rsidR="00751F9F" w:rsidRPr="0079343B" w:rsidRDefault="00751F9F" w:rsidP="003C0FC7">
            <w:pPr>
              <w:pStyle w:val="BodyText"/>
              <w:spacing w:before="0" w:after="0" w:line="240" w:lineRule="auto"/>
              <w:rPr>
                <w:rFonts w:ascii="Times New Roman" w:hAnsi="Times New Roman"/>
                <w:szCs w:val="20"/>
                <w:lang w:eastAsia="ko-KR"/>
              </w:rPr>
            </w:pPr>
          </w:p>
        </w:tc>
        <w:tc>
          <w:tcPr>
            <w:tcW w:w="8995" w:type="dxa"/>
          </w:tcPr>
          <w:p w14:paraId="67A39E5E" w14:textId="77777777" w:rsidR="00751F9F" w:rsidRPr="0079343B" w:rsidRDefault="00751F9F" w:rsidP="003C0FC7">
            <w:pPr>
              <w:pStyle w:val="BodyText"/>
              <w:spacing w:before="0" w:after="0" w:line="240" w:lineRule="auto"/>
              <w:rPr>
                <w:rFonts w:ascii="Times New Roman" w:hAnsi="Times New Roman"/>
                <w:szCs w:val="20"/>
                <w:lang w:eastAsia="ko-KR"/>
              </w:rPr>
            </w:pPr>
          </w:p>
        </w:tc>
      </w:tr>
      <w:tr w:rsidR="00751F9F" w:rsidRPr="0079343B" w14:paraId="29259E98" w14:textId="77777777" w:rsidTr="003C0FC7">
        <w:trPr>
          <w:trHeight w:val="46"/>
        </w:trPr>
        <w:tc>
          <w:tcPr>
            <w:tcW w:w="1795" w:type="dxa"/>
          </w:tcPr>
          <w:p w14:paraId="04D6EB71" w14:textId="77777777" w:rsidR="00751F9F" w:rsidRPr="0079343B" w:rsidRDefault="00751F9F" w:rsidP="003C0FC7">
            <w:pPr>
              <w:pStyle w:val="BodyText"/>
              <w:spacing w:before="0" w:after="0" w:line="240" w:lineRule="auto"/>
              <w:rPr>
                <w:rFonts w:ascii="Times New Roman" w:hAnsi="Times New Roman"/>
                <w:szCs w:val="20"/>
                <w:lang w:eastAsia="zh-CN"/>
              </w:rPr>
            </w:pPr>
          </w:p>
        </w:tc>
        <w:tc>
          <w:tcPr>
            <w:tcW w:w="8995" w:type="dxa"/>
          </w:tcPr>
          <w:p w14:paraId="441307F8" w14:textId="77777777" w:rsidR="00751F9F" w:rsidRPr="0079343B" w:rsidRDefault="00751F9F" w:rsidP="003C0FC7">
            <w:pPr>
              <w:pStyle w:val="BodyText"/>
              <w:spacing w:before="0" w:after="0" w:line="240" w:lineRule="auto"/>
              <w:rPr>
                <w:rFonts w:ascii="Times New Roman" w:hAnsi="Times New Roman"/>
                <w:szCs w:val="20"/>
                <w:lang w:eastAsia="zh-CN"/>
              </w:rPr>
            </w:pPr>
          </w:p>
        </w:tc>
      </w:tr>
    </w:tbl>
    <w:p w14:paraId="2341FD78" w14:textId="77777777" w:rsidR="00751F9F" w:rsidRPr="0079343B" w:rsidRDefault="00751F9F" w:rsidP="00751F9F">
      <w:pPr>
        <w:pStyle w:val="BodyText"/>
        <w:spacing w:after="0"/>
        <w:rPr>
          <w:rFonts w:ascii="Times New Roman" w:eastAsiaTheme="minorEastAsia" w:hAnsi="Times New Roman"/>
          <w:szCs w:val="20"/>
          <w:lang w:eastAsia="ko-KR"/>
        </w:rPr>
      </w:pPr>
    </w:p>
    <w:p w14:paraId="2F028DE5" w14:textId="77777777" w:rsidR="00DE5B64" w:rsidRPr="0079343B" w:rsidRDefault="00DE5B64"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34942FF5"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20</w:t>
      </w:r>
      <w:r w:rsidRPr="0079343B">
        <w:rPr>
          <w:color w:val="0070C0"/>
        </w:rPr>
        <w:t>/Inbox/drafts/9.8(FS_NR_7_24GHz_CHmod)/source data collection</w:t>
      </w:r>
    </w:p>
    <w:p w14:paraId="52C5F94E" w14:textId="77777777" w:rsidR="0061388A" w:rsidRPr="0079343B" w:rsidRDefault="00A12B35">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14DA542F"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Pr>
          <w:rFonts w:eastAsia="SimSun"/>
          <w:lang w:val="en-US" w:eastAsia="zh-CN"/>
        </w:rPr>
        <w:t>7</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0DAAEBA3"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20</w:t>
      </w:r>
      <w:r w:rsidR="00091247" w:rsidRPr="0079343B">
        <w:rPr>
          <w:color w:val="0070C0"/>
        </w:rPr>
        <w:t>/Inbox/drafts/9.8(FS_NR_7_24GHz_CHmod)/</w:t>
      </w:r>
      <w:r w:rsidR="00091247">
        <w:rPr>
          <w:color w:val="0070C0"/>
        </w:rPr>
        <w:t>calibration</w:t>
      </w:r>
      <w:r w:rsidR="00091247" w:rsidRPr="0079343B">
        <w:rPr>
          <w:color w:val="0070C0"/>
        </w:rPr>
        <w:t xml:space="preserve"> data collection</w:t>
      </w:r>
      <w:r w:rsidR="00091247">
        <w:rPr>
          <w:color w:val="0070C0"/>
        </w:rPr>
        <w:t>/template</w:t>
      </w:r>
    </w:p>
    <w:p w14:paraId="28C13DC6" w14:textId="56A2F745"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20</w:t>
      </w:r>
      <w:r w:rsidRPr="0079343B">
        <w:rPr>
          <w:color w:val="0070C0"/>
        </w:rPr>
        <w:t>/Inbox/drafts/9.8(FS_NR_7_24GHz_CHmod)/</w:t>
      </w:r>
      <w:r>
        <w:rPr>
          <w:color w:val="0070C0"/>
        </w:rPr>
        <w:t>calibration</w:t>
      </w:r>
      <w:r w:rsidRPr="0079343B">
        <w:rPr>
          <w:color w:val="0070C0"/>
        </w:rPr>
        <w:t xml:space="preserve"> data collection</w:t>
      </w:r>
    </w:p>
    <w:p w14:paraId="186BA6D4" w14:textId="77777777" w:rsidR="00172C76" w:rsidRPr="0079343B" w:rsidRDefault="00172C76" w:rsidP="00172C76">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3C0FC7">
        <w:trPr>
          <w:trHeight w:val="582"/>
        </w:trPr>
        <w:tc>
          <w:tcPr>
            <w:tcW w:w="1335" w:type="dxa"/>
            <w:shd w:val="clear" w:color="auto" w:fill="E2EFD9" w:themeFill="accent6" w:themeFillTint="33"/>
          </w:tcPr>
          <w:p w14:paraId="74EBDAF2" w14:textId="27D4C008"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3C0FC7">
        <w:trPr>
          <w:trHeight w:val="345"/>
        </w:trPr>
        <w:tc>
          <w:tcPr>
            <w:tcW w:w="1335" w:type="dxa"/>
          </w:tcPr>
          <w:p w14:paraId="6164E950"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3C0FC7">
            <w:pPr>
              <w:pStyle w:val="BodyText"/>
              <w:spacing w:after="0"/>
              <w:rPr>
                <w:rFonts w:ascii="Times New Roman" w:hAnsi="Times New Roman"/>
                <w:szCs w:val="20"/>
                <w:lang w:eastAsia="zh-CN"/>
              </w:rPr>
            </w:pPr>
          </w:p>
        </w:tc>
      </w:tr>
      <w:tr w:rsidR="00172C76" w:rsidRPr="0079343B" w14:paraId="25DB4BB7" w14:textId="77777777" w:rsidTr="003C0FC7">
        <w:trPr>
          <w:trHeight w:val="345"/>
        </w:trPr>
        <w:tc>
          <w:tcPr>
            <w:tcW w:w="1335" w:type="dxa"/>
          </w:tcPr>
          <w:p w14:paraId="4E3FD2A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3C0FC7">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2162C94D"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lastRenderedPageBreak/>
        <w:t>Summary of Agreements/Conclusions from RAN1 #118</w:t>
      </w:r>
      <w:r w:rsidR="007E09CE" w:rsidRPr="0079343B">
        <w:rPr>
          <w:rFonts w:eastAsia="SimSun" w:cs="Arial"/>
          <w:sz w:val="32"/>
          <w:szCs w:val="32"/>
          <w:lang w:val="en-US"/>
        </w:rPr>
        <w:t>bis</w:t>
      </w:r>
    </w:p>
    <w:p w14:paraId="4E6C364B" w14:textId="77777777" w:rsidR="00DB3B27" w:rsidRPr="00AB5A35" w:rsidRDefault="00DB3B27" w:rsidP="00DB3B27">
      <w:pPr>
        <w:rPr>
          <w:rFonts w:eastAsia="DengXian"/>
          <w:lang w:eastAsia="zh-CN"/>
        </w:rPr>
      </w:pPr>
      <w:r w:rsidRPr="00AB5A35">
        <w:rPr>
          <w:rFonts w:eastAsia="DengXian" w:hint="eastAsia"/>
          <w:lang w:eastAsia="zh-CN"/>
        </w:rPr>
        <w:t>Conclusion</w:t>
      </w:r>
    </w:p>
    <w:p w14:paraId="286BBADB" w14:textId="77777777" w:rsidR="00DB3B27" w:rsidRDefault="00DB3B27" w:rsidP="00DB3B27">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47EC34B5" w14:textId="77777777" w:rsidR="00DB3B27" w:rsidRDefault="00DB3B27" w:rsidP="00DB3B27">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AED2BA" w14:textId="77777777" w:rsidR="00DB3B27" w:rsidRDefault="00DB3B27" w:rsidP="00DB3B27">
      <w:pPr>
        <w:rPr>
          <w:rFonts w:eastAsia="DengXian"/>
          <w:lang w:eastAsia="zh-CN"/>
        </w:rPr>
      </w:pPr>
    </w:p>
    <w:p w14:paraId="0CD714A5"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323FC713" w14:textId="77777777" w:rsidR="00DB3B27" w:rsidRPr="005E5BB8" w:rsidRDefault="00DB3B27" w:rsidP="00DB3B27">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 xml:space="preserve">Update the </w:t>
      </w:r>
      <w:proofErr w:type="spellStart"/>
      <w:r w:rsidRPr="005E5BB8">
        <w:rPr>
          <w:rFonts w:ascii="Times New Roman" w:eastAsia="DengXian" w:hAnsi="Times New Roman"/>
          <w:szCs w:val="20"/>
          <w:lang w:eastAsia="ko-KR"/>
        </w:rPr>
        <w:t>UMi</w:t>
      </w:r>
      <w:proofErr w:type="spellEnd"/>
      <w:r w:rsidRPr="005E5BB8">
        <w:rPr>
          <w:rFonts w:ascii="Times New Roman" w:eastAsia="DengXian" w:hAnsi="Times New Roman"/>
          <w:szCs w:val="20"/>
          <w:lang w:eastAsia="ko-KR"/>
        </w:rPr>
        <w:t xml:space="preserve"> LOS and NLOS delay spread as follows:</w:t>
      </w:r>
    </w:p>
    <w:p w14:paraId="53C4E22B"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325634A" w14:textId="77777777" w:rsidR="00DB3B27" w:rsidRPr="007F27FE" w:rsidRDefault="00DB3B27" w:rsidP="00DB3B27">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DB3B27" w:rsidRPr="00A11E14" w14:paraId="37363855" w14:textId="77777777" w:rsidTr="003C0FC7">
        <w:trPr>
          <w:cantSplit/>
          <w:trHeight w:val="190"/>
          <w:tblHeader/>
          <w:jc w:val="center"/>
        </w:trPr>
        <w:tc>
          <w:tcPr>
            <w:tcW w:w="1537" w:type="pct"/>
            <w:gridSpan w:val="2"/>
            <w:vMerge w:val="restart"/>
            <w:shd w:val="clear" w:color="auto" w:fill="E0E0E0"/>
            <w:vAlign w:val="center"/>
          </w:tcPr>
          <w:p w14:paraId="0C5ED54B" w14:textId="77777777" w:rsidR="00DB3B27" w:rsidRPr="00A11E14" w:rsidRDefault="00DB3B27" w:rsidP="003C0FC7">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2D2955B2" w14:textId="77777777" w:rsidR="00DB3B27" w:rsidRPr="00A11E14" w:rsidRDefault="00DB3B27" w:rsidP="003C0FC7">
            <w:pPr>
              <w:pStyle w:val="TAH"/>
              <w:keepNext w:val="0"/>
              <w:keepLines w:val="0"/>
              <w:rPr>
                <w:sz w:val="16"/>
                <w:szCs w:val="18"/>
              </w:rPr>
            </w:pPr>
            <w:r w:rsidRPr="00A11E14">
              <w:rPr>
                <w:sz w:val="16"/>
                <w:szCs w:val="18"/>
              </w:rPr>
              <w:t xml:space="preserve">TR 38.901 </w:t>
            </w:r>
            <w:proofErr w:type="spellStart"/>
            <w:r w:rsidRPr="00A11E14">
              <w:rPr>
                <w:sz w:val="16"/>
                <w:szCs w:val="18"/>
              </w:rPr>
              <w:t>UMi</w:t>
            </w:r>
            <w:proofErr w:type="spellEnd"/>
          </w:p>
        </w:tc>
        <w:tc>
          <w:tcPr>
            <w:tcW w:w="1817" w:type="pct"/>
            <w:gridSpan w:val="2"/>
            <w:shd w:val="clear" w:color="auto" w:fill="E0E0E0"/>
            <w:vAlign w:val="center"/>
          </w:tcPr>
          <w:p w14:paraId="25C95107" w14:textId="77777777" w:rsidR="00DB3B27" w:rsidRPr="00A11E14" w:rsidRDefault="00DB3B27"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UMi</w:t>
            </w:r>
            <w:proofErr w:type="spellEnd"/>
          </w:p>
        </w:tc>
      </w:tr>
      <w:tr w:rsidR="00DB3B27" w:rsidRPr="00A11E14" w14:paraId="0D87D50F" w14:textId="77777777" w:rsidTr="003C0FC7">
        <w:trPr>
          <w:cantSplit/>
          <w:trHeight w:val="141"/>
          <w:tblHeader/>
          <w:jc w:val="center"/>
        </w:trPr>
        <w:tc>
          <w:tcPr>
            <w:tcW w:w="1537" w:type="pct"/>
            <w:gridSpan w:val="2"/>
            <w:vMerge/>
            <w:shd w:val="clear" w:color="auto" w:fill="E0E0E0"/>
            <w:vAlign w:val="center"/>
          </w:tcPr>
          <w:p w14:paraId="361BF6F6" w14:textId="77777777" w:rsidR="00DB3B27" w:rsidRPr="00A11E14" w:rsidRDefault="00DB3B27" w:rsidP="003C0FC7">
            <w:pPr>
              <w:pStyle w:val="TAH"/>
              <w:keepNext w:val="0"/>
              <w:keepLines w:val="0"/>
              <w:rPr>
                <w:sz w:val="16"/>
                <w:szCs w:val="18"/>
              </w:rPr>
            </w:pPr>
          </w:p>
        </w:tc>
        <w:tc>
          <w:tcPr>
            <w:tcW w:w="808" w:type="pct"/>
            <w:shd w:val="clear" w:color="auto" w:fill="E0E0E0"/>
            <w:vAlign w:val="center"/>
          </w:tcPr>
          <w:p w14:paraId="69DE0C4A" w14:textId="77777777" w:rsidR="00DB3B27" w:rsidRPr="00A11E14" w:rsidRDefault="00DB3B27" w:rsidP="003C0FC7">
            <w:pPr>
              <w:pStyle w:val="TAH"/>
              <w:keepNext w:val="0"/>
              <w:keepLines w:val="0"/>
              <w:rPr>
                <w:sz w:val="16"/>
                <w:szCs w:val="18"/>
              </w:rPr>
            </w:pPr>
            <w:r w:rsidRPr="00A11E14">
              <w:rPr>
                <w:sz w:val="16"/>
                <w:szCs w:val="18"/>
              </w:rPr>
              <w:t>LOS</w:t>
            </w:r>
          </w:p>
        </w:tc>
        <w:tc>
          <w:tcPr>
            <w:tcW w:w="838" w:type="pct"/>
            <w:shd w:val="clear" w:color="auto" w:fill="E0E0E0"/>
            <w:vAlign w:val="center"/>
          </w:tcPr>
          <w:p w14:paraId="068A5352" w14:textId="77777777" w:rsidR="00DB3B27" w:rsidRPr="00A11E14" w:rsidRDefault="00DB3B27" w:rsidP="003C0FC7">
            <w:pPr>
              <w:pStyle w:val="TAH"/>
              <w:keepNext w:val="0"/>
              <w:keepLines w:val="0"/>
              <w:rPr>
                <w:sz w:val="16"/>
                <w:szCs w:val="18"/>
              </w:rPr>
            </w:pPr>
            <w:r w:rsidRPr="00A11E14">
              <w:rPr>
                <w:sz w:val="16"/>
                <w:szCs w:val="18"/>
              </w:rPr>
              <w:t>NLOS</w:t>
            </w:r>
          </w:p>
        </w:tc>
        <w:tc>
          <w:tcPr>
            <w:tcW w:w="975" w:type="pct"/>
            <w:shd w:val="clear" w:color="auto" w:fill="E0E0E0"/>
            <w:vAlign w:val="center"/>
          </w:tcPr>
          <w:p w14:paraId="03AB1B81" w14:textId="77777777" w:rsidR="00DB3B27" w:rsidRPr="00A11E14" w:rsidRDefault="00DB3B27" w:rsidP="003C0FC7">
            <w:pPr>
              <w:pStyle w:val="TAH"/>
              <w:keepNext w:val="0"/>
              <w:keepLines w:val="0"/>
              <w:rPr>
                <w:sz w:val="16"/>
                <w:szCs w:val="18"/>
              </w:rPr>
            </w:pPr>
            <w:r w:rsidRPr="00A11E14">
              <w:rPr>
                <w:sz w:val="16"/>
                <w:szCs w:val="18"/>
              </w:rPr>
              <w:t>LOS</w:t>
            </w:r>
          </w:p>
        </w:tc>
        <w:tc>
          <w:tcPr>
            <w:tcW w:w="842" w:type="pct"/>
            <w:shd w:val="clear" w:color="auto" w:fill="E0E0E0"/>
            <w:vAlign w:val="center"/>
          </w:tcPr>
          <w:p w14:paraId="564AC581" w14:textId="77777777" w:rsidR="00DB3B27" w:rsidRPr="00A11E14" w:rsidRDefault="00DB3B27" w:rsidP="003C0FC7">
            <w:pPr>
              <w:pStyle w:val="TAH"/>
              <w:keepNext w:val="0"/>
              <w:keepLines w:val="0"/>
              <w:rPr>
                <w:sz w:val="16"/>
                <w:szCs w:val="18"/>
              </w:rPr>
            </w:pPr>
            <w:r w:rsidRPr="00A11E14">
              <w:rPr>
                <w:sz w:val="16"/>
                <w:szCs w:val="18"/>
              </w:rPr>
              <w:t>NLOS</w:t>
            </w:r>
          </w:p>
        </w:tc>
      </w:tr>
      <w:tr w:rsidR="00DB3B27" w:rsidRPr="00A11E14" w14:paraId="11CAE061" w14:textId="77777777" w:rsidTr="003C0FC7">
        <w:trPr>
          <w:cantSplit/>
          <w:trHeight w:val="222"/>
          <w:jc w:val="center"/>
        </w:trPr>
        <w:tc>
          <w:tcPr>
            <w:tcW w:w="1141" w:type="pct"/>
            <w:vMerge w:val="restart"/>
            <w:vAlign w:val="center"/>
          </w:tcPr>
          <w:p w14:paraId="2F056935" w14:textId="77777777" w:rsidR="00DB3B27" w:rsidRPr="00A11E14" w:rsidRDefault="00DB3B27" w:rsidP="003C0FC7">
            <w:pPr>
              <w:pStyle w:val="TAC"/>
              <w:keepLines w:val="0"/>
              <w:rPr>
                <w:rFonts w:ascii="Symbol" w:hAnsi="Symbol" w:hint="eastAsia"/>
                <w:i/>
                <w:sz w:val="16"/>
                <w:szCs w:val="18"/>
              </w:rPr>
            </w:pPr>
            <w:r w:rsidRPr="00A11E14">
              <w:rPr>
                <w:sz w:val="16"/>
                <w:szCs w:val="18"/>
              </w:rPr>
              <w:t>Delay spread (DS)</w:t>
            </w:r>
          </w:p>
          <w:p w14:paraId="7DA1D80A" w14:textId="77777777" w:rsidR="00DB3B27" w:rsidRPr="00A11E14" w:rsidRDefault="00DB3B27" w:rsidP="003C0FC7">
            <w:pPr>
              <w:pStyle w:val="TAC"/>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396" w:type="pct"/>
            <w:vAlign w:val="center"/>
          </w:tcPr>
          <w:p w14:paraId="44E9E3E7" w14:textId="77777777" w:rsidR="00DB3B27" w:rsidRPr="00A11E14" w:rsidRDefault="00DB3B27" w:rsidP="003C0FC7">
            <w:pPr>
              <w:pStyle w:val="TAC"/>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5BD900E3"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2F03FADA"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46BB56BC" w14:textId="77777777" w:rsidR="00DB3B27" w:rsidRPr="00BF0E78" w:rsidRDefault="00DB3B27" w:rsidP="003C0FC7">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1BFB4676" w14:textId="77777777" w:rsidR="00DB3B27" w:rsidRPr="00BF0E78" w:rsidRDefault="00DB3B27" w:rsidP="003C0FC7">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DB3B27" w:rsidRPr="00A11E14" w14:paraId="68F8FA2B" w14:textId="77777777" w:rsidTr="003C0FC7">
        <w:trPr>
          <w:cantSplit/>
          <w:trHeight w:val="141"/>
          <w:jc w:val="center"/>
        </w:trPr>
        <w:tc>
          <w:tcPr>
            <w:tcW w:w="1141" w:type="pct"/>
            <w:vMerge/>
            <w:vAlign w:val="center"/>
          </w:tcPr>
          <w:p w14:paraId="2F0EB5F7" w14:textId="77777777" w:rsidR="00DB3B27" w:rsidRPr="00A11E14" w:rsidRDefault="00DB3B27" w:rsidP="003C0FC7">
            <w:pPr>
              <w:pStyle w:val="TAC"/>
              <w:keepLines w:val="0"/>
              <w:rPr>
                <w:sz w:val="16"/>
                <w:szCs w:val="18"/>
              </w:rPr>
            </w:pPr>
          </w:p>
        </w:tc>
        <w:tc>
          <w:tcPr>
            <w:tcW w:w="396" w:type="pct"/>
            <w:vAlign w:val="center"/>
          </w:tcPr>
          <w:p w14:paraId="62679E91" w14:textId="77777777" w:rsidR="00DB3B27" w:rsidRPr="00A11E14" w:rsidRDefault="00DB3B27" w:rsidP="003C0FC7">
            <w:pPr>
              <w:pStyle w:val="TAC"/>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3C3B18B6"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0.38</w:t>
            </w:r>
          </w:p>
        </w:tc>
        <w:tc>
          <w:tcPr>
            <w:tcW w:w="838" w:type="pct"/>
            <w:vAlign w:val="center"/>
          </w:tcPr>
          <w:p w14:paraId="422FD782" w14:textId="77777777" w:rsidR="00DB3B27" w:rsidRPr="00BF0E78" w:rsidRDefault="00DB3B27" w:rsidP="003C0FC7">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406B6474" w14:textId="77777777" w:rsidR="00DB3B27" w:rsidRPr="00BF0E78" w:rsidRDefault="00DB3B27" w:rsidP="003C0FC7">
            <w:pPr>
              <w:pStyle w:val="TAC"/>
              <w:keepLines w:val="0"/>
              <w:rPr>
                <w:color w:val="C00000"/>
                <w:sz w:val="16"/>
                <w:szCs w:val="16"/>
              </w:rPr>
            </w:pPr>
            <w:r w:rsidRPr="00BF0E78">
              <w:rPr>
                <w:color w:val="0070C0"/>
                <w:kern w:val="24"/>
                <w:sz w:val="16"/>
                <w:szCs w:val="16"/>
              </w:rPr>
              <w:t>0.39</w:t>
            </w:r>
          </w:p>
        </w:tc>
        <w:tc>
          <w:tcPr>
            <w:tcW w:w="842" w:type="pct"/>
            <w:vAlign w:val="center"/>
          </w:tcPr>
          <w:p w14:paraId="72F981E4" w14:textId="77777777" w:rsidR="00DB3B27" w:rsidRPr="00BF0E78" w:rsidRDefault="00DB3B27" w:rsidP="003C0FC7">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32A224A8" w14:textId="77777777" w:rsidR="00DB3B27" w:rsidRDefault="00DB3B27" w:rsidP="00DB3B27">
      <w:pPr>
        <w:rPr>
          <w:rFonts w:eastAsia="DengXian"/>
          <w:lang w:eastAsia="zh-CN"/>
        </w:rPr>
      </w:pPr>
    </w:p>
    <w:p w14:paraId="1164FD20"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6A4F8206" w14:textId="77777777" w:rsidR="00DB3B27" w:rsidRPr="00E02EC7" w:rsidRDefault="00DB3B27" w:rsidP="00DB3B27">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 xml:space="preserve">Update the </w:t>
      </w:r>
      <w:proofErr w:type="spellStart"/>
      <w:r w:rsidRPr="00E02EC7">
        <w:rPr>
          <w:rFonts w:ascii="Times New Roman" w:eastAsia="DengXian" w:hAnsi="Times New Roman"/>
          <w:szCs w:val="20"/>
          <w:lang w:eastAsia="ko-KR"/>
        </w:rPr>
        <w:t>UMa</w:t>
      </w:r>
      <w:proofErr w:type="spellEnd"/>
      <w:r w:rsidRPr="00E02EC7">
        <w:rPr>
          <w:rFonts w:ascii="Times New Roman" w:eastAsia="DengXian" w:hAnsi="Times New Roman"/>
          <w:szCs w:val="20"/>
          <w:lang w:eastAsia="ko-KR"/>
        </w:rPr>
        <w:t xml:space="preserve"> LOS and NLOS delay spread as follows:</w:t>
      </w:r>
    </w:p>
    <w:p w14:paraId="073C1260"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26999976" w14:textId="77777777" w:rsidR="00DB3B27" w:rsidRPr="001C5780"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DB3B27" w:rsidRPr="00A11E14" w14:paraId="39B9E819" w14:textId="77777777" w:rsidTr="003C0FC7">
        <w:trPr>
          <w:cantSplit/>
          <w:trHeight w:val="190"/>
          <w:tblHeader/>
          <w:jc w:val="center"/>
        </w:trPr>
        <w:tc>
          <w:tcPr>
            <w:tcW w:w="1546" w:type="pct"/>
            <w:gridSpan w:val="2"/>
            <w:vMerge w:val="restart"/>
            <w:shd w:val="clear" w:color="auto" w:fill="E0E0E0"/>
            <w:vAlign w:val="center"/>
          </w:tcPr>
          <w:p w14:paraId="6DA0FA43" w14:textId="77777777" w:rsidR="00DB3B27" w:rsidRPr="00A11E14" w:rsidRDefault="00DB3B27" w:rsidP="003C0FC7">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53ADD799" w14:textId="77777777" w:rsidR="00DB3B27" w:rsidRPr="00A11E14" w:rsidRDefault="00DB3B27" w:rsidP="003C0FC7">
            <w:pPr>
              <w:pStyle w:val="TAH"/>
              <w:keepNext w:val="0"/>
              <w:keepLines w:val="0"/>
              <w:rPr>
                <w:sz w:val="16"/>
                <w:szCs w:val="18"/>
              </w:rPr>
            </w:pPr>
            <w:r w:rsidRPr="00A11E14">
              <w:rPr>
                <w:sz w:val="16"/>
                <w:szCs w:val="18"/>
              </w:rPr>
              <w:t xml:space="preserve">TR 38.901 </w:t>
            </w:r>
            <w:proofErr w:type="spellStart"/>
            <w:r w:rsidRPr="00A11E14">
              <w:rPr>
                <w:sz w:val="16"/>
                <w:szCs w:val="18"/>
              </w:rPr>
              <w:t>UMa</w:t>
            </w:r>
            <w:proofErr w:type="spellEnd"/>
          </w:p>
        </w:tc>
        <w:tc>
          <w:tcPr>
            <w:tcW w:w="1812" w:type="pct"/>
            <w:gridSpan w:val="2"/>
            <w:shd w:val="clear" w:color="auto" w:fill="E0E0E0"/>
            <w:vAlign w:val="center"/>
          </w:tcPr>
          <w:p w14:paraId="4F34DAC7" w14:textId="77777777" w:rsidR="00DB3B27" w:rsidRPr="00A11E14" w:rsidRDefault="00DB3B27" w:rsidP="003C0FC7">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UMa</w:t>
            </w:r>
            <w:proofErr w:type="spellEnd"/>
          </w:p>
        </w:tc>
      </w:tr>
      <w:tr w:rsidR="00DB3B27" w:rsidRPr="00A11E14" w14:paraId="44E72E1C" w14:textId="77777777" w:rsidTr="003C0FC7">
        <w:trPr>
          <w:cantSplit/>
          <w:trHeight w:val="141"/>
          <w:tblHeader/>
          <w:jc w:val="center"/>
        </w:trPr>
        <w:tc>
          <w:tcPr>
            <w:tcW w:w="1546" w:type="pct"/>
            <w:gridSpan w:val="2"/>
            <w:vMerge/>
            <w:shd w:val="clear" w:color="auto" w:fill="E0E0E0"/>
            <w:vAlign w:val="center"/>
          </w:tcPr>
          <w:p w14:paraId="2C09DED3" w14:textId="77777777" w:rsidR="00DB3B27" w:rsidRPr="00A11E14" w:rsidRDefault="00DB3B27" w:rsidP="003C0FC7">
            <w:pPr>
              <w:pStyle w:val="TAH"/>
              <w:keepNext w:val="0"/>
              <w:keepLines w:val="0"/>
              <w:rPr>
                <w:sz w:val="16"/>
                <w:szCs w:val="18"/>
              </w:rPr>
            </w:pPr>
          </w:p>
        </w:tc>
        <w:tc>
          <w:tcPr>
            <w:tcW w:w="806" w:type="pct"/>
            <w:shd w:val="clear" w:color="auto" w:fill="E0E0E0"/>
            <w:vAlign w:val="center"/>
          </w:tcPr>
          <w:p w14:paraId="11B61308" w14:textId="77777777" w:rsidR="00DB3B27" w:rsidRPr="00A11E14" w:rsidRDefault="00DB3B27" w:rsidP="003C0FC7">
            <w:pPr>
              <w:pStyle w:val="TAH"/>
              <w:keepNext w:val="0"/>
              <w:keepLines w:val="0"/>
              <w:rPr>
                <w:sz w:val="16"/>
                <w:szCs w:val="18"/>
              </w:rPr>
            </w:pPr>
            <w:r w:rsidRPr="00A11E14">
              <w:rPr>
                <w:sz w:val="16"/>
                <w:szCs w:val="18"/>
              </w:rPr>
              <w:t>LOS</w:t>
            </w:r>
          </w:p>
        </w:tc>
        <w:tc>
          <w:tcPr>
            <w:tcW w:w="836" w:type="pct"/>
            <w:shd w:val="clear" w:color="auto" w:fill="E0E0E0"/>
            <w:vAlign w:val="center"/>
          </w:tcPr>
          <w:p w14:paraId="1104CD3C" w14:textId="77777777" w:rsidR="00DB3B27" w:rsidRPr="00A11E14" w:rsidRDefault="00DB3B27" w:rsidP="003C0FC7">
            <w:pPr>
              <w:pStyle w:val="TAH"/>
              <w:keepNext w:val="0"/>
              <w:keepLines w:val="0"/>
              <w:rPr>
                <w:sz w:val="16"/>
                <w:szCs w:val="18"/>
              </w:rPr>
            </w:pPr>
            <w:r w:rsidRPr="00A11E14">
              <w:rPr>
                <w:sz w:val="16"/>
                <w:szCs w:val="18"/>
              </w:rPr>
              <w:t>NLOS</w:t>
            </w:r>
          </w:p>
        </w:tc>
        <w:tc>
          <w:tcPr>
            <w:tcW w:w="973" w:type="pct"/>
            <w:shd w:val="clear" w:color="auto" w:fill="E0E0E0"/>
            <w:vAlign w:val="center"/>
          </w:tcPr>
          <w:p w14:paraId="00423A89" w14:textId="77777777" w:rsidR="00DB3B27" w:rsidRPr="00A11E14" w:rsidRDefault="00DB3B27" w:rsidP="003C0FC7">
            <w:pPr>
              <w:pStyle w:val="TAH"/>
              <w:keepNext w:val="0"/>
              <w:keepLines w:val="0"/>
              <w:rPr>
                <w:sz w:val="16"/>
                <w:szCs w:val="18"/>
              </w:rPr>
            </w:pPr>
            <w:r w:rsidRPr="00A11E14">
              <w:rPr>
                <w:sz w:val="16"/>
                <w:szCs w:val="18"/>
              </w:rPr>
              <w:t>LOS</w:t>
            </w:r>
          </w:p>
        </w:tc>
        <w:tc>
          <w:tcPr>
            <w:tcW w:w="839" w:type="pct"/>
            <w:shd w:val="clear" w:color="auto" w:fill="E0E0E0"/>
            <w:vAlign w:val="center"/>
          </w:tcPr>
          <w:p w14:paraId="07CC550B" w14:textId="77777777" w:rsidR="00DB3B27" w:rsidRPr="00A11E14" w:rsidRDefault="00DB3B27" w:rsidP="003C0FC7">
            <w:pPr>
              <w:pStyle w:val="TAH"/>
              <w:keepNext w:val="0"/>
              <w:keepLines w:val="0"/>
              <w:rPr>
                <w:sz w:val="16"/>
                <w:szCs w:val="18"/>
              </w:rPr>
            </w:pPr>
            <w:r w:rsidRPr="00A11E14">
              <w:rPr>
                <w:sz w:val="16"/>
                <w:szCs w:val="18"/>
              </w:rPr>
              <w:t>NLOS</w:t>
            </w:r>
          </w:p>
        </w:tc>
      </w:tr>
      <w:tr w:rsidR="00DB3B27" w:rsidRPr="00A11E14" w14:paraId="08357972" w14:textId="77777777" w:rsidTr="003C0FC7">
        <w:trPr>
          <w:cantSplit/>
          <w:trHeight w:val="222"/>
          <w:jc w:val="center"/>
        </w:trPr>
        <w:tc>
          <w:tcPr>
            <w:tcW w:w="1141" w:type="pct"/>
            <w:vMerge w:val="restart"/>
            <w:vAlign w:val="center"/>
          </w:tcPr>
          <w:p w14:paraId="73E0C957" w14:textId="77777777" w:rsidR="00DB3B27" w:rsidRPr="00A11E14" w:rsidRDefault="00DB3B27" w:rsidP="003C0FC7">
            <w:pPr>
              <w:pStyle w:val="TAC"/>
              <w:keepLines w:val="0"/>
              <w:rPr>
                <w:rFonts w:ascii="Symbol" w:hAnsi="Symbol" w:hint="eastAsia"/>
                <w:i/>
                <w:sz w:val="16"/>
                <w:szCs w:val="18"/>
              </w:rPr>
            </w:pPr>
            <w:r w:rsidRPr="00A11E14">
              <w:rPr>
                <w:sz w:val="16"/>
                <w:szCs w:val="18"/>
              </w:rPr>
              <w:t>Delay spread (DS)</w:t>
            </w:r>
          </w:p>
          <w:p w14:paraId="11991614" w14:textId="77777777" w:rsidR="00DB3B27" w:rsidRPr="00A11E14" w:rsidRDefault="00DB3B27" w:rsidP="003C0FC7">
            <w:pPr>
              <w:pStyle w:val="TAC"/>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405" w:type="pct"/>
            <w:vAlign w:val="center"/>
          </w:tcPr>
          <w:p w14:paraId="38F0C054" w14:textId="77777777" w:rsidR="00DB3B27" w:rsidRPr="00A11E14" w:rsidRDefault="00DB3B27" w:rsidP="003C0FC7">
            <w:pPr>
              <w:pStyle w:val="TAC"/>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070F1FCD" w14:textId="77777777" w:rsidR="00DB3B27" w:rsidRPr="00BF0E78" w:rsidRDefault="00DB3B27" w:rsidP="003C0FC7">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6A43A14F" w14:textId="77777777" w:rsidR="00DB3B27" w:rsidRPr="00BF0E78" w:rsidRDefault="00DB3B27" w:rsidP="003C0FC7">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3F90497D" w14:textId="77777777" w:rsidR="00DB3B27" w:rsidRPr="00BF0E78" w:rsidRDefault="00DB3B27" w:rsidP="003C0FC7">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1D600892" w14:textId="77777777" w:rsidR="00DB3B27" w:rsidRPr="00BF0E78" w:rsidRDefault="00DB3B27" w:rsidP="003C0FC7">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DB3B27" w:rsidRPr="00D55258" w14:paraId="68404E41" w14:textId="77777777" w:rsidTr="003C0FC7">
        <w:trPr>
          <w:cantSplit/>
          <w:trHeight w:val="141"/>
          <w:jc w:val="center"/>
        </w:trPr>
        <w:tc>
          <w:tcPr>
            <w:tcW w:w="1141" w:type="pct"/>
            <w:vMerge/>
            <w:vAlign w:val="center"/>
          </w:tcPr>
          <w:p w14:paraId="0680CAEE" w14:textId="77777777" w:rsidR="00DB3B27" w:rsidRPr="00A11E14" w:rsidRDefault="00DB3B27" w:rsidP="003C0FC7">
            <w:pPr>
              <w:pStyle w:val="TAC"/>
              <w:keepLines w:val="0"/>
              <w:rPr>
                <w:sz w:val="16"/>
                <w:szCs w:val="18"/>
              </w:rPr>
            </w:pPr>
          </w:p>
        </w:tc>
        <w:tc>
          <w:tcPr>
            <w:tcW w:w="405" w:type="pct"/>
            <w:vAlign w:val="center"/>
          </w:tcPr>
          <w:p w14:paraId="15F5CF00" w14:textId="77777777" w:rsidR="00DB3B27" w:rsidRPr="00A11E14" w:rsidRDefault="00DB3B27" w:rsidP="003C0FC7">
            <w:pPr>
              <w:pStyle w:val="TAC"/>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1212F1DE" w14:textId="77777777" w:rsidR="00DB3B27" w:rsidRPr="00BF0E78" w:rsidRDefault="00DB3B27" w:rsidP="003C0FC7">
            <w:pPr>
              <w:pStyle w:val="TAC"/>
              <w:keepLines w:val="0"/>
              <w:rPr>
                <w:color w:val="000000"/>
                <w:kern w:val="24"/>
                <w:sz w:val="16"/>
                <w:szCs w:val="16"/>
              </w:rPr>
            </w:pPr>
            <w:r w:rsidRPr="00BF0E78">
              <w:rPr>
                <w:sz w:val="16"/>
                <w:szCs w:val="16"/>
              </w:rPr>
              <w:t>0.66</w:t>
            </w:r>
          </w:p>
        </w:tc>
        <w:tc>
          <w:tcPr>
            <w:tcW w:w="836" w:type="pct"/>
            <w:vAlign w:val="center"/>
          </w:tcPr>
          <w:p w14:paraId="7BD59455" w14:textId="77777777" w:rsidR="00DB3B27" w:rsidRPr="00BF0E78" w:rsidRDefault="00DB3B27" w:rsidP="003C0FC7">
            <w:pPr>
              <w:pStyle w:val="TAC"/>
              <w:keepLines w:val="0"/>
              <w:rPr>
                <w:color w:val="000000"/>
                <w:kern w:val="24"/>
                <w:sz w:val="16"/>
                <w:szCs w:val="16"/>
              </w:rPr>
            </w:pPr>
            <w:r w:rsidRPr="00BF0E78">
              <w:rPr>
                <w:sz w:val="16"/>
                <w:szCs w:val="16"/>
              </w:rPr>
              <w:t>0.39</w:t>
            </w:r>
          </w:p>
        </w:tc>
        <w:tc>
          <w:tcPr>
            <w:tcW w:w="973" w:type="pct"/>
            <w:vAlign w:val="center"/>
          </w:tcPr>
          <w:p w14:paraId="4BA8740B" w14:textId="77777777" w:rsidR="00DB3B27" w:rsidRPr="00BF0E78" w:rsidRDefault="00DB3B27" w:rsidP="003C0FC7">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1878AAE2" w14:textId="77777777" w:rsidR="00DB3B27" w:rsidRPr="00BF0E78" w:rsidRDefault="00DB3B27" w:rsidP="003C0FC7">
            <w:pPr>
              <w:pStyle w:val="TAC"/>
              <w:keepLines w:val="0"/>
              <w:rPr>
                <w:color w:val="C00000"/>
                <w:sz w:val="16"/>
                <w:szCs w:val="16"/>
              </w:rPr>
            </w:pPr>
            <w:r w:rsidRPr="00BF0E78">
              <w:rPr>
                <w:color w:val="0070C0"/>
                <w:sz w:val="16"/>
                <w:szCs w:val="16"/>
              </w:rPr>
              <w:t>0.39</w:t>
            </w:r>
          </w:p>
        </w:tc>
      </w:tr>
    </w:tbl>
    <w:p w14:paraId="06070FA0" w14:textId="77777777" w:rsidR="00DB3B27" w:rsidRDefault="00DB3B27" w:rsidP="00DB3B27">
      <w:pPr>
        <w:rPr>
          <w:rFonts w:eastAsia="DengXian"/>
          <w:lang w:eastAsia="zh-CN"/>
        </w:rPr>
      </w:pPr>
    </w:p>
    <w:p w14:paraId="57EF11D7"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098C3F19" w14:textId="77777777" w:rsidR="00DB3B27" w:rsidRPr="007B6842" w:rsidRDefault="00DB3B27" w:rsidP="00DB3B2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 xml:space="preserve">Update the </w:t>
      </w:r>
      <w:proofErr w:type="spellStart"/>
      <w:r w:rsidRPr="007B6842">
        <w:rPr>
          <w:rFonts w:ascii="Times New Roman" w:eastAsia="DengXian" w:hAnsi="Times New Roman"/>
          <w:szCs w:val="20"/>
          <w:lang w:eastAsia="ko-KR"/>
        </w:rPr>
        <w:t>UMi</w:t>
      </w:r>
      <w:proofErr w:type="spellEnd"/>
      <w:r w:rsidRPr="007B6842">
        <w:rPr>
          <w:rFonts w:ascii="Times New Roman" w:eastAsia="DengXian" w:hAnsi="Times New Roman"/>
          <w:szCs w:val="20"/>
          <w:lang w:eastAsia="ko-KR"/>
        </w:rPr>
        <w:t xml:space="preserve"> LOS and NLOS AOA spread as follows:</w:t>
      </w:r>
    </w:p>
    <w:p w14:paraId="645D5B53"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6C8576A9" w14:textId="77777777" w:rsidR="00DB3B27" w:rsidRPr="007B6842"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B3B27" w:rsidRPr="000D5C34" w14:paraId="6C1A221E" w14:textId="77777777" w:rsidTr="003C0FC7">
        <w:trPr>
          <w:cantSplit/>
          <w:trHeight w:val="217"/>
          <w:tblHeader/>
          <w:jc w:val="center"/>
        </w:trPr>
        <w:tc>
          <w:tcPr>
            <w:tcW w:w="1207" w:type="pct"/>
            <w:gridSpan w:val="2"/>
            <w:vMerge w:val="restart"/>
            <w:shd w:val="clear" w:color="auto" w:fill="E0E0E0"/>
            <w:vAlign w:val="center"/>
          </w:tcPr>
          <w:p w14:paraId="572626BB" w14:textId="77777777" w:rsidR="00DB3B27" w:rsidRPr="000D5C34" w:rsidRDefault="00DB3B27"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DA8BF27" w14:textId="77777777" w:rsidR="00DB3B27" w:rsidRPr="000D5C34" w:rsidRDefault="00DB3B27"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8" w:type="pct"/>
            <w:gridSpan w:val="2"/>
            <w:shd w:val="clear" w:color="auto" w:fill="E0E0E0"/>
            <w:vAlign w:val="center"/>
          </w:tcPr>
          <w:p w14:paraId="7DBA3898" w14:textId="77777777" w:rsidR="00DB3B27" w:rsidRPr="000D5C34" w:rsidRDefault="00DB3B27"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DB3B27" w:rsidRPr="000D5C34" w14:paraId="74F5F9A0" w14:textId="77777777" w:rsidTr="003C0FC7">
        <w:trPr>
          <w:cantSplit/>
          <w:trHeight w:val="158"/>
          <w:tblHeader/>
          <w:jc w:val="center"/>
        </w:trPr>
        <w:tc>
          <w:tcPr>
            <w:tcW w:w="1207" w:type="pct"/>
            <w:gridSpan w:val="2"/>
            <w:vMerge/>
            <w:shd w:val="clear" w:color="auto" w:fill="E0E0E0"/>
            <w:vAlign w:val="center"/>
          </w:tcPr>
          <w:p w14:paraId="419BBF53" w14:textId="77777777" w:rsidR="00DB3B27" w:rsidRPr="000D5C34" w:rsidRDefault="00DB3B27" w:rsidP="003C0FC7">
            <w:pPr>
              <w:jc w:val="center"/>
              <w:rPr>
                <w:rFonts w:ascii="Arial" w:hAnsi="Arial"/>
                <w:b/>
                <w:sz w:val="16"/>
                <w:szCs w:val="18"/>
                <w:lang w:eastAsia="x-none"/>
              </w:rPr>
            </w:pPr>
          </w:p>
        </w:tc>
        <w:tc>
          <w:tcPr>
            <w:tcW w:w="973" w:type="pct"/>
            <w:shd w:val="clear" w:color="auto" w:fill="E0E0E0"/>
            <w:vAlign w:val="center"/>
          </w:tcPr>
          <w:p w14:paraId="0F07B8AF" w14:textId="77777777" w:rsidR="00DB3B27" w:rsidRPr="000D5C34" w:rsidRDefault="00DB3B27"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3644C9C5" w14:textId="77777777" w:rsidR="00DB3B27" w:rsidRPr="000D5C34" w:rsidRDefault="00DB3B27"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7FD6D40" w14:textId="77777777" w:rsidR="00DB3B27" w:rsidRPr="000D5C34" w:rsidRDefault="00DB3B27"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2054EC32" w14:textId="77777777" w:rsidR="00DB3B27" w:rsidRPr="000D5C34" w:rsidRDefault="00DB3B27" w:rsidP="003C0FC7">
            <w:pPr>
              <w:pStyle w:val="TAH"/>
              <w:keepNext w:val="0"/>
              <w:keepLines w:val="0"/>
              <w:rPr>
                <w:sz w:val="16"/>
                <w:szCs w:val="18"/>
              </w:rPr>
            </w:pPr>
            <w:r w:rsidRPr="000D5C34">
              <w:rPr>
                <w:sz w:val="16"/>
                <w:szCs w:val="18"/>
              </w:rPr>
              <w:t>NLOS</w:t>
            </w:r>
          </w:p>
        </w:tc>
      </w:tr>
      <w:tr w:rsidR="00DB3B27" w:rsidRPr="000D5C34" w14:paraId="2774B887" w14:textId="77777777" w:rsidTr="003C0FC7">
        <w:trPr>
          <w:cantSplit/>
          <w:trHeight w:val="223"/>
          <w:jc w:val="center"/>
        </w:trPr>
        <w:tc>
          <w:tcPr>
            <w:tcW w:w="896" w:type="pct"/>
            <w:vMerge w:val="restart"/>
            <w:vAlign w:val="center"/>
          </w:tcPr>
          <w:p w14:paraId="1B76698F" w14:textId="77777777" w:rsidR="00DB3B27" w:rsidRPr="000D5C34" w:rsidRDefault="00DB3B27" w:rsidP="003C0FC7">
            <w:pPr>
              <w:jc w:val="center"/>
              <w:rPr>
                <w:rFonts w:ascii="Arial" w:hAnsi="Arial"/>
                <w:sz w:val="16"/>
                <w:szCs w:val="18"/>
              </w:rPr>
            </w:pPr>
            <w:r w:rsidRPr="000D5C34">
              <w:rPr>
                <w:rFonts w:ascii="Arial" w:hAnsi="Arial"/>
                <w:sz w:val="16"/>
                <w:szCs w:val="18"/>
              </w:rPr>
              <w:t>AOA spread (ASA)</w:t>
            </w:r>
          </w:p>
          <w:p w14:paraId="28BC654C" w14:textId="77777777" w:rsidR="00DB3B27" w:rsidRPr="000D5C34" w:rsidRDefault="00DB3B27" w:rsidP="003C0FC7">
            <w:pPr>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5E86DFFC" w14:textId="77777777" w:rsidR="00DB3B27" w:rsidRPr="000D5C34" w:rsidRDefault="00DB3B27" w:rsidP="003C0FC7">
            <w:pPr>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774BBC68"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2F87D745"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095A44B7" w14:textId="77777777" w:rsidR="00DB3B27" w:rsidRPr="000D5C34" w:rsidRDefault="00DB3B27" w:rsidP="003C0FC7">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670AE15E"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DB3B27" w:rsidRPr="000D5C34" w14:paraId="42D27765" w14:textId="77777777" w:rsidTr="003C0FC7">
        <w:trPr>
          <w:cantSplit/>
          <w:trHeight w:val="158"/>
          <w:jc w:val="center"/>
        </w:trPr>
        <w:tc>
          <w:tcPr>
            <w:tcW w:w="896" w:type="pct"/>
            <w:vMerge/>
            <w:vAlign w:val="center"/>
          </w:tcPr>
          <w:p w14:paraId="43D7E3AA" w14:textId="77777777" w:rsidR="00DB3B27" w:rsidRPr="000D5C34" w:rsidRDefault="00DB3B27" w:rsidP="003C0FC7">
            <w:pPr>
              <w:jc w:val="center"/>
              <w:rPr>
                <w:rFonts w:ascii="Arial" w:hAnsi="Arial"/>
                <w:sz w:val="16"/>
                <w:szCs w:val="18"/>
              </w:rPr>
            </w:pPr>
          </w:p>
        </w:tc>
        <w:tc>
          <w:tcPr>
            <w:tcW w:w="311" w:type="pct"/>
            <w:vAlign w:val="center"/>
          </w:tcPr>
          <w:p w14:paraId="4C45DBAE" w14:textId="77777777" w:rsidR="00DB3B27" w:rsidRPr="000D5C34" w:rsidRDefault="00DB3B27" w:rsidP="003C0FC7">
            <w:pPr>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2F0983C5"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1B10E314" w14:textId="77777777" w:rsidR="00DB3B27" w:rsidRPr="000D5C34" w:rsidRDefault="00DB3B27" w:rsidP="003C0FC7">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71E426D1"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58B214BD" w14:textId="77777777" w:rsidR="00DB3B27" w:rsidRPr="000D5C34" w:rsidRDefault="00DB3B27" w:rsidP="003C0FC7">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1F3B2447" w14:textId="77777777" w:rsidR="00DB3B27" w:rsidRDefault="00DB3B27" w:rsidP="00DB3B27">
      <w:pPr>
        <w:rPr>
          <w:rFonts w:eastAsia="DengXian"/>
          <w:lang w:eastAsia="zh-CN"/>
        </w:rPr>
      </w:pPr>
    </w:p>
    <w:p w14:paraId="3AEB6F51"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751A40C0" w14:textId="77777777" w:rsidR="00DB3B27" w:rsidRPr="007B6842" w:rsidRDefault="00DB3B27" w:rsidP="00DB3B2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 xml:space="preserve">Update the </w:t>
      </w:r>
      <w:proofErr w:type="spellStart"/>
      <w:r w:rsidRPr="007B6842">
        <w:rPr>
          <w:rFonts w:ascii="Times New Roman" w:eastAsia="DengXian" w:hAnsi="Times New Roman"/>
          <w:szCs w:val="20"/>
          <w:lang w:eastAsia="ko-KR"/>
        </w:rPr>
        <w:t>UM</w:t>
      </w:r>
      <w:r>
        <w:rPr>
          <w:rFonts w:ascii="Times New Roman" w:eastAsia="DengXian" w:hAnsi="Times New Roman" w:hint="eastAsia"/>
          <w:szCs w:val="20"/>
          <w:lang w:eastAsia="zh-CN"/>
        </w:rPr>
        <w:t>a</w:t>
      </w:r>
      <w:proofErr w:type="spellEnd"/>
      <w:r w:rsidRPr="007B6842">
        <w:rPr>
          <w:rFonts w:ascii="Times New Roman" w:eastAsia="DengXian" w:hAnsi="Times New Roman"/>
          <w:szCs w:val="20"/>
          <w:lang w:eastAsia="ko-KR"/>
        </w:rPr>
        <w:t xml:space="preserve"> LOS and NLOS AOA spread as follows:</w:t>
      </w:r>
    </w:p>
    <w:p w14:paraId="0B330D26"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lastRenderedPageBreak/>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08C26F9" w14:textId="77777777" w:rsidR="00DB3B27" w:rsidRPr="009718C8"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B3B27" w:rsidRPr="000D5C34" w14:paraId="60C99648" w14:textId="77777777" w:rsidTr="003C0FC7">
        <w:trPr>
          <w:cantSplit/>
          <w:trHeight w:val="217"/>
          <w:tblHeader/>
          <w:jc w:val="center"/>
        </w:trPr>
        <w:tc>
          <w:tcPr>
            <w:tcW w:w="1207" w:type="pct"/>
            <w:gridSpan w:val="2"/>
            <w:vMerge w:val="restart"/>
            <w:shd w:val="clear" w:color="auto" w:fill="E0E0E0"/>
            <w:vAlign w:val="center"/>
          </w:tcPr>
          <w:p w14:paraId="5BBFF2D3" w14:textId="77777777" w:rsidR="00DB3B27" w:rsidRPr="000D5C34" w:rsidRDefault="00DB3B27" w:rsidP="003C0FC7">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DD376B8" w14:textId="77777777" w:rsidR="00DB3B27" w:rsidRPr="000D5C34" w:rsidRDefault="00DB3B27" w:rsidP="003C0FC7">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8" w:type="pct"/>
            <w:gridSpan w:val="2"/>
            <w:shd w:val="clear" w:color="auto" w:fill="E0E0E0"/>
            <w:vAlign w:val="center"/>
          </w:tcPr>
          <w:p w14:paraId="647E6A87" w14:textId="77777777" w:rsidR="00DB3B27" w:rsidRPr="000D5C34" w:rsidRDefault="00DB3B27" w:rsidP="003C0FC7">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DB3B27" w:rsidRPr="000D5C34" w14:paraId="0CDE6315" w14:textId="77777777" w:rsidTr="003C0FC7">
        <w:trPr>
          <w:cantSplit/>
          <w:trHeight w:val="158"/>
          <w:tblHeader/>
          <w:jc w:val="center"/>
        </w:trPr>
        <w:tc>
          <w:tcPr>
            <w:tcW w:w="1207" w:type="pct"/>
            <w:gridSpan w:val="2"/>
            <w:vMerge/>
            <w:shd w:val="clear" w:color="auto" w:fill="E0E0E0"/>
            <w:vAlign w:val="center"/>
          </w:tcPr>
          <w:p w14:paraId="30972ECF" w14:textId="77777777" w:rsidR="00DB3B27" w:rsidRPr="000D5C34" w:rsidRDefault="00DB3B27" w:rsidP="003C0FC7">
            <w:pPr>
              <w:jc w:val="center"/>
              <w:rPr>
                <w:rFonts w:ascii="Arial" w:hAnsi="Arial"/>
                <w:b/>
                <w:sz w:val="16"/>
                <w:szCs w:val="18"/>
                <w:lang w:eastAsia="x-none"/>
              </w:rPr>
            </w:pPr>
          </w:p>
        </w:tc>
        <w:tc>
          <w:tcPr>
            <w:tcW w:w="973" w:type="pct"/>
            <w:shd w:val="clear" w:color="auto" w:fill="E0E0E0"/>
            <w:vAlign w:val="center"/>
          </w:tcPr>
          <w:p w14:paraId="32EB8F32" w14:textId="77777777" w:rsidR="00DB3B27" w:rsidRPr="000D5C34" w:rsidRDefault="00DB3B27" w:rsidP="003C0FC7">
            <w:pPr>
              <w:pStyle w:val="TAH"/>
              <w:keepNext w:val="0"/>
              <w:keepLines w:val="0"/>
              <w:rPr>
                <w:sz w:val="16"/>
                <w:szCs w:val="18"/>
              </w:rPr>
            </w:pPr>
            <w:r w:rsidRPr="000D5C34">
              <w:rPr>
                <w:sz w:val="16"/>
                <w:szCs w:val="18"/>
              </w:rPr>
              <w:t>LOS</w:t>
            </w:r>
          </w:p>
        </w:tc>
        <w:tc>
          <w:tcPr>
            <w:tcW w:w="1002" w:type="pct"/>
            <w:shd w:val="clear" w:color="auto" w:fill="E0E0E0"/>
            <w:vAlign w:val="center"/>
          </w:tcPr>
          <w:p w14:paraId="11E13C65" w14:textId="77777777" w:rsidR="00DB3B27" w:rsidRPr="000D5C34" w:rsidRDefault="00DB3B27" w:rsidP="003C0FC7">
            <w:pPr>
              <w:pStyle w:val="TAH"/>
              <w:keepNext w:val="0"/>
              <w:keepLines w:val="0"/>
              <w:rPr>
                <w:sz w:val="16"/>
                <w:szCs w:val="18"/>
              </w:rPr>
            </w:pPr>
            <w:r w:rsidRPr="000D5C34">
              <w:rPr>
                <w:sz w:val="16"/>
                <w:szCs w:val="18"/>
              </w:rPr>
              <w:t>NLOS</w:t>
            </w:r>
          </w:p>
        </w:tc>
        <w:tc>
          <w:tcPr>
            <w:tcW w:w="905" w:type="pct"/>
            <w:shd w:val="clear" w:color="auto" w:fill="E0E0E0"/>
            <w:vAlign w:val="center"/>
          </w:tcPr>
          <w:p w14:paraId="08D6B042" w14:textId="77777777" w:rsidR="00DB3B27" w:rsidRPr="000D5C34" w:rsidRDefault="00DB3B27" w:rsidP="003C0FC7">
            <w:pPr>
              <w:pStyle w:val="TAH"/>
              <w:keepNext w:val="0"/>
              <w:keepLines w:val="0"/>
              <w:rPr>
                <w:sz w:val="16"/>
                <w:szCs w:val="18"/>
              </w:rPr>
            </w:pPr>
            <w:r w:rsidRPr="000D5C34">
              <w:rPr>
                <w:sz w:val="16"/>
                <w:szCs w:val="18"/>
              </w:rPr>
              <w:t>LOS</w:t>
            </w:r>
          </w:p>
        </w:tc>
        <w:tc>
          <w:tcPr>
            <w:tcW w:w="913" w:type="pct"/>
            <w:shd w:val="clear" w:color="auto" w:fill="E0E0E0"/>
            <w:vAlign w:val="center"/>
          </w:tcPr>
          <w:p w14:paraId="2F3484FB" w14:textId="77777777" w:rsidR="00DB3B27" w:rsidRPr="000D5C34" w:rsidRDefault="00DB3B27" w:rsidP="003C0FC7">
            <w:pPr>
              <w:pStyle w:val="TAH"/>
              <w:keepNext w:val="0"/>
              <w:keepLines w:val="0"/>
              <w:rPr>
                <w:sz w:val="16"/>
                <w:szCs w:val="18"/>
              </w:rPr>
            </w:pPr>
            <w:r w:rsidRPr="000D5C34">
              <w:rPr>
                <w:sz w:val="16"/>
                <w:szCs w:val="18"/>
              </w:rPr>
              <w:t>NLOS</w:t>
            </w:r>
          </w:p>
        </w:tc>
      </w:tr>
      <w:tr w:rsidR="00DB3B27" w:rsidRPr="000D5C34" w14:paraId="1965FBA5" w14:textId="77777777" w:rsidTr="003C0FC7">
        <w:trPr>
          <w:cantSplit/>
          <w:trHeight w:val="223"/>
          <w:jc w:val="center"/>
        </w:trPr>
        <w:tc>
          <w:tcPr>
            <w:tcW w:w="896" w:type="pct"/>
            <w:vMerge w:val="restart"/>
            <w:vAlign w:val="center"/>
          </w:tcPr>
          <w:p w14:paraId="4A8BE48F" w14:textId="77777777" w:rsidR="00DB3B27" w:rsidRPr="000D5C34" w:rsidRDefault="00DB3B27" w:rsidP="003C0FC7">
            <w:pPr>
              <w:jc w:val="center"/>
              <w:rPr>
                <w:rFonts w:ascii="Arial" w:hAnsi="Arial"/>
                <w:sz w:val="16"/>
                <w:szCs w:val="18"/>
              </w:rPr>
            </w:pPr>
            <w:r w:rsidRPr="000D5C34">
              <w:rPr>
                <w:rFonts w:ascii="Arial" w:hAnsi="Arial"/>
                <w:sz w:val="16"/>
                <w:szCs w:val="18"/>
              </w:rPr>
              <w:t>AOA spread (ASA)</w:t>
            </w:r>
          </w:p>
          <w:p w14:paraId="73CC2A2C" w14:textId="77777777" w:rsidR="00DB3B27" w:rsidRPr="000D5C34" w:rsidRDefault="00DB3B27" w:rsidP="003C0FC7">
            <w:pPr>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7A7ACD39" w14:textId="77777777" w:rsidR="00DB3B27" w:rsidRPr="000D5C34" w:rsidRDefault="00DB3B27" w:rsidP="003C0FC7">
            <w:pPr>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541FEBA2" w14:textId="77777777" w:rsidR="00DB3B27" w:rsidRPr="000D5C34" w:rsidRDefault="00DB3B27" w:rsidP="003C0FC7">
            <w:pPr>
              <w:pStyle w:val="TAC"/>
              <w:keepLines w:val="0"/>
              <w:rPr>
                <w:color w:val="000000"/>
                <w:kern w:val="24"/>
                <w:sz w:val="16"/>
                <w:szCs w:val="16"/>
              </w:rPr>
            </w:pPr>
            <w:r w:rsidRPr="000D5C34">
              <w:rPr>
                <w:sz w:val="16"/>
                <w:szCs w:val="16"/>
              </w:rPr>
              <w:t>1.81</w:t>
            </w:r>
          </w:p>
        </w:tc>
        <w:tc>
          <w:tcPr>
            <w:tcW w:w="1002" w:type="pct"/>
            <w:vAlign w:val="center"/>
          </w:tcPr>
          <w:p w14:paraId="679F7D4A" w14:textId="77777777" w:rsidR="00DB3B27" w:rsidRPr="000D5C34" w:rsidRDefault="00DB3B27" w:rsidP="003C0FC7">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6C967F1C" w14:textId="77777777" w:rsidR="00DB3B27" w:rsidRPr="000D5C34" w:rsidRDefault="00DB3B27" w:rsidP="003C0FC7">
            <w:pPr>
              <w:pStyle w:val="TAC"/>
              <w:keepLines w:val="0"/>
              <w:rPr>
                <w:color w:val="FF0000"/>
                <w:kern w:val="24"/>
                <w:sz w:val="16"/>
                <w:szCs w:val="16"/>
              </w:rPr>
            </w:pPr>
            <w:r w:rsidRPr="00C27305">
              <w:rPr>
                <w:color w:val="0070C0"/>
                <w:kern w:val="24"/>
                <w:sz w:val="16"/>
                <w:szCs w:val="16"/>
              </w:rPr>
              <w:t>1.76</w:t>
            </w:r>
          </w:p>
        </w:tc>
        <w:tc>
          <w:tcPr>
            <w:tcW w:w="913" w:type="pct"/>
            <w:vAlign w:val="bottom"/>
          </w:tcPr>
          <w:p w14:paraId="64973F58"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DB3B27" w:rsidRPr="000D5C34" w14:paraId="06A11189" w14:textId="77777777" w:rsidTr="003C0FC7">
        <w:trPr>
          <w:cantSplit/>
          <w:trHeight w:val="158"/>
          <w:jc w:val="center"/>
        </w:trPr>
        <w:tc>
          <w:tcPr>
            <w:tcW w:w="896" w:type="pct"/>
            <w:vMerge/>
            <w:vAlign w:val="center"/>
          </w:tcPr>
          <w:p w14:paraId="7873B943" w14:textId="77777777" w:rsidR="00DB3B27" w:rsidRPr="000D5C34" w:rsidRDefault="00DB3B27" w:rsidP="003C0FC7">
            <w:pPr>
              <w:jc w:val="center"/>
              <w:rPr>
                <w:rFonts w:ascii="Arial" w:hAnsi="Arial"/>
                <w:sz w:val="16"/>
                <w:szCs w:val="18"/>
              </w:rPr>
            </w:pPr>
          </w:p>
        </w:tc>
        <w:tc>
          <w:tcPr>
            <w:tcW w:w="311" w:type="pct"/>
            <w:vAlign w:val="center"/>
          </w:tcPr>
          <w:p w14:paraId="0A9734C2" w14:textId="77777777" w:rsidR="00DB3B27" w:rsidRPr="000D5C34" w:rsidRDefault="00DB3B27" w:rsidP="003C0FC7">
            <w:pPr>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5CF9BDD" w14:textId="77777777" w:rsidR="00DB3B27" w:rsidRPr="000D5C34" w:rsidRDefault="00DB3B27" w:rsidP="003C0FC7">
            <w:pPr>
              <w:pStyle w:val="TAC"/>
              <w:keepLines w:val="0"/>
              <w:rPr>
                <w:color w:val="000000"/>
                <w:kern w:val="24"/>
                <w:sz w:val="16"/>
                <w:szCs w:val="16"/>
              </w:rPr>
            </w:pPr>
            <w:r w:rsidRPr="000D5C34">
              <w:rPr>
                <w:sz w:val="16"/>
                <w:szCs w:val="16"/>
              </w:rPr>
              <w:t>0.20</w:t>
            </w:r>
          </w:p>
        </w:tc>
        <w:tc>
          <w:tcPr>
            <w:tcW w:w="1002" w:type="pct"/>
            <w:vAlign w:val="center"/>
          </w:tcPr>
          <w:p w14:paraId="689B5FA0" w14:textId="77777777" w:rsidR="00DB3B27" w:rsidRPr="000D5C34" w:rsidRDefault="00DB3B27" w:rsidP="003C0FC7">
            <w:pPr>
              <w:pStyle w:val="TAC"/>
              <w:keepLines w:val="0"/>
              <w:rPr>
                <w:color w:val="000000"/>
                <w:kern w:val="24"/>
                <w:sz w:val="16"/>
                <w:szCs w:val="16"/>
              </w:rPr>
            </w:pPr>
            <w:r w:rsidRPr="000D5C34">
              <w:rPr>
                <w:sz w:val="16"/>
                <w:szCs w:val="16"/>
              </w:rPr>
              <w:t>0.11</w:t>
            </w:r>
          </w:p>
        </w:tc>
        <w:tc>
          <w:tcPr>
            <w:tcW w:w="905" w:type="pct"/>
            <w:vAlign w:val="bottom"/>
          </w:tcPr>
          <w:p w14:paraId="2BB05E02"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2813473F" w14:textId="77777777" w:rsidR="00DB3B27" w:rsidRPr="000D5C34" w:rsidRDefault="00DB3B27" w:rsidP="003C0FC7">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C2A597B" w14:textId="77777777" w:rsidR="00DB3B27" w:rsidRDefault="00DB3B27" w:rsidP="00DB3B27">
      <w:pPr>
        <w:pStyle w:val="BodyText"/>
        <w:spacing w:after="0"/>
        <w:rPr>
          <w:rFonts w:ascii="Times New Roman" w:eastAsia="DengXian" w:hAnsi="Times New Roman"/>
          <w:szCs w:val="20"/>
          <w:lang w:eastAsia="zh-CN"/>
        </w:rPr>
      </w:pPr>
    </w:p>
    <w:p w14:paraId="2FB7C409" w14:textId="77777777" w:rsidR="00DB3B27" w:rsidRPr="009718C8" w:rsidRDefault="00DB3B27" w:rsidP="00DB3B27">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37E86CF4" w14:textId="77777777" w:rsidR="00DB3B27" w:rsidRPr="009718C8" w:rsidRDefault="00DB3B27" w:rsidP="00DB3B27">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 xml:space="preserve">Adopt the following absolute delay parameters for </w:t>
      </w:r>
      <w:proofErr w:type="spellStart"/>
      <w:r w:rsidRPr="009718C8">
        <w:rPr>
          <w:rFonts w:ascii="Times New Roman" w:eastAsia="DengXian" w:hAnsi="Times New Roman"/>
          <w:szCs w:val="20"/>
          <w:lang w:eastAsia="ko-KR"/>
        </w:rPr>
        <w:t>RMa</w:t>
      </w:r>
      <w:proofErr w:type="spellEnd"/>
      <w:r w:rsidRPr="009718C8">
        <w:rPr>
          <w:rFonts w:ascii="Times New Roman" w:eastAsia="DengXian" w:hAnsi="Times New Roman"/>
          <w:szCs w:val="20"/>
          <w:lang w:eastAsia="ko-KR"/>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DB3B27" w:rsidRPr="0079343B" w14:paraId="4B998EF6" w14:textId="77777777" w:rsidTr="003C0FC7">
        <w:trPr>
          <w:trHeight w:val="114"/>
          <w:jc w:val="center"/>
        </w:trPr>
        <w:tc>
          <w:tcPr>
            <w:tcW w:w="5094" w:type="dxa"/>
            <w:gridSpan w:val="2"/>
            <w:shd w:val="clear" w:color="auto" w:fill="E0E0E0"/>
            <w:vAlign w:val="center"/>
          </w:tcPr>
          <w:p w14:paraId="6AA8A4C1" w14:textId="77777777" w:rsidR="00DB3B27" w:rsidRPr="00E211D3" w:rsidRDefault="00DB3B27" w:rsidP="003C0FC7">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62C57154" w14:textId="77777777" w:rsidR="00DB3B27" w:rsidRPr="00E211D3" w:rsidRDefault="00DB3B27" w:rsidP="003C0FC7">
            <w:pPr>
              <w:pStyle w:val="TAH"/>
              <w:keepNext w:val="0"/>
              <w:keepLines w:val="0"/>
              <w:rPr>
                <w:rFonts w:ascii="Times New Roman" w:hAnsi="Times New Roman"/>
                <w:b w:val="0"/>
                <w:bCs/>
                <w:color w:val="FF0000"/>
                <w:sz w:val="20"/>
                <w:lang w:eastAsia="zh-CN"/>
              </w:rPr>
            </w:pPr>
            <w:proofErr w:type="spellStart"/>
            <w:r w:rsidRPr="00E211D3">
              <w:rPr>
                <w:rFonts w:ascii="Times New Roman" w:hAnsi="Times New Roman"/>
                <w:b w:val="0"/>
                <w:bCs/>
                <w:sz w:val="20"/>
                <w:lang w:eastAsia="zh-CN"/>
              </w:rPr>
              <w:t>RMa</w:t>
            </w:r>
            <w:proofErr w:type="spellEnd"/>
          </w:p>
        </w:tc>
      </w:tr>
      <w:tr w:rsidR="00DB3B27" w:rsidRPr="0079343B" w14:paraId="1098F6B5" w14:textId="77777777" w:rsidTr="003C0FC7">
        <w:trPr>
          <w:trHeight w:val="229"/>
          <w:jc w:val="center"/>
        </w:trPr>
        <w:tc>
          <w:tcPr>
            <w:tcW w:w="3443" w:type="dxa"/>
            <w:vMerge w:val="restart"/>
            <w:vAlign w:val="center"/>
          </w:tcPr>
          <w:p w14:paraId="5D0E5F56" w14:textId="790328F1" w:rsidR="00DB3B27" w:rsidRPr="00DB3B27" w:rsidRDefault="00DB3B27" w:rsidP="003C0FC7">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0B6C5CA2" w14:textId="35B68917" w:rsidR="00DB3B27"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572A6607" w14:textId="77777777" w:rsidR="00DB3B27" w:rsidRPr="00E211D3" w:rsidRDefault="00DB3B27" w:rsidP="003C0FC7">
            <w:pPr>
              <w:pStyle w:val="TAC"/>
              <w:keepLines w:val="0"/>
              <w:rPr>
                <w:color w:val="FF0000"/>
                <w:lang w:eastAsia="zh-CN"/>
              </w:rPr>
            </w:pPr>
            <w:r w:rsidRPr="00C575A2">
              <w:rPr>
                <w:color w:val="FF0000"/>
              </w:rPr>
              <w:t xml:space="preserve"> -8.</w:t>
            </w:r>
            <w:r w:rsidRPr="00C575A2">
              <w:rPr>
                <w:color w:val="FF0000"/>
                <w:lang w:eastAsia="zh-CN"/>
              </w:rPr>
              <w:t>33</w:t>
            </w:r>
          </w:p>
        </w:tc>
      </w:tr>
      <w:tr w:rsidR="00DB3B27" w:rsidRPr="0079343B" w14:paraId="72415524" w14:textId="77777777" w:rsidTr="003C0FC7">
        <w:trPr>
          <w:trHeight w:val="70"/>
          <w:jc w:val="center"/>
        </w:trPr>
        <w:tc>
          <w:tcPr>
            <w:tcW w:w="3443" w:type="dxa"/>
            <w:vMerge/>
            <w:vAlign w:val="center"/>
          </w:tcPr>
          <w:p w14:paraId="573D4143" w14:textId="77777777" w:rsidR="00DB3B27" w:rsidRPr="00E211D3" w:rsidRDefault="00DB3B27" w:rsidP="003C0FC7">
            <w:pPr>
              <w:pStyle w:val="TAC"/>
              <w:keepLines w:val="0"/>
            </w:pPr>
          </w:p>
        </w:tc>
        <w:tc>
          <w:tcPr>
            <w:tcW w:w="1650" w:type="dxa"/>
            <w:vAlign w:val="center"/>
          </w:tcPr>
          <w:p w14:paraId="63FD9A6E" w14:textId="72EAB366" w:rsidR="00DB3B27" w:rsidRPr="00DB3B27" w:rsidRDefault="00000000" w:rsidP="003C0FC7">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131A47CE" w14:textId="77777777" w:rsidR="00DB3B27" w:rsidRPr="00E211D3" w:rsidRDefault="00DB3B27" w:rsidP="003C0FC7">
            <w:pPr>
              <w:pStyle w:val="TAC"/>
              <w:keepLines w:val="0"/>
              <w:rPr>
                <w:color w:val="FF0000"/>
                <w:lang w:eastAsia="zh-CN"/>
              </w:rPr>
            </w:pPr>
            <w:r w:rsidRPr="00C575A2">
              <w:rPr>
                <w:color w:val="FF0000"/>
              </w:rPr>
              <w:t>0.</w:t>
            </w:r>
            <w:r w:rsidRPr="00C575A2">
              <w:rPr>
                <w:color w:val="FF0000"/>
                <w:lang w:eastAsia="zh-CN"/>
              </w:rPr>
              <w:t>26</w:t>
            </w:r>
          </w:p>
        </w:tc>
      </w:tr>
      <w:tr w:rsidR="00DB3B27" w:rsidRPr="0079343B" w14:paraId="63CF47EE" w14:textId="77777777" w:rsidTr="003C0FC7">
        <w:trPr>
          <w:trHeight w:val="229"/>
          <w:jc w:val="center"/>
        </w:trPr>
        <w:tc>
          <w:tcPr>
            <w:tcW w:w="5094" w:type="dxa"/>
            <w:gridSpan w:val="2"/>
            <w:vAlign w:val="center"/>
          </w:tcPr>
          <w:p w14:paraId="4F6C45D5" w14:textId="77777777" w:rsidR="00DB3B27" w:rsidRPr="00E211D3" w:rsidRDefault="00DB3B27" w:rsidP="003C0FC7">
            <w:pPr>
              <w:pStyle w:val="TAC"/>
              <w:keepLines w:val="0"/>
              <w:rPr>
                <w:i/>
              </w:rPr>
            </w:pPr>
            <w:r w:rsidRPr="00E211D3">
              <w:t>Correlation distance in the horizontal plane [m]</w:t>
            </w:r>
          </w:p>
        </w:tc>
        <w:tc>
          <w:tcPr>
            <w:tcW w:w="3443" w:type="dxa"/>
            <w:vAlign w:val="center"/>
          </w:tcPr>
          <w:p w14:paraId="07BFCAAF" w14:textId="77777777" w:rsidR="00DB3B27" w:rsidRPr="00E211D3" w:rsidRDefault="00DB3B27" w:rsidP="003C0FC7">
            <w:pPr>
              <w:pStyle w:val="TAC"/>
              <w:keepLines w:val="0"/>
              <w:rPr>
                <w:color w:val="FF0000"/>
                <w:lang w:eastAsia="zh-CN"/>
              </w:rPr>
            </w:pPr>
            <w:r w:rsidRPr="00E211D3">
              <w:rPr>
                <w:color w:val="FF0000"/>
                <w:lang w:eastAsia="zh-CN"/>
              </w:rPr>
              <w:t>50</w:t>
            </w:r>
          </w:p>
        </w:tc>
      </w:tr>
    </w:tbl>
    <w:p w14:paraId="220763AF" w14:textId="77777777" w:rsidR="00DB3B27" w:rsidRPr="009718C8" w:rsidRDefault="00DB3B27" w:rsidP="00DB3B27">
      <w:pPr>
        <w:pStyle w:val="BodyText"/>
        <w:spacing w:after="0"/>
        <w:rPr>
          <w:rFonts w:ascii="Times New Roman" w:eastAsia="DengXian" w:hAnsi="Times New Roman"/>
          <w:szCs w:val="20"/>
          <w:lang w:eastAsia="ko-KR"/>
        </w:rPr>
      </w:pPr>
    </w:p>
    <w:p w14:paraId="1087EB79" w14:textId="77777777" w:rsidR="00DB3B27" w:rsidRPr="00D65420" w:rsidRDefault="00DB3B27" w:rsidP="00DB3B27">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49612B97" w14:textId="77777777" w:rsidR="00DB3B27" w:rsidRPr="00D65420" w:rsidRDefault="00DB3B27" w:rsidP="00DB3B27">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2FD22742" w14:textId="77777777" w:rsidR="00DB3B27" w:rsidRPr="00D65420" w:rsidRDefault="00DB3B27" w:rsidP="00DB3B27">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proofErr w:type="spellStart"/>
      <w:r>
        <w:rPr>
          <w:rFonts w:ascii="Times New Roman" w:hAnsi="Times New Roman"/>
          <w:iCs/>
          <w:szCs w:val="20"/>
          <w:lang w:eastAsia="zh-CN"/>
        </w:rPr>
        <w:t>UMi</w:t>
      </w:r>
      <w:proofErr w:type="spellEnd"/>
      <w:r>
        <w:rPr>
          <w:rFonts w:ascii="Times New Roman" w:hAnsi="Times New Roman"/>
          <w:iCs/>
          <w:szCs w:val="20"/>
          <w:lang w:eastAsia="zh-CN"/>
        </w:rPr>
        <w:t xml:space="preserve">, </w:t>
      </w:r>
      <w:proofErr w:type="spellStart"/>
      <w:r>
        <w:rPr>
          <w:rFonts w:ascii="Times New Roman" w:hAnsi="Times New Roman"/>
          <w:iCs/>
          <w:szCs w:val="20"/>
          <w:lang w:eastAsia="zh-CN"/>
        </w:rPr>
        <w:t>UMa</w:t>
      </w:r>
      <w:proofErr w:type="spellEnd"/>
      <w:r>
        <w:rPr>
          <w:rFonts w:ascii="Times New Roman" w:hAnsi="Times New Roman"/>
          <w:iCs/>
          <w:szCs w:val="20"/>
          <w:lang w:eastAsia="zh-CN"/>
        </w:rPr>
        <w:t xml:space="preserve">, and </w:t>
      </w:r>
      <w:proofErr w:type="spellStart"/>
      <w:r>
        <w:rPr>
          <w:rFonts w:ascii="Times New Roman" w:hAnsi="Times New Roman"/>
          <w:iCs/>
          <w:szCs w:val="20"/>
          <w:lang w:eastAsia="zh-CN"/>
        </w:rPr>
        <w:t>RMa</w:t>
      </w:r>
      <w:proofErr w:type="spellEnd"/>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2C38DBEE" w14:textId="77777777" w:rsidR="00DB3B27" w:rsidRPr="00D65420" w:rsidRDefault="00DB3B27" w:rsidP="00DB3B27">
      <w:pPr>
        <w:pStyle w:val="BodyText"/>
        <w:spacing w:after="0"/>
        <w:rPr>
          <w:rFonts w:ascii="Times New Roman" w:eastAsia="DengXian" w:hAnsi="Times New Roman"/>
          <w:szCs w:val="20"/>
          <w:lang w:eastAsia="zh-CN"/>
        </w:rPr>
      </w:pPr>
    </w:p>
    <w:p w14:paraId="1C5A01D8" w14:textId="77777777" w:rsidR="00DB3B27" w:rsidRDefault="00DB3B27" w:rsidP="00DB3B27">
      <w:pPr>
        <w:rPr>
          <w:rFonts w:eastAsia="DengXian"/>
          <w:lang w:eastAsia="zh-CN"/>
        </w:rPr>
      </w:pPr>
    </w:p>
    <w:p w14:paraId="440580C7" w14:textId="77777777" w:rsidR="00DB3B27" w:rsidRDefault="00DB3B27" w:rsidP="00DB3B27">
      <w:pPr>
        <w:rPr>
          <w:rFonts w:eastAsia="DengXian"/>
          <w:lang w:eastAsia="zh-CN"/>
        </w:rPr>
      </w:pPr>
      <w:r>
        <w:rPr>
          <w:rFonts w:eastAsia="DengXian" w:hint="eastAsia"/>
          <w:lang w:eastAsia="zh-CN"/>
        </w:rPr>
        <w:t>Conclusion</w:t>
      </w:r>
    </w:p>
    <w:p w14:paraId="222A2CCF" w14:textId="77777777" w:rsidR="00DB3B27" w:rsidRDefault="00DB3B27" w:rsidP="00DB3B27">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4705C4DC" w14:textId="77777777" w:rsidR="00DB3B27" w:rsidRPr="00206897" w:rsidRDefault="00DB3B27" w:rsidP="00DB3B27">
      <w:pPr>
        <w:pStyle w:val="BodyText"/>
        <w:numPr>
          <w:ilvl w:val="1"/>
          <w:numId w:val="37"/>
        </w:numPr>
        <w:spacing w:after="0" w:line="240" w:lineRule="auto"/>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w:t>
      </w:r>
      <w:r>
        <w:rPr>
          <w:rFonts w:ascii="Times New Roman" w:eastAsia="DengXian" w:hAnsi="Times New Roman"/>
          <w:szCs w:val="20"/>
          <w:lang w:eastAsia="ko-KR"/>
        </w:rPr>
        <w:t>a</w:t>
      </w:r>
      <w:proofErr w:type="spellEnd"/>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493437C9" w14:textId="76D33CC5" w:rsidR="007B5FFD" w:rsidRPr="0079343B" w:rsidRDefault="007B5FFD" w:rsidP="007B5FFD"/>
    <w:p w14:paraId="7F240BD9" w14:textId="77777777" w:rsidR="0079481A" w:rsidRPr="00B02666" w:rsidRDefault="0079481A" w:rsidP="0079481A">
      <w:pPr>
        <w:rPr>
          <w:rFonts w:eastAsia="DengXian"/>
          <w:highlight w:val="green"/>
          <w:lang w:eastAsia="zh-CN"/>
        </w:rPr>
      </w:pPr>
      <w:r w:rsidRPr="00B02666">
        <w:rPr>
          <w:rFonts w:eastAsia="DengXian" w:hint="eastAsia"/>
          <w:highlight w:val="green"/>
          <w:lang w:eastAsia="zh-CN"/>
        </w:rPr>
        <w:t>Agreement</w:t>
      </w:r>
    </w:p>
    <w:p w14:paraId="24E77C18" w14:textId="77777777" w:rsidR="0079481A" w:rsidRPr="00B02666" w:rsidRDefault="0079481A" w:rsidP="0079481A">
      <w:pPr>
        <w:pStyle w:val="BodyText"/>
        <w:numPr>
          <w:ilvl w:val="0"/>
          <w:numId w:val="37"/>
        </w:numPr>
        <w:spacing w:after="0"/>
        <w:rPr>
          <w:rFonts w:ascii="Times New Roman" w:eastAsia="DengXian" w:hAnsi="Times New Roman"/>
          <w:szCs w:val="20"/>
          <w:lang w:eastAsia="ko-KR"/>
        </w:rPr>
      </w:pPr>
      <w:r w:rsidRPr="00B02666">
        <w:rPr>
          <w:rFonts w:ascii="Times New Roman" w:eastAsia="DengXian" w:hAnsi="Times New Roman"/>
          <w:szCs w:val="20"/>
          <w:lang w:eastAsia="ko-KR"/>
        </w:rPr>
        <w:t xml:space="preserve">Update the </w:t>
      </w:r>
      <w:proofErr w:type="spellStart"/>
      <w:r w:rsidRPr="00B02666">
        <w:rPr>
          <w:rFonts w:ascii="Times New Roman" w:eastAsia="DengXian" w:hAnsi="Times New Roman"/>
          <w:szCs w:val="20"/>
          <w:lang w:eastAsia="ko-KR"/>
        </w:rPr>
        <w:t>UMa</w:t>
      </w:r>
      <w:proofErr w:type="spellEnd"/>
      <w:r w:rsidRPr="00B02666">
        <w:rPr>
          <w:rFonts w:ascii="Times New Roman" w:eastAsia="DengXian" w:hAnsi="Times New Roman"/>
          <w:szCs w:val="20"/>
          <w:lang w:eastAsia="ko-KR"/>
        </w:rPr>
        <w:t xml:space="preserve"> LOS and NLOS AOD spread as follows:</w:t>
      </w:r>
    </w:p>
    <w:p w14:paraId="5F906CB9" w14:textId="77777777" w:rsidR="0079481A" w:rsidRPr="005E5BB8" w:rsidRDefault="0079481A" w:rsidP="0079481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2A7E467" w14:textId="77777777" w:rsidR="0079481A" w:rsidRPr="005D7291" w:rsidRDefault="0079481A" w:rsidP="0079481A">
      <w:pPr>
        <w:pStyle w:val="BodyText"/>
        <w:numPr>
          <w:ilvl w:val="1"/>
          <w:numId w:val="37"/>
        </w:numPr>
        <w:rPr>
          <w:szCs w:val="20"/>
        </w:rPr>
      </w:pPr>
      <w:r w:rsidRPr="00E02EC7">
        <w:rPr>
          <w:rFonts w:eastAsia="DengXian" w:hint="eastAsia"/>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654"/>
        <w:gridCol w:w="1913"/>
        <w:gridCol w:w="1973"/>
        <w:gridCol w:w="1779"/>
        <w:gridCol w:w="1793"/>
      </w:tblGrid>
      <w:tr w:rsidR="0079481A" w:rsidRPr="00F2793D" w14:paraId="7831EFA8" w14:textId="77777777" w:rsidTr="003C0FC7">
        <w:trPr>
          <w:cantSplit/>
          <w:trHeight w:val="245"/>
          <w:tblHeader/>
          <w:jc w:val="center"/>
        </w:trPr>
        <w:tc>
          <w:tcPr>
            <w:tcW w:w="1269" w:type="pct"/>
            <w:gridSpan w:val="2"/>
            <w:vMerge w:val="restart"/>
            <w:shd w:val="clear" w:color="auto" w:fill="E0E0E0"/>
            <w:vAlign w:val="center"/>
          </w:tcPr>
          <w:p w14:paraId="3DF20C2C" w14:textId="77777777" w:rsidR="0079481A" w:rsidRPr="00F2793D" w:rsidRDefault="0079481A" w:rsidP="003C0FC7">
            <w:pPr>
              <w:jc w:val="center"/>
              <w:rPr>
                <w:rFonts w:ascii="Arial" w:hAnsi="Arial"/>
                <w:b/>
                <w:sz w:val="16"/>
                <w:szCs w:val="18"/>
                <w:lang w:eastAsia="x-none"/>
              </w:rPr>
            </w:pPr>
            <w:r w:rsidRPr="00F2793D">
              <w:rPr>
                <w:rFonts w:ascii="Arial" w:hAnsi="Arial"/>
                <w:b/>
                <w:sz w:val="16"/>
                <w:szCs w:val="18"/>
                <w:lang w:eastAsia="x-none"/>
              </w:rPr>
              <w:t>Scenarios</w:t>
            </w:r>
          </w:p>
        </w:tc>
        <w:tc>
          <w:tcPr>
            <w:tcW w:w="1944" w:type="pct"/>
            <w:gridSpan w:val="2"/>
            <w:shd w:val="clear" w:color="auto" w:fill="E0E0E0"/>
            <w:vAlign w:val="center"/>
          </w:tcPr>
          <w:p w14:paraId="09C9DC23" w14:textId="77777777" w:rsidR="0079481A" w:rsidRPr="00F2793D" w:rsidRDefault="0079481A" w:rsidP="003C0FC7">
            <w:pPr>
              <w:pStyle w:val="TAH"/>
              <w:keepNext w:val="0"/>
              <w:keepLines w:val="0"/>
              <w:rPr>
                <w:sz w:val="16"/>
                <w:szCs w:val="18"/>
              </w:rPr>
            </w:pPr>
            <w:r w:rsidRPr="00F2793D">
              <w:rPr>
                <w:sz w:val="16"/>
                <w:szCs w:val="18"/>
              </w:rPr>
              <w:t xml:space="preserve">TR 38.901 </w:t>
            </w:r>
            <w:proofErr w:type="spellStart"/>
            <w:r w:rsidRPr="00F2793D">
              <w:rPr>
                <w:sz w:val="16"/>
                <w:szCs w:val="18"/>
              </w:rPr>
              <w:t>UMa</w:t>
            </w:r>
            <w:proofErr w:type="spellEnd"/>
          </w:p>
        </w:tc>
        <w:tc>
          <w:tcPr>
            <w:tcW w:w="1788" w:type="pct"/>
            <w:gridSpan w:val="2"/>
            <w:shd w:val="clear" w:color="auto" w:fill="E0E0E0"/>
            <w:vAlign w:val="center"/>
          </w:tcPr>
          <w:p w14:paraId="200EF0A0" w14:textId="77777777" w:rsidR="0079481A" w:rsidRPr="00F2793D" w:rsidRDefault="0079481A" w:rsidP="003C0FC7">
            <w:pPr>
              <w:pStyle w:val="TAH"/>
              <w:keepNext w:val="0"/>
              <w:keepLines w:val="0"/>
              <w:rPr>
                <w:sz w:val="16"/>
                <w:szCs w:val="18"/>
              </w:rPr>
            </w:pPr>
            <w:r w:rsidRPr="00F2793D">
              <w:rPr>
                <w:rFonts w:hint="eastAsia"/>
                <w:sz w:val="16"/>
                <w:szCs w:val="18"/>
                <w:lang w:eastAsia="zh-CN"/>
              </w:rPr>
              <w:t>Up</w:t>
            </w:r>
            <w:r w:rsidRPr="00F2793D">
              <w:rPr>
                <w:sz w:val="16"/>
                <w:szCs w:val="18"/>
                <w:lang w:eastAsia="zh-CN"/>
              </w:rPr>
              <w:t xml:space="preserve">dated </w:t>
            </w:r>
            <w:proofErr w:type="spellStart"/>
            <w:r w:rsidRPr="00F2793D">
              <w:rPr>
                <w:sz w:val="16"/>
                <w:szCs w:val="18"/>
                <w:lang w:eastAsia="zh-CN"/>
              </w:rPr>
              <w:t>UMa</w:t>
            </w:r>
            <w:proofErr w:type="spellEnd"/>
          </w:p>
        </w:tc>
      </w:tr>
      <w:tr w:rsidR="0079481A" w:rsidRPr="00F2793D" w14:paraId="2AEA88E1" w14:textId="77777777" w:rsidTr="003C0FC7">
        <w:trPr>
          <w:cantSplit/>
          <w:trHeight w:val="179"/>
          <w:tblHeader/>
          <w:jc w:val="center"/>
        </w:trPr>
        <w:tc>
          <w:tcPr>
            <w:tcW w:w="1269" w:type="pct"/>
            <w:gridSpan w:val="2"/>
            <w:vMerge/>
            <w:shd w:val="clear" w:color="auto" w:fill="E0E0E0"/>
            <w:vAlign w:val="center"/>
          </w:tcPr>
          <w:p w14:paraId="2EC3EF73" w14:textId="77777777" w:rsidR="0079481A" w:rsidRPr="00F2793D" w:rsidRDefault="0079481A" w:rsidP="003C0FC7">
            <w:pPr>
              <w:jc w:val="center"/>
              <w:rPr>
                <w:rFonts w:ascii="Arial" w:hAnsi="Arial"/>
                <w:b/>
                <w:sz w:val="16"/>
                <w:szCs w:val="18"/>
                <w:lang w:eastAsia="x-none"/>
              </w:rPr>
            </w:pPr>
          </w:p>
        </w:tc>
        <w:tc>
          <w:tcPr>
            <w:tcW w:w="957" w:type="pct"/>
            <w:shd w:val="clear" w:color="auto" w:fill="E0E0E0"/>
            <w:vAlign w:val="center"/>
          </w:tcPr>
          <w:p w14:paraId="2DC5EC84" w14:textId="77777777" w:rsidR="0079481A" w:rsidRPr="00F2793D" w:rsidRDefault="0079481A" w:rsidP="003C0FC7">
            <w:pPr>
              <w:pStyle w:val="TAH"/>
              <w:keepNext w:val="0"/>
              <w:keepLines w:val="0"/>
              <w:rPr>
                <w:sz w:val="16"/>
                <w:szCs w:val="18"/>
              </w:rPr>
            </w:pPr>
            <w:r w:rsidRPr="00F2793D">
              <w:rPr>
                <w:sz w:val="16"/>
                <w:szCs w:val="18"/>
              </w:rPr>
              <w:t>LOS</w:t>
            </w:r>
          </w:p>
        </w:tc>
        <w:tc>
          <w:tcPr>
            <w:tcW w:w="987" w:type="pct"/>
            <w:shd w:val="clear" w:color="auto" w:fill="E0E0E0"/>
            <w:vAlign w:val="center"/>
          </w:tcPr>
          <w:p w14:paraId="1D0F4059" w14:textId="77777777" w:rsidR="0079481A" w:rsidRPr="00F2793D" w:rsidRDefault="0079481A" w:rsidP="003C0FC7">
            <w:pPr>
              <w:pStyle w:val="TAH"/>
              <w:keepNext w:val="0"/>
              <w:keepLines w:val="0"/>
              <w:rPr>
                <w:sz w:val="16"/>
                <w:szCs w:val="18"/>
              </w:rPr>
            </w:pPr>
            <w:r w:rsidRPr="00F2793D">
              <w:rPr>
                <w:sz w:val="16"/>
                <w:szCs w:val="18"/>
              </w:rPr>
              <w:t>NLOS</w:t>
            </w:r>
          </w:p>
        </w:tc>
        <w:tc>
          <w:tcPr>
            <w:tcW w:w="890" w:type="pct"/>
            <w:shd w:val="clear" w:color="auto" w:fill="E0E0E0"/>
            <w:vAlign w:val="center"/>
          </w:tcPr>
          <w:p w14:paraId="6D24593E" w14:textId="77777777" w:rsidR="0079481A" w:rsidRPr="00F2793D" w:rsidRDefault="0079481A" w:rsidP="003C0FC7">
            <w:pPr>
              <w:pStyle w:val="TAH"/>
              <w:keepNext w:val="0"/>
              <w:keepLines w:val="0"/>
              <w:rPr>
                <w:sz w:val="16"/>
                <w:szCs w:val="18"/>
              </w:rPr>
            </w:pPr>
            <w:r w:rsidRPr="00F2793D">
              <w:rPr>
                <w:sz w:val="16"/>
                <w:szCs w:val="18"/>
              </w:rPr>
              <w:t>LOS</w:t>
            </w:r>
          </w:p>
        </w:tc>
        <w:tc>
          <w:tcPr>
            <w:tcW w:w="898" w:type="pct"/>
            <w:shd w:val="clear" w:color="auto" w:fill="E0E0E0"/>
            <w:vAlign w:val="center"/>
          </w:tcPr>
          <w:p w14:paraId="2680813B" w14:textId="77777777" w:rsidR="0079481A" w:rsidRPr="00F2793D" w:rsidRDefault="0079481A" w:rsidP="003C0FC7">
            <w:pPr>
              <w:pStyle w:val="TAH"/>
              <w:keepNext w:val="0"/>
              <w:keepLines w:val="0"/>
              <w:rPr>
                <w:sz w:val="16"/>
                <w:szCs w:val="18"/>
              </w:rPr>
            </w:pPr>
            <w:r w:rsidRPr="00F2793D">
              <w:rPr>
                <w:sz w:val="16"/>
                <w:szCs w:val="18"/>
              </w:rPr>
              <w:t>NLOS</w:t>
            </w:r>
          </w:p>
        </w:tc>
      </w:tr>
      <w:tr w:rsidR="0079481A" w:rsidRPr="00F2793D" w14:paraId="5CB0F349" w14:textId="77777777" w:rsidTr="003C0FC7">
        <w:trPr>
          <w:cantSplit/>
          <w:trHeight w:val="252"/>
          <w:jc w:val="center"/>
        </w:trPr>
        <w:tc>
          <w:tcPr>
            <w:tcW w:w="942" w:type="pct"/>
            <w:vMerge w:val="restart"/>
            <w:vAlign w:val="center"/>
          </w:tcPr>
          <w:p w14:paraId="0291EE6B" w14:textId="77777777" w:rsidR="0079481A" w:rsidRPr="00F2793D" w:rsidRDefault="0079481A" w:rsidP="003C0FC7">
            <w:pPr>
              <w:jc w:val="center"/>
              <w:rPr>
                <w:rFonts w:ascii="Arial" w:hAnsi="Arial"/>
                <w:sz w:val="16"/>
                <w:szCs w:val="18"/>
              </w:rPr>
            </w:pPr>
            <w:r w:rsidRPr="00F2793D">
              <w:rPr>
                <w:rFonts w:ascii="Arial" w:hAnsi="Arial"/>
                <w:sz w:val="16"/>
                <w:szCs w:val="18"/>
              </w:rPr>
              <w:t>AOD spread (ASD)</w:t>
            </w:r>
          </w:p>
          <w:p w14:paraId="337427B5" w14:textId="77777777" w:rsidR="0079481A" w:rsidRPr="00F2793D" w:rsidRDefault="0079481A" w:rsidP="003C0FC7">
            <w:pPr>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26" w:type="pct"/>
            <w:vAlign w:val="center"/>
          </w:tcPr>
          <w:p w14:paraId="0A242460" w14:textId="77777777" w:rsidR="0079481A" w:rsidRPr="00F2793D" w:rsidRDefault="0079481A" w:rsidP="003C0FC7">
            <w:pPr>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57" w:type="pct"/>
            <w:vAlign w:val="center"/>
          </w:tcPr>
          <w:p w14:paraId="27942449" w14:textId="77777777" w:rsidR="0079481A" w:rsidRPr="00F2793D" w:rsidRDefault="0079481A" w:rsidP="003C0FC7">
            <w:pPr>
              <w:pStyle w:val="TAC"/>
              <w:keepLines w:val="0"/>
              <w:rPr>
                <w:color w:val="000000"/>
                <w:kern w:val="24"/>
                <w:sz w:val="16"/>
                <w:szCs w:val="16"/>
              </w:rPr>
            </w:pPr>
            <w:r w:rsidRPr="00F2793D">
              <w:rPr>
                <w:sz w:val="16"/>
                <w:szCs w:val="16"/>
              </w:rPr>
              <w:t>1.06 + 0.1114 log</w:t>
            </w:r>
            <w:r w:rsidRPr="00F2793D">
              <w:rPr>
                <w:sz w:val="16"/>
                <w:szCs w:val="16"/>
                <w:vertAlign w:val="subscript"/>
              </w:rPr>
              <w:t>10</w:t>
            </w:r>
            <w:r w:rsidRPr="00F2793D">
              <w:rPr>
                <w:sz w:val="16"/>
                <w:szCs w:val="16"/>
              </w:rPr>
              <w:t>(</w:t>
            </w:r>
            <w:r w:rsidRPr="00F2793D">
              <w:rPr>
                <w:i/>
                <w:color w:val="000000"/>
                <w:kern w:val="24"/>
                <w:sz w:val="16"/>
                <w:szCs w:val="16"/>
              </w:rPr>
              <w:t>f</w:t>
            </w:r>
            <w:r w:rsidRPr="00F2793D">
              <w:rPr>
                <w:i/>
                <w:color w:val="000000"/>
                <w:kern w:val="24"/>
                <w:sz w:val="16"/>
                <w:szCs w:val="16"/>
                <w:vertAlign w:val="subscript"/>
              </w:rPr>
              <w:t>c</w:t>
            </w:r>
            <w:r w:rsidRPr="00F2793D">
              <w:rPr>
                <w:sz w:val="16"/>
                <w:szCs w:val="16"/>
              </w:rPr>
              <w:t>)</w:t>
            </w:r>
          </w:p>
        </w:tc>
        <w:tc>
          <w:tcPr>
            <w:tcW w:w="987" w:type="pct"/>
            <w:vAlign w:val="center"/>
          </w:tcPr>
          <w:p w14:paraId="7940BAD7" w14:textId="77777777" w:rsidR="0079481A" w:rsidRPr="00F2793D" w:rsidRDefault="0079481A" w:rsidP="003C0FC7">
            <w:pPr>
              <w:pStyle w:val="TAC"/>
              <w:keepLines w:val="0"/>
              <w:rPr>
                <w:color w:val="000000"/>
                <w:kern w:val="24"/>
                <w:sz w:val="16"/>
                <w:szCs w:val="16"/>
              </w:rPr>
            </w:pPr>
            <w:r w:rsidRPr="00F2793D">
              <w:rPr>
                <w:sz w:val="16"/>
                <w:szCs w:val="16"/>
              </w:rPr>
              <w:t>1.5 - 0.1144 log</w:t>
            </w:r>
            <w:r w:rsidRPr="00F2793D">
              <w:rPr>
                <w:sz w:val="16"/>
                <w:szCs w:val="16"/>
                <w:vertAlign w:val="subscript"/>
              </w:rPr>
              <w:t>10</w:t>
            </w:r>
            <w:r w:rsidRPr="00F2793D">
              <w:rPr>
                <w:sz w:val="16"/>
                <w:szCs w:val="16"/>
              </w:rPr>
              <w:t>(</w:t>
            </w:r>
            <w:r w:rsidRPr="00F2793D">
              <w:rPr>
                <w:i/>
                <w:sz w:val="16"/>
                <w:szCs w:val="16"/>
              </w:rPr>
              <w:t>f</w:t>
            </w:r>
            <w:r w:rsidRPr="00F2793D">
              <w:rPr>
                <w:i/>
                <w:sz w:val="16"/>
                <w:szCs w:val="16"/>
                <w:vertAlign w:val="subscript"/>
              </w:rPr>
              <w:t>c</w:t>
            </w:r>
            <w:r w:rsidRPr="00F2793D">
              <w:rPr>
                <w:sz w:val="16"/>
                <w:szCs w:val="16"/>
              </w:rPr>
              <w:t>)</w:t>
            </w:r>
          </w:p>
        </w:tc>
        <w:tc>
          <w:tcPr>
            <w:tcW w:w="890" w:type="pct"/>
          </w:tcPr>
          <w:p w14:paraId="434CBE65" w14:textId="77777777" w:rsidR="0079481A" w:rsidRPr="00F2793D" w:rsidRDefault="0079481A" w:rsidP="003C0FC7">
            <w:pPr>
              <w:pStyle w:val="TAC"/>
              <w:keepLines w:val="0"/>
              <w:rPr>
                <w:color w:val="FF0000"/>
                <w:kern w:val="24"/>
                <w:sz w:val="16"/>
                <w:szCs w:val="16"/>
              </w:rPr>
            </w:pPr>
            <w:r>
              <w:rPr>
                <w:color w:val="FF0000"/>
                <w:kern w:val="24"/>
                <w:sz w:val="16"/>
                <w:szCs w:val="16"/>
              </w:rPr>
              <w:t>0.95</w:t>
            </w:r>
          </w:p>
        </w:tc>
        <w:tc>
          <w:tcPr>
            <w:tcW w:w="898" w:type="pct"/>
          </w:tcPr>
          <w:p w14:paraId="7230FEEE" w14:textId="77777777" w:rsidR="0079481A" w:rsidRPr="00F2793D" w:rsidRDefault="0079481A" w:rsidP="003C0FC7">
            <w:pPr>
              <w:pStyle w:val="TAC"/>
              <w:keepLines w:val="0"/>
              <w:rPr>
                <w:color w:val="FF0000"/>
                <w:kern w:val="24"/>
                <w:sz w:val="16"/>
                <w:szCs w:val="16"/>
              </w:rPr>
            </w:pPr>
            <w:r>
              <w:rPr>
                <w:color w:val="FF0000"/>
                <w:kern w:val="24"/>
                <w:sz w:val="16"/>
                <w:szCs w:val="16"/>
              </w:rPr>
              <w:t>1.12</w:t>
            </w:r>
          </w:p>
        </w:tc>
      </w:tr>
      <w:tr w:rsidR="0079481A" w:rsidRPr="00F2793D" w14:paraId="570685F8" w14:textId="77777777" w:rsidTr="003C0FC7">
        <w:trPr>
          <w:cantSplit/>
          <w:trHeight w:val="179"/>
          <w:jc w:val="center"/>
        </w:trPr>
        <w:tc>
          <w:tcPr>
            <w:tcW w:w="942" w:type="pct"/>
            <w:vMerge/>
            <w:vAlign w:val="center"/>
          </w:tcPr>
          <w:p w14:paraId="0B72170E" w14:textId="77777777" w:rsidR="0079481A" w:rsidRPr="00F2793D" w:rsidRDefault="0079481A" w:rsidP="003C0FC7">
            <w:pPr>
              <w:jc w:val="center"/>
              <w:rPr>
                <w:rFonts w:ascii="Arial" w:hAnsi="Arial"/>
                <w:sz w:val="16"/>
                <w:szCs w:val="18"/>
              </w:rPr>
            </w:pPr>
          </w:p>
        </w:tc>
        <w:tc>
          <w:tcPr>
            <w:tcW w:w="326" w:type="pct"/>
            <w:vAlign w:val="center"/>
          </w:tcPr>
          <w:p w14:paraId="32EB3E44" w14:textId="77777777" w:rsidR="0079481A" w:rsidRPr="00F2793D" w:rsidRDefault="0079481A" w:rsidP="003C0FC7">
            <w:pPr>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57" w:type="pct"/>
            <w:vAlign w:val="center"/>
          </w:tcPr>
          <w:p w14:paraId="05C089CD" w14:textId="77777777" w:rsidR="0079481A" w:rsidRPr="00F2793D" w:rsidRDefault="0079481A" w:rsidP="003C0FC7">
            <w:pPr>
              <w:pStyle w:val="TAC"/>
              <w:keepLines w:val="0"/>
              <w:rPr>
                <w:color w:val="000000"/>
                <w:kern w:val="24"/>
                <w:sz w:val="16"/>
                <w:szCs w:val="16"/>
              </w:rPr>
            </w:pPr>
            <w:r w:rsidRPr="00F2793D">
              <w:rPr>
                <w:sz w:val="16"/>
                <w:szCs w:val="16"/>
              </w:rPr>
              <w:t>0.28</w:t>
            </w:r>
          </w:p>
        </w:tc>
        <w:tc>
          <w:tcPr>
            <w:tcW w:w="987" w:type="pct"/>
            <w:vAlign w:val="center"/>
          </w:tcPr>
          <w:p w14:paraId="467341CF" w14:textId="77777777" w:rsidR="0079481A" w:rsidRPr="00F2793D" w:rsidRDefault="0079481A" w:rsidP="003C0FC7">
            <w:pPr>
              <w:pStyle w:val="TAC"/>
              <w:keepLines w:val="0"/>
              <w:rPr>
                <w:color w:val="000000"/>
                <w:kern w:val="24"/>
                <w:sz w:val="16"/>
                <w:szCs w:val="16"/>
              </w:rPr>
            </w:pPr>
            <w:r w:rsidRPr="00F2793D">
              <w:rPr>
                <w:sz w:val="16"/>
                <w:szCs w:val="16"/>
              </w:rPr>
              <w:t>0.28</w:t>
            </w:r>
          </w:p>
        </w:tc>
        <w:tc>
          <w:tcPr>
            <w:tcW w:w="890" w:type="pct"/>
          </w:tcPr>
          <w:p w14:paraId="4EB06EDA" w14:textId="77777777" w:rsidR="0079481A" w:rsidRPr="00F2793D" w:rsidRDefault="0079481A" w:rsidP="003C0FC7">
            <w:pPr>
              <w:pStyle w:val="TAC"/>
              <w:keepLines w:val="0"/>
              <w:rPr>
                <w:color w:val="FF0000"/>
                <w:kern w:val="24"/>
                <w:sz w:val="16"/>
                <w:szCs w:val="16"/>
              </w:rPr>
            </w:pPr>
            <w:r>
              <w:rPr>
                <w:color w:val="FF0000"/>
                <w:kern w:val="24"/>
                <w:sz w:val="16"/>
                <w:szCs w:val="16"/>
              </w:rPr>
              <w:t>0.31</w:t>
            </w:r>
          </w:p>
        </w:tc>
        <w:tc>
          <w:tcPr>
            <w:tcW w:w="898" w:type="pct"/>
          </w:tcPr>
          <w:p w14:paraId="61997410" w14:textId="77777777" w:rsidR="0079481A" w:rsidRPr="00F2793D" w:rsidRDefault="0079481A" w:rsidP="003C0FC7">
            <w:pPr>
              <w:pStyle w:val="TAC"/>
              <w:keepLines w:val="0"/>
              <w:rPr>
                <w:color w:val="FF0000"/>
                <w:kern w:val="24"/>
                <w:sz w:val="16"/>
                <w:szCs w:val="16"/>
              </w:rPr>
            </w:pPr>
            <w:r>
              <w:rPr>
                <w:color w:val="FF0000"/>
                <w:kern w:val="24"/>
                <w:sz w:val="16"/>
                <w:szCs w:val="16"/>
              </w:rPr>
              <w:t>0.42</w:t>
            </w:r>
          </w:p>
        </w:tc>
      </w:tr>
    </w:tbl>
    <w:p w14:paraId="304E541C" w14:textId="77777777" w:rsidR="0079481A" w:rsidRDefault="0079481A" w:rsidP="0079481A">
      <w:pPr>
        <w:pStyle w:val="BodyText"/>
        <w:tabs>
          <w:tab w:val="left" w:pos="8614"/>
        </w:tabs>
        <w:spacing w:after="0"/>
        <w:rPr>
          <w:rFonts w:ascii="Times New Roman" w:eastAsia="DengXian" w:hAnsi="Times New Roman"/>
          <w:szCs w:val="20"/>
          <w:lang w:eastAsia="zh-CN"/>
        </w:rPr>
      </w:pPr>
    </w:p>
    <w:p w14:paraId="47FD87EB" w14:textId="77777777" w:rsidR="0079481A" w:rsidRDefault="0079481A" w:rsidP="0079481A">
      <w:pPr>
        <w:pStyle w:val="BodyText"/>
        <w:tabs>
          <w:tab w:val="left" w:pos="8614"/>
        </w:tabs>
        <w:spacing w:after="0"/>
        <w:rPr>
          <w:rFonts w:ascii="Times New Roman" w:eastAsia="DengXian" w:hAnsi="Times New Roman"/>
          <w:szCs w:val="20"/>
          <w:lang w:eastAsia="zh-CN"/>
        </w:rPr>
      </w:pPr>
    </w:p>
    <w:p w14:paraId="645422BA" w14:textId="77777777" w:rsidR="0079481A" w:rsidRPr="00E54288" w:rsidRDefault="0079481A" w:rsidP="0079481A">
      <w:pPr>
        <w:pStyle w:val="BodyText"/>
        <w:tabs>
          <w:tab w:val="left" w:pos="8614"/>
        </w:tabs>
        <w:spacing w:after="0"/>
        <w:rPr>
          <w:rFonts w:ascii="Times New Roman" w:eastAsia="DengXian" w:hAnsi="Times New Roman"/>
          <w:szCs w:val="20"/>
          <w:highlight w:val="green"/>
          <w:lang w:eastAsia="zh-CN"/>
        </w:rPr>
      </w:pPr>
      <w:r w:rsidRPr="00E54288">
        <w:rPr>
          <w:rFonts w:ascii="Times New Roman" w:eastAsia="DengXian" w:hAnsi="Times New Roman" w:hint="eastAsia"/>
          <w:szCs w:val="20"/>
          <w:highlight w:val="green"/>
          <w:lang w:eastAsia="zh-CN"/>
        </w:rPr>
        <w:t>Agreement</w:t>
      </w:r>
    </w:p>
    <w:p w14:paraId="0AC52A0B" w14:textId="77777777" w:rsidR="0079481A" w:rsidRDefault="0079481A" w:rsidP="0079481A">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79481A" w:rsidRPr="00D17435" w14:paraId="694D3A4B" w14:textId="77777777" w:rsidTr="003C0FC7">
        <w:trPr>
          <w:trHeight w:val="294"/>
          <w:jc w:val="center"/>
        </w:trPr>
        <w:tc>
          <w:tcPr>
            <w:tcW w:w="6091" w:type="dxa"/>
            <w:gridSpan w:val="3"/>
            <w:shd w:val="clear" w:color="auto" w:fill="DBDBDB"/>
            <w:vAlign w:val="center"/>
          </w:tcPr>
          <w:p w14:paraId="48EA8DC2"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79481A" w:rsidRPr="00D17435" w14:paraId="4CDEEC25" w14:textId="77777777" w:rsidTr="003C0FC7">
        <w:trPr>
          <w:trHeight w:val="116"/>
          <w:jc w:val="center"/>
        </w:trPr>
        <w:tc>
          <w:tcPr>
            <w:tcW w:w="2054" w:type="dxa"/>
            <w:shd w:val="clear" w:color="auto" w:fill="DBDBDB"/>
            <w:vAlign w:val="center"/>
          </w:tcPr>
          <w:p w14:paraId="52C241E3"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016677DC"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5310F6F5" w14:textId="77777777" w:rsidR="0079481A" w:rsidRPr="00D17435" w:rsidRDefault="0079481A" w:rsidP="003C0FC7">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79481A" w:rsidRPr="00D17435" w14:paraId="7C12D276" w14:textId="77777777" w:rsidTr="003C0FC7">
        <w:trPr>
          <w:trHeight w:val="581"/>
          <w:jc w:val="center"/>
        </w:trPr>
        <w:tc>
          <w:tcPr>
            <w:tcW w:w="2054" w:type="dxa"/>
            <w:shd w:val="clear" w:color="auto" w:fill="auto"/>
          </w:tcPr>
          <w:p w14:paraId="1F163643" w14:textId="1BE4BFF9" w:rsidR="0079481A" w:rsidRPr="0079481A" w:rsidRDefault="00000000" w:rsidP="003C0FC7">
            <w:pPr>
              <w:pStyle w:val="TAC"/>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322C749E" w14:textId="016644D0" w:rsidR="0079481A" w:rsidRPr="0079481A" w:rsidRDefault="0079481A" w:rsidP="003C0FC7">
            <w:pPr>
              <w:pStyle w:val="BodyText"/>
              <w:spacing w:after="0"/>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6E82A7CA" w14:textId="2CFC1AB3" w:rsidR="0079481A" w:rsidRPr="0079481A" w:rsidRDefault="00000000" w:rsidP="003C0FC7">
            <w:pPr>
              <w:pStyle w:val="TAC"/>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256BDAC8" w14:textId="57483492" w:rsidR="0079481A" w:rsidRPr="0079481A" w:rsidRDefault="00000000" w:rsidP="003C0FC7">
            <w:pPr>
              <w:pStyle w:val="BodyText"/>
              <w:spacing w:after="0"/>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35B501CC" w14:textId="77777777" w:rsidR="0079481A" w:rsidRPr="00D17435" w:rsidRDefault="0079481A" w:rsidP="003C0FC7">
            <w:pPr>
              <w:pStyle w:val="BodyText"/>
              <w:spacing w:after="0"/>
              <w:jc w:val="center"/>
              <w:rPr>
                <w:rFonts w:ascii="Times New Roman" w:hAnsi="Times New Roman"/>
                <w:szCs w:val="20"/>
                <w:lang w:eastAsia="zh-CN"/>
              </w:rPr>
            </w:pPr>
            <w:r>
              <w:rPr>
                <w:rFonts w:ascii="Times New Roman" w:hAnsi="Times New Roman"/>
                <w:szCs w:val="20"/>
                <w:lang w:eastAsia="zh-CN"/>
              </w:rPr>
              <w:t xml:space="preserve">5.3 </w:t>
            </w:r>
            <w:proofErr w:type="spellStart"/>
            <w:r>
              <w:rPr>
                <w:rFonts w:ascii="Times New Roman" w:hAnsi="Times New Roman"/>
                <w:szCs w:val="20"/>
                <w:lang w:eastAsia="zh-CN"/>
              </w:rPr>
              <w:t>dBi</w:t>
            </w:r>
            <w:proofErr w:type="spellEnd"/>
          </w:p>
        </w:tc>
      </w:tr>
    </w:tbl>
    <w:p w14:paraId="7920F386" w14:textId="77777777" w:rsidR="0079481A" w:rsidRDefault="0079481A" w:rsidP="0079481A">
      <w:pPr>
        <w:rPr>
          <w:rFonts w:eastAsia="DengXian"/>
          <w:lang w:eastAsia="zh-CN"/>
        </w:rPr>
      </w:pPr>
    </w:p>
    <w:p w14:paraId="002B42DC" w14:textId="77777777" w:rsidR="0079481A" w:rsidRPr="007E5B14" w:rsidRDefault="0079481A" w:rsidP="0079481A">
      <w:pPr>
        <w:rPr>
          <w:rFonts w:eastAsia="DengXian"/>
          <w:highlight w:val="green"/>
          <w:lang w:eastAsia="zh-CN"/>
        </w:rPr>
      </w:pPr>
      <w:r w:rsidRPr="007E5B14">
        <w:rPr>
          <w:rFonts w:eastAsia="DengXian" w:hint="eastAsia"/>
          <w:highlight w:val="green"/>
          <w:lang w:eastAsia="zh-CN"/>
        </w:rPr>
        <w:t>Agreement</w:t>
      </w:r>
    </w:p>
    <w:p w14:paraId="16B0AA0C" w14:textId="77777777" w:rsidR="0079481A" w:rsidRPr="00D13C99" w:rsidRDefault="0079481A" w:rsidP="0079481A">
      <w:pPr>
        <w:pStyle w:val="BodyText"/>
        <w:numPr>
          <w:ilvl w:val="0"/>
          <w:numId w:val="47"/>
        </w:numPr>
        <w:spacing w:after="0"/>
        <w:rPr>
          <w:rFonts w:ascii="Times New Roman" w:eastAsia="DengXian" w:hAnsi="Times New Roman"/>
          <w:szCs w:val="20"/>
          <w:lang w:eastAsia="ko-KR"/>
        </w:rPr>
      </w:pPr>
      <w:r w:rsidRPr="00D13C99">
        <w:rPr>
          <w:rFonts w:ascii="Times New Roman" w:eastAsia="DengXian" w:hAnsi="Times New Roman"/>
          <w:color w:val="000000"/>
          <w:szCs w:val="20"/>
          <w:lang w:eastAsia="ko-KR"/>
        </w:rPr>
        <w:lastRenderedPageBreak/>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127843B6" w14:textId="77777777" w:rsidR="0079481A" w:rsidRDefault="0079481A" w:rsidP="0079481A">
      <w:pPr>
        <w:rPr>
          <w:rFonts w:eastAsia="DengXian"/>
          <w:lang w:eastAsia="zh-CN"/>
        </w:rPr>
      </w:pPr>
    </w:p>
    <w:p w14:paraId="2ACA6B8D" w14:textId="77777777" w:rsidR="0079481A" w:rsidRPr="001F1D18" w:rsidRDefault="0079481A" w:rsidP="0079481A">
      <w:pPr>
        <w:rPr>
          <w:rFonts w:eastAsia="DengXian"/>
          <w:highlight w:val="green"/>
          <w:lang w:eastAsia="zh-CN"/>
        </w:rPr>
      </w:pPr>
      <w:r w:rsidRPr="001F1D18">
        <w:rPr>
          <w:rFonts w:eastAsia="DengXian" w:hint="eastAsia"/>
          <w:highlight w:val="green"/>
          <w:lang w:eastAsia="zh-CN"/>
        </w:rPr>
        <w:t>Agreement</w:t>
      </w:r>
    </w:p>
    <w:p w14:paraId="328CC25E" w14:textId="77777777" w:rsidR="0079481A" w:rsidRDefault="0079481A" w:rsidP="0079481A">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5D095A67" w14:textId="77777777" w:rsidR="0079481A" w:rsidRDefault="0079481A" w:rsidP="0079481A">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4ADDFB7B" w14:textId="0FA52980" w:rsidR="0079481A" w:rsidRDefault="0079481A" w:rsidP="0079481A">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41058443" w14:textId="04F416C1" w:rsidR="0079481A" w:rsidRDefault="0079481A" w:rsidP="0079481A">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0BAFCB5F" w14:textId="77777777" w:rsidR="0079481A" w:rsidRDefault="0079481A" w:rsidP="0079481A">
      <w:pPr>
        <w:rPr>
          <w:rFonts w:eastAsia="DengXian"/>
          <w:lang w:eastAsia="zh-CN"/>
        </w:rPr>
      </w:pPr>
    </w:p>
    <w:p w14:paraId="7219A47F" w14:textId="77777777" w:rsidR="0079481A" w:rsidRDefault="0079481A" w:rsidP="0079481A">
      <w:pPr>
        <w:rPr>
          <w:rFonts w:eastAsia="DengXian"/>
          <w:lang w:eastAsia="zh-CN"/>
        </w:rPr>
      </w:pPr>
      <w:r w:rsidRPr="00BF6228">
        <w:rPr>
          <w:rFonts w:eastAsia="DengXian" w:hint="eastAsia"/>
          <w:highlight w:val="green"/>
          <w:lang w:eastAsia="zh-CN"/>
        </w:rPr>
        <w:t>Agreement</w:t>
      </w:r>
    </w:p>
    <w:p w14:paraId="5CC883B0" w14:textId="77777777" w:rsidR="0079481A" w:rsidRDefault="0079481A" w:rsidP="0079481A">
      <w:pPr>
        <w:pStyle w:val="BodyText"/>
        <w:spacing w:after="0"/>
        <w:rPr>
          <w:rFonts w:ascii="Times New Roman" w:eastAsia="DengXian" w:hAnsi="Times New Roman"/>
          <w:szCs w:val="20"/>
          <w:lang w:eastAsia="zh-CN"/>
        </w:rPr>
      </w:pPr>
      <w:r>
        <w:rPr>
          <w:rFonts w:ascii="Times New Roman" w:hAnsi="Times New Roman"/>
          <w:szCs w:val="20"/>
          <w:lang w:eastAsia="zh-CN"/>
        </w:rPr>
        <w:t xml:space="preserve">Update and agree to the following 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79481A" w:rsidRPr="007E33E8" w14:paraId="6753888F" w14:textId="77777777" w:rsidTr="003C0FC7">
        <w:trPr>
          <w:cantSplit/>
          <w:trHeight w:val="571"/>
          <w:jc w:val="center"/>
        </w:trPr>
        <w:tc>
          <w:tcPr>
            <w:tcW w:w="835" w:type="dxa"/>
            <w:shd w:val="clear" w:color="auto" w:fill="F2F2F2"/>
            <w:vAlign w:val="center"/>
          </w:tcPr>
          <w:p w14:paraId="1370D1FA" w14:textId="77777777" w:rsidR="0079481A" w:rsidRPr="007E33E8" w:rsidRDefault="0079481A" w:rsidP="003C0FC7">
            <w:pPr>
              <w:pStyle w:val="TAH"/>
              <w:keepNext w:val="0"/>
              <w:keepLines w:val="0"/>
              <w:rPr>
                <w:rFonts w:ascii="Times New Roman" w:hAnsi="Times New Roman"/>
                <w:b w:val="0"/>
                <w:sz w:val="20"/>
              </w:rPr>
            </w:pPr>
            <w:r w:rsidRPr="007E33E8">
              <w:rPr>
                <w:rFonts w:ascii="Times New Roman" w:hAnsi="Times New Roman"/>
                <w:b w:val="0"/>
                <w:sz w:val="20"/>
              </w:rPr>
              <w:t>LOS</w:t>
            </w:r>
          </w:p>
        </w:tc>
        <w:tc>
          <w:tcPr>
            <w:tcW w:w="7170" w:type="dxa"/>
            <w:vAlign w:val="center"/>
          </w:tcPr>
          <w:p w14:paraId="6A3431E5" w14:textId="1A6EB922" w:rsidR="0079481A" w:rsidRPr="005337A3" w:rsidRDefault="0079481A" w:rsidP="003C0FC7">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F6B025E" w14:textId="48290BE1" w:rsidR="0079481A" w:rsidRPr="0079481A"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lang w:val="en-US" w:eastAsia="ja-JP"/>
                      </w:rPr>
                    </m:ctrlPr>
                  </m:sSubPr>
                  <m:e>
                    <m:r>
                      <w:rPr>
                        <w:rFonts w:ascii="Cambria Math" w:eastAsia="MS Mincho" w:hAnsi="Cambria Math"/>
                        <w:lang w:val="en-US" w:eastAsia="ja-JP"/>
                      </w:rPr>
                      <m:t>PL</m:t>
                    </m:r>
                  </m:e>
                  <m:sub>
                    <m:r>
                      <w:rPr>
                        <w:rFonts w:ascii="Cambria Math" w:eastAsia="MS Mincho" w:hAnsi="Cambria Math"/>
                        <w:lang w:val="en-US" w:eastAsia="ja-JP"/>
                      </w:rPr>
                      <m:t>1</m:t>
                    </m:r>
                  </m:sub>
                </m:sSub>
                <m:r>
                  <w:rPr>
                    <w:rFonts w:ascii="Cambria Math" w:eastAsia="MS Mincho" w:hAnsi="Cambria Math"/>
                    <w:lang w:val="en-US" w:eastAsia="ja-JP"/>
                  </w:rPr>
                  <m:t>=20</m:t>
                </m:r>
                <m:func>
                  <m:funcPr>
                    <m:ctrlPr>
                      <w:rPr>
                        <w:rFonts w:ascii="Cambria Math" w:eastAsia="MS Mincho" w:hAnsi="Cambria Math"/>
                        <w:i/>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w:rPr>
                            <w:rFonts w:ascii="Cambria Math" w:eastAsia="MS Mincho" w:hAnsi="Cambria Math"/>
                            <w:lang w:val="en-US" w:eastAsia="ja-JP"/>
                          </w:rPr>
                          <m:t>10</m:t>
                        </m:r>
                      </m:sub>
                    </m:sSub>
                  </m:fName>
                  <m:e>
                    <m:d>
                      <m:dPr>
                        <m:ctrlPr>
                          <w:rPr>
                            <w:rFonts w:ascii="Cambria Math" w:eastAsia="MS Mincho" w:hAnsi="Cambria Math"/>
                            <w:i/>
                            <w:lang w:val="en-US" w:eastAsia="ja-JP"/>
                          </w:rPr>
                        </m:ctrlPr>
                      </m:dPr>
                      <m:e>
                        <m:r>
                          <w:rPr>
                            <w:rFonts w:ascii="Cambria Math" w:eastAsia="MS Mincho" w:hAnsi="Cambria Math"/>
                            <w:lang w:val="en-US" w:eastAsia="ja-JP"/>
                          </w:rPr>
                          <m:t>40πd</m:t>
                        </m:r>
                        <m:f>
                          <m:fPr>
                            <m:type m:val="lin"/>
                            <m:ctrlPr>
                              <w:rPr>
                                <w:rFonts w:ascii="Cambria Math" w:eastAsia="MS Mincho" w:hAnsi="Cambria Math"/>
                                <w:i/>
                                <w:lang w:val="en-US" w:eastAsia="ja-JP"/>
                              </w:rPr>
                            </m:ctrlPr>
                          </m:fPr>
                          <m:num>
                            <m:sSub>
                              <m:sSubPr>
                                <m:ctrlPr>
                                  <w:rPr>
                                    <w:rFonts w:ascii="Cambria Math" w:eastAsia="DengXian" w:hAnsi="Cambria Math"/>
                                    <w:i/>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lang w:val="en-US" w:eastAsia="ja-JP"/>
                              </w:rPr>
                              <m:t>3</m:t>
                            </m:r>
                          </m:den>
                        </m:f>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0.03</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,10</m:t>
                        </m:r>
                      </m:e>
                    </m:d>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d</m:t>
                        </m:r>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0.044</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 14.77</m:t>
                        </m:r>
                      </m:e>
                    </m:d>
                  </m:e>
                </m:func>
                <m:r>
                  <w:rPr>
                    <w:rFonts w:ascii="Cambria Math" w:eastAsia="MS Mincho" w:hAnsi="Cambria Math"/>
                    <w:lang w:val="en-US" w:eastAsia="ja-JP"/>
                  </w:rPr>
                  <m:t>+0.002</m:t>
                </m:r>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h</m:t>
                    </m:r>
                  </m:e>
                </m:d>
                <m:r>
                  <w:rPr>
                    <w:rFonts w:ascii="Cambria Math" w:eastAsia="DengXian" w:hAnsi="Cambria Math"/>
                    <w:lang w:val="en-US" w:eastAsia="ja-JP"/>
                  </w:rPr>
                  <m:t>d</m:t>
                </m:r>
              </m:oMath>
            </m:oMathPara>
          </w:p>
          <w:p w14:paraId="7746CABA" w14:textId="582617F0" w:rsidR="0079481A" w:rsidRPr="005337A3" w:rsidRDefault="0079481A"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71DC4810" w14:textId="31CBA60A" w:rsidR="0079481A" w:rsidRPr="0079481A" w:rsidRDefault="00000000" w:rsidP="003C0FC7">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2</m:t>
                    </m:r>
                  </m:sub>
                </m:sSub>
                <m:r>
                  <w:rPr>
                    <w:rFonts w:ascii="Cambria Math" w:eastAsia="MS Mincho" w:hAnsi="Cambria Math"/>
                    <w:color w:val="C00000"/>
                    <w:lang w:val="en-US" w:eastAsia="ja-JP"/>
                  </w:rPr>
                  <m:t>=</m:t>
                </m:r>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1</m:t>
                    </m:r>
                  </m:sub>
                </m:sSub>
                <m:d>
                  <m:dPr>
                    <m:ctrlPr>
                      <w:rPr>
                        <w:rFonts w:ascii="Cambria Math" w:eastAsia="MS Mincho" w:hAnsi="Cambria Math"/>
                        <w:i/>
                        <w:color w:val="C00000"/>
                        <w:lang w:val="en-US" w:eastAsia="ja-JP"/>
                      </w:rPr>
                    </m:ctrlPr>
                  </m:dPr>
                  <m:e>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e>
                </m:d>
                <m:r>
                  <w:rPr>
                    <w:rFonts w:ascii="Cambria Math" w:eastAsia="MS Mincho" w:hAnsi="Cambria Math"/>
                    <w:color w:val="C00000"/>
                    <w:lang w:val="en-US" w:eastAsia="ja-JP"/>
                  </w:rPr>
                  <m:t>+40</m:t>
                </m:r>
                <m:sSub>
                  <m:sSubPr>
                    <m:ctrlPr>
                      <w:rPr>
                        <w:rFonts w:ascii="Cambria Math" w:eastAsia="DengXian" w:hAnsi="Cambria Math"/>
                        <w:color w:val="C00000"/>
                        <w:lang w:val="en-US" w:eastAsia="ja-JP"/>
                      </w:rPr>
                    </m:ctrlPr>
                  </m:sSubPr>
                  <m:e>
                    <m:r>
                      <m:rPr>
                        <m:sty m:val="p"/>
                      </m:rPr>
                      <w:rPr>
                        <w:rFonts w:ascii="Cambria Math" w:hAnsi="Cambria Math"/>
                        <w:color w:val="C00000"/>
                        <w:lang w:val="en-US" w:eastAsia="ja-JP"/>
                      </w:rPr>
                      <m:t>log</m:t>
                    </m:r>
                  </m:e>
                  <m:sub>
                    <m:r>
                      <w:rPr>
                        <w:rFonts w:ascii="Cambria Math" w:hAnsi="Cambria Math"/>
                        <w:color w:val="C00000"/>
                        <w:lang w:val="en-US" w:eastAsia="ja-JP"/>
                      </w:rPr>
                      <m:t>10</m:t>
                    </m:r>
                  </m:sub>
                </m:sSub>
                <m:d>
                  <m:dPr>
                    <m:ctrlPr>
                      <w:rPr>
                        <w:rFonts w:ascii="Cambria Math" w:eastAsia="DengXian" w:hAnsi="Cambria Math"/>
                        <w:i/>
                        <w:color w:val="C00000"/>
                        <w:lang w:val="en-US" w:eastAsia="ja-JP"/>
                      </w:rPr>
                    </m:ctrlPr>
                  </m:dPr>
                  <m:e>
                    <m:f>
                      <m:fPr>
                        <m:type m:val="lin"/>
                        <m:ctrlPr>
                          <w:rPr>
                            <w:rFonts w:ascii="Cambria Math" w:eastAsia="DengXian" w:hAnsi="Cambria Math"/>
                            <w:i/>
                            <w:color w:val="C00000"/>
                            <w:lang w:val="en-US" w:eastAsia="ja-JP"/>
                          </w:rPr>
                        </m:ctrlPr>
                      </m:fPr>
                      <m:num>
                        <m:r>
                          <w:rPr>
                            <w:rFonts w:ascii="Cambria Math" w:eastAsia="DengXian" w:hAnsi="Cambria Math"/>
                            <w:color w:val="C00000"/>
                            <w:lang w:val="en-US" w:eastAsia="ja-JP"/>
                          </w:rPr>
                          <m:t>d</m:t>
                        </m:r>
                      </m:num>
                      <m:den>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den>
                    </m:f>
                  </m:e>
                </m:d>
              </m:oMath>
            </m:oMathPara>
          </w:p>
          <w:p w14:paraId="2AC58FD1" w14:textId="77777777" w:rsidR="0079481A" w:rsidRPr="005337A3" w:rsidRDefault="0079481A" w:rsidP="003C0FC7">
            <w:pPr>
              <w:pStyle w:val="Tabletext"/>
              <w:spacing w:before="0" w:after="0"/>
              <w:jc w:val="center"/>
              <w:rPr>
                <w:rFonts w:eastAsia="DengXian"/>
                <w:color w:val="C00000"/>
                <w:sz w:val="20"/>
                <w:lang w:val="en-US" w:eastAsia="ja-JP"/>
              </w:rPr>
            </w:pPr>
          </w:p>
          <w:p w14:paraId="782AFE18" w14:textId="1351319A" w:rsidR="0079481A" w:rsidRPr="007E33E8" w:rsidRDefault="00000000" w:rsidP="003C0FC7">
            <w:pPr>
              <w:pStyle w:val="Tabletext"/>
              <w:spacing w:before="0" w:after="0"/>
              <w:rPr>
                <w:rFonts w:eastAsia="DengXian"/>
                <w:sz w:val="20"/>
                <w:lang w:val="en-US" w:eastAsia="zh-CN"/>
              </w:rPr>
            </w:pP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r>
                <w:rPr>
                  <w:rFonts w:ascii="Cambria Math" w:eastAsia="MS Mincho" w:hAnsi="Cambria Math"/>
                  <w:color w:val="C00000"/>
                  <w:lang w:eastAsia="ja-JP"/>
                </w:rPr>
                <m:t>=2π</m:t>
              </m:r>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BS</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UT</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r>
                <w:rPr>
                  <w:rFonts w:ascii="Cambria Math" w:eastAsia="MS Mincho" w:hAnsi="Cambria Math"/>
                  <w:color w:val="C00000"/>
                  <w:lang w:eastAsia="ja-JP"/>
                </w:rPr>
                <m:t>/c,</m:t>
              </m:r>
            </m:oMath>
            <w:r w:rsidR="0079481A"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oMath>
            <w:r w:rsidR="0079481A" w:rsidRPr="005337A3">
              <w:rPr>
                <w:color w:val="C00000"/>
                <w:sz w:val="20"/>
                <w:lang w:eastAsia="ja-JP"/>
              </w:rPr>
              <w:t xml:space="preserve"> is the center frequency in Hz, </w:t>
            </w:r>
            <m:oMath>
              <m:r>
                <w:rPr>
                  <w:rFonts w:ascii="Cambria Math" w:eastAsia="MS Mincho" w:hAnsi="Cambria Math"/>
                  <w:color w:val="C00000"/>
                  <w:lang w:eastAsia="ja-JP"/>
                </w:rPr>
                <m:t>c=3×</m:t>
              </m:r>
              <m:sSup>
                <m:sSupPr>
                  <m:ctrlPr>
                    <w:rPr>
                      <w:rFonts w:ascii="Cambria Math" w:eastAsia="MS Mincho" w:hAnsi="Cambria Math"/>
                      <w:i/>
                      <w:color w:val="C00000"/>
                      <w:lang w:eastAsia="ja-JP"/>
                    </w:rPr>
                  </m:ctrlPr>
                </m:sSupPr>
                <m:e>
                  <m:r>
                    <w:rPr>
                      <w:rFonts w:ascii="Cambria Math" w:eastAsia="MS Mincho" w:hAnsi="Cambria Math"/>
                      <w:color w:val="C00000"/>
                      <w:lang w:eastAsia="ja-JP"/>
                    </w:rPr>
                    <m:t>10</m:t>
                  </m:r>
                </m:e>
                <m:sup>
                  <m:r>
                    <w:rPr>
                      <w:rFonts w:ascii="Cambria Math" w:eastAsia="MS Mincho" w:hAnsi="Cambria Math"/>
                      <w:color w:val="C00000"/>
                      <w:lang w:eastAsia="ja-JP"/>
                    </w:rPr>
                    <m:t>8</m:t>
                  </m:r>
                </m:sup>
              </m:sSup>
            </m:oMath>
            <w:r w:rsidR="0079481A" w:rsidRPr="005337A3">
              <w:rPr>
                <w:color w:val="C00000"/>
                <w:sz w:val="20"/>
                <w:lang w:eastAsia="ja-JP"/>
              </w:rPr>
              <w:t>m/s</w:t>
            </w:r>
          </w:p>
        </w:tc>
        <w:tc>
          <w:tcPr>
            <w:tcW w:w="2785" w:type="dxa"/>
          </w:tcPr>
          <w:p w14:paraId="2462CF43" w14:textId="4F90B40D" w:rsidR="0079481A" w:rsidRDefault="0079481A" w:rsidP="003C0FC7">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7DB61095" w14:textId="4AE60F11" w:rsidR="0079481A" w:rsidRPr="0079481A" w:rsidRDefault="00000000" w:rsidP="003C0FC7">
            <w:pPr>
              <w:autoSpaceDE w:val="0"/>
              <w:autoSpaceDN w:val="0"/>
              <w:adjustRightInd w:val="0"/>
              <w:snapToGrid w:val="0"/>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CA71CC3" w14:textId="77777777" w:rsidR="0079481A" w:rsidRDefault="0079481A" w:rsidP="003C0FC7">
            <w:pPr>
              <w:autoSpaceDE w:val="0"/>
              <w:autoSpaceDN w:val="0"/>
              <w:adjustRightInd w:val="0"/>
              <w:snapToGrid w:val="0"/>
              <w:contextualSpacing/>
              <w:rPr>
                <w:lang w:eastAsia="ja-JP"/>
              </w:rPr>
            </w:pPr>
          </w:p>
          <w:p w14:paraId="42074FC3" w14:textId="3BA788B5" w:rsidR="0079481A" w:rsidRPr="005337A3" w:rsidRDefault="0079481A" w:rsidP="003C0FC7">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2D8BCD66" w14:textId="1D98512F" w:rsidR="0079481A" w:rsidRPr="0079481A" w:rsidRDefault="00000000" w:rsidP="003C0FC7">
            <w:pPr>
              <w:autoSpaceDE w:val="0"/>
              <w:autoSpaceDN w:val="0"/>
              <w:adjustRightInd w:val="0"/>
              <w:snapToGrid w:val="0"/>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AAAD33C" w14:textId="77777777" w:rsidR="0079481A" w:rsidRDefault="0079481A" w:rsidP="0079481A">
      <w:pPr>
        <w:pStyle w:val="BodyText"/>
        <w:spacing w:after="0"/>
        <w:rPr>
          <w:rFonts w:ascii="Times New Roman" w:eastAsia="DengXian" w:hAnsi="Times New Roman"/>
          <w:szCs w:val="20"/>
          <w:lang w:eastAsia="zh-CN"/>
        </w:rPr>
      </w:pPr>
    </w:p>
    <w:p w14:paraId="56764CE2" w14:textId="77777777" w:rsidR="0079481A" w:rsidRDefault="0079481A" w:rsidP="0079481A">
      <w:pPr>
        <w:pStyle w:val="BodyText"/>
        <w:spacing w:after="0"/>
        <w:rPr>
          <w:rFonts w:ascii="Times New Roman" w:eastAsia="DengXian" w:hAnsi="Times New Roman"/>
          <w:szCs w:val="20"/>
          <w:highlight w:val="green"/>
          <w:lang w:eastAsia="zh-CN"/>
        </w:rPr>
      </w:pPr>
      <w:r>
        <w:rPr>
          <w:rFonts w:ascii="Times New Roman" w:eastAsia="DengXian" w:hAnsi="Times New Roman" w:hint="eastAsia"/>
          <w:szCs w:val="20"/>
          <w:highlight w:val="green"/>
          <w:lang w:eastAsia="zh-CN"/>
        </w:rPr>
        <w:t>Agreement</w:t>
      </w:r>
    </w:p>
    <w:p w14:paraId="13705AC3" w14:textId="77777777" w:rsidR="0079481A" w:rsidRDefault="0079481A" w:rsidP="0079481A">
      <w:pPr>
        <w:pStyle w:val="BodyText"/>
        <w:spacing w:after="0"/>
        <w:rPr>
          <w:rFonts w:ascii="Times New Roman" w:hAnsi="Times New Roman"/>
          <w:szCs w:val="20"/>
          <w:lang w:eastAsia="zh-CN"/>
        </w:rPr>
      </w:pPr>
      <w:r>
        <w:rPr>
          <w:rFonts w:ascii="Times New Roman" w:hAnsi="Times New Roman"/>
          <w:szCs w:val="20"/>
          <w:lang w:eastAsia="zh-CN"/>
        </w:rPr>
        <w:t xml:space="preserve">Update and agree to the following the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NLOS pathloss:</w:t>
      </w:r>
    </w:p>
    <w:p w14:paraId="5856AA74" w14:textId="1CCB8173" w:rsidR="0079481A" w:rsidRDefault="0079481A" w:rsidP="0079481A">
      <w:pPr>
        <w:pStyle w:val="BodyText"/>
        <w:spacing w:after="0"/>
        <w:rPr>
          <w:rFonts w:eastAsia="DengXian"/>
          <w:lang w:eastAsia="zh-CN"/>
        </w:rPr>
      </w:pPr>
      <w:r w:rsidRPr="006C1CB0">
        <w:rPr>
          <w:noProof/>
          <w:lang w:eastAsia="zh-CN"/>
        </w:rPr>
        <w:drawing>
          <wp:inline distT="0" distB="0" distL="0" distR="0" wp14:anchorId="36138FCC" wp14:editId="158B51BD">
            <wp:extent cx="6116320" cy="871220"/>
            <wp:effectExtent l="0" t="0" r="0" b="0"/>
            <wp:docPr id="12774453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16320" cy="871220"/>
                    </a:xfrm>
                    <a:prstGeom prst="rect">
                      <a:avLst/>
                    </a:prstGeom>
                    <a:noFill/>
                    <a:ln>
                      <a:noFill/>
                    </a:ln>
                  </pic:spPr>
                </pic:pic>
              </a:graphicData>
            </a:graphic>
          </wp:inline>
        </w:drawing>
      </w:r>
    </w:p>
    <w:p w14:paraId="0FD60626" w14:textId="77777777" w:rsidR="0079481A" w:rsidRDefault="0079481A" w:rsidP="0079481A">
      <w:pPr>
        <w:pStyle w:val="BodyText"/>
        <w:spacing w:after="0"/>
        <w:rPr>
          <w:rFonts w:eastAsia="DengXian"/>
          <w:highlight w:val="green"/>
          <w:lang w:eastAsia="zh-CN"/>
        </w:rPr>
      </w:pPr>
      <w:r>
        <w:rPr>
          <w:rFonts w:eastAsia="DengXian" w:hint="eastAsia"/>
          <w:highlight w:val="green"/>
          <w:lang w:eastAsia="zh-CN"/>
        </w:rPr>
        <w:t>Agreement</w:t>
      </w:r>
    </w:p>
    <w:p w14:paraId="20B6A9C3" w14:textId="77777777" w:rsidR="0079481A" w:rsidRDefault="0079481A" w:rsidP="0079481A">
      <w:pPr>
        <w:pStyle w:val="BodyText"/>
        <w:spacing w:after="0"/>
        <w:rPr>
          <w:rFonts w:ascii="Times New Roman" w:eastAsia="DengXian" w:hAnsi="Times New Roman"/>
          <w:szCs w:val="20"/>
          <w:lang w:eastAsia="zh-CN"/>
        </w:rPr>
      </w:pPr>
      <w:r w:rsidRPr="00D75ABF">
        <w:t xml:space="preserve">For suburban scenario, </w:t>
      </w:r>
      <w:r>
        <w:rPr>
          <w:rFonts w:eastAsia="DengXian" w:hint="eastAsia"/>
          <w:lang w:eastAsia="zh-CN"/>
        </w:rPr>
        <w:t xml:space="preserve">adopt the </w:t>
      </w:r>
      <w:r w:rsidRPr="00D75ABF">
        <w:rPr>
          <w:rFonts w:ascii="Times New Roman" w:hAnsi="Times New Roman"/>
          <w:szCs w:val="20"/>
        </w:rPr>
        <w:t>LOS probability</w:t>
      </w:r>
    </w:p>
    <w:p w14:paraId="1A9B5C08" w14:textId="77777777" w:rsidR="0079481A" w:rsidRDefault="0079481A" w:rsidP="0079481A">
      <w:pPr>
        <w:pStyle w:val="BodyText"/>
        <w:spacing w:after="0"/>
        <w:rPr>
          <w:rFonts w:ascii="Times New Roman" w:eastAsia="DengXian" w:hAnsi="Times New Roman"/>
          <w:szCs w:val="20"/>
          <w:lang w:eastAsia="zh-CN"/>
        </w:rPr>
      </w:pPr>
    </w:p>
    <w:p w14:paraId="55266F9A" w14:textId="4868BC76" w:rsidR="0079481A" w:rsidRDefault="0079481A" w:rsidP="0079481A">
      <w:pPr>
        <w:pStyle w:val="BodyText"/>
        <w:spacing w:after="0"/>
        <w:rPr>
          <w:rFonts w:ascii="Times New Roman" w:eastAsia="DengXian" w:hAnsi="Times New Roman"/>
          <w:szCs w:val="20"/>
          <w:lang w:eastAsia="zh-CN"/>
        </w:rPr>
      </w:pPr>
      <w:r w:rsidRPr="00D75ABF">
        <w:rPr>
          <w:rFonts w:hint="eastAsia"/>
          <w:noProof/>
          <w:lang w:eastAsia="zh-CN"/>
        </w:rPr>
        <w:lastRenderedPageBreak/>
        <w:drawing>
          <wp:inline distT="0" distB="0" distL="0" distR="0" wp14:anchorId="278046AC" wp14:editId="084E8C4B">
            <wp:extent cx="6116320" cy="4467225"/>
            <wp:effectExtent l="0" t="0" r="0" b="0"/>
            <wp:docPr id="945085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6320" cy="4467225"/>
                    </a:xfrm>
                    <a:prstGeom prst="rect">
                      <a:avLst/>
                    </a:prstGeom>
                    <a:noFill/>
                    <a:ln>
                      <a:noFill/>
                    </a:ln>
                  </pic:spPr>
                </pic:pic>
              </a:graphicData>
            </a:graphic>
          </wp:inline>
        </w:drawing>
      </w:r>
    </w:p>
    <w:p w14:paraId="5FDDFD96" w14:textId="77777777" w:rsidR="007B5FFD" w:rsidRPr="0079343B" w:rsidRDefault="007B5FFD"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6ADBF35A" w14:textId="53BBCF4A" w:rsidR="002C439B" w:rsidRDefault="002C439B">
      <w:pPr>
        <w:pStyle w:val="ListParagraph"/>
        <w:numPr>
          <w:ilvl w:val="0"/>
          <w:numId w:val="48"/>
        </w:numPr>
        <w:ind w:hanging="720"/>
      </w:pPr>
      <w:r w:rsidRPr="002C439B">
        <w:t>R1-2502415</w:t>
      </w:r>
      <w:r w:rsidR="002A6EA7">
        <w:t>, “</w:t>
      </w:r>
      <w:r w:rsidRPr="002C439B">
        <w:t xml:space="preserve">Curve fittings for </w:t>
      </w:r>
      <w:proofErr w:type="spellStart"/>
      <w:r w:rsidRPr="002C439B">
        <w:t>UMi</w:t>
      </w:r>
      <w:proofErr w:type="spellEnd"/>
      <w:r w:rsidRPr="002C439B">
        <w:t xml:space="preserve"> &amp; </w:t>
      </w:r>
      <w:proofErr w:type="spellStart"/>
      <w:r w:rsidRPr="002C439B">
        <w:t>UMa</w:t>
      </w:r>
      <w:proofErr w:type="spellEnd"/>
      <w:r w:rsidRPr="002C439B">
        <w:t xml:space="preserve"> scenarios: DS, ASA, ASD LOS/NLOS</w:t>
      </w:r>
      <w:r w:rsidR="00D6147F">
        <w:t xml:space="preserve">,” </w:t>
      </w:r>
      <w:r w:rsidR="002A6EA7" w:rsidRPr="002A6EA7">
        <w:t>Sharp, Nokia, Ericsson, Apple, BUPT</w:t>
      </w:r>
    </w:p>
    <w:p w14:paraId="314C5EFB" w14:textId="661134A5" w:rsidR="00007458" w:rsidRPr="00007458" w:rsidRDefault="00007458">
      <w:pPr>
        <w:pStyle w:val="ListParagraph"/>
        <w:numPr>
          <w:ilvl w:val="0"/>
          <w:numId w:val="48"/>
        </w:numPr>
        <w:ind w:hanging="720"/>
      </w:pPr>
      <w:r w:rsidRPr="00007458">
        <w:t>R1-2501749</w:t>
      </w:r>
      <w:r w:rsidR="002A6EA7">
        <w:t>, “</w:t>
      </w:r>
      <w:r w:rsidRPr="00007458">
        <w:t>Remaining Issues on Evaluation of FR3 Channel Modeling</w:t>
      </w:r>
      <w:r w:rsidR="00D6147F">
        <w:t xml:space="preserve">,” </w:t>
      </w:r>
      <w:proofErr w:type="spellStart"/>
      <w:r w:rsidRPr="00007458">
        <w:t>InterDigital</w:t>
      </w:r>
      <w:proofErr w:type="spellEnd"/>
      <w:r w:rsidRPr="00007458">
        <w:t>, Inc.</w:t>
      </w:r>
    </w:p>
    <w:p w14:paraId="59E48CD6" w14:textId="1BCF1A1F" w:rsidR="00007458" w:rsidRPr="00007458" w:rsidRDefault="00007458">
      <w:pPr>
        <w:pStyle w:val="ListParagraph"/>
        <w:numPr>
          <w:ilvl w:val="0"/>
          <w:numId w:val="48"/>
        </w:numPr>
        <w:ind w:hanging="720"/>
      </w:pPr>
      <w:r w:rsidRPr="00007458">
        <w:t>R1-2501819</w:t>
      </w:r>
      <w:r w:rsidR="00D6147F">
        <w:t>, “</w:t>
      </w:r>
      <w:r w:rsidRPr="00007458">
        <w:t>Views on channel model validation of TR38.901 for 7-24GHz</w:t>
      </w:r>
      <w:r w:rsidR="00D6147F">
        <w:t xml:space="preserve">,” </w:t>
      </w:r>
      <w:r w:rsidRPr="00007458">
        <w:t>vivo, BUPT</w:t>
      </w:r>
    </w:p>
    <w:p w14:paraId="2FFBDCCA" w14:textId="13538E1B" w:rsidR="00007458" w:rsidRPr="00007458" w:rsidRDefault="00007458">
      <w:pPr>
        <w:pStyle w:val="ListParagraph"/>
        <w:numPr>
          <w:ilvl w:val="0"/>
          <w:numId w:val="48"/>
        </w:numPr>
        <w:ind w:hanging="720"/>
      </w:pPr>
      <w:r w:rsidRPr="00007458">
        <w:t>R1-2501897</w:t>
      </w:r>
      <w:r w:rsidR="00D6147F">
        <w:t>, “</w:t>
      </w:r>
      <w:r w:rsidRPr="00007458">
        <w:t>Discussion on the channel model validation</w:t>
      </w:r>
      <w:r w:rsidR="00D6147F">
        <w:t xml:space="preserve">,” </w:t>
      </w:r>
      <w:r w:rsidRPr="00007458">
        <w:t xml:space="preserve">ZTE Corporation, </w:t>
      </w:r>
      <w:proofErr w:type="spellStart"/>
      <w:r w:rsidRPr="00007458">
        <w:t>Sanechips</w:t>
      </w:r>
      <w:proofErr w:type="spellEnd"/>
    </w:p>
    <w:p w14:paraId="6C51EC33" w14:textId="187CB991" w:rsidR="00007458" w:rsidRPr="00007458" w:rsidRDefault="00007458">
      <w:pPr>
        <w:pStyle w:val="ListParagraph"/>
        <w:numPr>
          <w:ilvl w:val="0"/>
          <w:numId w:val="48"/>
        </w:numPr>
        <w:ind w:hanging="720"/>
      </w:pPr>
      <w:r w:rsidRPr="00007458">
        <w:t>R1-2501937</w:t>
      </w:r>
      <w:r w:rsidR="00D6147F">
        <w:t>, “</w:t>
      </w:r>
      <w:r w:rsidRPr="00007458">
        <w:t>Channel model validation of TR 38.901 for 7-24 GHz</w:t>
      </w:r>
      <w:r w:rsidR="00D6147F">
        <w:t xml:space="preserve">,” </w:t>
      </w:r>
      <w:r w:rsidRPr="00007458">
        <w:t>NVIDIA</w:t>
      </w:r>
    </w:p>
    <w:p w14:paraId="1DDF50EC" w14:textId="6EE0942F" w:rsidR="00007458" w:rsidRPr="00007458" w:rsidRDefault="00007458">
      <w:pPr>
        <w:pStyle w:val="ListParagraph"/>
        <w:numPr>
          <w:ilvl w:val="0"/>
          <w:numId w:val="48"/>
        </w:numPr>
        <w:ind w:hanging="720"/>
      </w:pPr>
      <w:r w:rsidRPr="00007458">
        <w:t>R1-2502004</w:t>
      </w:r>
      <w:r w:rsidR="00D6147F">
        <w:t>, “</w:t>
      </w:r>
      <w:r w:rsidRPr="00007458">
        <w:t>On channel model validation for 7-24GHz</w:t>
      </w:r>
      <w:r w:rsidR="00D6147F">
        <w:t xml:space="preserve">,” </w:t>
      </w:r>
      <w:r w:rsidRPr="00007458">
        <w:t>CATT</w:t>
      </w:r>
    </w:p>
    <w:p w14:paraId="1B3032E5" w14:textId="34FA486C" w:rsidR="00007458" w:rsidRPr="00007458" w:rsidRDefault="00007458">
      <w:pPr>
        <w:pStyle w:val="ListParagraph"/>
        <w:numPr>
          <w:ilvl w:val="0"/>
          <w:numId w:val="48"/>
        </w:numPr>
        <w:ind w:hanging="720"/>
      </w:pPr>
      <w:r w:rsidRPr="00007458">
        <w:t>R1-2502186</w:t>
      </w:r>
      <w:r w:rsidR="00D6147F">
        <w:t>, “</w:t>
      </w:r>
      <w:r w:rsidRPr="00007458">
        <w:t>Discussion on channel model validation of TR38.901 for 7-24GHz</w:t>
      </w:r>
      <w:r w:rsidR="00D6147F">
        <w:t xml:space="preserve">,” </w:t>
      </w:r>
      <w:r w:rsidRPr="00007458">
        <w:t>BUPT, Spark NZ Ltd, X-Net</w:t>
      </w:r>
    </w:p>
    <w:p w14:paraId="231D47C5" w14:textId="3DEAC7EF" w:rsidR="00007458" w:rsidRPr="00007458" w:rsidRDefault="00007458">
      <w:pPr>
        <w:pStyle w:val="ListParagraph"/>
        <w:numPr>
          <w:ilvl w:val="0"/>
          <w:numId w:val="48"/>
        </w:numPr>
        <w:ind w:hanging="720"/>
      </w:pPr>
      <w:r w:rsidRPr="00007458">
        <w:t>R1-2502217</w:t>
      </w:r>
      <w:r w:rsidR="00D6147F">
        <w:t>, “</w:t>
      </w:r>
      <w:r w:rsidRPr="00007458">
        <w:t>Considerations on the 7-24GHz channel model validation</w:t>
      </w:r>
      <w:r w:rsidR="00D6147F">
        <w:t xml:space="preserve">,” </w:t>
      </w:r>
      <w:r w:rsidRPr="00007458">
        <w:t xml:space="preserve">Huawei, </w:t>
      </w:r>
      <w:proofErr w:type="spellStart"/>
      <w:r w:rsidRPr="00007458">
        <w:t>HiSilicon</w:t>
      </w:r>
      <w:proofErr w:type="spellEnd"/>
    </w:p>
    <w:p w14:paraId="35571C78" w14:textId="69914C99" w:rsidR="00007458" w:rsidRPr="00007458" w:rsidRDefault="00007458">
      <w:pPr>
        <w:pStyle w:val="ListParagraph"/>
        <w:numPr>
          <w:ilvl w:val="0"/>
          <w:numId w:val="48"/>
        </w:numPr>
        <w:ind w:hanging="720"/>
      </w:pPr>
      <w:r w:rsidRPr="00007458">
        <w:t>R1-2502327</w:t>
      </w:r>
      <w:r w:rsidR="00D6147F">
        <w:t>, “</w:t>
      </w:r>
      <w:r w:rsidRPr="00007458">
        <w:t>Further discussion of channel model validation of TR38.901 for 7-24GHz</w:t>
      </w:r>
      <w:r w:rsidR="00D6147F">
        <w:t xml:space="preserve">,” </w:t>
      </w:r>
      <w:r w:rsidRPr="00007458">
        <w:t>Sony</w:t>
      </w:r>
    </w:p>
    <w:p w14:paraId="69EC0181" w14:textId="4A7DEA81" w:rsidR="00007458" w:rsidRPr="00007458" w:rsidRDefault="00007458">
      <w:pPr>
        <w:pStyle w:val="ListParagraph"/>
        <w:numPr>
          <w:ilvl w:val="0"/>
          <w:numId w:val="48"/>
        </w:numPr>
        <w:ind w:hanging="720"/>
      </w:pPr>
      <w:r w:rsidRPr="00007458">
        <w:t>R1-2502339</w:t>
      </w:r>
      <w:r w:rsidR="00D6147F">
        <w:t>, “</w:t>
      </w:r>
      <w:r w:rsidRPr="00007458">
        <w:t>Channel model validation for 7-24 GHz</w:t>
      </w:r>
      <w:r w:rsidR="00D6147F">
        <w:t xml:space="preserve">,” </w:t>
      </w:r>
      <w:r w:rsidRPr="00007458">
        <w:t>Lenovo</w:t>
      </w:r>
    </w:p>
    <w:p w14:paraId="1E02B0DE" w14:textId="06BCEEBC" w:rsidR="00007458" w:rsidRPr="00007458" w:rsidRDefault="00FB764C">
      <w:pPr>
        <w:pStyle w:val="ListParagraph"/>
        <w:numPr>
          <w:ilvl w:val="0"/>
          <w:numId w:val="48"/>
        </w:numPr>
        <w:ind w:hanging="720"/>
      </w:pPr>
      <w:r w:rsidRPr="00FB764C">
        <w:t>R1-2502957</w:t>
      </w:r>
      <w:r w:rsidR="00D6147F">
        <w:t>, “</w:t>
      </w:r>
      <w:r w:rsidR="00007458" w:rsidRPr="00007458">
        <w:t>Discussion on channel modeling verification for 7-24 GHz</w:t>
      </w:r>
      <w:r w:rsidR="00D6147F">
        <w:t xml:space="preserve">,” </w:t>
      </w:r>
      <w:r w:rsidR="00007458" w:rsidRPr="00007458">
        <w:t>Intel Corporation</w:t>
      </w:r>
    </w:p>
    <w:p w14:paraId="684809EA" w14:textId="36EBFF1F" w:rsidR="00007458" w:rsidRPr="00007458" w:rsidRDefault="00007458">
      <w:pPr>
        <w:pStyle w:val="ListParagraph"/>
        <w:numPr>
          <w:ilvl w:val="0"/>
          <w:numId w:val="48"/>
        </w:numPr>
        <w:ind w:hanging="720"/>
      </w:pPr>
      <w:r w:rsidRPr="00007458">
        <w:t>R1-2502380</w:t>
      </w:r>
      <w:r w:rsidR="00D6147F">
        <w:t>, “</w:t>
      </w:r>
      <w:r w:rsidRPr="00007458">
        <w:t>Discussion on channel model validation of TR38.901 for 7 - 24 GHz</w:t>
      </w:r>
      <w:r w:rsidR="00D6147F">
        <w:t xml:space="preserve">,” </w:t>
      </w:r>
      <w:r w:rsidRPr="00007458">
        <w:t>Samsung</w:t>
      </w:r>
    </w:p>
    <w:p w14:paraId="2EB14AF9" w14:textId="098A3576" w:rsidR="00007458" w:rsidRPr="00007458" w:rsidRDefault="00007458">
      <w:pPr>
        <w:pStyle w:val="ListParagraph"/>
        <w:numPr>
          <w:ilvl w:val="0"/>
          <w:numId w:val="48"/>
        </w:numPr>
        <w:ind w:hanging="720"/>
      </w:pPr>
      <w:r w:rsidRPr="00007458">
        <w:t>R1-2502625</w:t>
      </w:r>
      <w:r w:rsidR="00D6147F">
        <w:t>, “</w:t>
      </w:r>
      <w:r w:rsidRPr="00007458">
        <w:t>Validation of Channel Model</w:t>
      </w:r>
      <w:r w:rsidR="00D6147F">
        <w:t xml:space="preserve">,” </w:t>
      </w:r>
      <w:r w:rsidRPr="00007458">
        <w:t>Apple</w:t>
      </w:r>
    </w:p>
    <w:p w14:paraId="6295FAB0" w14:textId="5D220724" w:rsidR="00007458" w:rsidRPr="00007458" w:rsidRDefault="00007458">
      <w:pPr>
        <w:pStyle w:val="ListParagraph"/>
        <w:numPr>
          <w:ilvl w:val="0"/>
          <w:numId w:val="48"/>
        </w:numPr>
        <w:ind w:hanging="720"/>
      </w:pPr>
      <w:r w:rsidRPr="00007458">
        <w:t>R1-2502737</w:t>
      </w:r>
      <w:r w:rsidR="00D6147F">
        <w:t>, “</w:t>
      </w:r>
      <w:r w:rsidRPr="00007458">
        <w:t>Discussion on Validation of the Channel Model in 38901</w:t>
      </w:r>
      <w:r w:rsidR="00D6147F">
        <w:t xml:space="preserve">,” </w:t>
      </w:r>
      <w:r w:rsidRPr="00007458">
        <w:t>AT&amp;T</w:t>
      </w:r>
    </w:p>
    <w:p w14:paraId="2EBF0FAD" w14:textId="30C333B6" w:rsidR="00007458" w:rsidRPr="00007458" w:rsidRDefault="00007458">
      <w:pPr>
        <w:pStyle w:val="ListParagraph"/>
        <w:numPr>
          <w:ilvl w:val="0"/>
          <w:numId w:val="48"/>
        </w:numPr>
        <w:ind w:hanging="720"/>
      </w:pPr>
      <w:r w:rsidRPr="00007458">
        <w:t>R1-2502751</w:t>
      </w:r>
      <w:r w:rsidR="00D6147F">
        <w:t>, “</w:t>
      </w:r>
      <w:r w:rsidRPr="00007458">
        <w:t>Views on Channel model validation of TR38.901 for 7-24 GHz</w:t>
      </w:r>
      <w:r w:rsidR="00D6147F">
        <w:t xml:space="preserve">,” </w:t>
      </w:r>
      <w:r w:rsidRPr="00007458">
        <w:t>Sharp</w:t>
      </w:r>
    </w:p>
    <w:p w14:paraId="72C91C3D" w14:textId="34456FA3" w:rsidR="00007458" w:rsidRPr="00007458" w:rsidRDefault="00007458">
      <w:pPr>
        <w:pStyle w:val="ListParagraph"/>
        <w:numPr>
          <w:ilvl w:val="0"/>
          <w:numId w:val="48"/>
        </w:numPr>
        <w:ind w:hanging="720"/>
      </w:pPr>
      <w:r w:rsidRPr="00007458">
        <w:t>R1-2502777</w:t>
      </w:r>
      <w:r w:rsidR="00D6147F">
        <w:t>, “</w:t>
      </w:r>
      <w:r w:rsidRPr="00007458">
        <w:t>Discussion on channel model validation for 7-24 GHz</w:t>
      </w:r>
      <w:r w:rsidR="00D6147F">
        <w:t xml:space="preserve">,” </w:t>
      </w:r>
      <w:r w:rsidRPr="00007458">
        <w:t>NTT DOCOMO, INC.</w:t>
      </w:r>
    </w:p>
    <w:p w14:paraId="284D3970" w14:textId="035F6678" w:rsidR="00007458" w:rsidRPr="00007458" w:rsidRDefault="00007458">
      <w:pPr>
        <w:pStyle w:val="ListParagraph"/>
        <w:numPr>
          <w:ilvl w:val="0"/>
          <w:numId w:val="48"/>
        </w:numPr>
        <w:ind w:hanging="720"/>
      </w:pPr>
      <w:r w:rsidRPr="00007458">
        <w:t>R1-2502851</w:t>
      </w:r>
      <w:r w:rsidR="00D6147F">
        <w:t>, “</w:t>
      </w:r>
      <w:r w:rsidRPr="00007458">
        <w:t>Channel Model Validation of TR38.901 for 7-24 GHz</w:t>
      </w:r>
      <w:r w:rsidR="00D6147F">
        <w:t xml:space="preserve">,” </w:t>
      </w:r>
      <w:r w:rsidRPr="00007458">
        <w:t>Qualcomm Incorporated</w:t>
      </w:r>
    </w:p>
    <w:p w14:paraId="35A1391B" w14:textId="2B59AD37" w:rsidR="00007458" w:rsidRPr="00007458" w:rsidRDefault="00007458">
      <w:pPr>
        <w:pStyle w:val="ListParagraph"/>
        <w:numPr>
          <w:ilvl w:val="0"/>
          <w:numId w:val="48"/>
        </w:numPr>
        <w:ind w:hanging="720"/>
      </w:pPr>
      <w:r w:rsidRPr="00007458">
        <w:t>R1-2502878</w:t>
      </w:r>
      <w:r w:rsidR="00D6147F">
        <w:t>, “</w:t>
      </w:r>
      <w:r w:rsidRPr="00007458">
        <w:t>Discussion on validation of channel model</w:t>
      </w:r>
      <w:r w:rsidR="00D6147F">
        <w:t xml:space="preserve">,” </w:t>
      </w:r>
      <w:r w:rsidRPr="00007458">
        <w:t>Ericsson</w:t>
      </w:r>
    </w:p>
    <w:p w14:paraId="05189C3A" w14:textId="35E4D44E" w:rsidR="00007458" w:rsidRPr="00007458" w:rsidRDefault="00007458">
      <w:pPr>
        <w:pStyle w:val="ListParagraph"/>
        <w:numPr>
          <w:ilvl w:val="0"/>
          <w:numId w:val="48"/>
        </w:numPr>
        <w:ind w:hanging="720"/>
      </w:pPr>
      <w:r w:rsidRPr="00007458">
        <w:t>R1-2502899</w:t>
      </w:r>
      <w:r w:rsidR="00D6147F">
        <w:t>, “</w:t>
      </w:r>
      <w:r w:rsidRPr="00007458">
        <w:t>Discussion on Channel model validation of TR38.901 for 7-24GHz</w:t>
      </w:r>
      <w:r w:rsidR="00D6147F">
        <w:t xml:space="preserve">,” </w:t>
      </w:r>
      <w:r w:rsidRPr="00007458">
        <w:t>Nokia</w:t>
      </w:r>
    </w:p>
    <w:p w14:paraId="5AD57326" w14:textId="03A9DE1C" w:rsidR="00773C91" w:rsidRPr="00007458" w:rsidRDefault="00007458">
      <w:pPr>
        <w:pStyle w:val="ListParagraph"/>
        <w:numPr>
          <w:ilvl w:val="0"/>
          <w:numId w:val="48"/>
        </w:numPr>
        <w:ind w:hanging="720"/>
      </w:pPr>
      <w:r w:rsidRPr="00007458">
        <w:t>R1-2502909</w:t>
      </w:r>
      <w:r w:rsidR="00D6147F">
        <w:t>, “</w:t>
      </w:r>
      <w:r w:rsidRPr="00007458">
        <w:t xml:space="preserve">Measurements of the angular spreads in a urban and suburban </w:t>
      </w:r>
      <w:proofErr w:type="spellStart"/>
      <w:r w:rsidRPr="00007458">
        <w:t>macrocells</w:t>
      </w:r>
      <w:proofErr w:type="spellEnd"/>
      <w:r w:rsidR="00D6147F">
        <w:t xml:space="preserve">,” </w:t>
      </w:r>
      <w:r w:rsidRPr="00007458">
        <w:t>Vodafone,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lastRenderedPageBreak/>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Pr>
        <w:spacing w:after="0" w:line="240" w:lineRule="auto"/>
      </w:pPr>
    </w:p>
    <w:p w14:paraId="77916D03" w14:textId="77777777" w:rsidR="0061388A" w:rsidRPr="0079343B" w:rsidRDefault="00A12B35" w:rsidP="004A653D">
      <w:pPr>
        <w:autoSpaceDE w:val="0"/>
        <w:autoSpaceDN w:val="0"/>
        <w:adjustRightInd w:val="0"/>
        <w:snapToGrid w:val="0"/>
        <w:spacing w:after="0" w:line="240" w:lineRule="auto"/>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spacing w:after="0" w:line="240" w:lineRule="auto"/>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spacing w:after="0" w:line="240" w:lineRule="auto"/>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AoD</w:t>
      </w:r>
      <w:proofErr w:type="spellEnd"/>
      <w:r w:rsidRPr="0079343B">
        <w:t xml:space="preserve">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AoA</w:t>
      </w:r>
      <w:proofErr w:type="spellEnd"/>
      <w:r w:rsidRPr="0079343B">
        <w:t xml:space="preserve">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ZoA</w:t>
      </w:r>
      <w:proofErr w:type="spellEnd"/>
      <w:r w:rsidRPr="0079343B">
        <w:t xml:space="preserve">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ZoD</w:t>
      </w:r>
      <w:proofErr w:type="spellEnd"/>
      <w:r w:rsidRPr="0079343B">
        <w:t xml:space="preserve">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ZoD</w:t>
      </w:r>
      <w:proofErr w:type="spellEnd"/>
      <w:r w:rsidRPr="0079343B">
        <w:t xml:space="preserve">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spacing w:after="0" w:line="240" w:lineRule="auto"/>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 xml:space="preserve">Addition of </w:t>
      </w:r>
      <w:proofErr w:type="spellStart"/>
      <w:r w:rsidRPr="0079343B">
        <w:t>SMa</w:t>
      </w:r>
      <w:proofErr w:type="spellEnd"/>
      <w:r w:rsidRPr="0079343B">
        <w:t xml:space="preserve"> deployment scenario</w:t>
      </w:r>
    </w:p>
    <w:p w14:paraId="0A4FCCFF"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327815EC"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RAN1 to compile measurement/simulation descriptions from companies into a </w:t>
      </w:r>
      <w:proofErr w:type="spellStart"/>
      <w:r w:rsidRPr="0079343B">
        <w:rPr>
          <w:rFonts w:ascii="Times New Roman" w:eastAsia="DengXian" w:hAnsi="Times New Roman"/>
          <w:szCs w:val="20"/>
          <w:lang w:eastAsia="ko-KR"/>
        </w:rPr>
        <w:t>Tdoc</w:t>
      </w:r>
      <w:proofErr w:type="spellEnd"/>
      <w:r w:rsidRPr="0079343B">
        <w:rPr>
          <w:rFonts w:ascii="Times New Roman" w:eastAsia="DengXian" w:hAnsi="Times New Roman"/>
          <w:szCs w:val="20"/>
          <w:lang w:eastAsia="ko-KR"/>
        </w:rPr>
        <w:t xml:space="preserve">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 xml:space="preserve">Rapporteur to update the </w:t>
      </w:r>
      <w:proofErr w:type="spellStart"/>
      <w:r w:rsidRPr="0079343B">
        <w:rPr>
          <w:rFonts w:ascii="Times New Roman" w:eastAsia="DengXian" w:hAnsi="Times New Roman"/>
          <w:szCs w:val="20"/>
          <w:lang w:eastAsia="ko-KR"/>
        </w:rPr>
        <w:t>Tdoc</w:t>
      </w:r>
      <w:proofErr w:type="spellEnd"/>
      <w:r w:rsidRPr="0079343B">
        <w:rPr>
          <w:rFonts w:ascii="Times New Roman" w:eastAsia="DengXian" w:hAnsi="Times New Roman"/>
          <w:szCs w:val="20"/>
          <w:lang w:eastAsia="ko-KR"/>
        </w:rPr>
        <w:t xml:space="preserve">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Pr>
        <w:spacing w:after="0" w:line="240" w:lineRule="auto"/>
      </w:pPr>
    </w:p>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Pr>
        <w:spacing w:after="0" w:line="240" w:lineRule="auto"/>
      </w:pPr>
    </w:p>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pathloss for following scenarios: </w:t>
      </w:r>
      <w:proofErr w:type="spellStart"/>
      <w:r w:rsidRPr="0079343B">
        <w:rPr>
          <w:rFonts w:ascii="Times New Roman" w:eastAsia="DengXian" w:hAnsi="Times New Roman"/>
          <w:szCs w:val="20"/>
          <w:lang w:eastAsia="ko-KR"/>
        </w:rPr>
        <w:t>InH_office</w:t>
      </w:r>
      <w:proofErr w:type="spellEnd"/>
      <w:r w:rsidRPr="0079343B">
        <w:rPr>
          <w:rFonts w:ascii="Times New Roman" w:eastAsia="DengXian" w:hAnsi="Times New Roman"/>
          <w:szCs w:val="20"/>
          <w:lang w:eastAsia="ko-KR"/>
        </w:rPr>
        <w:t xml:space="preserve"> LOS, InH-Office NLOS,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NLOS,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[Outdoor courtyard], </w:t>
      </w:r>
      <w:proofErr w:type="spellStart"/>
      <w:r w:rsidRPr="0079343B">
        <w:rPr>
          <w:rFonts w:ascii="Times New Roman" w:eastAsia="DengXian" w:hAnsi="Times New Roman"/>
          <w:szCs w:val="20"/>
          <w:lang w:eastAsia="ko-KR"/>
        </w:rPr>
        <w:t>RMa</w:t>
      </w:r>
      <w:proofErr w:type="spellEnd"/>
      <w:r w:rsidRPr="0079343B">
        <w:rPr>
          <w:rFonts w:ascii="Times New Roman" w:eastAsia="DengXian" w:hAnsi="Times New Roman"/>
          <w:szCs w:val="20"/>
          <w:lang w:eastAsia="ko-KR"/>
        </w:rPr>
        <w:t xml:space="preserve"> LOS, RMA NLOS, </w:t>
      </w:r>
      <w:proofErr w:type="spellStart"/>
      <w:r w:rsidRPr="0079343B">
        <w:rPr>
          <w:rFonts w:ascii="Times New Roman" w:eastAsia="DengXian" w:hAnsi="Times New Roman"/>
          <w:szCs w:val="20"/>
          <w:lang w:eastAsia="ko-KR"/>
        </w:rPr>
        <w:t>SMa</w:t>
      </w:r>
      <w:proofErr w:type="spellEnd"/>
      <w:r w:rsidRPr="0079343B">
        <w:rPr>
          <w:rFonts w:ascii="Times New Roman" w:eastAsia="DengXian" w:hAnsi="Times New Roman"/>
          <w:szCs w:val="20"/>
          <w:lang w:eastAsia="ko-KR"/>
        </w:rPr>
        <w:t xml:space="preserve">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polarization for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DS for following scenarios: InH-Office LOS, InH-Office 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UMI NLOS,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angular distributions, such as ZOD, ZOA, AOD, AOA for following scenarios: InH,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w:t>
      </w:r>
      <w:proofErr w:type="spellStart"/>
      <w:r w:rsidRPr="0079343B">
        <w:rPr>
          <w:rFonts w:ascii="Times New Roman" w:eastAsia="DengXian" w:hAnsi="Times New Roman"/>
          <w:szCs w:val="20"/>
          <w:lang w:eastAsia="ko-KR"/>
        </w:rPr>
        <w:t>UMa</w:t>
      </w:r>
      <w:proofErr w:type="spellEnd"/>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number of clusters for following scenarios: InH, </w:t>
      </w:r>
      <w:proofErr w:type="spellStart"/>
      <w:r w:rsidRPr="0079343B">
        <w:rPr>
          <w:rFonts w:ascii="Times New Roman" w:eastAsia="DengXian" w:hAnsi="Times New Roman"/>
          <w:szCs w:val="20"/>
          <w:lang w:eastAsia="ko-KR"/>
        </w:rPr>
        <w:t>UMi</w:t>
      </w:r>
      <w:proofErr w:type="spellEnd"/>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Simulations for LOS probability for </w:t>
      </w:r>
      <w:proofErr w:type="spellStart"/>
      <w:r w:rsidRPr="0079343B">
        <w:rPr>
          <w:rFonts w:ascii="Times New Roman" w:eastAsia="DengXian" w:hAnsi="Times New Roman"/>
          <w:szCs w:val="20"/>
          <w:lang w:eastAsia="ko-KR"/>
        </w:rPr>
        <w:t>SMa</w:t>
      </w:r>
      <w:proofErr w:type="spellEnd"/>
      <w:r w:rsidRPr="0079343B">
        <w:rPr>
          <w:rFonts w:ascii="Times New Roman" w:eastAsia="DengXian" w:hAnsi="Times New Roman"/>
          <w:szCs w:val="20"/>
          <w:lang w:eastAsia="ko-KR"/>
        </w:rPr>
        <w:t xml:space="preserve">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 results regarding near-field model for following deployment scenarios: InH-Office </w:t>
      </w:r>
      <w:proofErr w:type="spellStart"/>
      <w:r w:rsidRPr="0079343B">
        <w:rPr>
          <w:rFonts w:ascii="Times New Roman" w:eastAsia="DengXian" w:hAnsi="Times New Roman"/>
          <w:szCs w:val="20"/>
          <w:lang w:eastAsia="ko-KR"/>
        </w:rPr>
        <w:t>LoS</w:t>
      </w:r>
      <w:proofErr w:type="spellEnd"/>
      <w:r w:rsidRPr="0079343B">
        <w:rPr>
          <w:rFonts w:ascii="Times New Roman" w:eastAsia="DengXian" w:hAnsi="Times New Roman"/>
          <w:szCs w:val="20"/>
          <w:lang w:eastAsia="ko-KR"/>
        </w:rPr>
        <w:t xml:space="preserve">, </w:t>
      </w:r>
      <w:proofErr w:type="spellStart"/>
      <w:r w:rsidRPr="0079343B">
        <w:rPr>
          <w:rFonts w:ascii="Times New Roman" w:eastAsia="DengXian" w:hAnsi="Times New Roman"/>
          <w:szCs w:val="20"/>
          <w:lang w:eastAsia="ko-KR"/>
        </w:rPr>
        <w:t>UMa</w:t>
      </w:r>
      <w:proofErr w:type="spellEnd"/>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 results regarding spatial non-stationarity for following deployment scenarios: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Simulation results regarding spatial non-stationarity for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deployment scenario</w:t>
      </w:r>
    </w:p>
    <w:p w14:paraId="3F187A71" w14:textId="77777777" w:rsidR="0061388A" w:rsidRPr="0079343B" w:rsidRDefault="0061388A" w:rsidP="004A653D">
      <w:pPr>
        <w:spacing w:after="0" w:line="240" w:lineRule="auto"/>
      </w:pPr>
    </w:p>
    <w:p w14:paraId="291E13B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Some companies provided information that sub-urban deployments cannot be represented by existing deployments in TR38.901 (such as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w:t>
      </w:r>
      <w:proofErr w:type="spellStart"/>
      <w:r w:rsidRPr="0079343B">
        <w:rPr>
          <w:rFonts w:ascii="Times New Roman" w:eastAsia="DengXian" w:hAnsi="Times New Roman"/>
          <w:szCs w:val="20"/>
          <w:lang w:eastAsia="ko-KR"/>
        </w:rPr>
        <w:t>RMa</w:t>
      </w:r>
      <w:proofErr w:type="spellEnd"/>
      <w:r w:rsidRPr="0079343B">
        <w:rPr>
          <w:rFonts w:ascii="Times New Roman" w:eastAsia="DengXian" w:hAnsi="Times New Roman"/>
          <w:szCs w:val="20"/>
          <w:lang w:eastAsia="ko-KR"/>
        </w:rPr>
        <w:t>).</w:t>
      </w:r>
    </w:p>
    <w:p w14:paraId="02064864" w14:textId="77777777" w:rsidR="0061388A" w:rsidRPr="0079343B" w:rsidRDefault="0061388A" w:rsidP="004A653D">
      <w:pPr>
        <w:spacing w:after="0" w:line="240" w:lineRule="auto"/>
        <w:rPr>
          <w:rFonts w:eastAsia="DengXian"/>
          <w:lang w:eastAsia="zh-CN"/>
        </w:rPr>
      </w:pPr>
    </w:p>
    <w:p w14:paraId="4613CE97" w14:textId="77777777" w:rsidR="0061388A" w:rsidRPr="0079343B" w:rsidRDefault="00A12B35" w:rsidP="004A653D">
      <w:pPr>
        <w:spacing w:after="0" w:line="240" w:lineRule="auto"/>
        <w:rPr>
          <w:rFonts w:eastAsia="DengXian"/>
          <w:b/>
          <w:bCs/>
          <w:u w:val="single"/>
          <w:lang w:eastAsia="zh-CN"/>
        </w:rPr>
      </w:pPr>
      <w:bookmarkStart w:id="68"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68"/>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 xml:space="preserve">Delay spread, pathloss, penetration loss, </w:t>
      </w:r>
      <w:proofErr w:type="spellStart"/>
      <w:r w:rsidRPr="0079343B">
        <w:rPr>
          <w:szCs w:val="20"/>
        </w:rPr>
        <w:t>AoD</w:t>
      </w:r>
      <w:proofErr w:type="spellEnd"/>
      <w:r w:rsidRPr="0079343B">
        <w:rPr>
          <w:szCs w:val="20"/>
        </w:rPr>
        <w:t>/</w:t>
      </w:r>
      <w:proofErr w:type="spellStart"/>
      <w:r w:rsidRPr="0079343B">
        <w:rPr>
          <w:szCs w:val="20"/>
        </w:rPr>
        <w:t>AoA</w:t>
      </w:r>
      <w:proofErr w:type="spellEnd"/>
      <w:r w:rsidRPr="0079343B">
        <w:rPr>
          <w:szCs w:val="20"/>
        </w:rPr>
        <w:t>/</w:t>
      </w:r>
      <w:proofErr w:type="spellStart"/>
      <w:r w:rsidRPr="0079343B">
        <w:rPr>
          <w:szCs w:val="20"/>
        </w:rPr>
        <w:t>ZoA</w:t>
      </w:r>
      <w:proofErr w:type="spellEnd"/>
      <w:r w:rsidRPr="0079343B">
        <w:rPr>
          <w:szCs w:val="20"/>
        </w:rPr>
        <w:t xml:space="preserve">/Zod spreads, </w:t>
      </w:r>
      <w:proofErr w:type="spellStart"/>
      <w:r w:rsidRPr="0079343B">
        <w:rPr>
          <w:szCs w:val="20"/>
        </w:rPr>
        <w:t>ZoD</w:t>
      </w:r>
      <w:proofErr w:type="spellEnd"/>
      <w:r w:rsidRPr="0079343B">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For example, variability may be random with an </w:t>
      </w:r>
      <w:proofErr w:type="spellStart"/>
      <w:r w:rsidRPr="0079343B">
        <w:rPr>
          <w:rFonts w:ascii="Times New Roman" w:hAnsi="Times New Roman"/>
          <w:bCs/>
          <w:szCs w:val="20"/>
        </w:rPr>
        <w:t>i.i.d.</w:t>
      </w:r>
      <w:proofErr w:type="spellEnd"/>
      <w:r w:rsidRPr="0079343B">
        <w:rPr>
          <w:rFonts w:ascii="Times New Roman" w:hAnsi="Times New Roman"/>
          <w:bCs/>
          <w:szCs w:val="20"/>
        </w:rPr>
        <w:t xml:space="preserve"> zero-mean Gaussian with some standard deviation, via changes to step 9 and eq (7.5-22) and (7.5-28) in clause 7.5 in TR 38.901.</w:t>
      </w:r>
    </w:p>
    <w:p w14:paraId="18783B37" w14:textId="77777777" w:rsidR="0061388A" w:rsidRPr="0079343B" w:rsidRDefault="0061388A" w:rsidP="004A653D">
      <w:pPr>
        <w:spacing w:after="0" w:line="240" w:lineRule="auto"/>
        <w:rPr>
          <w:rFonts w:eastAsia="DengXian"/>
          <w:lang w:eastAsia="zh-CN"/>
        </w:rPr>
      </w:pPr>
    </w:p>
    <w:p w14:paraId="57846194"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Pr>
        <w:spacing w:after="0" w:line="240" w:lineRule="auto"/>
      </w:pPr>
    </w:p>
    <w:p w14:paraId="27D07EB4" w14:textId="77777777" w:rsidR="00162731" w:rsidRPr="0079343B" w:rsidRDefault="00162731">
      <w:pPr>
        <w:spacing w:after="0" w:line="240" w:lineRule="auto"/>
      </w:pPr>
    </w:p>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Pr>
        <w:spacing w:after="0" w:line="240" w:lineRule="auto"/>
      </w:pPr>
    </w:p>
    <w:p w14:paraId="33387853"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 xml:space="preserve">Option-1: Define alternate parameters for </w:t>
      </w:r>
      <w:proofErr w:type="spellStart"/>
      <w:r w:rsidRPr="0079343B">
        <w:rPr>
          <w:szCs w:val="20"/>
          <w:lang w:eastAsia="zh-CN"/>
        </w:rPr>
        <w:t>UMa</w:t>
      </w:r>
      <w:proofErr w:type="spellEnd"/>
      <w:r w:rsidRPr="0079343B">
        <w:rPr>
          <w:szCs w:val="20"/>
          <w:lang w:eastAsia="zh-CN"/>
        </w:rPr>
        <w:t xml:space="preserve">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Option-2: Define a new scenario, e.g., </w:t>
      </w:r>
      <w:proofErr w:type="spellStart"/>
      <w:r w:rsidRPr="0079343B">
        <w:rPr>
          <w:rFonts w:ascii="Times New Roman" w:hAnsi="Times New Roman"/>
          <w:szCs w:val="20"/>
          <w:lang w:eastAsia="zh-CN"/>
        </w:rPr>
        <w:t>SMa</w:t>
      </w:r>
      <w:proofErr w:type="spellEnd"/>
      <w:r w:rsidRPr="0079343B">
        <w:rPr>
          <w:rFonts w:ascii="Times New Roman" w:hAnsi="Times New Roman"/>
          <w:szCs w:val="20"/>
          <w:lang w:eastAsia="zh-CN"/>
        </w:rPr>
        <w:t>.</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parameter commonality and differences between </w:t>
      </w:r>
      <w:proofErr w:type="spellStart"/>
      <w:r w:rsidRPr="0079343B">
        <w:rPr>
          <w:rFonts w:ascii="Times New Roman" w:hAnsi="Times New Roman"/>
          <w:szCs w:val="20"/>
          <w:lang w:eastAsia="zh-CN"/>
        </w:rPr>
        <w:t>UMa</w:t>
      </w:r>
      <w:proofErr w:type="spellEnd"/>
      <w:r w:rsidRPr="0079343B">
        <w:rPr>
          <w:rFonts w:ascii="Times New Roman" w:hAnsi="Times New Roman"/>
          <w:szCs w:val="20"/>
          <w:lang w:eastAsia="zh-CN"/>
        </w:rPr>
        <w:t xml:space="preserve">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suppressAutoHyphens w:val="0"/>
        <w:autoSpaceDE w:val="0"/>
        <w:autoSpaceDN w:val="0"/>
        <w:adjustRightInd w:val="0"/>
        <w:spacing w:after="0" w:line="240" w:lineRule="auto"/>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lastRenderedPageBreak/>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InH-Office LOS/NLOS,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Street Canyon LOS/NLOS,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LOS/NLOS, </w:t>
      </w:r>
      <w:proofErr w:type="spellStart"/>
      <w:r w:rsidRPr="0079343B">
        <w:rPr>
          <w:rFonts w:ascii="Times New Roman" w:eastAsia="DengXian" w:hAnsi="Times New Roman"/>
          <w:szCs w:val="20"/>
          <w:lang w:eastAsia="ko-KR"/>
        </w:rPr>
        <w:t>RMa</w:t>
      </w:r>
      <w:proofErr w:type="spellEnd"/>
      <w:r w:rsidRPr="0079343B">
        <w:rPr>
          <w:rFonts w:ascii="Times New Roman" w:eastAsia="DengXian" w:hAnsi="Times New Roman"/>
          <w:szCs w:val="20"/>
          <w:lang w:eastAsia="ko-KR"/>
        </w:rPr>
        <w:t xml:space="preserve">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BAA48D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color w:val="000000"/>
          <w:szCs w:val="20"/>
          <w:lang w:eastAsia="ko-KR"/>
        </w:rPr>
        <w:t xml:space="preserve">shows delay spread updates </w:t>
      </w:r>
      <w:r w:rsidRPr="0079343B">
        <w:rPr>
          <w:rFonts w:ascii="Times New Roman" w:eastAsia="DengXian" w:hAnsi="Times New Roman"/>
          <w:szCs w:val="20"/>
          <w:lang w:eastAsia="ko-KR"/>
        </w:rPr>
        <w:t>may not be needed at least for the following scenarios:</w:t>
      </w:r>
    </w:p>
    <w:p w14:paraId="5EB9012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NLOS</w:t>
      </w:r>
    </w:p>
    <w:p w14:paraId="7A6DEC9D"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LOS/NLOS</w:t>
      </w:r>
    </w:p>
    <w:p w14:paraId="3B90F3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szCs w:val="20"/>
          <w:lang w:eastAsia="zh-CN"/>
        </w:rPr>
        <w:t xml:space="preserve">shows </w:t>
      </w:r>
      <w:r w:rsidRPr="0079343B">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79343B">
        <w:rPr>
          <w:rFonts w:ascii="Times New Roman" w:hAnsi="Times New Roman"/>
          <w:szCs w:val="20"/>
        </w:rPr>
        <w:t xml:space="preserve">study and validation </w:t>
      </w:r>
      <w:r w:rsidRPr="0079343B">
        <w:rPr>
          <w:rFonts w:ascii="Times New Roman" w:eastAsia="DengXian" w:hAnsi="Times New Roman"/>
          <w:szCs w:val="20"/>
          <w:lang w:eastAsia="ko-KR"/>
        </w:rPr>
        <w:t>is needed.</w:t>
      </w:r>
    </w:p>
    <w:p w14:paraId="42E2297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w:t>
      </w:r>
    </w:p>
    <w:p w14:paraId="795CA0D9"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LOS/NLOS/O2I</w:t>
      </w:r>
    </w:p>
    <w:p w14:paraId="7193AC0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LOS/NLOS,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UMi</w:t>
            </w:r>
            <w:proofErr w:type="spellEnd"/>
            <w:r w:rsidRPr="0079343B">
              <w:rPr>
                <w:rFonts w:eastAsia="SimSun"/>
                <w:b/>
                <w:bCs/>
                <w:sz w:val="20"/>
                <w:szCs w:val="20"/>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UMa</w:t>
            </w:r>
            <w:proofErr w:type="spellEnd"/>
            <w:r w:rsidRPr="0079343B">
              <w:rPr>
                <w:rFonts w:eastAsia="SimSun"/>
                <w:b/>
                <w:bCs/>
                <w:sz w:val="20"/>
                <w:szCs w:val="20"/>
                <w:lang w:eastAsia="zh-CN"/>
              </w:rPr>
              <w:t xml:space="preserve">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lgASD</w:t>
            </w:r>
            <w:proofErr w:type="spellEnd"/>
            <w:r w:rsidRPr="0079343B">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UMi</w:t>
            </w:r>
            <w:proofErr w:type="spellEnd"/>
            <w:r w:rsidRPr="0079343B">
              <w:rPr>
                <w:rFonts w:eastAsia="SimSun"/>
                <w:b/>
                <w:bCs/>
                <w:sz w:val="20"/>
                <w:szCs w:val="20"/>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UMi</w:t>
            </w:r>
            <w:proofErr w:type="spellEnd"/>
            <w:r w:rsidRPr="0079343B">
              <w:rPr>
                <w:rFonts w:eastAsia="SimSun"/>
                <w:b/>
                <w:bCs/>
                <w:sz w:val="20"/>
                <w:szCs w:val="20"/>
                <w:lang w:eastAsia="zh-CN"/>
              </w:rPr>
              <w:t xml:space="preserve">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lastRenderedPageBreak/>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proofErr w:type="spellStart"/>
            <w:r w:rsidRPr="0079343B">
              <w:rPr>
                <w:rFonts w:ascii="Times New Roman" w:hAnsi="Times New Roman"/>
                <w:sz w:val="20"/>
                <w:szCs w:val="20"/>
              </w:rPr>
              <w:t>UMa</w:t>
            </w:r>
            <w:proofErr w:type="spellEnd"/>
            <w:r w:rsidRPr="0079343B">
              <w:rPr>
                <w:rFonts w:ascii="Times New Roman" w:hAnsi="Times New Roman"/>
                <w:sz w:val="20"/>
                <w:szCs w:val="20"/>
              </w:rPr>
              <w:t xml:space="preserve">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proofErr w:type="spellStart"/>
            <w:r w:rsidRPr="0079343B">
              <w:rPr>
                <w:sz w:val="20"/>
                <w:szCs w:val="20"/>
              </w:rPr>
              <w:t>lgASD</w:t>
            </w:r>
            <w:proofErr w:type="spellEnd"/>
            <w:r w:rsidRPr="0079343B">
              <w:rPr>
                <w:sz w:val="20"/>
                <w:szCs w:val="20"/>
              </w:rPr>
              <w:t>=log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proofErr w:type="spellStart"/>
            <w:r w:rsidRPr="0079343B">
              <w:rPr>
                <w:sz w:val="20"/>
                <w:szCs w:val="20"/>
                <w:vertAlign w:val="subscript"/>
              </w:rPr>
              <w:t>lgASD</w:t>
            </w:r>
            <w:proofErr w:type="spellEnd"/>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proofErr w:type="spellStart"/>
            <w:r w:rsidRPr="0079343B">
              <w:rPr>
                <w:i/>
                <w:sz w:val="20"/>
                <w:szCs w:val="20"/>
              </w:rPr>
              <w:t>σ</w:t>
            </w:r>
            <w:r w:rsidRPr="0079343B">
              <w:rPr>
                <w:sz w:val="20"/>
                <w:szCs w:val="20"/>
                <w:vertAlign w:val="subscript"/>
              </w:rPr>
              <w:t>lgASD</w:t>
            </w:r>
            <w:proofErr w:type="spellEnd"/>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spellStart"/>
            <w:r w:rsidRPr="0079343B">
              <w:rPr>
                <w:rFonts w:eastAsia="SimSun"/>
                <w:b/>
                <w:bCs/>
                <w:sz w:val="20"/>
                <w:szCs w:val="20"/>
                <w:lang w:eastAsia="zh-CN"/>
              </w:rPr>
              <w:t>UMa</w:t>
            </w:r>
            <w:proofErr w:type="spellEnd"/>
            <w:r w:rsidRPr="0079343B">
              <w:rPr>
                <w:rFonts w:eastAsia="SimSun"/>
                <w:b/>
                <w:bCs/>
                <w:sz w:val="20"/>
                <w:szCs w:val="20"/>
                <w:lang w:eastAsia="zh-CN"/>
              </w:rPr>
              <w:t xml:space="preserve">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lgASD</w:t>
            </w:r>
            <w:proofErr w:type="spellEnd"/>
            <w:r w:rsidRPr="0079343B">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LOS/NLOS,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spacing w:after="0" w:line="240" w:lineRule="auto"/>
        <w:rPr>
          <w:rFonts w:eastAsia="DengXian"/>
          <w:lang w:eastAsia="zh-CN"/>
        </w:rPr>
      </w:pPr>
    </w:p>
    <w:p w14:paraId="74D98CAE" w14:textId="77777777" w:rsidR="00162731" w:rsidRPr="0079343B" w:rsidRDefault="00162731" w:rsidP="004A653D">
      <w:pPr>
        <w:spacing w:after="0" w:line="240" w:lineRule="auto"/>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w:lastRenderedPageBreak/>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spacing w:after="0" w:line="240" w:lineRule="auto"/>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spacing w:after="0" w:line="240" w:lineRule="auto"/>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sourced observed frequency dependency of the shadow fading in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3dB reduced per cluster shadowing standard deviation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spacing w:after="0" w:line="240" w:lineRule="auto"/>
        <w:rPr>
          <w:rFonts w:eastAsia="DengXian"/>
          <w:lang w:eastAsia="zh-CN"/>
        </w:rPr>
      </w:pPr>
    </w:p>
    <w:p w14:paraId="6CC03ED8" w14:textId="77777777" w:rsidR="00162731" w:rsidRPr="0079343B" w:rsidRDefault="00162731" w:rsidP="004A653D">
      <w:pPr>
        <w:spacing w:after="0" w:line="240" w:lineRule="auto"/>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lastRenderedPageBreak/>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spacing w:after="0" w:line="240" w:lineRule="auto"/>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spacing w:after="0" w:line="240" w:lineRule="auto"/>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spacing w:after="0" w:line="240" w:lineRule="auto"/>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spacing w:after="0" w:line="240" w:lineRule="auto"/>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spacing w:after="0" w:line="240" w:lineRule="auto"/>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spacing w:after="0" w:line="240" w:lineRule="auto"/>
              <w:rPr>
                <w:b/>
                <w:lang w:eastAsia="zh-CN"/>
              </w:rPr>
            </w:pPr>
            <w:proofErr w:type="spellStart"/>
            <w:r w:rsidRPr="0079343B">
              <w:rPr>
                <w:b/>
                <w:lang w:eastAsia="zh-CN"/>
              </w:rPr>
              <w:t>InF</w:t>
            </w:r>
            <w:proofErr w:type="spellEnd"/>
            <w:r w:rsidRPr="0079343B">
              <w:rPr>
                <w:b/>
                <w:lang w:eastAsia="zh-CN"/>
              </w:rPr>
              <w:t xml:space="preserve">-SL, </w:t>
            </w:r>
            <w:proofErr w:type="spellStart"/>
            <w:r w:rsidRPr="0079343B">
              <w:rPr>
                <w:b/>
                <w:lang w:eastAsia="zh-CN"/>
              </w:rPr>
              <w:t>InF</w:t>
            </w:r>
            <w:proofErr w:type="spellEnd"/>
            <w:r w:rsidRPr="0079343B">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spacing w:after="0" w:line="240" w:lineRule="auto"/>
              <w:rPr>
                <w:b/>
                <w:lang w:eastAsia="zh-CN"/>
              </w:rPr>
            </w:pPr>
            <w:proofErr w:type="spellStart"/>
            <w:r w:rsidRPr="0079343B">
              <w:rPr>
                <w:b/>
                <w:lang w:eastAsia="zh-CN"/>
              </w:rPr>
              <w:t>InF</w:t>
            </w:r>
            <w:proofErr w:type="spellEnd"/>
            <w:r w:rsidRPr="0079343B">
              <w:rPr>
                <w:b/>
                <w:lang w:eastAsia="zh-CN"/>
              </w:rPr>
              <w:t xml:space="preserve">-SH, </w:t>
            </w:r>
            <w:proofErr w:type="spellStart"/>
            <w:r w:rsidRPr="0079343B">
              <w:rPr>
                <w:b/>
                <w:lang w:eastAsia="zh-CN"/>
              </w:rPr>
              <w:t>InF</w:t>
            </w:r>
            <w:proofErr w:type="spellEnd"/>
            <w:r w:rsidRPr="0079343B">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spacing w:after="0" w:line="240" w:lineRule="auto"/>
              <w:rPr>
                <w:b/>
                <w:color w:val="C00000"/>
                <w:u w:val="single"/>
                <w:lang w:eastAsia="zh-CN"/>
              </w:rPr>
            </w:pPr>
            <w:proofErr w:type="spellStart"/>
            <w:r w:rsidRPr="0079343B">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spacing w:after="0" w:line="240" w:lineRule="auto"/>
              <w:rPr>
                <w:b/>
                <w:color w:val="C00000"/>
                <w:u w:val="single"/>
                <w:lang w:eastAsia="zh-CN"/>
              </w:rPr>
            </w:pPr>
            <w:proofErr w:type="spellStart"/>
            <w:r w:rsidRPr="0079343B">
              <w:rPr>
                <w:b/>
                <w:color w:val="C00000"/>
                <w:u w:val="single"/>
                <w:lang w:eastAsia="zh-CN"/>
              </w:rPr>
              <w:t>UMa</w:t>
            </w:r>
            <w:proofErr w:type="spellEnd"/>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spacing w:after="0" w:line="240" w:lineRule="auto"/>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spacing w:after="0" w:line="240" w:lineRule="auto"/>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spacing w:after="0" w:line="240" w:lineRule="auto"/>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spacing w:after="0" w:line="240" w:lineRule="auto"/>
        <w:rPr>
          <w:rFonts w:eastAsia="DengXian"/>
          <w:lang w:eastAsia="zh-CN"/>
        </w:rPr>
      </w:pPr>
    </w:p>
    <w:p w14:paraId="7E88B029" w14:textId="77777777" w:rsidR="00162731" w:rsidRPr="0079343B" w:rsidRDefault="00162731" w:rsidP="004A653D">
      <w:pPr>
        <w:spacing w:after="0" w:line="240" w:lineRule="auto"/>
        <w:rPr>
          <w:rFonts w:eastAsia="DengXian"/>
          <w:lang w:eastAsia="zh-CN"/>
        </w:rPr>
      </w:pPr>
    </w:p>
    <w:p w14:paraId="5CDB1565"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pPr>
        <w:spacing w:after="0" w:line="240" w:lineRule="auto"/>
      </w:pPr>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lastRenderedPageBreak/>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w:t>
      </w:r>
      <w:proofErr w:type="spellStart"/>
      <w:r w:rsidRPr="0079343B">
        <w:t>UMa</w:t>
      </w:r>
      <w:proofErr w:type="spellEnd"/>
      <w:r w:rsidRPr="0079343B">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spacing w:after="0" w:line="240" w:lineRule="auto"/>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spacing w:after="0" w:line="240" w:lineRule="auto"/>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LOS: Reuse pathloss model of </w:t>
      </w:r>
      <w:proofErr w:type="spellStart"/>
      <w:r w:rsidRPr="0079343B">
        <w:rPr>
          <w:lang w:eastAsia="zh-CN"/>
        </w:rPr>
        <w:t>UMa</w:t>
      </w:r>
      <w:proofErr w:type="spellEnd"/>
      <w:r w:rsidRPr="0079343B">
        <w:rPr>
          <w:lang w:eastAsia="zh-CN"/>
        </w:rPr>
        <w:t xml:space="preserve"> scenario in TR 38.901</w:t>
      </w:r>
    </w:p>
    <w:p w14:paraId="19D6A30E"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lastRenderedPageBreak/>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proofErr w:type="spellStart"/>
            <w:r w:rsidRPr="0079343B">
              <w:rPr>
                <w:rFonts w:ascii="Times New Roman" w:hAnsi="Times New Roman"/>
                <w:b w:val="0"/>
                <w:sz w:val="20"/>
              </w:rPr>
              <w:t>SMa</w:t>
            </w:r>
            <w:proofErr w:type="spellEnd"/>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proofErr w:type="spellStart"/>
            <w:r w:rsidRPr="0079343B">
              <w:t>lgASD</w:t>
            </w:r>
            <w:proofErr w:type="spellEnd"/>
            <w:r w:rsidRPr="0079343B">
              <w:t>=log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proofErr w:type="spellStart"/>
            <w:r w:rsidRPr="0079343B">
              <w:rPr>
                <w:vertAlign w:val="subscript"/>
              </w:rPr>
              <w:t>lgASD</w:t>
            </w:r>
            <w:proofErr w:type="spellEnd"/>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proofErr w:type="spellStart"/>
            <w:r w:rsidRPr="0079343B">
              <w:rPr>
                <w:rFonts w:ascii="Cambria Math" w:hAnsi="Cambria Math"/>
                <w:i/>
              </w:rPr>
              <w:t>σ</w:t>
            </w:r>
            <w:r w:rsidRPr="0079343B">
              <w:rPr>
                <w:vertAlign w:val="subscript"/>
              </w:rPr>
              <w:t>lgASD</w:t>
            </w:r>
            <w:proofErr w:type="spellEnd"/>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proofErr w:type="spellStart"/>
            <w:r w:rsidRPr="0079343B">
              <w:rPr>
                <w:rFonts w:ascii="Times New Roman" w:hAnsi="Times New Roman"/>
                <w:b w:val="0"/>
                <w:sz w:val="20"/>
              </w:rPr>
              <w:t>SMa</w:t>
            </w:r>
            <w:proofErr w:type="spellEnd"/>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proofErr w:type="spellStart"/>
            <w:r w:rsidRPr="0079343B">
              <w:t>lgZSD</w:t>
            </w:r>
            <w:proofErr w:type="spellEnd"/>
            <w:r w:rsidRPr="0079343B">
              <w:t>=log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proofErr w:type="spellStart"/>
            <w:r w:rsidRPr="0079343B">
              <w:rPr>
                <w:vertAlign w:val="subscript"/>
              </w:rPr>
              <w:t>lgZSD</w:t>
            </w:r>
            <w:proofErr w:type="spellEnd"/>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proofErr w:type="spellStart"/>
            <w:r w:rsidRPr="0079343B">
              <w:rPr>
                <w:rFonts w:ascii="Cambria Math" w:hAnsi="Cambria Math"/>
                <w:i/>
                <w:iCs/>
              </w:rPr>
              <w:t>σ</w:t>
            </w:r>
            <w:r w:rsidRPr="0079343B">
              <w:rPr>
                <w:vertAlign w:val="subscript"/>
              </w:rPr>
              <w:t>lgZSD</w:t>
            </w:r>
            <w:proofErr w:type="spellEnd"/>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Pr>
        <w:spacing w:after="0" w:line="240" w:lineRule="auto"/>
      </w:pPr>
    </w:p>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spacing w:after="0" w:line="240" w:lineRule="auto"/>
        <w:rPr>
          <w:rFonts w:eastAsia="DengXian"/>
          <w:lang w:eastAsia="zh-CN"/>
        </w:rPr>
      </w:pPr>
    </w:p>
    <w:p w14:paraId="2605ABD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 xml:space="preserve">ntenna placement candidate locations relative to </w:t>
            </w:r>
            <w:proofErr w:type="spellStart"/>
            <w:r w:rsidRPr="0079343B">
              <w:rPr>
                <w:rFonts w:ascii="Times New Roman" w:eastAsia="DengXian" w:hAnsi="Times New Roman"/>
                <w:szCs w:val="20"/>
                <w:lang w:eastAsia="ko-KR"/>
              </w:rPr>
              <w:t>centre</w:t>
            </w:r>
            <w:proofErr w:type="spellEnd"/>
            <w:r w:rsidRPr="0079343B">
              <w:rPr>
                <w:rFonts w:ascii="Times New Roman" w:eastAsia="DengXian" w:hAnsi="Times New Roman"/>
                <w:szCs w:val="20"/>
                <w:lang w:eastAsia="ko-KR"/>
              </w:rPr>
              <w:t xml:space="preserv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 xml:space="preserve">The four corners and the </w:t>
            </w:r>
            <w:proofErr w:type="spellStart"/>
            <w:r w:rsidRPr="0079343B">
              <w:t>cent</w:t>
            </w:r>
            <w:r w:rsidRPr="0079343B">
              <w:rPr>
                <w:rFonts w:eastAsia="DengXian"/>
                <w:lang w:eastAsia="zh-CN"/>
              </w:rPr>
              <w:t>re</w:t>
            </w:r>
            <w:r w:rsidRPr="0079343B">
              <w:t>s</w:t>
            </w:r>
            <w:proofErr w:type="spellEnd"/>
            <w:r w:rsidRPr="0079343B">
              <w:t xml:space="preserve">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w:t>
            </w:r>
            <w:proofErr w:type="spellStart"/>
            <w:r w:rsidRPr="0079343B">
              <w:t>centre</w:t>
            </w:r>
            <w:proofErr w:type="spellEnd"/>
            <w:r w:rsidRPr="0079343B">
              <w:t xml:space="preserve"> of device antenna) are assumed to be oriented along the direction determined by the vector connecting the </w:t>
            </w:r>
            <w:proofErr w:type="spellStart"/>
            <w:r w:rsidRPr="0079343B">
              <w:t>centre</w:t>
            </w:r>
            <w:proofErr w:type="spellEnd"/>
            <w:r w:rsidRPr="0079343B">
              <w:t xml:space="preserve"> of the rectangle to the antenna location. </w:t>
            </w:r>
            <w:proofErr w:type="spellStart"/>
            <w:r w:rsidRPr="0079343B">
              <w:t>centre</w:t>
            </w:r>
            <w:proofErr w:type="spellEnd"/>
            <w:r w:rsidRPr="0079343B">
              <w:t xml:space="preserv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spacing w:after="0" w:line="240" w:lineRule="auto"/>
              <w:jc w:val="center"/>
              <w:rPr>
                <w:rFonts w:eastAsia="DengXian"/>
                <w:iCs/>
                <w:lang w:eastAsia="zh-CN"/>
              </w:rPr>
            </w:pPr>
            <w:r w:rsidRPr="0079343B">
              <w:rPr>
                <w:noProof/>
                <w:lang w:eastAsia="zh-CN"/>
              </w:rPr>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spacing w:after="0" w:line="240" w:lineRule="auto"/>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79343B"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A653D" w:rsidRPr="0079343B"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AAD397F" w14:textId="77777777" w:rsidR="004A653D" w:rsidRPr="0079343B" w:rsidRDefault="004A653D" w:rsidP="004A653D">
            <w:pPr>
              <w:pStyle w:val="TAC"/>
              <w:spacing w:line="240" w:lineRule="auto"/>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proofErr w:type="spellStart"/>
            <w:r w:rsidRPr="0079343B">
              <w:rPr>
                <w:i/>
              </w:rPr>
              <w:t>G</w:t>
            </w:r>
            <w:r w:rsidRPr="0079343B">
              <w:rPr>
                <w:i/>
                <w:vertAlign w:val="subscript"/>
              </w:rPr>
              <w:t>E,max</w:t>
            </w:r>
            <w:proofErr w:type="spellEnd"/>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w:t>
            </w:r>
            <w:proofErr w:type="spellStart"/>
            <w:r w:rsidRPr="0079343B">
              <w:t>dBi</w:t>
            </w:r>
            <w:proofErr w:type="spellEnd"/>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pPr>
        <w:spacing w:after="0" w:line="240" w:lineRule="auto"/>
      </w:pPr>
      <w:r w:rsidRPr="0079343B">
        <w:t xml:space="preserve">The following assumptions are updated modeling parameters related to </w:t>
      </w:r>
      <w:proofErr w:type="spellStart"/>
      <w:r w:rsidRPr="0079343B">
        <w:rPr>
          <w:rFonts w:eastAsia="DengXian"/>
          <w:lang w:eastAsia="zh-CN"/>
        </w:rPr>
        <w:t>SMa</w:t>
      </w:r>
      <w:proofErr w:type="spellEnd"/>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proofErr w:type="spellStart"/>
            <w:r w:rsidRPr="0079343B">
              <w:rPr>
                <w:rFonts w:ascii="Times New Roman" w:hAnsi="Times New Roman"/>
                <w:sz w:val="16"/>
                <w:szCs w:val="16"/>
              </w:rPr>
              <w:t>SMa</w:t>
            </w:r>
            <w:proofErr w:type="spellEnd"/>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spacing w:after="0" w:line="240" w:lineRule="auto"/>
              <w:rPr>
                <w:sz w:val="16"/>
                <w:szCs w:val="16"/>
              </w:rPr>
            </w:pPr>
            <w:r w:rsidRPr="0079343B">
              <w:rPr>
                <w:sz w:val="16"/>
                <w:szCs w:val="16"/>
              </w:rPr>
              <w:t>ISD Option 1: 1732 m</w:t>
            </w:r>
          </w:p>
          <w:p w14:paraId="3F4B3EF7" w14:textId="77777777" w:rsidR="004A653D" w:rsidRPr="0079343B" w:rsidRDefault="004A653D" w:rsidP="004A653D">
            <w:pPr>
              <w:spacing w:after="0" w:line="240" w:lineRule="auto"/>
              <w:rPr>
                <w:sz w:val="16"/>
                <w:szCs w:val="16"/>
              </w:rPr>
            </w:pPr>
            <w:r w:rsidRPr="0079343B">
              <w:rPr>
                <w:sz w:val="16"/>
                <w:szCs w:val="16"/>
              </w:rPr>
              <w:t>ISD Option 2: 1299 m</w:t>
            </w:r>
          </w:p>
          <w:p w14:paraId="44BB68E4" w14:textId="77777777" w:rsidR="004A653D" w:rsidRPr="0079343B" w:rsidRDefault="004A653D" w:rsidP="004A653D">
            <w:pPr>
              <w:spacing w:after="0" w:line="240" w:lineRule="auto"/>
              <w:rPr>
                <w:sz w:val="16"/>
                <w:szCs w:val="16"/>
              </w:rPr>
            </w:pPr>
            <w:r w:rsidRPr="0079343B">
              <w:rPr>
                <w:sz w:val="16"/>
                <w:szCs w:val="16"/>
              </w:rPr>
              <w:t>ISD Option 3: 1000 m</w:t>
            </w:r>
          </w:p>
          <w:p w14:paraId="64B3C087" w14:textId="77777777" w:rsidR="004A653D" w:rsidRPr="0079343B" w:rsidRDefault="004A653D" w:rsidP="004A653D">
            <w:pPr>
              <w:spacing w:after="0" w:line="240" w:lineRule="auto"/>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spacing w:after="0" w:line="240" w:lineRule="auto"/>
              <w:rPr>
                <w:sz w:val="16"/>
                <w:szCs w:val="16"/>
                <w:highlight w:val="cyan"/>
              </w:rPr>
            </w:pPr>
          </w:p>
          <w:p w14:paraId="67207BD9" w14:textId="77777777" w:rsidR="004A653D" w:rsidRPr="0079343B" w:rsidRDefault="004A653D" w:rsidP="004A653D">
            <w:pPr>
              <w:spacing w:after="0" w:line="240" w:lineRule="auto"/>
              <w:rPr>
                <w:sz w:val="16"/>
                <w:szCs w:val="16"/>
              </w:rPr>
            </w:pPr>
            <w:r w:rsidRPr="0079343B">
              <w:rPr>
                <w:sz w:val="16"/>
                <w:szCs w:val="16"/>
              </w:rPr>
              <w:t>Building Type Ratio Option A: 50%  residential, 50% commercial</w:t>
            </w:r>
          </w:p>
          <w:p w14:paraId="643C1217" w14:textId="77777777" w:rsidR="004A653D" w:rsidRPr="0079343B" w:rsidRDefault="004A653D" w:rsidP="004A653D">
            <w:pPr>
              <w:spacing w:after="0" w:line="240" w:lineRule="auto"/>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 xml:space="preserve">BS antenna height </w:t>
            </w:r>
            <w:proofErr w:type="spellStart"/>
            <w:r w:rsidRPr="0079343B">
              <w:rPr>
                <w:sz w:val="16"/>
                <w:szCs w:val="16"/>
              </w:rPr>
              <w:t>h</w:t>
            </w:r>
            <w:r w:rsidRPr="0079343B">
              <w:rPr>
                <w:sz w:val="16"/>
                <w:szCs w:val="16"/>
                <w:vertAlign w:val="subscript"/>
              </w:rPr>
              <w:t>BS</w:t>
            </w:r>
            <w:proofErr w:type="spellEnd"/>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spacing w:after="0" w:line="240" w:lineRule="auto"/>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pPr>
        <w:spacing w:after="0" w:line="240" w:lineRule="auto"/>
      </w:pPr>
      <w:r w:rsidRPr="0079343B">
        <w:t xml:space="preserve">Further study and down-select cell layout, BS antenna height, and building type ratio for modeling parameters related to </w:t>
      </w:r>
      <w:proofErr w:type="spellStart"/>
      <w:r w:rsidRPr="0079343B">
        <w:rPr>
          <w:rFonts w:eastAsia="DengXian"/>
          <w:lang w:eastAsia="zh-CN"/>
        </w:rPr>
        <w:t>SMa</w:t>
      </w:r>
      <w:proofErr w:type="spellEnd"/>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lastRenderedPageBreak/>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spacing w:after="0" w:line="240" w:lineRule="auto"/>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sidRPr="0079343B">
        <w:rPr>
          <w:rFonts w:ascii="Times New Roman" w:eastAsia="DengXian" w:hAnsi="Times New Roman"/>
          <w:szCs w:val="20"/>
          <w:lang w:eastAsia="ko-KR"/>
        </w:rPr>
        <w:t>etc</w:t>
      </w:r>
      <w:proofErr w:type="spellEnd"/>
      <w:r w:rsidRPr="0079343B">
        <w:rPr>
          <w:rFonts w:ascii="Times New Roman" w:eastAsia="DengXian" w:hAnsi="Times New Roman"/>
          <w:szCs w:val="20"/>
          <w:lang w:eastAsia="ko-KR"/>
        </w:rPr>
        <w:t>),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spacing w:after="0" w:line="240" w:lineRule="auto"/>
        <w:rPr>
          <w:rFonts w:eastAsia="DengXian"/>
          <w:lang w:eastAsia="zh-CN"/>
        </w:rPr>
      </w:pPr>
    </w:p>
    <w:p w14:paraId="25BA6B1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spacing w:after="0" w:line="240" w:lineRule="auto"/>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suggested updates to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pathloss based on measurement of </w:t>
      </w:r>
      <w:proofErr w:type="spellStart"/>
      <w:r w:rsidRPr="0079343B">
        <w:rPr>
          <w:rFonts w:ascii="Times New Roman" w:eastAsia="DengXian" w:hAnsi="Times New Roman"/>
          <w:szCs w:val="20"/>
          <w:lang w:eastAsia="ko-KR"/>
        </w:rPr>
        <w:t>UMa</w:t>
      </w:r>
      <w:proofErr w:type="spellEnd"/>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suggested updates to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and NLOS pathloss based on measurement of </w:t>
      </w:r>
      <w:proofErr w:type="spellStart"/>
      <w:r w:rsidRPr="0079343B">
        <w:rPr>
          <w:rFonts w:ascii="Times New Roman" w:eastAsia="DengXian" w:hAnsi="Times New Roman"/>
          <w:szCs w:val="20"/>
          <w:lang w:eastAsia="ko-KR"/>
        </w:rPr>
        <w:t>UM</w:t>
      </w:r>
      <w:r w:rsidRPr="0079343B">
        <w:rPr>
          <w:rFonts w:ascii="Times New Roman" w:eastAsia="DengXian" w:hAnsi="Times New Roman"/>
          <w:szCs w:val="20"/>
          <w:lang w:eastAsia="zh-CN"/>
        </w:rPr>
        <w:t>i</w:t>
      </w:r>
      <w:proofErr w:type="spellEnd"/>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For other scenarios InH and </w:t>
      </w:r>
      <w:proofErr w:type="spellStart"/>
      <w:r w:rsidRPr="0079343B">
        <w:rPr>
          <w:rFonts w:ascii="Times New Roman" w:eastAsia="DengXian" w:hAnsi="Times New Roman"/>
          <w:szCs w:val="20"/>
          <w:lang w:eastAsia="ko-KR"/>
        </w:rPr>
        <w:t>RMa</w:t>
      </w:r>
      <w:proofErr w:type="spellEnd"/>
      <w:r w:rsidRPr="0079343B">
        <w:rPr>
          <w:rFonts w:ascii="Times New Roman" w:eastAsia="DengXian" w:hAnsi="Times New Roman"/>
          <w:szCs w:val="20"/>
          <w:lang w:eastAsia="ko-KR"/>
        </w:rPr>
        <w:t>,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pathloss for applicable scenarios,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The following are example of suggests changes:</w:t>
      </w:r>
    </w:p>
    <w:p w14:paraId="7D9015A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13.54 + </w:t>
      </w:r>
      <w:r w:rsidRPr="0079343B">
        <w:rPr>
          <w:rFonts w:ascii="Times New Roman" w:eastAsia="DengXian" w:hAnsi="Times New Roman"/>
          <w:color w:val="C00000"/>
          <w:szCs w:val="20"/>
          <w:u w:val="single"/>
          <w:lang w:eastAsia="ko-KR"/>
        </w:rPr>
        <w:t>38.6</w:t>
      </w:r>
      <w:r w:rsidRPr="0079343B">
        <w:rPr>
          <w:rFonts w:ascii="Times New Roman" w:eastAsia="DengXian" w:hAnsi="Times New Roman"/>
          <w:szCs w:val="20"/>
          <w:lang w:eastAsia="ko-KR"/>
        </w:rPr>
        <w:t xml:space="preserve"> </w:t>
      </w:r>
      <w:r w:rsidRPr="0079343B">
        <w:rPr>
          <w:rFonts w:ascii="Times New Roman" w:eastAsia="DengXian" w:hAnsi="Times New Roman"/>
          <w:strike/>
          <w:color w:val="C00000"/>
          <w:szCs w:val="20"/>
          <w:lang w:eastAsia="ko-KR"/>
        </w:rPr>
        <w:t>39.09</w:t>
      </w:r>
      <w:r w:rsidRPr="0079343B">
        <w:rPr>
          <w:rFonts w:ascii="Times New Roman" w:eastAsia="DengXian" w:hAnsi="Times New Roman"/>
          <w:szCs w:val="20"/>
          <w:lang w:eastAsia="ko-KR"/>
        </w:rPr>
        <w:t xml:space="preserve">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d</w:t>
      </w:r>
      <w:r w:rsidRPr="0079343B">
        <w:rPr>
          <w:rFonts w:ascii="Times New Roman" w:eastAsia="DengXian" w:hAnsi="Times New Roman"/>
          <w:szCs w:val="20"/>
          <w:vertAlign w:val="subscript"/>
          <w:lang w:eastAsia="ko-KR"/>
        </w:rPr>
        <w:t>3D</w:t>
      </w:r>
      <w:r w:rsidRPr="0079343B">
        <w:rPr>
          <w:rFonts w:ascii="Times New Roman" w:eastAsia="DengXian" w:hAnsi="Times New Roman"/>
          <w:szCs w:val="20"/>
          <w:lang w:eastAsia="ko-KR"/>
        </w:rPr>
        <w:t xml:space="preserve"> ) + 20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f</w:t>
      </w:r>
      <w:r w:rsidRPr="0079343B">
        <w:rPr>
          <w:rFonts w:ascii="Times New Roman" w:eastAsia="DengXian" w:hAnsi="Times New Roman"/>
          <w:szCs w:val="20"/>
          <w:vertAlign w:val="subscript"/>
          <w:lang w:eastAsia="ko-KR"/>
        </w:rPr>
        <w:t>c</w:t>
      </w:r>
      <w:r w:rsidRPr="0079343B">
        <w:rPr>
          <w:rFonts w:ascii="Times New Roman" w:eastAsia="DengXian" w:hAnsi="Times New Roman"/>
          <w:szCs w:val="20"/>
          <w:lang w:eastAsia="ko-KR"/>
        </w:rPr>
        <w:t xml:space="preserve"> ) – 0.6 (</w:t>
      </w:r>
      <w:proofErr w:type="spellStart"/>
      <w:r w:rsidRPr="0079343B">
        <w:rPr>
          <w:rFonts w:ascii="Times New Roman" w:eastAsia="DengXian" w:hAnsi="Times New Roman"/>
          <w:szCs w:val="20"/>
          <w:lang w:eastAsia="ko-KR"/>
        </w:rPr>
        <w:t>h</w:t>
      </w:r>
      <w:r w:rsidRPr="0079343B">
        <w:rPr>
          <w:rFonts w:ascii="Times New Roman" w:eastAsia="DengXian" w:hAnsi="Times New Roman"/>
          <w:szCs w:val="20"/>
          <w:vertAlign w:val="subscript"/>
          <w:lang w:eastAsia="ko-KR"/>
        </w:rPr>
        <w:t>UT</w:t>
      </w:r>
      <w:proofErr w:type="spellEnd"/>
      <w:r w:rsidRPr="0079343B">
        <w:rPr>
          <w:rFonts w:ascii="Times New Roman" w:eastAsia="DengXian" w:hAnsi="Times New Roman"/>
          <w:szCs w:val="20"/>
          <w:lang w:eastAsia="ko-KR"/>
        </w:rPr>
        <w:t xml:space="preserve"> – 1.5)</w:t>
      </w:r>
    </w:p>
    <w:p w14:paraId="1B9CDD1A" w14:textId="77777777" w:rsidR="004A653D" w:rsidRPr="0079343B" w:rsidRDefault="004A653D" w:rsidP="004A653D">
      <w:pPr>
        <w:spacing w:after="0" w:line="240" w:lineRule="auto"/>
        <w:rPr>
          <w:rFonts w:eastAsia="DengXian"/>
          <w:lang w:eastAsia="zh-CN"/>
        </w:rPr>
      </w:pPr>
    </w:p>
    <w:p w14:paraId="6BDAF21A" w14:textId="77777777" w:rsidR="004A653D" w:rsidRPr="0079343B" w:rsidRDefault="004A653D" w:rsidP="004A653D">
      <w:pPr>
        <w:spacing w:after="0" w:line="240" w:lineRule="auto"/>
        <w:rPr>
          <w:rFonts w:eastAsia="DengXian"/>
          <w:lang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delay spread results were observed by 5 sources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and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lastRenderedPageBreak/>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spacing w:after="0" w:line="240" w:lineRule="auto"/>
        <w:jc w:val="both"/>
        <w:rPr>
          <w:sz w:val="22"/>
          <w:szCs w:val="22"/>
          <w:lang w:eastAsia="zh-CN"/>
        </w:rPr>
      </w:pPr>
    </w:p>
    <w:p w14:paraId="42702076" w14:textId="77777777" w:rsidR="004A653D" w:rsidRPr="0079343B" w:rsidRDefault="004A653D" w:rsidP="004A653D">
      <w:pPr>
        <w:spacing w:after="0" w:line="240" w:lineRule="auto"/>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spacing w:after="0" w:line="240" w:lineRule="auto"/>
        <w:rPr>
          <w:rFonts w:eastAsia="DengXian"/>
          <w:lang w:eastAsia="zh-CN"/>
        </w:rPr>
      </w:pPr>
    </w:p>
    <w:p w14:paraId="7F303D8D" w14:textId="77777777" w:rsidR="004A653D" w:rsidRPr="0079343B" w:rsidRDefault="004A653D" w:rsidP="004A653D">
      <w:pPr>
        <w:spacing w:after="0" w:line="240" w:lineRule="auto"/>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 xml:space="preserve">shadow fading parameters to deviate from TR38.901 by more than 1 dB for InH LOS, InH NLOS, and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discuss on shadow fading parameters for InH and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scenarios.</w:t>
      </w:r>
    </w:p>
    <w:p w14:paraId="119F4DB4" w14:textId="77777777" w:rsidR="004A653D" w:rsidRPr="0079343B" w:rsidRDefault="004A653D" w:rsidP="004A653D">
      <w:pPr>
        <w:spacing w:after="0" w:line="240" w:lineRule="auto"/>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frequency dependency of K-Factor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(in RAN1 #118) deviation of mean K-factor by 4 dB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of K-factor parameters for InH LOS and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lastRenderedPageBreak/>
        <w:t xml:space="preserve">Introduce absolute delay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and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Absolute delay is enabled by re-using the absolute time of arrival for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Details of the absolute delay modeling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and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proofErr w:type="spellStart"/>
            <w:r w:rsidRPr="0079343B">
              <w:rPr>
                <w:rFonts w:ascii="Times New Roman" w:hAnsi="Times New Roman"/>
                <w:b w:val="0"/>
                <w:bCs/>
                <w:sz w:val="20"/>
              </w:rPr>
              <w:t>InF</w:t>
            </w:r>
            <w:proofErr w:type="spellEnd"/>
            <w:r w:rsidRPr="0079343B">
              <w:rPr>
                <w:rFonts w:ascii="Times New Roman" w:hAnsi="Times New Roman"/>
                <w:b w:val="0"/>
                <w:bCs/>
                <w:sz w:val="20"/>
              </w:rPr>
              <w:t xml:space="preserve">-SL, </w:t>
            </w:r>
            <w:proofErr w:type="spellStart"/>
            <w:r w:rsidRPr="0079343B">
              <w:rPr>
                <w:rFonts w:ascii="Times New Roman" w:hAnsi="Times New Roman"/>
                <w:b w:val="0"/>
                <w:bCs/>
                <w:sz w:val="20"/>
              </w:rPr>
              <w:t>InF</w:t>
            </w:r>
            <w:proofErr w:type="spellEnd"/>
            <w:r w:rsidRPr="0079343B">
              <w:rPr>
                <w:rFonts w:ascii="Times New Roman" w:hAnsi="Times New Roman"/>
                <w:b w:val="0"/>
                <w:bCs/>
                <w:sz w:val="20"/>
              </w:rPr>
              <w:t>-DL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proofErr w:type="spellStart"/>
            <w:r w:rsidRPr="0079343B">
              <w:rPr>
                <w:rFonts w:ascii="Times New Roman" w:hAnsi="Times New Roman"/>
                <w:b w:val="0"/>
                <w:bCs/>
                <w:sz w:val="20"/>
              </w:rPr>
              <w:t>InF</w:t>
            </w:r>
            <w:proofErr w:type="spellEnd"/>
            <w:r w:rsidRPr="0079343B">
              <w:rPr>
                <w:rFonts w:ascii="Times New Roman" w:hAnsi="Times New Roman"/>
                <w:b w:val="0"/>
                <w:bCs/>
                <w:sz w:val="20"/>
              </w:rPr>
              <w:t xml:space="preserve">-SH, </w:t>
            </w:r>
            <w:proofErr w:type="spellStart"/>
            <w:r w:rsidRPr="0079343B">
              <w:rPr>
                <w:rFonts w:ascii="Times New Roman" w:hAnsi="Times New Roman"/>
                <w:b w:val="0"/>
                <w:bCs/>
                <w:sz w:val="20"/>
              </w:rPr>
              <w:t>InF</w:t>
            </w:r>
            <w:proofErr w:type="spellEnd"/>
            <w:r w:rsidRPr="0079343B">
              <w:rPr>
                <w:rFonts w:ascii="Times New Roman" w:hAnsi="Times New Roman"/>
                <w:b w:val="0"/>
                <w:bCs/>
                <w:sz w:val="20"/>
              </w:rPr>
              <w:t>-DH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proofErr w:type="spellStart"/>
            <w:r w:rsidRPr="0079343B">
              <w:rPr>
                <w:rFonts w:ascii="Times New Roman" w:hAnsi="Times New Roman"/>
                <w:b w:val="0"/>
                <w:bCs/>
                <w:color w:val="FF0000"/>
                <w:sz w:val="20"/>
                <w:lang w:eastAsia="zh-CN"/>
              </w:rPr>
              <w:t>UMi</w:t>
            </w:r>
            <w:proofErr w:type="spellEnd"/>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proofErr w:type="spellStart"/>
            <w:r w:rsidRPr="0079343B">
              <w:rPr>
                <w:rFonts w:ascii="Times New Roman" w:hAnsi="Times New Roman"/>
                <w:b w:val="0"/>
                <w:bCs/>
                <w:color w:val="FF0000"/>
                <w:sz w:val="20"/>
                <w:lang w:eastAsia="zh-CN"/>
              </w:rPr>
              <w:t>UMa</w:t>
            </w:r>
            <w:proofErr w:type="spellEnd"/>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decorrelation distance for DS and KF for </w:t>
      </w:r>
      <w:proofErr w:type="spellStart"/>
      <w:r w:rsidRPr="0079343B">
        <w:rPr>
          <w:rFonts w:ascii="Times New Roman" w:eastAsia="DengXian" w:hAnsi="Times New Roman"/>
          <w:szCs w:val="20"/>
          <w:lang w:eastAsia="ko-KR"/>
        </w:rPr>
        <w:t>UMi</w:t>
      </w:r>
      <w:proofErr w:type="spellEnd"/>
      <w:r w:rsidRPr="0079343B">
        <w:rPr>
          <w:rFonts w:ascii="Times New Roman" w:eastAsia="DengXian" w:hAnsi="Times New Roman"/>
          <w:szCs w:val="20"/>
          <w:lang w:eastAsia="ko-KR"/>
        </w:rPr>
        <w:t xml:space="preserve">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 xml:space="preserve">Study the possibility of supporting a &lt; 500 m ISD for </w:t>
      </w:r>
      <w:proofErr w:type="spellStart"/>
      <w:r w:rsidRPr="0079343B">
        <w:rPr>
          <w:rFonts w:ascii="Times New Roman" w:hAnsi="Times New Roman"/>
          <w:iCs/>
          <w:szCs w:val="20"/>
          <w:lang w:eastAsia="zh-CN"/>
        </w:rPr>
        <w:t>UMa</w:t>
      </w:r>
      <w:proofErr w:type="spellEnd"/>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pPr>
        <w:spacing w:after="0" w:line="240" w:lineRule="auto"/>
      </w:pPr>
      <w:r w:rsidRPr="0079343B">
        <w:t xml:space="preserve">Further study LOS probability assumption for </w:t>
      </w:r>
      <w:proofErr w:type="spellStart"/>
      <w:r w:rsidRPr="0079343B">
        <w:t>SMa</w:t>
      </w:r>
      <w:proofErr w:type="spellEnd"/>
    </w:p>
    <w:p w14:paraId="0FD568D9" w14:textId="77777777" w:rsidR="004A653D" w:rsidRPr="0079343B" w:rsidRDefault="004A653D" w:rsidP="00A86884">
      <w:pPr>
        <w:pStyle w:val="ListParagraph"/>
        <w:numPr>
          <w:ilvl w:val="0"/>
          <w:numId w:val="30"/>
        </w:numPr>
        <w:spacing w:line="240" w:lineRule="auto"/>
      </w:pPr>
      <w:r w:rsidRPr="0079343B">
        <w:t xml:space="preserve">The following options are example of LOS probability assumption for </w:t>
      </w:r>
      <w:proofErr w:type="spellStart"/>
      <w:r w:rsidRPr="0079343B">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proofErr w:type="spellStart"/>
            <w:r w:rsidRPr="0079343B">
              <w:rPr>
                <w:rFonts w:ascii="Times New Roman" w:hAnsi="Times New Roman"/>
                <w:szCs w:val="18"/>
              </w:rPr>
              <w:t>SMa</w:t>
            </w:r>
            <w:proofErr w:type="spellEnd"/>
          </w:p>
        </w:tc>
        <w:tc>
          <w:tcPr>
            <w:tcW w:w="5310" w:type="dxa"/>
          </w:tcPr>
          <w:p w14:paraId="655F1B46"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spacing w:after="0" w:line="240" w:lineRule="auto"/>
              <w:rPr>
                <w:rFonts w:eastAsia="DengXian"/>
                <w:sz w:val="18"/>
                <w:szCs w:val="18"/>
                <w:lang w:eastAsia="ja-JP"/>
              </w:rPr>
            </w:pPr>
          </w:p>
          <w:p w14:paraId="6CC75EE9"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spacing w:after="0" w:line="240" w:lineRule="auto"/>
              <w:rPr>
                <w:rFonts w:eastAsia="DengXian"/>
                <w:sz w:val="18"/>
                <w:szCs w:val="18"/>
              </w:rPr>
            </w:pPr>
          </w:p>
          <w:p w14:paraId="020A4A51" w14:textId="77777777" w:rsidR="004A653D" w:rsidRPr="0079343B" w:rsidRDefault="004A653D" w:rsidP="004A653D">
            <w:pPr>
              <w:spacing w:after="0" w:line="240" w:lineRule="auto"/>
              <w:rPr>
                <w:rFonts w:eastAsia="DengXian"/>
                <w:sz w:val="18"/>
                <w:szCs w:val="18"/>
              </w:rPr>
            </w:pPr>
            <w:r w:rsidRPr="0079343B">
              <w:rPr>
                <w:rFonts w:eastAsia="DengXian"/>
                <w:sz w:val="18"/>
                <w:szCs w:val="18"/>
              </w:rPr>
              <w:t>Option 3:</w:t>
            </w:r>
          </w:p>
          <w:p w14:paraId="5FD1A44B"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 xml:space="preserve">Use the following pathloss formula assumption for </w:t>
      </w:r>
      <w:proofErr w:type="spellStart"/>
      <w:r w:rsidRPr="0079343B">
        <w:rPr>
          <w:b w:val="0"/>
          <w:lang w:eastAsia="ja-JP"/>
        </w:rPr>
        <w:t>SMa</w:t>
      </w:r>
      <w:proofErr w:type="spellEnd"/>
      <w:r w:rsidRPr="0079343B">
        <w:rPr>
          <w:b w:val="0"/>
          <w:lang w:eastAsia="ja-JP"/>
        </w:rPr>
        <w:t xml:space="preserve">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 xml:space="preserve">FFS whether pathloss formula can be applicable for </w:t>
      </w:r>
      <w:proofErr w:type="spellStart"/>
      <w:r w:rsidRPr="0079343B">
        <w:rPr>
          <w:szCs w:val="20"/>
        </w:rPr>
        <w:t>h</w:t>
      </w:r>
      <w:r w:rsidRPr="0079343B">
        <w:rPr>
          <w:szCs w:val="20"/>
          <w:vertAlign w:val="subscript"/>
        </w:rPr>
        <w:t>UT</w:t>
      </w:r>
      <w:proofErr w:type="spellEnd"/>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roofErr w:type="spellStart"/>
            <w:r w:rsidRPr="0079343B">
              <w:rPr>
                <w:rFonts w:ascii="Times New Roman" w:hAnsi="Times New Roman"/>
                <w:b w:val="0"/>
                <w:sz w:val="16"/>
                <w:szCs w:val="16"/>
              </w:rPr>
              <w:t>SMa</w:t>
            </w:r>
            <w:proofErr w:type="spellEnd"/>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 xml:space="preserve">10 m &lt; d&lt; </w:t>
            </w:r>
            <w:proofErr w:type="spellStart"/>
            <w:r w:rsidRPr="0079343B">
              <w:rPr>
                <w:sz w:val="16"/>
                <w:szCs w:val="16"/>
                <w:lang w:val="en-US"/>
              </w:rPr>
              <w:t>d</w:t>
            </w:r>
            <w:r w:rsidRPr="0079343B">
              <w:rPr>
                <w:sz w:val="16"/>
                <w:szCs w:val="16"/>
                <w:vertAlign w:val="subscript"/>
                <w:lang w:val="en-US"/>
              </w:rPr>
              <w:t>BP</w:t>
            </w:r>
            <w:proofErr w:type="spellEnd"/>
          </w:p>
          <w:p w14:paraId="4E4A8105" w14:textId="77777777" w:rsidR="004A653D" w:rsidRPr="0079343B" w:rsidRDefault="004A653D" w:rsidP="004A653D">
            <w:pPr>
              <w:pStyle w:val="Tabletext"/>
              <w:spacing w:before="0" w:after="0"/>
              <w:jc w:val="center"/>
              <w:rPr>
                <w:sz w:val="16"/>
                <w:szCs w:val="16"/>
                <w:lang w:val="en-US"/>
              </w:rPr>
            </w:pPr>
            <w:proofErr w:type="spellStart"/>
            <w:r w:rsidRPr="0079343B">
              <w:rPr>
                <w:sz w:val="16"/>
                <w:szCs w:val="16"/>
                <w:lang w:val="en-US"/>
              </w:rPr>
              <w:t>d</w:t>
            </w:r>
            <w:r w:rsidRPr="0079343B">
              <w:rPr>
                <w:sz w:val="16"/>
                <w:szCs w:val="16"/>
                <w:vertAlign w:val="subscript"/>
                <w:lang w:val="en-US"/>
              </w:rPr>
              <w:t>BP</w:t>
            </w:r>
            <w:proofErr w:type="spellEnd"/>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79343B" w:rsidRDefault="004A653D" w:rsidP="004A653D">
            <w:pPr>
              <w:pStyle w:val="Tabletext"/>
              <w:spacing w:before="0" w:after="0"/>
              <w:jc w:val="center"/>
              <w:rPr>
                <w:sz w:val="16"/>
                <w:szCs w:val="16"/>
                <w:lang w:val="en-US"/>
              </w:rPr>
            </w:pPr>
            <w:r w:rsidRPr="0079343B">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79343B">
              <w:rPr>
                <w:sz w:val="16"/>
                <w:szCs w:val="16"/>
                <w:lang w:val="en-US"/>
              </w:rPr>
              <w:t xml:space="preserve"> </w:t>
            </w:r>
            <w:r w:rsidRPr="0079343B">
              <w:rPr>
                <w:color w:val="FF0000"/>
                <w:sz w:val="16"/>
                <w:szCs w:val="16"/>
                <w:lang w:val="en-US"/>
              </w:rPr>
              <w:t>37</w:t>
            </w:r>
            <w:r w:rsidRPr="0079343B">
              <w:rPr>
                <w:sz w:val="16"/>
                <w:szCs w:val="16"/>
                <w:lang w:val="en-US"/>
              </w:rPr>
              <w:t xml:space="preserve"> GHz</w:t>
            </w:r>
          </w:p>
          <w:p w14:paraId="2CABC487" w14:textId="77777777" w:rsidR="004A653D" w:rsidRPr="0079343B" w:rsidRDefault="004A653D" w:rsidP="004A653D">
            <w:pPr>
              <w:pStyle w:val="Tabletext"/>
              <w:spacing w:before="0" w:after="0"/>
              <w:rPr>
                <w:sz w:val="16"/>
                <w:szCs w:val="16"/>
                <w:lang w:val="en-US"/>
              </w:rPr>
            </w:pPr>
          </w:p>
          <w:p w14:paraId="549F38B2"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 m &lt; h &lt; 50 m</w:t>
            </w:r>
          </w:p>
          <w:p w14:paraId="7B4EF3B4"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lastRenderedPageBreak/>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 xml:space="preserve">10 m &lt; </w:t>
            </w:r>
            <w:proofErr w:type="spellStart"/>
            <w:r w:rsidRPr="0079343B">
              <w:rPr>
                <w:sz w:val="16"/>
                <w:szCs w:val="16"/>
                <w:lang w:val="en-US"/>
              </w:rPr>
              <w:t>h</w:t>
            </w:r>
            <w:r w:rsidRPr="0079343B">
              <w:rPr>
                <w:sz w:val="16"/>
                <w:szCs w:val="16"/>
                <w:vertAlign w:val="subscript"/>
                <w:lang w:val="en-US"/>
              </w:rPr>
              <w:t>BS</w:t>
            </w:r>
            <w:proofErr w:type="spellEnd"/>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 xml:space="preserve">1 m &lt; </w:t>
            </w:r>
            <w:proofErr w:type="spellStart"/>
            <w:r w:rsidRPr="0079343B">
              <w:rPr>
                <w:sz w:val="16"/>
                <w:szCs w:val="16"/>
                <w:lang w:val="en-US"/>
              </w:rPr>
              <w:t>h</w:t>
            </w:r>
            <w:r w:rsidRPr="0079343B">
              <w:rPr>
                <w:sz w:val="16"/>
                <w:szCs w:val="16"/>
                <w:vertAlign w:val="subscript"/>
                <w:lang w:val="en-US"/>
              </w:rPr>
              <w:t>UT</w:t>
            </w:r>
            <w:proofErr w:type="spellEnd"/>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 xml:space="preserve">10 m &lt; </w:t>
            </w:r>
            <w:proofErr w:type="spellStart"/>
            <w:r w:rsidRPr="0079343B">
              <w:rPr>
                <w:sz w:val="16"/>
                <w:szCs w:val="16"/>
                <w:lang w:val="en-US"/>
              </w:rPr>
              <w:t>d</w:t>
            </w:r>
            <w:r w:rsidRPr="0079343B">
              <w:rPr>
                <w:sz w:val="16"/>
                <w:szCs w:val="16"/>
                <w:vertAlign w:val="subscript"/>
                <w:lang w:val="en-US"/>
              </w:rPr>
              <w:t>BP</w:t>
            </w:r>
            <w:proofErr w:type="spellEnd"/>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the following modeling parameters and associated parameter assumption values for </w:t>
      </w:r>
      <w:proofErr w:type="spellStart"/>
      <w:r w:rsidRPr="0079343B">
        <w:rPr>
          <w:rFonts w:ascii="Times New Roman" w:eastAsia="DengXian" w:hAnsi="Times New Roman"/>
          <w:szCs w:val="20"/>
          <w:lang w:eastAsia="ko-KR"/>
        </w:rPr>
        <w:t>SMa</w:t>
      </w:r>
      <w:proofErr w:type="spellEnd"/>
      <w:r w:rsidRPr="0079343B">
        <w:rPr>
          <w:rFonts w:ascii="Times New Roman" w:eastAsia="DengXian" w:hAnsi="Times New Roman"/>
          <w:szCs w:val="20"/>
          <w:lang w:eastAsia="ko-KR"/>
        </w:rPr>
        <w:t>:</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Pr>
        <w:spacing w:after="0" w:line="240" w:lineRule="auto"/>
      </w:pPr>
    </w:p>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pPr>
        <w:spacing w:after="0" w:line="240" w:lineRule="auto"/>
      </w:pPr>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spacing w:line="240" w:lineRule="auto"/>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pPr>
        <w:spacing w:after="0" w:line="240" w:lineRule="auto"/>
      </w:pPr>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spacing w:after="0" w:line="240" w:lineRule="auto"/>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pPr>
        <w:spacing w:after="0" w:line="240" w:lineRule="auto"/>
      </w:pPr>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spacing w:after="0" w:line="240" w:lineRule="auto"/>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pPr>
        <w:spacing w:after="0" w:line="240" w:lineRule="auto"/>
      </w:pPr>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spacing w:after="0" w:line="240" w:lineRule="auto"/>
        <w:rPr>
          <w:rFonts w:eastAsia="DengXian"/>
          <w:lang w:eastAsia="zh-CN"/>
        </w:rPr>
      </w:pPr>
    </w:p>
    <w:p w14:paraId="3FDEF034"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RMa</w:t>
      </w:r>
      <w:proofErr w:type="spellEnd"/>
      <w:r w:rsidRPr="00F071BD">
        <w:rPr>
          <w:rFonts w:ascii="Times New Roman" w:eastAsia="DengXian" w:hAnsi="Times New Roman"/>
          <w:szCs w:val="20"/>
          <w:lang w:eastAsia="ko-KR"/>
        </w:rPr>
        <w:t xml:space="preserve">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RMa</w:t>
      </w:r>
      <w:proofErr w:type="spellEnd"/>
      <w:r w:rsidRPr="00F071BD">
        <w:rPr>
          <w:rFonts w:ascii="Times New Roman" w:eastAsia="DengXian" w:hAnsi="Times New Roman"/>
          <w:szCs w:val="20"/>
          <w:lang w:eastAsia="ko-KR"/>
        </w:rPr>
        <w:t xml:space="preserve">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NLOS</w:t>
      </w:r>
    </w:p>
    <w:p w14:paraId="55936622" w14:textId="77777777" w:rsidR="001337F4" w:rsidRDefault="001337F4" w:rsidP="001337F4">
      <w:pPr>
        <w:spacing w:after="0" w:line="240" w:lineRule="auto"/>
        <w:rPr>
          <w:rFonts w:eastAsia="DengXian"/>
          <w:lang w:eastAsia="zh-CN"/>
        </w:rPr>
      </w:pPr>
    </w:p>
    <w:p w14:paraId="12C215C6" w14:textId="77777777" w:rsidR="001337F4" w:rsidRPr="003E6DBD" w:rsidRDefault="001337F4" w:rsidP="001337F4">
      <w:pPr>
        <w:spacing w:after="0" w:line="240" w:lineRule="auto"/>
        <w:rPr>
          <w:rFonts w:eastAsia="DengXian"/>
          <w:b/>
          <w:bCs/>
          <w:lang w:eastAsia="zh-CN"/>
        </w:rPr>
      </w:pPr>
    </w:p>
    <w:p w14:paraId="3ACA043A"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lastRenderedPageBreak/>
        <w:t>InF</w:t>
      </w:r>
      <w:proofErr w:type="spellEnd"/>
      <w:r w:rsidRPr="003E6DBD">
        <w:rPr>
          <w:rFonts w:ascii="Times New Roman" w:eastAsia="DengXian" w:hAnsi="Times New Roman"/>
          <w:szCs w:val="20"/>
          <w:lang w:eastAsia="ko-KR"/>
        </w:rPr>
        <w:t xml:space="preserve"> NLOS</w:t>
      </w:r>
    </w:p>
    <w:p w14:paraId="38736380" w14:textId="77777777" w:rsidR="001337F4" w:rsidRDefault="001337F4" w:rsidP="001337F4">
      <w:pPr>
        <w:spacing w:after="0" w:line="240" w:lineRule="auto"/>
        <w:rPr>
          <w:rFonts w:eastAsia="DengXian"/>
          <w:lang w:eastAsia="zh-CN"/>
        </w:rPr>
      </w:pPr>
    </w:p>
    <w:p w14:paraId="3DBCE963"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3C0FC7">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3C0FC7">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3C0FC7">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3C0FC7">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Tconcrete</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Twood</w:t>
            </w:r>
            <w:proofErr w:type="spellEnd"/>
            <w:r>
              <w:rPr>
                <w:rFonts w:ascii="Times New Roman" w:eastAsia="DengXian" w:hAnsi="Times New Roman"/>
                <w:szCs w:val="20"/>
                <w:lang w:eastAsia="ko-KR"/>
              </w:rPr>
              <w:t xml:space="preserve">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UMi</w:t>
      </w:r>
      <w:proofErr w:type="spellEnd"/>
      <w:r w:rsidRPr="004C7B1C">
        <w:rPr>
          <w:rFonts w:ascii="Times New Roman" w:eastAsia="DengXian" w:hAnsi="Times New Roman"/>
          <w:szCs w:val="20"/>
          <w:lang w:eastAsia="ko-KR"/>
        </w:rPr>
        <w:t xml:space="preserve">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UMi</w:t>
      </w:r>
      <w:proofErr w:type="spellEnd"/>
      <w:r w:rsidRPr="004C7B1C">
        <w:rPr>
          <w:rFonts w:ascii="Times New Roman" w:eastAsia="DengXian" w:hAnsi="Times New Roman"/>
          <w:szCs w:val="20"/>
          <w:lang w:eastAsia="ko-KR"/>
        </w:rPr>
        <w:t xml:space="preserve">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UMa</w:t>
      </w:r>
      <w:proofErr w:type="spellEnd"/>
      <w:r w:rsidRPr="004C7B1C">
        <w:rPr>
          <w:rFonts w:ascii="Times New Roman" w:eastAsia="DengXian" w:hAnsi="Times New Roman"/>
          <w:szCs w:val="20"/>
          <w:lang w:eastAsia="ko-KR"/>
        </w:rPr>
        <w:t xml:space="preserve">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UMa</w:t>
      </w:r>
      <w:proofErr w:type="spellEnd"/>
      <w:r w:rsidRPr="004C7B1C">
        <w:rPr>
          <w:rFonts w:ascii="Times New Roman" w:eastAsia="DengXian" w:hAnsi="Times New Roman"/>
          <w:szCs w:val="20"/>
          <w:lang w:eastAsia="ko-KR"/>
        </w:rPr>
        <w:t xml:space="preserve">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UMi</w:t>
      </w:r>
      <w:proofErr w:type="spellEnd"/>
      <w:r w:rsidRPr="00E57F87">
        <w:rPr>
          <w:rFonts w:ascii="Times New Roman" w:eastAsia="DengXian" w:hAnsi="Times New Roman"/>
          <w:szCs w:val="20"/>
          <w:lang w:eastAsia="ko-KR"/>
        </w:rPr>
        <w:t xml:space="preserve">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UMi</w:t>
      </w:r>
      <w:proofErr w:type="spellEnd"/>
      <w:r w:rsidRPr="00E57F87">
        <w:rPr>
          <w:rFonts w:ascii="Times New Roman" w:eastAsia="DengXian" w:hAnsi="Times New Roman"/>
          <w:szCs w:val="20"/>
          <w:lang w:eastAsia="ko-KR"/>
        </w:rPr>
        <w:t xml:space="preserve">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UMa</w:t>
      </w:r>
      <w:proofErr w:type="spellEnd"/>
      <w:r w:rsidRPr="00E57F87">
        <w:rPr>
          <w:rFonts w:ascii="Times New Roman" w:eastAsia="DengXian" w:hAnsi="Times New Roman"/>
          <w:szCs w:val="20"/>
          <w:lang w:eastAsia="ko-KR"/>
        </w:rPr>
        <w:t xml:space="preserve">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UMa</w:t>
      </w:r>
      <w:proofErr w:type="spellEnd"/>
      <w:r w:rsidRPr="00E57F87">
        <w:rPr>
          <w:rFonts w:ascii="Times New Roman" w:eastAsia="DengXian" w:hAnsi="Times New Roman"/>
          <w:szCs w:val="20"/>
          <w:lang w:eastAsia="ko-KR"/>
        </w:rPr>
        <w:t xml:space="preserve">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UMa</w:t>
      </w:r>
      <w:proofErr w:type="spellEnd"/>
      <w:r w:rsidRPr="00206897">
        <w:rPr>
          <w:rFonts w:ascii="Times New Roman" w:eastAsia="DengXian" w:hAnsi="Times New Roman"/>
          <w:szCs w:val="20"/>
          <w:lang w:eastAsia="ko-KR"/>
        </w:rPr>
        <w:t xml:space="preserve">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UMa</w:t>
      </w:r>
      <w:proofErr w:type="spellEnd"/>
      <w:r w:rsidRPr="00206897">
        <w:rPr>
          <w:rFonts w:ascii="Times New Roman" w:eastAsia="DengXian" w:hAnsi="Times New Roman"/>
          <w:szCs w:val="20"/>
          <w:lang w:eastAsia="ko-KR"/>
        </w:rPr>
        <w:t xml:space="preserve">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spacing w:after="0" w:line="240" w:lineRule="auto"/>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lastRenderedPageBreak/>
        <w:t>UMa</w:t>
      </w:r>
      <w:proofErr w:type="spellEnd"/>
      <w:r w:rsidRPr="007D1F65">
        <w:rPr>
          <w:rFonts w:ascii="Times New Roman" w:eastAsia="DengXian" w:hAnsi="Times New Roman"/>
          <w:szCs w:val="20"/>
          <w:lang w:eastAsia="ko-KR"/>
        </w:rPr>
        <w:t xml:space="preserve"> LOS: ZSA</w:t>
      </w:r>
    </w:p>
    <w:p w14:paraId="36EC283C" w14:textId="77777777" w:rsidR="001337F4" w:rsidRPr="001337F4" w:rsidRDefault="001337F4" w:rsidP="001337F4">
      <w:pPr>
        <w:spacing w:after="0" w:line="240" w:lineRule="auto"/>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UMa</w:t>
      </w:r>
      <w:proofErr w:type="spellEnd"/>
      <w:r w:rsidRPr="007D1F65">
        <w:rPr>
          <w:rFonts w:ascii="Times New Roman" w:eastAsia="DengXian" w:hAnsi="Times New Roman"/>
          <w:szCs w:val="20"/>
          <w:lang w:eastAsia="ko-KR"/>
        </w:rPr>
        <w:t xml:space="preserve">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LOS and NLOS: ASD, ASA, ZSA, ZSD</w:t>
      </w:r>
    </w:p>
    <w:p w14:paraId="6B99A8A9" w14:textId="77777777" w:rsidR="001337F4" w:rsidRDefault="001337F4" w:rsidP="001337F4">
      <w:pPr>
        <w:spacing w:after="0" w:line="240" w:lineRule="auto"/>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Further study number of clusters for existing deployment scenarios (InH, </w:t>
      </w: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RMa</w:t>
      </w:r>
      <w:proofErr w:type="spellEnd"/>
      <w:r w:rsidRPr="00796707">
        <w:rPr>
          <w:rFonts w:ascii="Times New Roman" w:eastAsia="DengXian" w:hAnsi="Times New Roman"/>
          <w:szCs w:val="20"/>
          <w:lang w:eastAsia="ko-KR"/>
        </w:rPr>
        <w:t>)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spacing w:after="0" w:line="240" w:lineRule="auto"/>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B42E55">
        <w:rPr>
          <w:rFonts w:ascii="Times New Roman" w:eastAsia="DengXian" w:hAnsi="Times New Roman"/>
          <w:szCs w:val="20"/>
          <w:lang w:eastAsia="ko-KR"/>
        </w:rPr>
        <w:t>UMi</w:t>
      </w:r>
      <w:proofErr w:type="spellEnd"/>
      <w:r w:rsidRPr="00B42E55">
        <w:rPr>
          <w:rFonts w:ascii="Times New Roman" w:eastAsia="DengXian" w:hAnsi="Times New Roman"/>
          <w:szCs w:val="20"/>
          <w:lang w:eastAsia="ko-KR"/>
        </w:rPr>
        <w:t xml:space="preserve"> NLOS</w:t>
      </w:r>
    </w:p>
    <w:p w14:paraId="00C5B09E" w14:textId="77777777" w:rsidR="001337F4" w:rsidRDefault="001337F4" w:rsidP="001337F4">
      <w:pPr>
        <w:spacing w:after="0" w:line="240" w:lineRule="auto"/>
        <w:ind w:left="1440" w:hanging="1440"/>
        <w:rPr>
          <w:rFonts w:eastAsia="DengXian"/>
          <w:lang w:eastAsia="zh-CN"/>
        </w:rPr>
      </w:pPr>
    </w:p>
    <w:p w14:paraId="3B153C32" w14:textId="77777777" w:rsidR="001337F4" w:rsidRDefault="001337F4" w:rsidP="001337F4">
      <w:pPr>
        <w:spacing w:after="0" w:line="240" w:lineRule="auto"/>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A2FF2">
        <w:rPr>
          <w:rFonts w:ascii="Times New Roman" w:eastAsia="DengXian" w:hAnsi="Times New Roman"/>
          <w:szCs w:val="20"/>
          <w:lang w:eastAsia="ko-KR"/>
        </w:rPr>
        <w:t>UMi</w:t>
      </w:r>
      <w:proofErr w:type="spellEnd"/>
      <w:r w:rsidRPr="003A2FF2">
        <w:rPr>
          <w:rFonts w:ascii="Times New Roman" w:eastAsia="DengXian" w:hAnsi="Times New Roman"/>
          <w:szCs w:val="20"/>
          <w:lang w:eastAsia="ko-KR"/>
        </w:rPr>
        <w:t xml:space="preserve"> LOS</w:t>
      </w:r>
    </w:p>
    <w:p w14:paraId="3EF28D00"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A2FF2">
        <w:rPr>
          <w:rFonts w:ascii="Times New Roman" w:eastAsia="DengXian" w:hAnsi="Times New Roman"/>
          <w:szCs w:val="20"/>
          <w:lang w:eastAsia="ko-KR"/>
        </w:rPr>
        <w:t>UMi</w:t>
      </w:r>
      <w:proofErr w:type="spellEnd"/>
      <w:r w:rsidRPr="003A2FF2">
        <w:rPr>
          <w:rFonts w:ascii="Times New Roman" w:eastAsia="DengXian" w:hAnsi="Times New Roman"/>
          <w:szCs w:val="20"/>
          <w:lang w:eastAsia="ko-KR"/>
        </w:rPr>
        <w:t xml:space="preserve"> LOS</w:t>
      </w:r>
    </w:p>
    <w:p w14:paraId="6EDC7DD6" w14:textId="77777777" w:rsidR="001337F4" w:rsidRDefault="001337F4" w:rsidP="001337F4">
      <w:pPr>
        <w:spacing w:after="0" w:line="240" w:lineRule="auto"/>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 xml:space="preserve">Further study the need for updating the K-factor parameters for existing deployment scenarios (InH, </w:t>
      </w:r>
      <w:proofErr w:type="spellStart"/>
      <w:r w:rsidRPr="003A2FF2">
        <w:rPr>
          <w:rFonts w:ascii="Times New Roman" w:eastAsia="DengXian" w:hAnsi="Times New Roman"/>
          <w:color w:val="0D0D0D"/>
          <w:szCs w:val="20"/>
          <w:lang w:eastAsia="ko-KR"/>
        </w:rPr>
        <w:t>InF</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UMi</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UMa</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RMa</w:t>
      </w:r>
      <w:proofErr w:type="spellEnd"/>
      <w:r w:rsidRPr="003A2FF2">
        <w:rPr>
          <w:rFonts w:ascii="Times New Roman" w:eastAsia="DengXian" w:hAnsi="Times New Roman"/>
          <w:color w:val="0D0D0D"/>
          <w:szCs w:val="20"/>
          <w:lang w:eastAsia="ko-KR"/>
        </w:rPr>
        <w:t>)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spacing w:after="0" w:line="240" w:lineRule="auto"/>
        <w:ind w:left="1440" w:hanging="1440"/>
        <w:rPr>
          <w:rFonts w:eastAsia="DengXian"/>
          <w:lang w:eastAsia="zh-CN"/>
        </w:rPr>
      </w:pPr>
    </w:p>
    <w:p w14:paraId="65EA8DDE" w14:textId="77777777" w:rsidR="001337F4" w:rsidRDefault="001337F4" w:rsidP="001337F4">
      <w:pPr>
        <w:spacing w:after="0" w:line="240" w:lineRule="auto"/>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 xml:space="preserve">Adopt the following absolute delay for </w:t>
      </w:r>
      <w:proofErr w:type="spellStart"/>
      <w:r w:rsidRPr="00515B6C">
        <w:rPr>
          <w:rFonts w:ascii="Times New Roman" w:eastAsia="DengXian" w:hAnsi="Times New Roman"/>
          <w:szCs w:val="20"/>
          <w:lang w:eastAsia="ko-KR"/>
        </w:rPr>
        <w:t>UMi</w:t>
      </w:r>
      <w:proofErr w:type="spellEnd"/>
      <w:r w:rsidRPr="00515B6C">
        <w:rPr>
          <w:rFonts w:ascii="Times New Roman" w:eastAsia="DengXian" w:hAnsi="Times New Roman"/>
          <w:szCs w:val="20"/>
          <w:lang w:eastAsia="ko-KR"/>
        </w:rPr>
        <w:t xml:space="preserve"> and </w:t>
      </w:r>
      <w:proofErr w:type="spellStart"/>
      <w:r w:rsidRPr="00515B6C">
        <w:rPr>
          <w:rFonts w:ascii="Times New Roman" w:eastAsia="DengXian" w:hAnsi="Times New Roman"/>
          <w:szCs w:val="20"/>
          <w:lang w:eastAsia="ko-KR"/>
        </w:rPr>
        <w:t>UMa</w:t>
      </w:r>
      <w:proofErr w:type="spellEnd"/>
      <w:r w:rsidRPr="00515B6C">
        <w:rPr>
          <w:rFonts w:ascii="Times New Roman" w:eastAsia="DengXian" w:hAnsi="Times New Roman"/>
          <w:szCs w:val="20"/>
          <w:lang w:eastAsia="ko-KR"/>
        </w:rPr>
        <w:t xml:space="preserve">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3C0FC7">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proofErr w:type="spellStart"/>
            <w:r w:rsidRPr="00530572">
              <w:rPr>
                <w:rFonts w:ascii="Times New Roman" w:hAnsi="Times New Roman"/>
                <w:b w:val="0"/>
                <w:bCs/>
                <w:sz w:val="16"/>
                <w:szCs w:val="16"/>
                <w:lang w:eastAsia="zh-CN"/>
              </w:rPr>
              <w:t>UMi</w:t>
            </w:r>
            <w:proofErr w:type="spellEnd"/>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proofErr w:type="spellStart"/>
            <w:r w:rsidRPr="00530572">
              <w:rPr>
                <w:rFonts w:ascii="Times New Roman" w:hAnsi="Times New Roman"/>
                <w:b w:val="0"/>
                <w:bCs/>
                <w:sz w:val="16"/>
                <w:szCs w:val="16"/>
                <w:lang w:eastAsia="zh-CN"/>
              </w:rPr>
              <w:t>UMa</w:t>
            </w:r>
            <w:proofErr w:type="spellEnd"/>
          </w:p>
        </w:tc>
      </w:tr>
      <w:tr w:rsidR="001337F4" w:rsidRPr="00530572" w14:paraId="40BC7BCC" w14:textId="77777777" w:rsidTr="003C0FC7">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3C0FC7">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3C0FC7">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spacing w:after="0" w:line="240" w:lineRule="auto"/>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 xml:space="preserve">Absolute delay is enabled by re-using the absolute time of arrival for </w:t>
      </w:r>
      <w:proofErr w:type="spellStart"/>
      <w:r w:rsidRPr="00530572">
        <w:rPr>
          <w:rFonts w:ascii="Times New Roman" w:eastAsia="DengXian" w:hAnsi="Times New Roman"/>
          <w:szCs w:val="20"/>
          <w:lang w:eastAsia="ko-KR"/>
        </w:rPr>
        <w:t>InF</w:t>
      </w:r>
      <w:proofErr w:type="spellEnd"/>
      <w:r w:rsidRPr="00530572">
        <w:rPr>
          <w:rFonts w:ascii="Times New Roman" w:eastAsia="DengXian" w:hAnsi="Times New Roman"/>
          <w:szCs w:val="20"/>
          <w:lang w:eastAsia="ko-KR"/>
        </w:rPr>
        <w:t xml:space="preserve">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3C0FC7">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lastRenderedPageBreak/>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3C0FC7">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3C0FC7">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3C0FC7">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spacing w:after="0" w:line="240" w:lineRule="auto"/>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spacing w:after="0" w:line="240" w:lineRule="auto"/>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pPr>
        <w:spacing w:after="0" w:line="240" w:lineRule="auto"/>
      </w:pPr>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spacing w:after="0" w:line="240" w:lineRule="auto"/>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pPr>
        <w:spacing w:after="0" w:line="240" w:lineRule="auto"/>
      </w:pPr>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spacing w:after="0" w:line="240" w:lineRule="auto"/>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 xml:space="preserve">whether or not vegetation should be explicitly considered and modeled for determining LOS probability, if determined to be explicitly modeled, how to model vegetation impact, e.g. reuse of </w:t>
      </w:r>
      <w:proofErr w:type="spellStart"/>
      <w:r w:rsidRPr="00061F63">
        <w:rPr>
          <w:rFonts w:ascii="Times New Roman" w:eastAsia="DengXian" w:hAnsi="Times New Roman"/>
          <w:szCs w:val="20"/>
          <w:lang w:eastAsia="ko-KR"/>
        </w:rPr>
        <w:t>InF</w:t>
      </w:r>
      <w:proofErr w:type="spellEnd"/>
      <w:r w:rsidRPr="00061F63">
        <w:rPr>
          <w:rFonts w:ascii="Times New Roman" w:eastAsia="DengXian" w:hAnsi="Times New Roman"/>
          <w:szCs w:val="20"/>
          <w:lang w:eastAsia="ko-KR"/>
        </w:rPr>
        <w:t xml:space="preserve"> clutter to change the LOS probability.</w:t>
      </w:r>
    </w:p>
    <w:p w14:paraId="5DC2BDFA" w14:textId="77777777" w:rsidR="001337F4" w:rsidRDefault="001337F4" w:rsidP="001337F4">
      <w:pPr>
        <w:spacing w:after="0" w:line="240" w:lineRule="auto"/>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pPr>
        <w:spacing w:after="0" w:line="240" w:lineRule="auto"/>
      </w:pPr>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spacing w:after="0" w:line="240" w:lineRule="auto"/>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proofErr w:type="spellStart"/>
      <w:r w:rsidRPr="004A6DB9">
        <w:rPr>
          <w:rFonts w:eastAsia="DengXian" w:hint="eastAsia"/>
          <w:lang w:eastAsia="zh-CN"/>
        </w:rPr>
        <w:t>UMa</w:t>
      </w:r>
      <w:proofErr w:type="spellEnd"/>
      <w:r w:rsidRPr="004A6DB9">
        <w:rPr>
          <w:rFonts w:eastAsia="DengXian" w:hint="eastAsia"/>
          <w:lang w:eastAsia="zh-CN"/>
        </w:rPr>
        <w:t xml:space="preserve">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spacing w:after="0" w:line="240" w:lineRule="auto"/>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 xml:space="preserve">Define a new scenario, e.g., </w:t>
      </w:r>
      <w:proofErr w:type="spellStart"/>
      <w:r w:rsidRPr="00B539A6">
        <w:rPr>
          <w:rFonts w:ascii="Times New Roman" w:hAnsi="Times New Roman"/>
          <w:szCs w:val="20"/>
          <w:lang w:eastAsia="zh-CN"/>
        </w:rPr>
        <w:t>SMa</w:t>
      </w:r>
      <w:proofErr w:type="spellEnd"/>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 xml:space="preserve">The key differentiating aspects of </w:t>
      </w:r>
      <w:proofErr w:type="spellStart"/>
      <w:r w:rsidRPr="00B539A6">
        <w:rPr>
          <w:rFonts w:ascii="Times New Roman" w:hAnsi="Times New Roman"/>
          <w:szCs w:val="20"/>
          <w:lang w:eastAsia="zh-CN"/>
        </w:rPr>
        <w:t>SMa</w:t>
      </w:r>
      <w:proofErr w:type="spellEnd"/>
      <w:r w:rsidRPr="00B539A6">
        <w:rPr>
          <w:rFonts w:ascii="Times New Roman" w:hAnsi="Times New Roman"/>
          <w:szCs w:val="20"/>
          <w:lang w:eastAsia="zh-CN"/>
        </w:rPr>
        <w:t xml:space="preserve"> (compared to </w:t>
      </w:r>
      <w:proofErr w:type="spellStart"/>
      <w:r w:rsidRPr="00B539A6">
        <w:rPr>
          <w:rFonts w:ascii="Times New Roman" w:hAnsi="Times New Roman"/>
          <w:szCs w:val="20"/>
          <w:lang w:eastAsia="zh-CN"/>
        </w:rPr>
        <w:t>UMa</w:t>
      </w:r>
      <w:proofErr w:type="spellEnd"/>
      <w:r w:rsidRPr="00B539A6">
        <w:rPr>
          <w:rFonts w:ascii="Times New Roman" w:hAnsi="Times New Roman"/>
          <w:szCs w:val="20"/>
          <w:lang w:eastAsia="zh-CN"/>
        </w:rPr>
        <w:t xml:space="preserve"> and </w:t>
      </w:r>
      <w:proofErr w:type="spellStart"/>
      <w:r w:rsidRPr="00B539A6">
        <w:rPr>
          <w:rFonts w:ascii="Times New Roman" w:hAnsi="Times New Roman"/>
          <w:szCs w:val="20"/>
          <w:lang w:eastAsia="zh-CN"/>
        </w:rPr>
        <w:t>RMa</w:t>
      </w:r>
      <w:proofErr w:type="spellEnd"/>
      <w:r w:rsidRPr="00B539A6">
        <w:rPr>
          <w:rFonts w:ascii="Times New Roman" w:hAnsi="Times New Roman"/>
          <w:szCs w:val="20"/>
          <w:lang w:eastAsia="zh-CN"/>
        </w:rPr>
        <w:t>) in high level description will be highlighted in Section “6.2 Scenario of Interest” of the TR.</w:t>
      </w:r>
    </w:p>
    <w:p w14:paraId="09D93088" w14:textId="77777777" w:rsidR="001337F4" w:rsidRPr="00B539A6" w:rsidRDefault="001337F4" w:rsidP="001337F4">
      <w:pPr>
        <w:spacing w:after="0" w:line="240" w:lineRule="auto"/>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pPr>
        <w:spacing w:after="0" w:line="240" w:lineRule="auto"/>
      </w:pPr>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spacing w:after="0" w:line="240" w:lineRule="auto"/>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pPr>
        <w:spacing w:after="0" w:line="240" w:lineRule="auto"/>
      </w:pPr>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w:t>
      </w:r>
      <w:proofErr w:type="spellStart"/>
      <w:r>
        <w:t>patternmodeling</w:t>
      </w:r>
      <w:proofErr w:type="spellEnd"/>
      <w:r>
        <w:t xml:space="preserve">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3C0FC7">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14:paraId="30682F68" w14:textId="77777777" w:rsidTr="003C0FC7">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1337F4" w14:paraId="4489E795" w14:textId="77777777" w:rsidTr="003C0FC7">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3191E1A3" w14:textId="77777777" w:rsidR="001337F4" w:rsidRDefault="001337F4" w:rsidP="001337F4">
            <w:pPr>
              <w:pStyle w:val="TAC"/>
              <w:spacing w:line="240" w:lineRule="auto"/>
            </w:pPr>
          </w:p>
        </w:tc>
      </w:tr>
      <w:tr w:rsidR="001337F4" w14:paraId="721B1768" w14:textId="77777777" w:rsidTr="003C0FC7">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3C0FC7">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proofErr w:type="spellStart"/>
            <w:r>
              <w:t>dBi</w:t>
            </w:r>
            <w:proofErr w:type="spellEnd"/>
          </w:p>
        </w:tc>
      </w:tr>
      <w:tr w:rsidR="001337F4" w:rsidRPr="00530572" w14:paraId="06DE2D52" w14:textId="77777777" w:rsidTr="003C0FC7">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spacing w:after="0" w:line="240" w:lineRule="auto"/>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pPr>
        <w:spacing w:after="0" w:line="240" w:lineRule="auto"/>
      </w:pPr>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lastRenderedPageBreak/>
        <w:t>For example, maximal gain directivity of the antenna radiation pattern to be aligned with direction of the antenna candidate location.</w:t>
      </w:r>
    </w:p>
    <w:p w14:paraId="3D552EF0" w14:textId="77777777" w:rsidR="007C5C90" w:rsidRDefault="007C5C90" w:rsidP="001337F4">
      <w:pPr>
        <w:spacing w:after="0" w:line="240" w:lineRule="auto"/>
      </w:pPr>
    </w:p>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Pr>
        <w:spacing w:after="0" w:line="240" w:lineRule="auto"/>
      </w:pPr>
    </w:p>
    <w:p w14:paraId="529B4E92"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2D82D7E9" w14:textId="77777777" w:rsidR="00A86884" w:rsidRDefault="00A86884" w:rsidP="00A86884">
      <w:pPr>
        <w:spacing w:after="0" w:line="240" w:lineRule="auto"/>
        <w:rPr>
          <w:rFonts w:eastAsia="DengXian"/>
          <w:lang w:eastAsia="zh-CN"/>
        </w:rPr>
      </w:pPr>
    </w:p>
    <w:p w14:paraId="0FA1DCDD"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spacing w:after="0" w:line="240" w:lineRule="auto"/>
        <w:rPr>
          <w:rFonts w:eastAsia="DengXian"/>
          <w:lang w:eastAsia="zh-CN"/>
        </w:rPr>
      </w:pPr>
    </w:p>
    <w:p w14:paraId="2AB481ED"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ZSD</w:t>
      </w:r>
    </w:p>
    <w:p w14:paraId="6D0A2244" w14:textId="77777777" w:rsidR="00A86884" w:rsidRDefault="00A86884" w:rsidP="00A86884">
      <w:pPr>
        <w:spacing w:after="0" w:line="240" w:lineRule="auto"/>
        <w:rPr>
          <w:rFonts w:eastAsia="DengXian"/>
          <w:lang w:eastAsia="zh-CN"/>
        </w:rPr>
      </w:pPr>
    </w:p>
    <w:p w14:paraId="38D1867C"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ASD, ZSA</w:t>
      </w:r>
    </w:p>
    <w:p w14:paraId="25E5CFCA" w14:textId="77777777" w:rsidR="00A86884" w:rsidRDefault="00A86884" w:rsidP="00A86884">
      <w:pPr>
        <w:spacing w:after="0" w:line="240" w:lineRule="auto"/>
        <w:rPr>
          <w:rFonts w:eastAsia="DengXian"/>
          <w:lang w:eastAsia="zh-CN"/>
        </w:rPr>
      </w:pPr>
    </w:p>
    <w:p w14:paraId="7C6150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3C0FC7">
        <w:trPr>
          <w:jc w:val="center"/>
        </w:trPr>
        <w:tc>
          <w:tcPr>
            <w:tcW w:w="2051" w:type="dxa"/>
            <w:gridSpan w:val="2"/>
            <w:shd w:val="clear" w:color="auto" w:fill="E0E0E0"/>
            <w:vAlign w:val="center"/>
          </w:tcPr>
          <w:p w14:paraId="60F858C7"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UMi</w:t>
            </w:r>
            <w:proofErr w:type="spellEnd"/>
          </w:p>
        </w:tc>
        <w:tc>
          <w:tcPr>
            <w:tcW w:w="1533" w:type="dxa"/>
            <w:shd w:val="clear" w:color="auto" w:fill="E0E0E0"/>
            <w:vAlign w:val="center"/>
          </w:tcPr>
          <w:p w14:paraId="72FE3ECC"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UMa</w:t>
            </w:r>
            <w:proofErr w:type="spellEnd"/>
          </w:p>
        </w:tc>
      </w:tr>
      <w:tr w:rsidR="00A86884" w14:paraId="2540EC07" w14:textId="77777777" w:rsidTr="003C0FC7">
        <w:trPr>
          <w:jc w:val="center"/>
        </w:trPr>
        <w:tc>
          <w:tcPr>
            <w:tcW w:w="1298" w:type="dxa"/>
            <w:vMerge w:val="restart"/>
            <w:vAlign w:val="center"/>
          </w:tcPr>
          <w:p w14:paraId="2EE11F20" w14:textId="77777777" w:rsidR="00A86884"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3C0FC7">
        <w:trPr>
          <w:jc w:val="center"/>
        </w:trPr>
        <w:tc>
          <w:tcPr>
            <w:tcW w:w="1298" w:type="dxa"/>
            <w:vMerge/>
            <w:vAlign w:val="center"/>
          </w:tcPr>
          <w:p w14:paraId="46AB8DED" w14:textId="77777777" w:rsidR="00A86884" w:rsidRDefault="00A86884" w:rsidP="003C0FC7">
            <w:pPr>
              <w:pStyle w:val="TAC"/>
              <w:keepLines w:val="0"/>
              <w:spacing w:line="240" w:lineRule="auto"/>
              <w:rPr>
                <w:sz w:val="16"/>
                <w:szCs w:val="16"/>
              </w:rPr>
            </w:pPr>
          </w:p>
        </w:tc>
        <w:tc>
          <w:tcPr>
            <w:tcW w:w="753" w:type="dxa"/>
            <w:vAlign w:val="center"/>
          </w:tcPr>
          <w:p w14:paraId="3E709E94"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3C0FC7">
        <w:trPr>
          <w:jc w:val="center"/>
        </w:trPr>
        <w:tc>
          <w:tcPr>
            <w:tcW w:w="2051" w:type="dxa"/>
            <w:gridSpan w:val="2"/>
            <w:vAlign w:val="center"/>
          </w:tcPr>
          <w:p w14:paraId="610FF3BC"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spacing w:after="0" w:line="240" w:lineRule="auto"/>
        <w:rPr>
          <w:rFonts w:eastAsia="DengXian"/>
          <w:lang w:eastAsia="zh-CN"/>
        </w:rPr>
      </w:pPr>
    </w:p>
    <w:p w14:paraId="40F9ABC7"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pPr>
        <w:spacing w:after="0" w:line="240" w:lineRule="auto"/>
      </w:pPr>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spacing w:after="0" w:line="240" w:lineRule="auto"/>
        <w:rPr>
          <w:rFonts w:eastAsia="DengXian"/>
          <w:lang w:eastAsia="zh-CN"/>
        </w:rPr>
      </w:pPr>
    </w:p>
    <w:p w14:paraId="386DCBF9" w14:textId="77777777" w:rsidR="00A86884" w:rsidRDefault="00A86884" w:rsidP="00A86884">
      <w:pPr>
        <w:spacing w:after="0" w:line="240" w:lineRule="auto"/>
        <w:rPr>
          <w:rFonts w:eastAsia="DengXian"/>
          <w:lang w:eastAsia="zh-CN"/>
        </w:rPr>
      </w:pPr>
    </w:p>
    <w:p w14:paraId="6736D82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pPr>
        <w:spacing w:after="0" w:line="240" w:lineRule="auto"/>
      </w:pPr>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pPr>
        <w:spacing w:after="0" w:line="240" w:lineRule="auto"/>
      </w:pPr>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spacing w:after="0" w:line="240" w:lineRule="auto"/>
        <w:rPr>
          <w:rFonts w:eastAsia="DengXian"/>
          <w:lang w:eastAsia="zh-CN"/>
        </w:rPr>
      </w:pPr>
    </w:p>
    <w:p w14:paraId="0965C63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pPr>
        <w:spacing w:after="0" w:line="240" w:lineRule="auto"/>
      </w:pPr>
      <w:r>
        <w:rPr>
          <w:rFonts w:eastAsia="DengXian" w:hint="eastAsia"/>
          <w:lang w:eastAsia="zh-CN"/>
        </w:rPr>
        <w:t>Assume</w:t>
      </w:r>
      <w:r>
        <w:t xml:space="preserve"> enumeration of candidate antenna placement locations as follows:</w:t>
      </w:r>
    </w:p>
    <w:p w14:paraId="32781E7B" w14:textId="77777777" w:rsidR="00A86884" w:rsidRDefault="00BA549D" w:rsidP="00A86884">
      <w:pPr>
        <w:spacing w:after="0" w:line="240" w:lineRule="auto"/>
      </w:pPr>
      <w:r>
        <w:rPr>
          <w:noProof/>
        </w:rPr>
        <w:object w:dxaOrig="2068" w:dyaOrig="3093" w14:anchorId="72861427">
          <v:shape id="_x0000_i1040" type="#_x0000_t75" alt="" style="width:102pt;height:152.25pt;mso-width-percent:0;mso-height-percent:0;mso-width-percent:0;mso-height-percent:0" o:ole="">
            <v:imagedata r:id="rId178" o:title=""/>
          </v:shape>
          <o:OLEObject Type="Embed" ProgID="Visio.Drawing.15" ShapeID="_x0000_i1040" DrawAspect="Content" ObjectID="_1805792472" r:id="rId179"/>
        </w:object>
      </w:r>
    </w:p>
    <w:p w14:paraId="4536135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BA549D" w:rsidP="00A86884">
      <w:pPr>
        <w:pStyle w:val="ListParagraph"/>
        <w:spacing w:line="240" w:lineRule="auto"/>
        <w:ind w:left="800"/>
      </w:pPr>
      <w:r>
        <w:rPr>
          <w:noProof/>
        </w:rPr>
        <w:object w:dxaOrig="2056" w:dyaOrig="3093" w14:anchorId="1CC0091E">
          <v:shape id="_x0000_i1041" type="#_x0000_t75" alt="" style="width:100.5pt;height:152.25pt;mso-width-percent:0;mso-height-percent:0;mso-width-percent:0;mso-height-percent:0" o:ole="">
            <v:imagedata r:id="rId180" o:title=""/>
          </v:shape>
          <o:OLEObject Type="Embed" ProgID="Visio.Drawing.15" ShapeID="_x0000_i1041" DrawAspect="Content" ObjectID="_1805792473" r:id="rId181"/>
        </w:object>
      </w:r>
    </w:p>
    <w:p w14:paraId="36C29006" w14:textId="77777777" w:rsidR="00A86884" w:rsidRDefault="00A86884" w:rsidP="00A86884">
      <w:pPr>
        <w:spacing w:after="0" w:line="240" w:lineRule="auto"/>
        <w:rPr>
          <w:rFonts w:eastAsia="DengXian"/>
          <w:lang w:eastAsia="zh-CN"/>
        </w:rPr>
      </w:pPr>
    </w:p>
    <w:p w14:paraId="611BFB4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pPr>
        <w:spacing w:after="0" w:line="240" w:lineRule="auto"/>
      </w:pPr>
      <w:r>
        <w:t>For calibration, the antenna placements for 4</w:t>
      </w:r>
      <w:r>
        <w:rPr>
          <w:color w:val="FF0000"/>
        </w:rPr>
        <w:t xml:space="preserve"> </w:t>
      </w:r>
      <w:r>
        <w:t>elements of handheld devices are defined as follows:</w:t>
      </w:r>
    </w:p>
    <w:p w14:paraId="073B3E17" w14:textId="77777777" w:rsidR="00A86884" w:rsidRDefault="00BA549D" w:rsidP="00A86884">
      <w:pPr>
        <w:pStyle w:val="ListParagraph"/>
        <w:spacing w:line="240" w:lineRule="auto"/>
        <w:ind w:left="800"/>
      </w:pPr>
      <w:r>
        <w:rPr>
          <w:noProof/>
        </w:rPr>
        <w:object w:dxaOrig="4441" w:dyaOrig="3468" w14:anchorId="0E2A7B93">
          <v:shape id="_x0000_i1042" type="#_x0000_t75" alt="" style="width:224.25pt;height:174pt;mso-width-percent:0;mso-height-percent:0;mso-width-percent:0;mso-height-percent:0" o:ole="">
            <v:imagedata r:id="rId182" o:title=""/>
          </v:shape>
          <o:OLEObject Type="Embed" ProgID="Visio.Drawing.15" ShapeID="_x0000_i1042" DrawAspect="Content" ObjectID="_1805792474" r:id="rId183"/>
        </w:object>
      </w:r>
    </w:p>
    <w:p w14:paraId="06C9AB89"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spacing w:after="0" w:line="240" w:lineRule="auto"/>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spacing w:after="0" w:line="240" w:lineRule="auto"/>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lastRenderedPageBreak/>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spacing w:after="0" w:line="240" w:lineRule="auto"/>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3C0FC7">
        <w:tc>
          <w:tcPr>
            <w:tcW w:w="10790" w:type="dxa"/>
            <w:shd w:val="clear" w:color="auto" w:fill="auto"/>
          </w:tcPr>
          <w:p w14:paraId="3E296447"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3C0FC7">
            <w:pPr>
              <w:spacing w:after="0" w:line="240" w:lineRule="auto"/>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3FDBEEBF"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3C0FC7">
              <w:trPr>
                <w:jc w:val="center"/>
              </w:trPr>
              <w:tc>
                <w:tcPr>
                  <w:tcW w:w="0" w:type="auto"/>
                  <w:shd w:val="clear" w:color="auto" w:fill="D9D9D9"/>
                </w:tcPr>
                <w:p w14:paraId="7362EE53"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3C0FC7">
              <w:trPr>
                <w:jc w:val="center"/>
              </w:trPr>
              <w:tc>
                <w:tcPr>
                  <w:tcW w:w="0" w:type="auto"/>
                </w:tcPr>
                <w:p w14:paraId="4CE142F8" w14:textId="77777777" w:rsidR="00A86884" w:rsidRDefault="00A86884" w:rsidP="003C0FC7">
                  <w:pPr>
                    <w:pStyle w:val="TAC"/>
                    <w:spacing w:line="240" w:lineRule="auto"/>
                  </w:pPr>
                  <w:r>
                    <w:t>1,2</w:t>
                  </w:r>
                </w:p>
              </w:tc>
              <w:tc>
                <w:tcPr>
                  <w:tcW w:w="0" w:type="auto"/>
                </w:tcPr>
                <w:p w14:paraId="78D30593" w14:textId="77777777" w:rsidR="00A86884" w:rsidRDefault="00A86884" w:rsidP="003C0FC7">
                  <w:pPr>
                    <w:pStyle w:val="TAC"/>
                    <w:spacing w:line="240" w:lineRule="auto"/>
                    <w:rPr>
                      <w:strike/>
                      <w:color w:val="0070C0"/>
                    </w:rPr>
                  </w:pPr>
                  <w:r>
                    <w:rPr>
                      <w:strike/>
                      <w:color w:val="0070C0"/>
                    </w:rPr>
                    <w:t>± 0.0447</w:t>
                  </w:r>
                </w:p>
              </w:tc>
              <w:tc>
                <w:tcPr>
                  <w:tcW w:w="0" w:type="auto"/>
                </w:tcPr>
                <w:p w14:paraId="5289BE4E" w14:textId="77777777" w:rsidR="00A86884" w:rsidRDefault="00A86884" w:rsidP="003C0FC7">
                  <w:pPr>
                    <w:pStyle w:val="TAC"/>
                    <w:spacing w:line="240" w:lineRule="auto"/>
                    <w:rPr>
                      <w:szCs w:val="18"/>
                    </w:rPr>
                  </w:pPr>
                  <w:r>
                    <w:rPr>
                      <w:color w:val="FF0000"/>
                      <w:szCs w:val="18"/>
                    </w:rPr>
                    <w:t>0.1193</w:t>
                  </w:r>
                </w:p>
              </w:tc>
              <w:tc>
                <w:tcPr>
                  <w:tcW w:w="0" w:type="auto"/>
                </w:tcPr>
                <w:p w14:paraId="0956916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3C0FC7">
              <w:trPr>
                <w:jc w:val="center"/>
              </w:trPr>
              <w:tc>
                <w:tcPr>
                  <w:tcW w:w="0" w:type="auto"/>
                </w:tcPr>
                <w:p w14:paraId="6A369774" w14:textId="77777777" w:rsidR="00A86884" w:rsidRDefault="00A86884" w:rsidP="003C0FC7">
                  <w:pPr>
                    <w:pStyle w:val="TAC"/>
                    <w:spacing w:line="240" w:lineRule="auto"/>
                  </w:pPr>
                  <w:r>
                    <w:t>3,4</w:t>
                  </w:r>
                </w:p>
              </w:tc>
              <w:tc>
                <w:tcPr>
                  <w:tcW w:w="0" w:type="auto"/>
                </w:tcPr>
                <w:p w14:paraId="4B5D37B9" w14:textId="77777777" w:rsidR="00A86884" w:rsidRDefault="00A86884" w:rsidP="003C0FC7">
                  <w:pPr>
                    <w:pStyle w:val="TAC"/>
                    <w:spacing w:line="240" w:lineRule="auto"/>
                    <w:rPr>
                      <w:strike/>
                      <w:color w:val="0070C0"/>
                    </w:rPr>
                  </w:pPr>
                  <w:r>
                    <w:rPr>
                      <w:strike/>
                      <w:color w:val="0070C0"/>
                    </w:rPr>
                    <w:t>± 0.1413</w:t>
                  </w:r>
                </w:p>
              </w:tc>
              <w:tc>
                <w:tcPr>
                  <w:tcW w:w="0" w:type="auto"/>
                </w:tcPr>
                <w:p w14:paraId="522F9457" w14:textId="77777777" w:rsidR="00A86884" w:rsidRDefault="00A86884" w:rsidP="003C0FC7">
                  <w:pPr>
                    <w:pStyle w:val="TAC"/>
                    <w:spacing w:line="240" w:lineRule="auto"/>
                    <w:rPr>
                      <w:szCs w:val="18"/>
                    </w:rPr>
                  </w:pPr>
                  <w:r>
                    <w:rPr>
                      <w:color w:val="FF0000"/>
                      <w:szCs w:val="18"/>
                    </w:rPr>
                    <w:t>0.0933</w:t>
                  </w:r>
                </w:p>
              </w:tc>
              <w:tc>
                <w:tcPr>
                  <w:tcW w:w="0" w:type="auto"/>
                </w:tcPr>
                <w:p w14:paraId="065AA92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3C0FC7">
              <w:trPr>
                <w:jc w:val="center"/>
              </w:trPr>
              <w:tc>
                <w:tcPr>
                  <w:tcW w:w="0" w:type="auto"/>
                </w:tcPr>
                <w:p w14:paraId="5102B2DE" w14:textId="77777777" w:rsidR="00A86884" w:rsidRDefault="00A86884" w:rsidP="003C0FC7">
                  <w:pPr>
                    <w:pStyle w:val="TAC"/>
                    <w:spacing w:line="240" w:lineRule="auto"/>
                  </w:pPr>
                  <w:r>
                    <w:t>5,6</w:t>
                  </w:r>
                </w:p>
              </w:tc>
              <w:tc>
                <w:tcPr>
                  <w:tcW w:w="0" w:type="auto"/>
                </w:tcPr>
                <w:p w14:paraId="6F94C57D" w14:textId="77777777" w:rsidR="00A86884" w:rsidRDefault="00A86884" w:rsidP="003C0FC7">
                  <w:pPr>
                    <w:pStyle w:val="TAC"/>
                    <w:spacing w:line="240" w:lineRule="auto"/>
                    <w:rPr>
                      <w:strike/>
                      <w:color w:val="0070C0"/>
                    </w:rPr>
                  </w:pPr>
                  <w:r>
                    <w:rPr>
                      <w:strike/>
                      <w:color w:val="0070C0"/>
                    </w:rPr>
                    <w:t>± 0.2492</w:t>
                  </w:r>
                </w:p>
              </w:tc>
              <w:tc>
                <w:tcPr>
                  <w:tcW w:w="0" w:type="auto"/>
                </w:tcPr>
                <w:p w14:paraId="39693A41" w14:textId="77777777" w:rsidR="00A86884" w:rsidRDefault="00A86884" w:rsidP="003C0FC7">
                  <w:pPr>
                    <w:pStyle w:val="TAC"/>
                    <w:spacing w:line="240" w:lineRule="auto"/>
                    <w:rPr>
                      <w:szCs w:val="18"/>
                    </w:rPr>
                  </w:pPr>
                  <w:r>
                    <w:rPr>
                      <w:color w:val="FF0000"/>
                      <w:szCs w:val="18"/>
                    </w:rPr>
                    <w:t>0.0729</w:t>
                  </w:r>
                </w:p>
              </w:tc>
              <w:tc>
                <w:tcPr>
                  <w:tcW w:w="0" w:type="auto"/>
                </w:tcPr>
                <w:p w14:paraId="14ECB48B"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3C0FC7">
              <w:trPr>
                <w:jc w:val="center"/>
              </w:trPr>
              <w:tc>
                <w:tcPr>
                  <w:tcW w:w="0" w:type="auto"/>
                </w:tcPr>
                <w:p w14:paraId="6F0174C4" w14:textId="77777777" w:rsidR="00A86884" w:rsidRDefault="00A86884" w:rsidP="003C0FC7">
                  <w:pPr>
                    <w:pStyle w:val="TAC"/>
                    <w:spacing w:line="240" w:lineRule="auto"/>
                  </w:pPr>
                  <w:r>
                    <w:t>7,8</w:t>
                  </w:r>
                </w:p>
              </w:tc>
              <w:tc>
                <w:tcPr>
                  <w:tcW w:w="0" w:type="auto"/>
                </w:tcPr>
                <w:p w14:paraId="25E988E1" w14:textId="77777777" w:rsidR="00A86884" w:rsidRDefault="00A86884" w:rsidP="003C0FC7">
                  <w:pPr>
                    <w:pStyle w:val="TAC"/>
                    <w:spacing w:line="240" w:lineRule="auto"/>
                    <w:rPr>
                      <w:strike/>
                      <w:color w:val="0070C0"/>
                    </w:rPr>
                  </w:pPr>
                  <w:r>
                    <w:rPr>
                      <w:strike/>
                      <w:color w:val="0070C0"/>
                    </w:rPr>
                    <w:t>± 0.3715</w:t>
                  </w:r>
                </w:p>
              </w:tc>
              <w:tc>
                <w:tcPr>
                  <w:tcW w:w="0" w:type="auto"/>
                </w:tcPr>
                <w:p w14:paraId="0B34D504" w14:textId="77777777" w:rsidR="00A86884" w:rsidRDefault="00A86884" w:rsidP="003C0FC7">
                  <w:pPr>
                    <w:pStyle w:val="TAC"/>
                    <w:spacing w:line="240" w:lineRule="auto"/>
                    <w:rPr>
                      <w:szCs w:val="18"/>
                    </w:rPr>
                  </w:pPr>
                  <w:r>
                    <w:rPr>
                      <w:color w:val="FF0000"/>
                      <w:szCs w:val="18"/>
                    </w:rPr>
                    <w:t>0.0570</w:t>
                  </w:r>
                </w:p>
              </w:tc>
              <w:tc>
                <w:tcPr>
                  <w:tcW w:w="0" w:type="auto"/>
                </w:tcPr>
                <w:p w14:paraId="04DCB38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3C0FC7">
              <w:trPr>
                <w:jc w:val="center"/>
              </w:trPr>
              <w:tc>
                <w:tcPr>
                  <w:tcW w:w="0" w:type="auto"/>
                </w:tcPr>
                <w:p w14:paraId="4CB4D88A" w14:textId="77777777" w:rsidR="00A86884" w:rsidRDefault="00A86884" w:rsidP="003C0FC7">
                  <w:pPr>
                    <w:pStyle w:val="TAC"/>
                    <w:spacing w:line="240" w:lineRule="auto"/>
                  </w:pPr>
                  <w:r>
                    <w:t>9,10</w:t>
                  </w:r>
                </w:p>
              </w:tc>
              <w:tc>
                <w:tcPr>
                  <w:tcW w:w="0" w:type="auto"/>
                </w:tcPr>
                <w:p w14:paraId="50E41075" w14:textId="77777777" w:rsidR="00A86884" w:rsidRDefault="00A86884" w:rsidP="003C0FC7">
                  <w:pPr>
                    <w:pStyle w:val="TAC"/>
                    <w:spacing w:line="240" w:lineRule="auto"/>
                    <w:rPr>
                      <w:strike/>
                      <w:color w:val="0070C0"/>
                    </w:rPr>
                  </w:pPr>
                  <w:r>
                    <w:rPr>
                      <w:strike/>
                      <w:color w:val="0070C0"/>
                    </w:rPr>
                    <w:t>± 0.5129</w:t>
                  </w:r>
                </w:p>
              </w:tc>
              <w:tc>
                <w:tcPr>
                  <w:tcW w:w="0" w:type="auto"/>
                </w:tcPr>
                <w:p w14:paraId="585828AD" w14:textId="77777777" w:rsidR="00A86884" w:rsidRDefault="00A86884" w:rsidP="003C0FC7">
                  <w:pPr>
                    <w:pStyle w:val="TAC"/>
                    <w:spacing w:line="240" w:lineRule="auto"/>
                    <w:rPr>
                      <w:szCs w:val="18"/>
                    </w:rPr>
                  </w:pPr>
                  <w:r>
                    <w:rPr>
                      <w:color w:val="FF0000"/>
                      <w:szCs w:val="18"/>
                    </w:rPr>
                    <w:t>0.0446</w:t>
                  </w:r>
                </w:p>
              </w:tc>
              <w:tc>
                <w:tcPr>
                  <w:tcW w:w="0" w:type="auto"/>
                </w:tcPr>
                <w:p w14:paraId="491D5C5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3C0FC7">
              <w:trPr>
                <w:jc w:val="center"/>
              </w:trPr>
              <w:tc>
                <w:tcPr>
                  <w:tcW w:w="0" w:type="auto"/>
                </w:tcPr>
                <w:p w14:paraId="6C4E8D29" w14:textId="77777777" w:rsidR="00A86884" w:rsidRDefault="00A86884" w:rsidP="003C0FC7">
                  <w:pPr>
                    <w:pStyle w:val="TAC"/>
                    <w:spacing w:line="240" w:lineRule="auto"/>
                  </w:pPr>
                  <w:r>
                    <w:t>11,12</w:t>
                  </w:r>
                </w:p>
              </w:tc>
              <w:tc>
                <w:tcPr>
                  <w:tcW w:w="0" w:type="auto"/>
                </w:tcPr>
                <w:p w14:paraId="1C8A49F2" w14:textId="77777777" w:rsidR="00A86884" w:rsidRDefault="00A86884" w:rsidP="003C0FC7">
                  <w:pPr>
                    <w:pStyle w:val="TAC"/>
                    <w:spacing w:line="240" w:lineRule="auto"/>
                    <w:rPr>
                      <w:strike/>
                      <w:color w:val="0070C0"/>
                    </w:rPr>
                  </w:pPr>
                  <w:r>
                    <w:rPr>
                      <w:strike/>
                      <w:color w:val="0070C0"/>
                    </w:rPr>
                    <w:t>± 0.6797</w:t>
                  </w:r>
                </w:p>
              </w:tc>
              <w:tc>
                <w:tcPr>
                  <w:tcW w:w="0" w:type="auto"/>
                </w:tcPr>
                <w:p w14:paraId="004379B2" w14:textId="77777777" w:rsidR="00A86884" w:rsidRDefault="00A86884" w:rsidP="003C0FC7">
                  <w:pPr>
                    <w:pStyle w:val="TAC"/>
                    <w:spacing w:line="240" w:lineRule="auto"/>
                    <w:rPr>
                      <w:szCs w:val="18"/>
                    </w:rPr>
                  </w:pPr>
                  <w:r>
                    <w:rPr>
                      <w:color w:val="FF0000"/>
                      <w:szCs w:val="18"/>
                    </w:rPr>
                    <w:t>0.0348</w:t>
                  </w:r>
                </w:p>
              </w:tc>
              <w:tc>
                <w:tcPr>
                  <w:tcW w:w="0" w:type="auto"/>
                </w:tcPr>
                <w:p w14:paraId="37A05EA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3C0FC7">
              <w:trPr>
                <w:jc w:val="center"/>
              </w:trPr>
              <w:tc>
                <w:tcPr>
                  <w:tcW w:w="0" w:type="auto"/>
                </w:tcPr>
                <w:p w14:paraId="505D90A4" w14:textId="77777777" w:rsidR="00A86884" w:rsidRDefault="00A86884" w:rsidP="003C0FC7">
                  <w:pPr>
                    <w:pStyle w:val="TAC"/>
                    <w:spacing w:line="240" w:lineRule="auto"/>
                  </w:pPr>
                  <w:r>
                    <w:t>13,14</w:t>
                  </w:r>
                </w:p>
              </w:tc>
              <w:tc>
                <w:tcPr>
                  <w:tcW w:w="0" w:type="auto"/>
                </w:tcPr>
                <w:p w14:paraId="3082B63A" w14:textId="77777777" w:rsidR="00A86884" w:rsidRDefault="00A86884" w:rsidP="003C0FC7">
                  <w:pPr>
                    <w:pStyle w:val="TAC"/>
                    <w:spacing w:line="240" w:lineRule="auto"/>
                    <w:rPr>
                      <w:strike/>
                      <w:color w:val="0070C0"/>
                    </w:rPr>
                  </w:pPr>
                  <w:r>
                    <w:rPr>
                      <w:strike/>
                      <w:color w:val="0070C0"/>
                    </w:rPr>
                    <w:t>± 0.8844</w:t>
                  </w:r>
                </w:p>
              </w:tc>
              <w:tc>
                <w:tcPr>
                  <w:tcW w:w="0" w:type="auto"/>
                </w:tcPr>
                <w:p w14:paraId="21958FF6" w14:textId="77777777" w:rsidR="00A86884" w:rsidRDefault="00A86884" w:rsidP="003C0FC7">
                  <w:pPr>
                    <w:pStyle w:val="TAC"/>
                    <w:spacing w:line="240" w:lineRule="auto"/>
                    <w:rPr>
                      <w:szCs w:val="18"/>
                    </w:rPr>
                  </w:pPr>
                  <w:r>
                    <w:rPr>
                      <w:color w:val="FF0000"/>
                      <w:szCs w:val="18"/>
                    </w:rPr>
                    <w:t>0.0272</w:t>
                  </w:r>
                </w:p>
              </w:tc>
              <w:tc>
                <w:tcPr>
                  <w:tcW w:w="0" w:type="auto"/>
                </w:tcPr>
                <w:p w14:paraId="01C08F6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3C0FC7">
              <w:trPr>
                <w:jc w:val="center"/>
              </w:trPr>
              <w:tc>
                <w:tcPr>
                  <w:tcW w:w="0" w:type="auto"/>
                </w:tcPr>
                <w:p w14:paraId="43D63CA2" w14:textId="77777777" w:rsidR="00A86884" w:rsidRDefault="00A86884" w:rsidP="003C0FC7">
                  <w:pPr>
                    <w:pStyle w:val="TAC"/>
                    <w:spacing w:line="240" w:lineRule="auto"/>
                  </w:pPr>
                  <w:r>
                    <w:t>15,16</w:t>
                  </w:r>
                </w:p>
              </w:tc>
              <w:tc>
                <w:tcPr>
                  <w:tcW w:w="0" w:type="auto"/>
                </w:tcPr>
                <w:p w14:paraId="0CE0E50D" w14:textId="77777777" w:rsidR="00A86884" w:rsidRDefault="00A86884" w:rsidP="003C0FC7">
                  <w:pPr>
                    <w:pStyle w:val="TAC"/>
                    <w:spacing w:line="240" w:lineRule="auto"/>
                    <w:rPr>
                      <w:strike/>
                      <w:color w:val="0070C0"/>
                    </w:rPr>
                  </w:pPr>
                  <w:r>
                    <w:rPr>
                      <w:strike/>
                      <w:color w:val="0070C0"/>
                    </w:rPr>
                    <w:t>± 1.1481</w:t>
                  </w:r>
                </w:p>
              </w:tc>
              <w:tc>
                <w:tcPr>
                  <w:tcW w:w="0" w:type="auto"/>
                </w:tcPr>
                <w:p w14:paraId="2ABFE12A" w14:textId="77777777" w:rsidR="00A86884" w:rsidRDefault="00A86884" w:rsidP="003C0FC7">
                  <w:pPr>
                    <w:pStyle w:val="TAC"/>
                    <w:spacing w:line="240" w:lineRule="auto"/>
                    <w:rPr>
                      <w:szCs w:val="18"/>
                    </w:rPr>
                  </w:pPr>
                  <w:r>
                    <w:rPr>
                      <w:color w:val="FF0000"/>
                      <w:szCs w:val="18"/>
                    </w:rPr>
                    <w:t>0.0213</w:t>
                  </w:r>
                </w:p>
              </w:tc>
              <w:tc>
                <w:tcPr>
                  <w:tcW w:w="0" w:type="auto"/>
                </w:tcPr>
                <w:p w14:paraId="1E2DE00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3C0FC7">
              <w:trPr>
                <w:jc w:val="center"/>
              </w:trPr>
              <w:tc>
                <w:tcPr>
                  <w:tcW w:w="0" w:type="auto"/>
                </w:tcPr>
                <w:p w14:paraId="05BAF291" w14:textId="77777777" w:rsidR="00A86884" w:rsidRDefault="00A86884" w:rsidP="003C0FC7">
                  <w:pPr>
                    <w:pStyle w:val="TAC"/>
                    <w:spacing w:line="240" w:lineRule="auto"/>
                  </w:pPr>
                  <w:r>
                    <w:t>17,18</w:t>
                  </w:r>
                </w:p>
              </w:tc>
              <w:tc>
                <w:tcPr>
                  <w:tcW w:w="0" w:type="auto"/>
                </w:tcPr>
                <w:p w14:paraId="6FF86869" w14:textId="77777777" w:rsidR="00A86884" w:rsidRDefault="00A86884" w:rsidP="003C0FC7">
                  <w:pPr>
                    <w:pStyle w:val="TAC"/>
                    <w:spacing w:line="240" w:lineRule="auto"/>
                    <w:rPr>
                      <w:strike/>
                      <w:color w:val="0070C0"/>
                    </w:rPr>
                  </w:pPr>
                  <w:r>
                    <w:rPr>
                      <w:strike/>
                      <w:color w:val="0070C0"/>
                    </w:rPr>
                    <w:t>± 1.5195</w:t>
                  </w:r>
                </w:p>
              </w:tc>
              <w:tc>
                <w:tcPr>
                  <w:tcW w:w="0" w:type="auto"/>
                </w:tcPr>
                <w:p w14:paraId="27CA65C7" w14:textId="77777777" w:rsidR="00A86884" w:rsidRDefault="00A86884" w:rsidP="003C0FC7">
                  <w:pPr>
                    <w:pStyle w:val="TAC"/>
                    <w:spacing w:line="240" w:lineRule="auto"/>
                    <w:rPr>
                      <w:szCs w:val="18"/>
                    </w:rPr>
                  </w:pPr>
                  <w:r>
                    <w:rPr>
                      <w:color w:val="FF0000"/>
                      <w:szCs w:val="18"/>
                    </w:rPr>
                    <w:t>0.0166</w:t>
                  </w:r>
                </w:p>
              </w:tc>
              <w:tc>
                <w:tcPr>
                  <w:tcW w:w="0" w:type="auto"/>
                </w:tcPr>
                <w:p w14:paraId="1AAF50D9"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3C0FC7">
              <w:trPr>
                <w:jc w:val="center"/>
              </w:trPr>
              <w:tc>
                <w:tcPr>
                  <w:tcW w:w="0" w:type="auto"/>
                </w:tcPr>
                <w:p w14:paraId="4288F080" w14:textId="77777777" w:rsidR="00A86884" w:rsidRDefault="00A86884" w:rsidP="003C0FC7">
                  <w:pPr>
                    <w:pStyle w:val="TAC"/>
                    <w:spacing w:line="240" w:lineRule="auto"/>
                  </w:pPr>
                  <w:r>
                    <w:t>19,20</w:t>
                  </w:r>
                </w:p>
              </w:tc>
              <w:tc>
                <w:tcPr>
                  <w:tcW w:w="0" w:type="auto"/>
                </w:tcPr>
                <w:p w14:paraId="1A7F3C03" w14:textId="77777777" w:rsidR="00A86884" w:rsidRDefault="00A86884" w:rsidP="003C0FC7">
                  <w:pPr>
                    <w:pStyle w:val="TAC"/>
                    <w:spacing w:line="240" w:lineRule="auto"/>
                    <w:rPr>
                      <w:strike/>
                      <w:color w:val="0070C0"/>
                    </w:rPr>
                  </w:pPr>
                  <w:r>
                    <w:rPr>
                      <w:strike/>
                      <w:color w:val="0070C0"/>
                    </w:rPr>
                    <w:t>± 2.1551</w:t>
                  </w:r>
                </w:p>
              </w:tc>
              <w:tc>
                <w:tcPr>
                  <w:tcW w:w="0" w:type="auto"/>
                </w:tcPr>
                <w:p w14:paraId="1E2E0CF1" w14:textId="77777777" w:rsidR="00A86884" w:rsidRDefault="00A86884" w:rsidP="003C0FC7">
                  <w:pPr>
                    <w:pStyle w:val="TAC"/>
                    <w:spacing w:line="240" w:lineRule="auto"/>
                    <w:rPr>
                      <w:szCs w:val="18"/>
                    </w:rPr>
                  </w:pPr>
                  <w:r>
                    <w:rPr>
                      <w:color w:val="FF0000"/>
                      <w:szCs w:val="18"/>
                    </w:rPr>
                    <w:t>0.0130</w:t>
                  </w:r>
                </w:p>
              </w:tc>
              <w:tc>
                <w:tcPr>
                  <w:tcW w:w="0" w:type="auto"/>
                </w:tcPr>
                <w:p w14:paraId="67B348D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1037CFF7"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3C0FC7">
            <w:pPr>
              <w:spacing w:after="0" w:line="240" w:lineRule="auto"/>
            </w:pPr>
          </w:p>
        </w:tc>
      </w:tr>
    </w:tbl>
    <w:p w14:paraId="10BFA274" w14:textId="77777777" w:rsidR="00A86884" w:rsidRDefault="00A86884" w:rsidP="00A86884">
      <w:pPr>
        <w:spacing w:after="0" w:line="240" w:lineRule="auto"/>
      </w:pPr>
    </w:p>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3C0FC7">
        <w:tc>
          <w:tcPr>
            <w:tcW w:w="10790" w:type="dxa"/>
            <w:shd w:val="clear" w:color="auto" w:fill="auto"/>
          </w:tcPr>
          <w:p w14:paraId="6E6DCD78"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3C0FC7">
            <w:pPr>
              <w:spacing w:after="0" w:line="240" w:lineRule="auto"/>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5D85961D"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3C0FC7">
              <w:trPr>
                <w:jc w:val="center"/>
              </w:trPr>
              <w:tc>
                <w:tcPr>
                  <w:tcW w:w="0" w:type="auto"/>
                  <w:shd w:val="clear" w:color="auto" w:fill="D9D9D9"/>
                </w:tcPr>
                <w:p w14:paraId="68DCC8CC"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3C0FC7">
              <w:trPr>
                <w:jc w:val="center"/>
              </w:trPr>
              <w:tc>
                <w:tcPr>
                  <w:tcW w:w="0" w:type="auto"/>
                </w:tcPr>
                <w:p w14:paraId="64F43B24" w14:textId="77777777" w:rsidR="00A86884" w:rsidRDefault="00A86884" w:rsidP="003C0FC7">
                  <w:pPr>
                    <w:pStyle w:val="TAC"/>
                    <w:spacing w:line="240" w:lineRule="auto"/>
                    <w:rPr>
                      <w:color w:val="FF0000"/>
                    </w:rPr>
                  </w:pPr>
                  <w:r>
                    <w:rPr>
                      <w:color w:val="FF0000"/>
                    </w:rPr>
                    <w:t>21</w:t>
                  </w:r>
                </w:p>
              </w:tc>
              <w:tc>
                <w:tcPr>
                  <w:tcW w:w="0" w:type="auto"/>
                </w:tcPr>
                <w:p w14:paraId="088DAE12" w14:textId="77777777" w:rsidR="00A86884" w:rsidRDefault="00A86884" w:rsidP="003C0FC7">
                  <w:pPr>
                    <w:pStyle w:val="TAC"/>
                    <w:spacing w:line="240" w:lineRule="auto"/>
                    <w:rPr>
                      <w:strike/>
                      <w:color w:val="FF0000"/>
                    </w:rPr>
                  </w:pPr>
                </w:p>
              </w:tc>
              <w:tc>
                <w:tcPr>
                  <w:tcW w:w="0" w:type="auto"/>
                </w:tcPr>
                <w:p w14:paraId="3E5BA1C9"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3C0FC7">
                  <w:pPr>
                    <w:pStyle w:val="TAC"/>
                    <w:spacing w:line="240" w:lineRule="auto"/>
                    <w:rPr>
                      <w:color w:val="FF0000"/>
                      <w:szCs w:val="18"/>
                    </w:rPr>
                  </w:pPr>
                  <w:r>
                    <w:rPr>
                      <w:color w:val="FF0000"/>
                      <w:szCs w:val="18"/>
                    </w:rPr>
                    <w:t>0</w:t>
                  </w:r>
                </w:p>
              </w:tc>
            </w:tr>
            <w:tr w:rsidR="00A86884" w14:paraId="765038CF" w14:textId="77777777" w:rsidTr="003C0FC7">
              <w:trPr>
                <w:jc w:val="center"/>
              </w:trPr>
              <w:tc>
                <w:tcPr>
                  <w:tcW w:w="0" w:type="auto"/>
                </w:tcPr>
                <w:p w14:paraId="651A874A" w14:textId="77777777" w:rsidR="00A86884" w:rsidRDefault="00A86884" w:rsidP="003C0FC7">
                  <w:pPr>
                    <w:pStyle w:val="TAC"/>
                    <w:spacing w:line="240" w:lineRule="auto"/>
                  </w:pPr>
                  <w:r>
                    <w:t>1,2</w:t>
                  </w:r>
                </w:p>
              </w:tc>
              <w:tc>
                <w:tcPr>
                  <w:tcW w:w="0" w:type="auto"/>
                </w:tcPr>
                <w:p w14:paraId="45C51160" w14:textId="77777777" w:rsidR="00A86884" w:rsidRDefault="00A86884" w:rsidP="003C0FC7">
                  <w:pPr>
                    <w:pStyle w:val="TAC"/>
                    <w:spacing w:line="240" w:lineRule="auto"/>
                    <w:rPr>
                      <w:strike/>
                      <w:color w:val="0070C0"/>
                    </w:rPr>
                  </w:pPr>
                  <w:r>
                    <w:rPr>
                      <w:strike/>
                      <w:color w:val="0070C0"/>
                    </w:rPr>
                    <w:t>± 0.0447</w:t>
                  </w:r>
                </w:p>
              </w:tc>
              <w:tc>
                <w:tcPr>
                  <w:tcW w:w="0" w:type="auto"/>
                </w:tcPr>
                <w:p w14:paraId="34387481" w14:textId="77777777" w:rsidR="00A86884" w:rsidRDefault="00A86884" w:rsidP="003C0FC7">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3C0FC7">
              <w:trPr>
                <w:jc w:val="center"/>
              </w:trPr>
              <w:tc>
                <w:tcPr>
                  <w:tcW w:w="0" w:type="auto"/>
                </w:tcPr>
                <w:p w14:paraId="7EA06172" w14:textId="77777777" w:rsidR="00A86884" w:rsidRDefault="00A86884" w:rsidP="003C0FC7">
                  <w:pPr>
                    <w:pStyle w:val="TAC"/>
                    <w:spacing w:line="240" w:lineRule="auto"/>
                  </w:pPr>
                  <w:r>
                    <w:t>3,4</w:t>
                  </w:r>
                </w:p>
              </w:tc>
              <w:tc>
                <w:tcPr>
                  <w:tcW w:w="0" w:type="auto"/>
                </w:tcPr>
                <w:p w14:paraId="69C7432E" w14:textId="77777777" w:rsidR="00A86884" w:rsidRDefault="00A86884" w:rsidP="003C0FC7">
                  <w:pPr>
                    <w:pStyle w:val="TAC"/>
                    <w:spacing w:line="240" w:lineRule="auto"/>
                    <w:rPr>
                      <w:strike/>
                      <w:color w:val="0070C0"/>
                    </w:rPr>
                  </w:pPr>
                  <w:r>
                    <w:rPr>
                      <w:strike/>
                      <w:color w:val="0070C0"/>
                    </w:rPr>
                    <w:t>± 0.1413</w:t>
                  </w:r>
                </w:p>
              </w:tc>
              <w:tc>
                <w:tcPr>
                  <w:tcW w:w="0" w:type="auto"/>
                </w:tcPr>
                <w:p w14:paraId="1C6923CA" w14:textId="77777777" w:rsidR="00A86884" w:rsidRDefault="00A86884" w:rsidP="003C0FC7">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3C0FC7">
              <w:trPr>
                <w:jc w:val="center"/>
              </w:trPr>
              <w:tc>
                <w:tcPr>
                  <w:tcW w:w="0" w:type="auto"/>
                </w:tcPr>
                <w:p w14:paraId="4EEB55E1" w14:textId="77777777" w:rsidR="00A86884" w:rsidRDefault="00A86884" w:rsidP="003C0FC7">
                  <w:pPr>
                    <w:pStyle w:val="TAC"/>
                    <w:spacing w:line="240" w:lineRule="auto"/>
                  </w:pPr>
                  <w:r>
                    <w:t>5,6</w:t>
                  </w:r>
                </w:p>
              </w:tc>
              <w:tc>
                <w:tcPr>
                  <w:tcW w:w="0" w:type="auto"/>
                </w:tcPr>
                <w:p w14:paraId="354A79EC" w14:textId="77777777" w:rsidR="00A86884" w:rsidRDefault="00A86884" w:rsidP="003C0FC7">
                  <w:pPr>
                    <w:pStyle w:val="TAC"/>
                    <w:spacing w:line="240" w:lineRule="auto"/>
                    <w:rPr>
                      <w:strike/>
                      <w:color w:val="0070C0"/>
                    </w:rPr>
                  </w:pPr>
                  <w:r>
                    <w:rPr>
                      <w:strike/>
                      <w:color w:val="0070C0"/>
                    </w:rPr>
                    <w:t>± 0.2492</w:t>
                  </w:r>
                </w:p>
              </w:tc>
              <w:tc>
                <w:tcPr>
                  <w:tcW w:w="0" w:type="auto"/>
                </w:tcPr>
                <w:p w14:paraId="05341CC4" w14:textId="77777777" w:rsidR="00A86884" w:rsidRDefault="00A86884" w:rsidP="003C0FC7">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3C0FC7">
              <w:trPr>
                <w:jc w:val="center"/>
              </w:trPr>
              <w:tc>
                <w:tcPr>
                  <w:tcW w:w="0" w:type="auto"/>
                </w:tcPr>
                <w:p w14:paraId="1C47D7B1" w14:textId="77777777" w:rsidR="00A86884" w:rsidRDefault="00A86884" w:rsidP="003C0FC7">
                  <w:pPr>
                    <w:pStyle w:val="TAC"/>
                    <w:spacing w:line="240" w:lineRule="auto"/>
                  </w:pPr>
                  <w:r>
                    <w:t>7,8</w:t>
                  </w:r>
                </w:p>
              </w:tc>
              <w:tc>
                <w:tcPr>
                  <w:tcW w:w="0" w:type="auto"/>
                </w:tcPr>
                <w:p w14:paraId="0B2A54DB" w14:textId="77777777" w:rsidR="00A86884" w:rsidRDefault="00A86884" w:rsidP="003C0FC7">
                  <w:pPr>
                    <w:pStyle w:val="TAC"/>
                    <w:spacing w:line="240" w:lineRule="auto"/>
                    <w:rPr>
                      <w:strike/>
                      <w:color w:val="0070C0"/>
                    </w:rPr>
                  </w:pPr>
                  <w:r>
                    <w:rPr>
                      <w:strike/>
                      <w:color w:val="0070C0"/>
                    </w:rPr>
                    <w:t>± 0.3715</w:t>
                  </w:r>
                </w:p>
              </w:tc>
              <w:tc>
                <w:tcPr>
                  <w:tcW w:w="0" w:type="auto"/>
                </w:tcPr>
                <w:p w14:paraId="720607D5" w14:textId="77777777" w:rsidR="00A86884" w:rsidRDefault="00A86884" w:rsidP="003C0FC7">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3C0FC7">
              <w:trPr>
                <w:jc w:val="center"/>
              </w:trPr>
              <w:tc>
                <w:tcPr>
                  <w:tcW w:w="0" w:type="auto"/>
                </w:tcPr>
                <w:p w14:paraId="71062D58" w14:textId="77777777" w:rsidR="00A86884" w:rsidRDefault="00A86884" w:rsidP="003C0FC7">
                  <w:pPr>
                    <w:pStyle w:val="TAC"/>
                    <w:spacing w:line="240" w:lineRule="auto"/>
                  </w:pPr>
                  <w:r>
                    <w:t>9,10</w:t>
                  </w:r>
                </w:p>
              </w:tc>
              <w:tc>
                <w:tcPr>
                  <w:tcW w:w="0" w:type="auto"/>
                </w:tcPr>
                <w:p w14:paraId="15068BCC" w14:textId="77777777" w:rsidR="00A86884" w:rsidRDefault="00A86884" w:rsidP="003C0FC7">
                  <w:pPr>
                    <w:pStyle w:val="TAC"/>
                    <w:spacing w:line="240" w:lineRule="auto"/>
                    <w:rPr>
                      <w:strike/>
                      <w:color w:val="0070C0"/>
                    </w:rPr>
                  </w:pPr>
                  <w:r>
                    <w:rPr>
                      <w:strike/>
                      <w:color w:val="0070C0"/>
                    </w:rPr>
                    <w:t>± 0.5129</w:t>
                  </w:r>
                </w:p>
              </w:tc>
              <w:tc>
                <w:tcPr>
                  <w:tcW w:w="0" w:type="auto"/>
                </w:tcPr>
                <w:p w14:paraId="372DCA48" w14:textId="77777777" w:rsidR="00A86884" w:rsidRDefault="00A86884" w:rsidP="003C0FC7">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3C0FC7">
              <w:trPr>
                <w:jc w:val="center"/>
              </w:trPr>
              <w:tc>
                <w:tcPr>
                  <w:tcW w:w="0" w:type="auto"/>
                </w:tcPr>
                <w:p w14:paraId="35F11204" w14:textId="77777777" w:rsidR="00A86884" w:rsidRDefault="00A86884" w:rsidP="003C0FC7">
                  <w:pPr>
                    <w:pStyle w:val="TAC"/>
                    <w:spacing w:line="240" w:lineRule="auto"/>
                  </w:pPr>
                  <w:r>
                    <w:t>11,12</w:t>
                  </w:r>
                </w:p>
              </w:tc>
              <w:tc>
                <w:tcPr>
                  <w:tcW w:w="0" w:type="auto"/>
                </w:tcPr>
                <w:p w14:paraId="7C4CF712" w14:textId="77777777" w:rsidR="00A86884" w:rsidRDefault="00A86884" w:rsidP="003C0FC7">
                  <w:pPr>
                    <w:pStyle w:val="TAC"/>
                    <w:spacing w:line="240" w:lineRule="auto"/>
                    <w:rPr>
                      <w:strike/>
                      <w:color w:val="0070C0"/>
                    </w:rPr>
                  </w:pPr>
                  <w:r>
                    <w:rPr>
                      <w:strike/>
                      <w:color w:val="0070C0"/>
                    </w:rPr>
                    <w:t>± 0.6797</w:t>
                  </w:r>
                </w:p>
              </w:tc>
              <w:tc>
                <w:tcPr>
                  <w:tcW w:w="0" w:type="auto"/>
                </w:tcPr>
                <w:p w14:paraId="2FAF62A7" w14:textId="77777777" w:rsidR="00A86884" w:rsidRDefault="00A86884" w:rsidP="003C0FC7">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3C0FC7">
              <w:trPr>
                <w:jc w:val="center"/>
              </w:trPr>
              <w:tc>
                <w:tcPr>
                  <w:tcW w:w="0" w:type="auto"/>
                </w:tcPr>
                <w:p w14:paraId="3418DC58" w14:textId="77777777" w:rsidR="00A86884" w:rsidRDefault="00A86884" w:rsidP="003C0FC7">
                  <w:pPr>
                    <w:pStyle w:val="TAC"/>
                    <w:spacing w:line="240" w:lineRule="auto"/>
                  </w:pPr>
                  <w:r>
                    <w:t>13,14</w:t>
                  </w:r>
                </w:p>
              </w:tc>
              <w:tc>
                <w:tcPr>
                  <w:tcW w:w="0" w:type="auto"/>
                </w:tcPr>
                <w:p w14:paraId="38C9E626" w14:textId="77777777" w:rsidR="00A86884" w:rsidRDefault="00A86884" w:rsidP="003C0FC7">
                  <w:pPr>
                    <w:pStyle w:val="TAC"/>
                    <w:spacing w:line="240" w:lineRule="auto"/>
                    <w:rPr>
                      <w:strike/>
                      <w:color w:val="0070C0"/>
                    </w:rPr>
                  </w:pPr>
                  <w:r>
                    <w:rPr>
                      <w:strike/>
                      <w:color w:val="0070C0"/>
                    </w:rPr>
                    <w:t>± 0.8844</w:t>
                  </w:r>
                </w:p>
              </w:tc>
              <w:tc>
                <w:tcPr>
                  <w:tcW w:w="0" w:type="auto"/>
                </w:tcPr>
                <w:p w14:paraId="348F12E7" w14:textId="77777777" w:rsidR="00A86884" w:rsidRDefault="00A86884" w:rsidP="003C0FC7">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3C0FC7">
              <w:trPr>
                <w:jc w:val="center"/>
              </w:trPr>
              <w:tc>
                <w:tcPr>
                  <w:tcW w:w="0" w:type="auto"/>
                </w:tcPr>
                <w:p w14:paraId="5F2C71A6" w14:textId="77777777" w:rsidR="00A86884" w:rsidRDefault="00A86884" w:rsidP="003C0FC7">
                  <w:pPr>
                    <w:pStyle w:val="TAC"/>
                    <w:spacing w:line="240" w:lineRule="auto"/>
                  </w:pPr>
                  <w:r>
                    <w:t>15,16</w:t>
                  </w:r>
                </w:p>
              </w:tc>
              <w:tc>
                <w:tcPr>
                  <w:tcW w:w="0" w:type="auto"/>
                </w:tcPr>
                <w:p w14:paraId="4710CA11" w14:textId="77777777" w:rsidR="00A86884" w:rsidRDefault="00A86884" w:rsidP="003C0FC7">
                  <w:pPr>
                    <w:pStyle w:val="TAC"/>
                    <w:spacing w:line="240" w:lineRule="auto"/>
                    <w:rPr>
                      <w:strike/>
                      <w:color w:val="0070C0"/>
                    </w:rPr>
                  </w:pPr>
                  <w:r>
                    <w:rPr>
                      <w:strike/>
                      <w:color w:val="0070C0"/>
                    </w:rPr>
                    <w:t>± 1.1481</w:t>
                  </w:r>
                </w:p>
              </w:tc>
              <w:tc>
                <w:tcPr>
                  <w:tcW w:w="0" w:type="auto"/>
                </w:tcPr>
                <w:p w14:paraId="6A24C311" w14:textId="77777777" w:rsidR="00A86884" w:rsidRDefault="00A86884" w:rsidP="003C0FC7">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3C0FC7">
              <w:trPr>
                <w:jc w:val="center"/>
              </w:trPr>
              <w:tc>
                <w:tcPr>
                  <w:tcW w:w="0" w:type="auto"/>
                </w:tcPr>
                <w:p w14:paraId="56C7964B" w14:textId="77777777" w:rsidR="00A86884" w:rsidRDefault="00A86884" w:rsidP="003C0FC7">
                  <w:pPr>
                    <w:pStyle w:val="TAC"/>
                    <w:spacing w:line="240" w:lineRule="auto"/>
                  </w:pPr>
                  <w:r>
                    <w:t>17,18</w:t>
                  </w:r>
                </w:p>
              </w:tc>
              <w:tc>
                <w:tcPr>
                  <w:tcW w:w="0" w:type="auto"/>
                </w:tcPr>
                <w:p w14:paraId="41DDAF9C" w14:textId="77777777" w:rsidR="00A86884" w:rsidRDefault="00A86884" w:rsidP="003C0FC7">
                  <w:pPr>
                    <w:pStyle w:val="TAC"/>
                    <w:spacing w:line="240" w:lineRule="auto"/>
                    <w:rPr>
                      <w:strike/>
                      <w:color w:val="0070C0"/>
                    </w:rPr>
                  </w:pPr>
                  <w:r>
                    <w:rPr>
                      <w:strike/>
                      <w:color w:val="0070C0"/>
                    </w:rPr>
                    <w:t>± 1.5195</w:t>
                  </w:r>
                </w:p>
              </w:tc>
              <w:tc>
                <w:tcPr>
                  <w:tcW w:w="0" w:type="auto"/>
                </w:tcPr>
                <w:p w14:paraId="70A6D0E1" w14:textId="77777777" w:rsidR="00A86884" w:rsidRDefault="00A86884" w:rsidP="003C0FC7">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3C0FC7">
              <w:trPr>
                <w:jc w:val="center"/>
              </w:trPr>
              <w:tc>
                <w:tcPr>
                  <w:tcW w:w="0" w:type="auto"/>
                </w:tcPr>
                <w:p w14:paraId="75639027" w14:textId="77777777" w:rsidR="00A86884" w:rsidRDefault="00A86884" w:rsidP="003C0FC7">
                  <w:pPr>
                    <w:pStyle w:val="TAC"/>
                    <w:spacing w:line="240" w:lineRule="auto"/>
                  </w:pPr>
                  <w:r>
                    <w:lastRenderedPageBreak/>
                    <w:t>19,20</w:t>
                  </w:r>
                </w:p>
              </w:tc>
              <w:tc>
                <w:tcPr>
                  <w:tcW w:w="0" w:type="auto"/>
                </w:tcPr>
                <w:p w14:paraId="079E1125" w14:textId="77777777" w:rsidR="00A86884" w:rsidRDefault="00A86884" w:rsidP="003C0FC7">
                  <w:pPr>
                    <w:pStyle w:val="TAC"/>
                    <w:spacing w:line="240" w:lineRule="auto"/>
                    <w:rPr>
                      <w:strike/>
                      <w:color w:val="0070C0"/>
                    </w:rPr>
                  </w:pPr>
                  <w:r>
                    <w:rPr>
                      <w:strike/>
                      <w:color w:val="0070C0"/>
                    </w:rPr>
                    <w:t>± 2.1551</w:t>
                  </w:r>
                </w:p>
              </w:tc>
              <w:tc>
                <w:tcPr>
                  <w:tcW w:w="0" w:type="auto"/>
                </w:tcPr>
                <w:p w14:paraId="56047E59" w14:textId="77777777" w:rsidR="00A86884" w:rsidRDefault="00A86884" w:rsidP="003C0FC7">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3C0FC7">
            <w:pPr>
              <w:spacing w:after="0" w:line="240" w:lineRule="auto"/>
              <w:jc w:val="center"/>
              <w:rPr>
                <w:color w:val="FF0000"/>
                <w:u w:val="single"/>
              </w:rPr>
            </w:pPr>
            <w:r w:rsidRPr="009C039C">
              <w:rPr>
                <w:color w:val="FF0000"/>
                <w:u w:val="single"/>
              </w:rPr>
              <w:t xml:space="preserve">Value and Distribution of </w:t>
            </w:r>
            <w:proofErr w:type="spellStart"/>
            <w:r w:rsidRPr="009C039C">
              <w:rPr>
                <w:color w:val="FF0000"/>
                <w:u w:val="single"/>
              </w:rPr>
              <w:t>ICPn</w:t>
            </w:r>
            <w:proofErr w:type="spellEnd"/>
            <w:r w:rsidRPr="009C039C">
              <w:rPr>
                <w:color w:val="FF0000"/>
                <w:u w:val="single"/>
              </w:rPr>
              <w:t xml:space="preserve"> is FFS</w:t>
            </w:r>
          </w:p>
          <w:p w14:paraId="7ACAEB53"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55B2BC8C"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3C0FC7">
            <w:pPr>
              <w:spacing w:after="0" w:line="240" w:lineRule="auto"/>
            </w:pPr>
          </w:p>
        </w:tc>
      </w:tr>
    </w:tbl>
    <w:p w14:paraId="29EA0B73" w14:textId="77777777" w:rsidR="00A86884" w:rsidRDefault="00A86884" w:rsidP="00A86884">
      <w:pPr>
        <w:spacing w:after="0" w:line="240" w:lineRule="auto"/>
      </w:pPr>
    </w:p>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3C0FC7">
        <w:tc>
          <w:tcPr>
            <w:tcW w:w="10790" w:type="dxa"/>
            <w:shd w:val="clear" w:color="auto" w:fill="auto"/>
          </w:tcPr>
          <w:p w14:paraId="51F83B41"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3C0FC7">
            <w:pPr>
              <w:spacing w:after="0" w:line="240" w:lineRule="auto"/>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019963B1"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3C0FC7">
              <w:trPr>
                <w:jc w:val="center"/>
              </w:trPr>
              <w:tc>
                <w:tcPr>
                  <w:tcW w:w="0" w:type="auto"/>
                  <w:shd w:val="clear" w:color="auto" w:fill="D9D9D9"/>
                </w:tcPr>
                <w:p w14:paraId="749233C5"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3C0FC7">
                  <w:pPr>
                    <w:pStyle w:val="TAH"/>
                    <w:spacing w:line="240" w:lineRule="auto"/>
                    <w:rPr>
                      <w:szCs w:val="18"/>
                    </w:rPr>
                  </w:pPr>
                  <w:r>
                    <w:rPr>
                      <w:color w:val="FF0000"/>
                      <w:szCs w:val="18"/>
                      <w:lang w:eastAsia="zh-CN"/>
                    </w:rPr>
                    <w:t>Ray power ratio β</w:t>
                  </w:r>
                  <w:proofErr w:type="spellStart"/>
                  <w:r>
                    <w:rPr>
                      <w:color w:val="FF0000"/>
                      <w:szCs w:val="18"/>
                      <w:vertAlign w:val="subscript"/>
                      <w:lang w:eastAsia="zh-CN"/>
                    </w:rPr>
                    <w:t>m,n</w:t>
                  </w:r>
                  <w:proofErr w:type="spellEnd"/>
                </w:p>
              </w:tc>
              <w:tc>
                <w:tcPr>
                  <w:tcW w:w="0" w:type="auto"/>
                  <w:shd w:val="clear" w:color="auto" w:fill="D9D9D9"/>
                </w:tcPr>
                <w:p w14:paraId="60CFDBAE"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3C0FC7">
              <w:trPr>
                <w:jc w:val="center"/>
              </w:trPr>
              <w:tc>
                <w:tcPr>
                  <w:tcW w:w="0" w:type="auto"/>
                </w:tcPr>
                <w:p w14:paraId="1EA9F4B9" w14:textId="77777777" w:rsidR="00A86884" w:rsidRDefault="00A86884" w:rsidP="003C0FC7">
                  <w:pPr>
                    <w:pStyle w:val="TAC"/>
                    <w:spacing w:line="240" w:lineRule="auto"/>
                  </w:pPr>
                  <w:r>
                    <w:t>1</w:t>
                  </w:r>
                  <w:r>
                    <w:rPr>
                      <w:strike/>
                      <w:color w:val="0070C0"/>
                    </w:rPr>
                    <w:t>,2</w:t>
                  </w:r>
                </w:p>
              </w:tc>
              <w:tc>
                <w:tcPr>
                  <w:tcW w:w="0" w:type="auto"/>
                </w:tcPr>
                <w:p w14:paraId="791E10AE" w14:textId="77777777" w:rsidR="00A86884" w:rsidRDefault="00A86884" w:rsidP="003C0FC7">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3C0FC7">
                  <w:pPr>
                    <w:pStyle w:val="TAC"/>
                    <w:spacing w:line="240" w:lineRule="auto"/>
                    <w:rPr>
                      <w:szCs w:val="18"/>
                    </w:rPr>
                  </w:pPr>
                  <w:r>
                    <w:rPr>
                      <w:rFonts w:hint="eastAsia"/>
                      <w:color w:val="FF0000"/>
                      <w:szCs w:val="18"/>
                      <w:lang w:val="en-NZ"/>
                    </w:rPr>
                    <w:t>-0.0901</w:t>
                  </w:r>
                </w:p>
              </w:tc>
            </w:tr>
            <w:tr w:rsidR="00A86884" w14:paraId="79491987" w14:textId="77777777" w:rsidTr="003C0FC7">
              <w:trPr>
                <w:jc w:val="center"/>
              </w:trPr>
              <w:tc>
                <w:tcPr>
                  <w:tcW w:w="0" w:type="auto"/>
                </w:tcPr>
                <w:p w14:paraId="4C832A80" w14:textId="77777777" w:rsidR="00A86884" w:rsidRDefault="00A86884" w:rsidP="003C0FC7">
                  <w:pPr>
                    <w:pStyle w:val="TAC"/>
                    <w:spacing w:line="240" w:lineRule="auto"/>
                    <w:rPr>
                      <w:u w:val="single"/>
                    </w:rPr>
                  </w:pPr>
                  <w:r>
                    <w:rPr>
                      <w:color w:val="FF0000"/>
                      <w:u w:val="single"/>
                    </w:rPr>
                    <w:t>2</w:t>
                  </w:r>
                </w:p>
              </w:tc>
              <w:tc>
                <w:tcPr>
                  <w:tcW w:w="0" w:type="auto"/>
                </w:tcPr>
                <w:p w14:paraId="5F024B29" w14:textId="77777777" w:rsidR="00A86884" w:rsidRDefault="00A86884" w:rsidP="003C0FC7">
                  <w:pPr>
                    <w:pStyle w:val="TAC"/>
                    <w:spacing w:line="240" w:lineRule="auto"/>
                    <w:rPr>
                      <w:strike/>
                      <w:color w:val="0070C0"/>
                    </w:rPr>
                  </w:pPr>
                </w:p>
              </w:tc>
              <w:tc>
                <w:tcPr>
                  <w:tcW w:w="0" w:type="auto"/>
                </w:tcPr>
                <w:p w14:paraId="760A5BD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3C0FC7">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3C0FC7">
              <w:trPr>
                <w:jc w:val="center"/>
              </w:trPr>
              <w:tc>
                <w:tcPr>
                  <w:tcW w:w="0" w:type="auto"/>
                </w:tcPr>
                <w:p w14:paraId="046541CA" w14:textId="77777777" w:rsidR="00A86884" w:rsidRDefault="00A86884" w:rsidP="003C0FC7">
                  <w:pPr>
                    <w:pStyle w:val="TAC"/>
                    <w:spacing w:line="240" w:lineRule="auto"/>
                  </w:pPr>
                  <w:r>
                    <w:t>3,4</w:t>
                  </w:r>
                </w:p>
              </w:tc>
              <w:tc>
                <w:tcPr>
                  <w:tcW w:w="0" w:type="auto"/>
                </w:tcPr>
                <w:p w14:paraId="3B998BAB" w14:textId="77777777" w:rsidR="00A86884" w:rsidRDefault="00A86884" w:rsidP="003C0FC7">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3C0FC7">
              <w:trPr>
                <w:jc w:val="center"/>
              </w:trPr>
              <w:tc>
                <w:tcPr>
                  <w:tcW w:w="0" w:type="auto"/>
                </w:tcPr>
                <w:p w14:paraId="5810C11F" w14:textId="77777777" w:rsidR="00A86884" w:rsidRDefault="00A86884" w:rsidP="003C0FC7">
                  <w:pPr>
                    <w:pStyle w:val="TAC"/>
                    <w:spacing w:line="240" w:lineRule="auto"/>
                  </w:pPr>
                  <w:r>
                    <w:t>5,6</w:t>
                  </w:r>
                </w:p>
              </w:tc>
              <w:tc>
                <w:tcPr>
                  <w:tcW w:w="0" w:type="auto"/>
                </w:tcPr>
                <w:p w14:paraId="15CDB667" w14:textId="77777777" w:rsidR="00A86884" w:rsidRDefault="00A86884" w:rsidP="003C0FC7">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3C0FC7">
              <w:trPr>
                <w:jc w:val="center"/>
              </w:trPr>
              <w:tc>
                <w:tcPr>
                  <w:tcW w:w="0" w:type="auto"/>
                </w:tcPr>
                <w:p w14:paraId="3DC68084" w14:textId="77777777" w:rsidR="00A86884" w:rsidRDefault="00A86884" w:rsidP="003C0FC7">
                  <w:pPr>
                    <w:pStyle w:val="TAC"/>
                    <w:spacing w:line="240" w:lineRule="auto"/>
                  </w:pPr>
                  <w:r>
                    <w:t>7,8</w:t>
                  </w:r>
                </w:p>
              </w:tc>
              <w:tc>
                <w:tcPr>
                  <w:tcW w:w="0" w:type="auto"/>
                </w:tcPr>
                <w:p w14:paraId="033D2D1C" w14:textId="77777777" w:rsidR="00A86884" w:rsidRDefault="00A86884" w:rsidP="003C0FC7">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3C0FC7">
              <w:trPr>
                <w:jc w:val="center"/>
              </w:trPr>
              <w:tc>
                <w:tcPr>
                  <w:tcW w:w="0" w:type="auto"/>
                </w:tcPr>
                <w:p w14:paraId="71071371" w14:textId="77777777" w:rsidR="00A86884" w:rsidRDefault="00A86884" w:rsidP="003C0FC7">
                  <w:pPr>
                    <w:pStyle w:val="TAC"/>
                    <w:spacing w:line="240" w:lineRule="auto"/>
                  </w:pPr>
                  <w:r>
                    <w:t>9,10</w:t>
                  </w:r>
                </w:p>
              </w:tc>
              <w:tc>
                <w:tcPr>
                  <w:tcW w:w="0" w:type="auto"/>
                </w:tcPr>
                <w:p w14:paraId="3781C552" w14:textId="77777777" w:rsidR="00A86884" w:rsidRDefault="00A86884" w:rsidP="003C0FC7">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3C0FC7">
              <w:trPr>
                <w:jc w:val="center"/>
              </w:trPr>
              <w:tc>
                <w:tcPr>
                  <w:tcW w:w="0" w:type="auto"/>
                </w:tcPr>
                <w:p w14:paraId="58768F93" w14:textId="77777777" w:rsidR="00A86884" w:rsidRDefault="00A86884" w:rsidP="003C0FC7">
                  <w:pPr>
                    <w:pStyle w:val="TAC"/>
                    <w:spacing w:line="240" w:lineRule="auto"/>
                  </w:pPr>
                  <w:r>
                    <w:t>11,12</w:t>
                  </w:r>
                </w:p>
              </w:tc>
              <w:tc>
                <w:tcPr>
                  <w:tcW w:w="0" w:type="auto"/>
                </w:tcPr>
                <w:p w14:paraId="576ED1B1" w14:textId="77777777" w:rsidR="00A86884" w:rsidRDefault="00A86884" w:rsidP="003C0FC7">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3C0FC7">
              <w:trPr>
                <w:jc w:val="center"/>
              </w:trPr>
              <w:tc>
                <w:tcPr>
                  <w:tcW w:w="0" w:type="auto"/>
                </w:tcPr>
                <w:p w14:paraId="2E97ECC5" w14:textId="77777777" w:rsidR="00A86884" w:rsidRDefault="00A86884" w:rsidP="003C0FC7">
                  <w:pPr>
                    <w:pStyle w:val="TAC"/>
                    <w:spacing w:line="240" w:lineRule="auto"/>
                  </w:pPr>
                  <w:r>
                    <w:t>13,14</w:t>
                  </w:r>
                </w:p>
              </w:tc>
              <w:tc>
                <w:tcPr>
                  <w:tcW w:w="0" w:type="auto"/>
                </w:tcPr>
                <w:p w14:paraId="15631796" w14:textId="77777777" w:rsidR="00A86884" w:rsidRDefault="00A86884" w:rsidP="003C0FC7">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3C0FC7">
              <w:trPr>
                <w:jc w:val="center"/>
              </w:trPr>
              <w:tc>
                <w:tcPr>
                  <w:tcW w:w="0" w:type="auto"/>
                </w:tcPr>
                <w:p w14:paraId="05399ECA" w14:textId="77777777" w:rsidR="00A86884" w:rsidRDefault="00A86884" w:rsidP="003C0FC7">
                  <w:pPr>
                    <w:pStyle w:val="TAC"/>
                    <w:spacing w:line="240" w:lineRule="auto"/>
                  </w:pPr>
                  <w:r>
                    <w:t>15,16</w:t>
                  </w:r>
                </w:p>
              </w:tc>
              <w:tc>
                <w:tcPr>
                  <w:tcW w:w="0" w:type="auto"/>
                </w:tcPr>
                <w:p w14:paraId="0E8D6010" w14:textId="77777777" w:rsidR="00A86884" w:rsidRDefault="00A86884" w:rsidP="003C0FC7">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3C0FC7">
              <w:trPr>
                <w:jc w:val="center"/>
              </w:trPr>
              <w:tc>
                <w:tcPr>
                  <w:tcW w:w="0" w:type="auto"/>
                </w:tcPr>
                <w:p w14:paraId="3676BA36" w14:textId="77777777" w:rsidR="00A86884" w:rsidRDefault="00A86884" w:rsidP="003C0FC7">
                  <w:pPr>
                    <w:pStyle w:val="TAC"/>
                    <w:spacing w:line="240" w:lineRule="auto"/>
                  </w:pPr>
                  <w:r>
                    <w:t>17,18</w:t>
                  </w:r>
                </w:p>
              </w:tc>
              <w:tc>
                <w:tcPr>
                  <w:tcW w:w="0" w:type="auto"/>
                </w:tcPr>
                <w:p w14:paraId="03D2852F" w14:textId="77777777" w:rsidR="00A86884" w:rsidRDefault="00A86884" w:rsidP="003C0FC7">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3C0FC7">
              <w:trPr>
                <w:jc w:val="center"/>
              </w:trPr>
              <w:tc>
                <w:tcPr>
                  <w:tcW w:w="0" w:type="auto"/>
                </w:tcPr>
                <w:p w14:paraId="2BA90DB5" w14:textId="77777777" w:rsidR="00A86884" w:rsidRDefault="00A86884" w:rsidP="003C0FC7">
                  <w:pPr>
                    <w:pStyle w:val="TAC"/>
                    <w:spacing w:line="240" w:lineRule="auto"/>
                  </w:pPr>
                  <w:r>
                    <w:t>19,20</w:t>
                  </w:r>
                </w:p>
              </w:tc>
              <w:tc>
                <w:tcPr>
                  <w:tcW w:w="0" w:type="auto"/>
                </w:tcPr>
                <w:p w14:paraId="0F7F972C" w14:textId="77777777" w:rsidR="00A86884" w:rsidRDefault="00A86884" w:rsidP="003C0FC7">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3C0FC7">
            <w:pPr>
              <w:spacing w:after="0" w:line="240" w:lineRule="auto"/>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3C0FC7">
            <w:pPr>
              <w:spacing w:after="0" w:line="240" w:lineRule="auto"/>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666891C6"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3C0FC7">
            <w:pPr>
              <w:spacing w:after="0" w:line="240" w:lineRule="auto"/>
            </w:pPr>
          </w:p>
        </w:tc>
      </w:tr>
    </w:tbl>
    <w:p w14:paraId="5DF55FEB" w14:textId="77777777" w:rsidR="00A86884" w:rsidRDefault="00A86884" w:rsidP="00A86884">
      <w:pPr>
        <w:spacing w:after="0" w:line="240" w:lineRule="auto"/>
        <w:jc w:val="both"/>
        <w:rPr>
          <w:sz w:val="22"/>
          <w:szCs w:val="22"/>
          <w:lang w:eastAsia="zh-CN"/>
        </w:rPr>
      </w:pPr>
    </w:p>
    <w:p w14:paraId="296D9855"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spacing w:after="0" w:line="240" w:lineRule="auto"/>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3C0FC7">
        <w:tc>
          <w:tcPr>
            <w:tcW w:w="10790" w:type="dxa"/>
            <w:shd w:val="clear" w:color="auto" w:fill="auto"/>
          </w:tcPr>
          <w:p w14:paraId="27028BCF" w14:textId="77777777" w:rsidR="00A86884" w:rsidRDefault="00A86884" w:rsidP="003C0FC7">
            <w:pPr>
              <w:pStyle w:val="Heading3"/>
              <w:spacing w:before="0" w:after="0" w:line="240" w:lineRule="auto"/>
            </w:pPr>
            <w:r>
              <w:lastRenderedPageBreak/>
              <w:t>7.</w:t>
            </w:r>
            <w:r>
              <w:rPr>
                <w:rFonts w:hint="eastAsia"/>
                <w:lang w:eastAsia="ko-KR"/>
              </w:rPr>
              <w:t>8.1</w:t>
            </w:r>
            <w:r>
              <w:tab/>
              <w:t xml:space="preserve">Large scale calibration </w:t>
            </w:r>
          </w:p>
          <w:p w14:paraId="27BA4E15" w14:textId="77777777" w:rsidR="00A86884" w:rsidRDefault="00A86884" w:rsidP="003C0FC7">
            <w:pPr>
              <w:spacing w:after="0" w:line="240" w:lineRule="auto"/>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3C0FC7">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3C0FC7">
              <w:trPr>
                <w:jc w:val="center"/>
              </w:trPr>
              <w:tc>
                <w:tcPr>
                  <w:tcW w:w="0" w:type="auto"/>
                  <w:shd w:val="clear" w:color="auto" w:fill="D9D9D9"/>
                </w:tcPr>
                <w:p w14:paraId="3975AA04" w14:textId="77777777" w:rsidR="00A86884" w:rsidRDefault="00A86884" w:rsidP="003C0FC7">
                  <w:pPr>
                    <w:pStyle w:val="TAH"/>
                    <w:spacing w:line="240" w:lineRule="auto"/>
                  </w:pPr>
                  <w:r>
                    <w:t>Parameter</w:t>
                  </w:r>
                </w:p>
              </w:tc>
              <w:tc>
                <w:tcPr>
                  <w:tcW w:w="0" w:type="auto"/>
                  <w:shd w:val="clear" w:color="auto" w:fill="D9D9D9"/>
                </w:tcPr>
                <w:p w14:paraId="7208269A" w14:textId="77777777" w:rsidR="00A86884" w:rsidRDefault="00A86884" w:rsidP="003C0FC7">
                  <w:pPr>
                    <w:pStyle w:val="TAH"/>
                    <w:spacing w:line="240" w:lineRule="auto"/>
                  </w:pPr>
                  <w:r>
                    <w:t>Values</w:t>
                  </w:r>
                </w:p>
              </w:tc>
            </w:tr>
            <w:tr w:rsidR="00A86884" w14:paraId="26C0ED63" w14:textId="77777777" w:rsidTr="003C0FC7">
              <w:trPr>
                <w:jc w:val="center"/>
              </w:trPr>
              <w:tc>
                <w:tcPr>
                  <w:tcW w:w="0" w:type="auto"/>
                </w:tcPr>
                <w:p w14:paraId="39AAB157" w14:textId="77777777" w:rsidR="00A86884" w:rsidRDefault="00A86884" w:rsidP="003C0FC7">
                  <w:pPr>
                    <w:pStyle w:val="TAL"/>
                    <w:spacing w:line="240" w:lineRule="auto"/>
                  </w:pPr>
                  <w:r>
                    <w:t xml:space="preserve">Scenarios </w:t>
                  </w:r>
                </w:p>
              </w:tc>
              <w:tc>
                <w:tcPr>
                  <w:tcW w:w="0" w:type="auto"/>
                </w:tcPr>
                <w:p w14:paraId="64623610" w14:textId="77777777" w:rsidR="00A86884" w:rsidRDefault="00A86884" w:rsidP="003C0FC7">
                  <w:pPr>
                    <w:pStyle w:val="TAL"/>
                    <w:spacing w:line="240" w:lineRule="auto"/>
                  </w:pPr>
                  <w:proofErr w:type="spellStart"/>
                  <w:r>
                    <w:t>UMa</w:t>
                  </w:r>
                  <w:proofErr w:type="spellEnd"/>
                  <w:r>
                    <w:t xml:space="preserve">, </w:t>
                  </w:r>
                  <w:proofErr w:type="spellStart"/>
                  <w:r>
                    <w:t>UMi</w:t>
                  </w:r>
                  <w:proofErr w:type="spellEnd"/>
                  <w:r>
                    <w:t>-Street Canyon, Indoor-office (open office)</w:t>
                  </w:r>
                </w:p>
              </w:tc>
            </w:tr>
            <w:tr w:rsidR="00A86884" w14:paraId="7D482086" w14:textId="77777777" w:rsidTr="003C0FC7">
              <w:trPr>
                <w:jc w:val="center"/>
              </w:trPr>
              <w:tc>
                <w:tcPr>
                  <w:tcW w:w="0" w:type="auto"/>
                </w:tcPr>
                <w:p w14:paraId="525FC62E" w14:textId="77777777" w:rsidR="00A86884" w:rsidRDefault="00A86884" w:rsidP="003C0FC7">
                  <w:pPr>
                    <w:pStyle w:val="TAL"/>
                    <w:spacing w:line="240" w:lineRule="auto"/>
                  </w:pPr>
                  <w:r>
                    <w:rPr>
                      <w:rFonts w:hint="eastAsia"/>
                    </w:rPr>
                    <w:t>Sectorization</w:t>
                  </w:r>
                </w:p>
              </w:tc>
              <w:tc>
                <w:tcPr>
                  <w:tcW w:w="0" w:type="auto"/>
                </w:tcPr>
                <w:p w14:paraId="3F42BD09" w14:textId="77777777" w:rsidR="00A86884" w:rsidRDefault="00A86884" w:rsidP="003C0FC7">
                  <w:pPr>
                    <w:pStyle w:val="TAL"/>
                    <w:spacing w:line="240" w:lineRule="auto"/>
                  </w:pPr>
                  <w:r>
                    <w:rPr>
                      <w:rFonts w:hint="eastAsia"/>
                    </w:rPr>
                    <w:t>3 sectors per cell site: 30, 150 and 270 degrees</w:t>
                  </w:r>
                </w:p>
                <w:p w14:paraId="7E5AD270" w14:textId="77777777" w:rsidR="00A86884" w:rsidRDefault="00A86884" w:rsidP="003C0FC7">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84">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733ACF" w14:paraId="1FCE08B8" w14:textId="77777777" w:rsidTr="003C0FC7">
              <w:trPr>
                <w:jc w:val="center"/>
              </w:trPr>
              <w:tc>
                <w:tcPr>
                  <w:tcW w:w="0" w:type="auto"/>
                  <w:vAlign w:val="center"/>
                </w:tcPr>
                <w:p w14:paraId="5314AF09" w14:textId="77777777" w:rsidR="00A86884" w:rsidRDefault="00A86884" w:rsidP="003C0FC7">
                  <w:pPr>
                    <w:pStyle w:val="TAL"/>
                    <w:spacing w:line="240" w:lineRule="auto"/>
                  </w:pPr>
                  <w:r>
                    <w:t>BS antenna configurations</w:t>
                  </w:r>
                </w:p>
              </w:tc>
              <w:tc>
                <w:tcPr>
                  <w:tcW w:w="0" w:type="auto"/>
                  <w:vAlign w:val="center"/>
                </w:tcPr>
                <w:p w14:paraId="5B8BDDEF" w14:textId="77777777" w:rsidR="00A86884" w:rsidRDefault="00A86884" w:rsidP="003C0FC7">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3C0FC7">
              <w:trPr>
                <w:jc w:val="center"/>
              </w:trPr>
              <w:tc>
                <w:tcPr>
                  <w:tcW w:w="0" w:type="auto"/>
                  <w:vAlign w:val="center"/>
                </w:tcPr>
                <w:p w14:paraId="3E314E17" w14:textId="77777777" w:rsidR="00A86884" w:rsidRDefault="00A86884" w:rsidP="003C0FC7">
                  <w:pPr>
                    <w:pStyle w:val="TAL"/>
                    <w:spacing w:line="240" w:lineRule="auto"/>
                  </w:pPr>
                  <w:r>
                    <w:t>BS port mapping</w:t>
                  </w:r>
                </w:p>
              </w:tc>
              <w:tc>
                <w:tcPr>
                  <w:tcW w:w="0" w:type="auto"/>
                  <w:vAlign w:val="center"/>
                </w:tcPr>
                <w:p w14:paraId="048D9AA1" w14:textId="77777777" w:rsidR="00A86884" w:rsidRDefault="00A86884" w:rsidP="003C0FC7">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3C0FC7">
              <w:trPr>
                <w:jc w:val="center"/>
              </w:trPr>
              <w:tc>
                <w:tcPr>
                  <w:tcW w:w="0" w:type="auto"/>
                  <w:vAlign w:val="center"/>
                </w:tcPr>
                <w:p w14:paraId="754E092C" w14:textId="77777777" w:rsidR="00A86884" w:rsidRDefault="00A86884" w:rsidP="003C0FC7">
                  <w:pPr>
                    <w:pStyle w:val="TAL"/>
                    <w:spacing w:line="240" w:lineRule="auto"/>
                  </w:pPr>
                  <w:r>
                    <w:rPr>
                      <w:rFonts w:hint="eastAsia"/>
                    </w:rPr>
                    <w:t>BS antenna</w:t>
                  </w:r>
                  <w:r>
                    <w:t xml:space="preserve"> electrical </w:t>
                  </w:r>
                  <w:proofErr w:type="spellStart"/>
                  <w:r>
                    <w:t>downtilting</w:t>
                  </w:r>
                  <w:proofErr w:type="spellEnd"/>
                </w:p>
              </w:tc>
              <w:tc>
                <w:tcPr>
                  <w:tcW w:w="0" w:type="auto"/>
                  <w:vAlign w:val="center"/>
                </w:tcPr>
                <w:p w14:paraId="4DC2D219" w14:textId="77777777" w:rsidR="00A86884" w:rsidRDefault="00A86884" w:rsidP="003C0FC7">
                  <w:pPr>
                    <w:pStyle w:val="TAL"/>
                    <w:spacing w:line="240" w:lineRule="auto"/>
                  </w:pPr>
                  <w:r>
                    <w:rPr>
                      <w:rFonts w:hint="eastAsia"/>
                    </w:rPr>
                    <w:t xml:space="preserve">102 degrees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 xml:space="preserve"> Street Canyon</w:t>
                  </w:r>
                </w:p>
                <w:p w14:paraId="4602DF53" w14:textId="77777777" w:rsidR="00A86884" w:rsidRDefault="00A86884" w:rsidP="003C0FC7">
                  <w:pPr>
                    <w:pStyle w:val="TAL"/>
                    <w:spacing w:line="240" w:lineRule="auto"/>
                  </w:pPr>
                  <w:r>
                    <w:rPr>
                      <w:rFonts w:hint="eastAsia"/>
                    </w:rPr>
                    <w:t>110 degrees for indoor</w:t>
                  </w:r>
                </w:p>
              </w:tc>
            </w:tr>
            <w:tr w:rsidR="00A86884" w14:paraId="27570388" w14:textId="77777777" w:rsidTr="003C0FC7">
              <w:trPr>
                <w:jc w:val="center"/>
              </w:trPr>
              <w:tc>
                <w:tcPr>
                  <w:tcW w:w="0" w:type="auto"/>
                  <w:vAlign w:val="center"/>
                </w:tcPr>
                <w:p w14:paraId="2C81196C" w14:textId="77777777" w:rsidR="00A86884" w:rsidRDefault="00A86884" w:rsidP="003C0FC7">
                  <w:pPr>
                    <w:pStyle w:val="TAL"/>
                    <w:spacing w:line="240" w:lineRule="auto"/>
                  </w:pPr>
                  <w:r>
                    <w:rPr>
                      <w:rFonts w:hint="eastAsia"/>
                    </w:rPr>
                    <w:t>Antenna virtualization</w:t>
                  </w:r>
                </w:p>
              </w:tc>
              <w:tc>
                <w:tcPr>
                  <w:tcW w:w="0" w:type="auto"/>
                  <w:vAlign w:val="center"/>
                </w:tcPr>
                <w:p w14:paraId="6FB9008D" w14:textId="77777777" w:rsidR="00A86884" w:rsidRDefault="00A86884" w:rsidP="003C0FC7">
                  <w:pPr>
                    <w:pStyle w:val="TAL"/>
                    <w:spacing w:line="240" w:lineRule="auto"/>
                  </w:pPr>
                  <w:r>
                    <w:rPr>
                      <w:rFonts w:hint="eastAsia"/>
                    </w:rPr>
                    <w:t>DFT precoding according to TR 36.897 with application of panning and tilting angles</w:t>
                  </w:r>
                </w:p>
              </w:tc>
            </w:tr>
            <w:tr w:rsidR="00A86884" w14:paraId="5345AB3E" w14:textId="77777777" w:rsidTr="003C0FC7">
              <w:trPr>
                <w:jc w:val="center"/>
              </w:trPr>
              <w:tc>
                <w:tcPr>
                  <w:tcW w:w="0" w:type="auto"/>
                  <w:vAlign w:val="center"/>
                </w:tcPr>
                <w:p w14:paraId="502F37DF" w14:textId="77777777" w:rsidR="00A86884" w:rsidRDefault="00A86884" w:rsidP="003C0FC7">
                  <w:pPr>
                    <w:pStyle w:val="TAL"/>
                    <w:spacing w:line="240" w:lineRule="auto"/>
                  </w:pPr>
                  <w:r>
                    <w:rPr>
                      <w:rFonts w:hint="eastAsia"/>
                    </w:rPr>
                    <w:t>BS Tx power</w:t>
                  </w:r>
                </w:p>
              </w:tc>
              <w:tc>
                <w:tcPr>
                  <w:tcW w:w="0" w:type="auto"/>
                  <w:vAlign w:val="center"/>
                </w:tcPr>
                <w:p w14:paraId="3E7F3A15" w14:textId="77777777" w:rsidR="00A86884" w:rsidRDefault="00A86884" w:rsidP="003C0FC7">
                  <w:pPr>
                    <w:pStyle w:val="TAL"/>
                    <w:spacing w:line="240" w:lineRule="auto"/>
                  </w:pPr>
                  <w:r>
                    <w:rPr>
                      <w:rFonts w:hint="eastAsia"/>
                    </w:rPr>
                    <w:t xml:space="preserve">44 dBm for </w:t>
                  </w:r>
                  <w:proofErr w:type="spellStart"/>
                  <w:r>
                    <w:rPr>
                      <w:rFonts w:hint="eastAsia"/>
                    </w:rPr>
                    <w:t>UMi</w:t>
                  </w:r>
                  <w:proofErr w:type="spellEnd"/>
                  <w:r>
                    <w:rPr>
                      <w:rFonts w:hint="eastAsia"/>
                    </w:rPr>
                    <w:t xml:space="preserve">-Street Canyon, 49 for </w:t>
                  </w:r>
                  <w:proofErr w:type="spellStart"/>
                  <w:r>
                    <w:rPr>
                      <w:rFonts w:hint="eastAsia"/>
                    </w:rPr>
                    <w:t>UMa</w:t>
                  </w:r>
                  <w:proofErr w:type="spellEnd"/>
                  <w:r>
                    <w:rPr>
                      <w:rFonts w:hint="eastAsia"/>
                    </w:rPr>
                    <w:t xml:space="preserve"> at 6GHz</w:t>
                  </w:r>
                </w:p>
                <w:p w14:paraId="31E409D4" w14:textId="77777777" w:rsidR="00A86884" w:rsidRDefault="00A86884" w:rsidP="003C0FC7">
                  <w:pPr>
                    <w:pStyle w:val="TAL"/>
                    <w:spacing w:line="240" w:lineRule="auto"/>
                  </w:pPr>
                  <w:r>
                    <w:rPr>
                      <w:rFonts w:hint="eastAsia"/>
                    </w:rPr>
                    <w:t>35 dBm at 30GHz</w:t>
                  </w:r>
                  <w:r>
                    <w:t xml:space="preserve"> </w:t>
                  </w:r>
                  <w:r>
                    <w:rPr>
                      <w:rFonts w:hint="eastAsia"/>
                    </w:rPr>
                    <w:t xml:space="preserve">and 70 GHz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-Street canyon</w:t>
                  </w:r>
                </w:p>
                <w:p w14:paraId="1459C776" w14:textId="77777777" w:rsidR="00A86884" w:rsidRDefault="00A86884" w:rsidP="003C0FC7">
                  <w:pPr>
                    <w:pStyle w:val="TAL"/>
                    <w:spacing w:line="240" w:lineRule="auto"/>
                  </w:pPr>
                  <w:r>
                    <w:rPr>
                      <w:rFonts w:hint="eastAsia"/>
                    </w:rPr>
                    <w:t>24 dBm for Indoor for all carrier frequencies</w:t>
                  </w:r>
                </w:p>
              </w:tc>
            </w:tr>
            <w:tr w:rsidR="00A86884" w14:paraId="092598A5" w14:textId="77777777" w:rsidTr="003C0FC7">
              <w:trPr>
                <w:jc w:val="center"/>
              </w:trPr>
              <w:tc>
                <w:tcPr>
                  <w:tcW w:w="0" w:type="auto"/>
                  <w:vAlign w:val="center"/>
                </w:tcPr>
                <w:p w14:paraId="32C75E43" w14:textId="77777777" w:rsidR="00A86884" w:rsidRDefault="00A86884" w:rsidP="003C0FC7">
                  <w:pPr>
                    <w:pStyle w:val="TAL"/>
                    <w:spacing w:line="240" w:lineRule="auto"/>
                  </w:pPr>
                  <w:r>
                    <w:rPr>
                      <w:rFonts w:hint="eastAsia"/>
                    </w:rPr>
                    <w:t>Bandwidth</w:t>
                  </w:r>
                </w:p>
              </w:tc>
              <w:tc>
                <w:tcPr>
                  <w:tcW w:w="0" w:type="auto"/>
                  <w:vAlign w:val="center"/>
                </w:tcPr>
                <w:p w14:paraId="25780A08" w14:textId="77777777" w:rsidR="00A86884" w:rsidRDefault="00A86884" w:rsidP="003C0FC7">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3C0FC7">
              <w:trPr>
                <w:jc w:val="center"/>
              </w:trPr>
              <w:tc>
                <w:tcPr>
                  <w:tcW w:w="0" w:type="auto"/>
                  <w:vAlign w:val="center"/>
                </w:tcPr>
                <w:p w14:paraId="025DAD37" w14:textId="77777777" w:rsidR="00A86884" w:rsidRDefault="00A86884" w:rsidP="003C0FC7">
                  <w:pPr>
                    <w:pStyle w:val="TAL"/>
                    <w:spacing w:line="240" w:lineRule="auto"/>
                  </w:pPr>
                  <w:r>
                    <w:t>UT antenna configurations</w:t>
                  </w:r>
                </w:p>
              </w:tc>
              <w:tc>
                <w:tcPr>
                  <w:tcW w:w="0" w:type="auto"/>
                  <w:vAlign w:val="center"/>
                </w:tcPr>
                <w:p w14:paraId="5ECABE17" w14:textId="77777777" w:rsidR="00A86884" w:rsidRDefault="00A86884" w:rsidP="003C0FC7">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3C0FC7">
              <w:trPr>
                <w:jc w:val="center"/>
              </w:trPr>
              <w:tc>
                <w:tcPr>
                  <w:tcW w:w="0" w:type="auto"/>
                </w:tcPr>
                <w:p w14:paraId="3D6EBAC8" w14:textId="77777777" w:rsidR="00A86884" w:rsidRDefault="00A86884" w:rsidP="003C0FC7">
                  <w:pPr>
                    <w:pStyle w:val="TAL"/>
                    <w:spacing w:line="240" w:lineRule="auto"/>
                  </w:pPr>
                  <w:r>
                    <w:t>Handover margin (for calibration)</w:t>
                  </w:r>
                </w:p>
              </w:tc>
              <w:tc>
                <w:tcPr>
                  <w:tcW w:w="0" w:type="auto"/>
                </w:tcPr>
                <w:p w14:paraId="5C005EB9" w14:textId="77777777" w:rsidR="00A86884" w:rsidRDefault="00A86884" w:rsidP="003C0FC7">
                  <w:pPr>
                    <w:pStyle w:val="TAL"/>
                    <w:spacing w:line="240" w:lineRule="auto"/>
                  </w:pPr>
                  <w:r>
                    <w:t>0dB</w:t>
                  </w:r>
                </w:p>
              </w:tc>
            </w:tr>
            <w:tr w:rsidR="00A86884" w14:paraId="1A1622C9" w14:textId="77777777" w:rsidTr="003C0FC7">
              <w:trPr>
                <w:jc w:val="center"/>
              </w:trPr>
              <w:tc>
                <w:tcPr>
                  <w:tcW w:w="0" w:type="auto"/>
                  <w:vAlign w:val="center"/>
                </w:tcPr>
                <w:p w14:paraId="26E85E02" w14:textId="77777777" w:rsidR="00A86884" w:rsidRDefault="00A86884" w:rsidP="003C0FC7">
                  <w:pPr>
                    <w:pStyle w:val="TAL"/>
                    <w:spacing w:line="240" w:lineRule="auto"/>
                  </w:pPr>
                  <w:r>
                    <w:t xml:space="preserve">UT distribution </w:t>
                  </w:r>
                </w:p>
              </w:tc>
              <w:tc>
                <w:tcPr>
                  <w:tcW w:w="0" w:type="auto"/>
                  <w:vAlign w:val="center"/>
                </w:tcPr>
                <w:p w14:paraId="3B6B4A78" w14:textId="77777777" w:rsidR="00A86884" w:rsidRDefault="00A86884" w:rsidP="003C0FC7">
                  <w:pPr>
                    <w:pStyle w:val="TAL"/>
                    <w:spacing w:line="240" w:lineRule="auto"/>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1E14ABF9" w14:textId="77777777" w:rsidR="00A86884" w:rsidRDefault="00A86884" w:rsidP="003C0FC7">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3C0FC7">
              <w:trPr>
                <w:jc w:val="center"/>
              </w:trPr>
              <w:tc>
                <w:tcPr>
                  <w:tcW w:w="0" w:type="auto"/>
                </w:tcPr>
                <w:p w14:paraId="5E413CC1" w14:textId="77777777" w:rsidR="00A86884" w:rsidRDefault="00A86884" w:rsidP="003C0FC7">
                  <w:pPr>
                    <w:pStyle w:val="TAL"/>
                    <w:spacing w:line="240" w:lineRule="auto"/>
                  </w:pPr>
                  <w:r>
                    <w:t>UT attachment</w:t>
                  </w:r>
                </w:p>
              </w:tc>
              <w:tc>
                <w:tcPr>
                  <w:tcW w:w="0" w:type="auto"/>
                </w:tcPr>
                <w:p w14:paraId="07C499C0" w14:textId="77777777" w:rsidR="00A86884" w:rsidRDefault="00A86884" w:rsidP="003C0FC7">
                  <w:pPr>
                    <w:pStyle w:val="TAL"/>
                    <w:spacing w:line="240" w:lineRule="auto"/>
                  </w:pPr>
                  <w:r>
                    <w:t>Based on pathloss considering LOS angle</w:t>
                  </w:r>
                </w:p>
              </w:tc>
            </w:tr>
            <w:tr w:rsidR="00A86884" w14:paraId="58602146" w14:textId="77777777" w:rsidTr="003C0FC7">
              <w:trPr>
                <w:jc w:val="center"/>
              </w:trPr>
              <w:tc>
                <w:tcPr>
                  <w:tcW w:w="0" w:type="auto"/>
                </w:tcPr>
                <w:p w14:paraId="04934E16" w14:textId="77777777" w:rsidR="00A86884" w:rsidRDefault="00A86884" w:rsidP="003C0FC7">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3C0FC7">
                  <w:pPr>
                    <w:pStyle w:val="TAL"/>
                    <w:spacing w:line="240" w:lineRule="auto"/>
                  </w:pPr>
                  <w:r>
                    <w:rPr>
                      <w:rFonts w:hint="eastAsia"/>
                    </w:rPr>
                    <w:t>9 dB</w:t>
                  </w:r>
                </w:p>
              </w:tc>
            </w:tr>
            <w:tr w:rsidR="00A86884" w14:paraId="3278B280" w14:textId="77777777" w:rsidTr="003C0FC7">
              <w:trPr>
                <w:jc w:val="center"/>
              </w:trPr>
              <w:tc>
                <w:tcPr>
                  <w:tcW w:w="0" w:type="auto"/>
                </w:tcPr>
                <w:p w14:paraId="7AE97229" w14:textId="77777777" w:rsidR="00A86884" w:rsidRDefault="00A86884" w:rsidP="003C0FC7">
                  <w:pPr>
                    <w:pStyle w:val="TAL"/>
                    <w:spacing w:line="240" w:lineRule="auto"/>
                  </w:pPr>
                  <w:r>
                    <w:t>Fast fading channel</w:t>
                  </w:r>
                </w:p>
              </w:tc>
              <w:tc>
                <w:tcPr>
                  <w:tcW w:w="0" w:type="auto"/>
                </w:tcPr>
                <w:p w14:paraId="68CD9923" w14:textId="77777777" w:rsidR="00A86884" w:rsidRDefault="00A86884" w:rsidP="003C0FC7">
                  <w:pPr>
                    <w:pStyle w:val="TAL"/>
                    <w:spacing w:line="240" w:lineRule="auto"/>
                  </w:pPr>
                  <w:r>
                    <w:t>Fast fading channel is not modelled</w:t>
                  </w:r>
                </w:p>
              </w:tc>
            </w:tr>
            <w:tr w:rsidR="00A86884" w14:paraId="27D63CC2" w14:textId="77777777" w:rsidTr="003C0FC7">
              <w:trPr>
                <w:jc w:val="center"/>
              </w:trPr>
              <w:tc>
                <w:tcPr>
                  <w:tcW w:w="0" w:type="auto"/>
                </w:tcPr>
                <w:p w14:paraId="5B64A9B9" w14:textId="77777777" w:rsidR="00A86884" w:rsidRDefault="00A86884" w:rsidP="003C0FC7">
                  <w:pPr>
                    <w:pStyle w:val="TAL"/>
                    <w:spacing w:line="240" w:lineRule="auto"/>
                  </w:pPr>
                  <w:r>
                    <w:rPr>
                      <w:rFonts w:hint="eastAsia"/>
                    </w:rPr>
                    <w:t>O2I penetration loss</w:t>
                  </w:r>
                </w:p>
              </w:tc>
              <w:tc>
                <w:tcPr>
                  <w:tcW w:w="0" w:type="auto"/>
                </w:tcPr>
                <w:p w14:paraId="3FCFF426" w14:textId="77777777" w:rsidR="00A86884" w:rsidRDefault="00A86884" w:rsidP="003C0FC7">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3C0FC7">
              <w:trPr>
                <w:jc w:val="center"/>
              </w:trPr>
              <w:tc>
                <w:tcPr>
                  <w:tcW w:w="0" w:type="auto"/>
                </w:tcPr>
                <w:p w14:paraId="60E5A7FB" w14:textId="77777777" w:rsidR="00A86884" w:rsidRDefault="00A86884" w:rsidP="003C0FC7">
                  <w:pPr>
                    <w:pStyle w:val="TAL"/>
                    <w:spacing w:line="240" w:lineRule="auto"/>
                  </w:pPr>
                  <w:r>
                    <w:t>Carrier Frequency</w:t>
                  </w:r>
                </w:p>
              </w:tc>
              <w:tc>
                <w:tcPr>
                  <w:tcW w:w="0" w:type="auto"/>
                </w:tcPr>
                <w:p w14:paraId="656A294A" w14:textId="77777777" w:rsidR="00A86884" w:rsidRDefault="00A86884" w:rsidP="003C0FC7">
                  <w:pPr>
                    <w:pStyle w:val="TAL"/>
                    <w:spacing w:line="240" w:lineRule="auto"/>
                  </w:pPr>
                  <w:r>
                    <w:t>6 GHz, 30 GHz, 70G</w:t>
                  </w:r>
                  <w:r>
                    <w:rPr>
                      <w:rFonts w:hint="eastAsia"/>
                    </w:rPr>
                    <w:t>H</w:t>
                  </w:r>
                  <w:r>
                    <w:t>z</w:t>
                  </w:r>
                </w:p>
              </w:tc>
            </w:tr>
            <w:tr w:rsidR="00A86884" w14:paraId="466D367C" w14:textId="77777777" w:rsidTr="003C0FC7">
              <w:trPr>
                <w:jc w:val="center"/>
              </w:trPr>
              <w:tc>
                <w:tcPr>
                  <w:tcW w:w="0" w:type="auto"/>
                </w:tcPr>
                <w:p w14:paraId="1A6FD0FB" w14:textId="77777777" w:rsidR="00A86884" w:rsidRDefault="00A86884" w:rsidP="003C0FC7">
                  <w:pPr>
                    <w:pStyle w:val="TAL"/>
                    <w:spacing w:line="240" w:lineRule="auto"/>
                  </w:pPr>
                  <w:r>
                    <w:t>Wrapping method</w:t>
                  </w:r>
                  <w:r>
                    <w:rPr>
                      <w:rFonts w:hint="eastAsia"/>
                    </w:rPr>
                    <w:t xml:space="preserve"> for </w:t>
                  </w:r>
                  <w:proofErr w:type="spellStart"/>
                  <w:r>
                    <w:rPr>
                      <w:rFonts w:hint="eastAsia"/>
                    </w:rPr>
                    <w:t>UMa</w:t>
                  </w:r>
                  <w:proofErr w:type="spellEnd"/>
                  <w:r>
                    <w:rPr>
                      <w:rFonts w:hint="eastAsia"/>
                    </w:rPr>
                    <w:t xml:space="preserve"> and </w:t>
                  </w:r>
                  <w:proofErr w:type="spellStart"/>
                  <w:r>
                    <w:rPr>
                      <w:rFonts w:hint="eastAsia"/>
                    </w:rPr>
                    <w:t>UMi</w:t>
                  </w:r>
                  <w:proofErr w:type="spellEnd"/>
                </w:p>
              </w:tc>
              <w:tc>
                <w:tcPr>
                  <w:tcW w:w="0" w:type="auto"/>
                </w:tcPr>
                <w:p w14:paraId="4EB0F963" w14:textId="77777777" w:rsidR="00A86884" w:rsidRDefault="00A86884" w:rsidP="003C0FC7">
                  <w:pPr>
                    <w:pStyle w:val="TAL"/>
                    <w:spacing w:line="240" w:lineRule="auto"/>
                  </w:pPr>
                  <w:r>
                    <w:t>geographical distance based wrapping</w:t>
                  </w:r>
                  <w:r>
                    <w:rPr>
                      <w:rFonts w:hint="eastAsia"/>
                    </w:rPr>
                    <w:t xml:space="preserve"> (mandatory)</w:t>
                  </w:r>
                </w:p>
                <w:p w14:paraId="765C1A63" w14:textId="77777777" w:rsidR="00A86884" w:rsidRDefault="00A86884" w:rsidP="003C0FC7">
                  <w:pPr>
                    <w:pStyle w:val="TAL"/>
                    <w:spacing w:line="240" w:lineRule="auto"/>
                  </w:pPr>
                  <w:r>
                    <w:t xml:space="preserve">radio distance </w:t>
                  </w:r>
                  <w:r>
                    <w:rPr>
                      <w:rFonts w:hint="eastAsia"/>
                    </w:rPr>
                    <w:t>(optional)</w:t>
                  </w:r>
                </w:p>
              </w:tc>
            </w:tr>
            <w:tr w:rsidR="00A86884" w14:paraId="7A0EB679" w14:textId="77777777" w:rsidTr="003C0FC7">
              <w:trPr>
                <w:jc w:val="center"/>
              </w:trPr>
              <w:tc>
                <w:tcPr>
                  <w:tcW w:w="0" w:type="auto"/>
                  <w:vMerge w:val="restart"/>
                </w:tcPr>
                <w:p w14:paraId="66D009E3" w14:textId="77777777" w:rsidR="00A86884" w:rsidRDefault="00A86884" w:rsidP="003C0FC7">
                  <w:pPr>
                    <w:pStyle w:val="TAL"/>
                    <w:spacing w:line="240" w:lineRule="auto"/>
                  </w:pPr>
                  <w:r>
                    <w:t>Metrics</w:t>
                  </w:r>
                </w:p>
              </w:tc>
              <w:tc>
                <w:tcPr>
                  <w:tcW w:w="0" w:type="auto"/>
                </w:tcPr>
                <w:p w14:paraId="5618374F" w14:textId="77777777" w:rsidR="00A86884" w:rsidRDefault="00A86884" w:rsidP="003C0FC7">
                  <w:pPr>
                    <w:pStyle w:val="TAL"/>
                    <w:spacing w:line="240" w:lineRule="auto"/>
                  </w:pPr>
                  <w:r>
                    <w:t>1) Coupling loss – serving cell (based on LOS pathloss)</w:t>
                  </w:r>
                </w:p>
              </w:tc>
            </w:tr>
            <w:tr w:rsidR="00A86884" w14:paraId="6ABE22E6" w14:textId="77777777" w:rsidTr="003C0FC7">
              <w:trPr>
                <w:jc w:val="center"/>
              </w:trPr>
              <w:tc>
                <w:tcPr>
                  <w:tcW w:w="0" w:type="auto"/>
                  <w:vMerge/>
                </w:tcPr>
                <w:p w14:paraId="217B4BED" w14:textId="77777777" w:rsidR="00A86884" w:rsidRDefault="00A86884" w:rsidP="003C0FC7">
                  <w:pPr>
                    <w:pStyle w:val="TAL"/>
                    <w:spacing w:line="240" w:lineRule="auto"/>
                  </w:pPr>
                </w:p>
              </w:tc>
              <w:tc>
                <w:tcPr>
                  <w:tcW w:w="0" w:type="auto"/>
                </w:tcPr>
                <w:p w14:paraId="121C8244" w14:textId="77777777" w:rsidR="00A86884" w:rsidRDefault="00A86884" w:rsidP="003C0FC7">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3C0FC7">
            <w:pPr>
              <w:spacing w:after="0" w:line="240" w:lineRule="auto"/>
            </w:pPr>
          </w:p>
          <w:p w14:paraId="0F08441B" w14:textId="77777777" w:rsidR="00A86884" w:rsidRDefault="00A86884" w:rsidP="003C0FC7">
            <w:pPr>
              <w:spacing w:after="0" w:line="240" w:lineRule="auto"/>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3C0FC7">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3C0FC7">
              <w:trPr>
                <w:jc w:val="center"/>
              </w:trPr>
              <w:tc>
                <w:tcPr>
                  <w:tcW w:w="0" w:type="auto"/>
                  <w:shd w:val="clear" w:color="auto" w:fill="D9D9D9"/>
                </w:tcPr>
                <w:p w14:paraId="12047481"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3C0FC7">
                  <w:pPr>
                    <w:pStyle w:val="TAH"/>
                    <w:spacing w:line="240" w:lineRule="auto"/>
                    <w:rPr>
                      <w:color w:val="C00000"/>
                      <w:u w:val="single"/>
                    </w:rPr>
                  </w:pPr>
                  <w:r>
                    <w:rPr>
                      <w:color w:val="C00000"/>
                      <w:u w:val="single"/>
                    </w:rPr>
                    <w:t>Values</w:t>
                  </w:r>
                </w:p>
              </w:tc>
            </w:tr>
            <w:tr w:rsidR="00A86884" w14:paraId="2E6FB317" w14:textId="77777777" w:rsidTr="003C0FC7">
              <w:trPr>
                <w:jc w:val="center"/>
              </w:trPr>
              <w:tc>
                <w:tcPr>
                  <w:tcW w:w="0" w:type="auto"/>
                </w:tcPr>
                <w:p w14:paraId="34B46756" w14:textId="77777777" w:rsidR="00A86884" w:rsidRDefault="00A86884" w:rsidP="003C0FC7">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3C0FC7">
                  <w:pPr>
                    <w:pStyle w:val="TAL"/>
                    <w:spacing w:line="240" w:lineRule="auto"/>
                    <w:rPr>
                      <w:color w:val="C00000"/>
                      <w:u w:val="single"/>
                    </w:rPr>
                  </w:pPr>
                  <w:proofErr w:type="spellStart"/>
                  <w:r>
                    <w:rPr>
                      <w:color w:val="C00000"/>
                      <w:u w:val="single"/>
                    </w:rPr>
                    <w:t>UMa</w:t>
                  </w:r>
                  <w:proofErr w:type="spellEnd"/>
                  <w:r>
                    <w:rPr>
                      <w:color w:val="C00000"/>
                      <w:u w:val="single"/>
                    </w:rPr>
                    <w:t xml:space="preserve">, </w:t>
                  </w:r>
                  <w:proofErr w:type="spellStart"/>
                  <w:r>
                    <w:rPr>
                      <w:color w:val="C00000"/>
                      <w:u w:val="single"/>
                    </w:rPr>
                    <w:t>UMi</w:t>
                  </w:r>
                  <w:proofErr w:type="spellEnd"/>
                  <w:r>
                    <w:rPr>
                      <w:color w:val="C00000"/>
                      <w:u w:val="single"/>
                    </w:rPr>
                    <w:t xml:space="preserve">-Street Canyon, </w:t>
                  </w:r>
                  <w:proofErr w:type="spellStart"/>
                  <w:r>
                    <w:rPr>
                      <w:color w:val="C00000"/>
                      <w:u w:val="single"/>
                    </w:rPr>
                    <w:t>SMa</w:t>
                  </w:r>
                  <w:proofErr w:type="spellEnd"/>
                </w:p>
              </w:tc>
            </w:tr>
            <w:tr w:rsidR="00A86884" w14:paraId="1311C364" w14:textId="77777777" w:rsidTr="003C0FC7">
              <w:trPr>
                <w:jc w:val="center"/>
              </w:trPr>
              <w:tc>
                <w:tcPr>
                  <w:tcW w:w="0" w:type="auto"/>
                  <w:vAlign w:val="center"/>
                </w:tcPr>
                <w:p w14:paraId="0E363D18" w14:textId="77777777" w:rsidR="00A86884" w:rsidRPr="00092312" w:rsidRDefault="00A86884" w:rsidP="003C0FC7">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w:t>
                  </w:r>
                  <w:proofErr w:type="spellStart"/>
                  <w:r w:rsidRPr="00092312">
                    <w:rPr>
                      <w:color w:val="C00000"/>
                      <w:u w:val="single"/>
                    </w:rPr>
                    <w:t>downtilting</w:t>
                  </w:r>
                  <w:proofErr w:type="spellEnd"/>
                </w:p>
              </w:tc>
              <w:tc>
                <w:tcPr>
                  <w:tcW w:w="0" w:type="auto"/>
                  <w:vAlign w:val="center"/>
                </w:tcPr>
                <w:p w14:paraId="51D27CFC" w14:textId="77777777" w:rsidR="00A86884" w:rsidRPr="00092312" w:rsidRDefault="00A86884" w:rsidP="003C0FC7">
                  <w:pPr>
                    <w:pStyle w:val="TAL"/>
                    <w:spacing w:line="240" w:lineRule="auto"/>
                    <w:rPr>
                      <w:color w:val="C00000"/>
                      <w:u w:val="single"/>
                    </w:rPr>
                  </w:pPr>
                  <w:r w:rsidRPr="00092312">
                    <w:rPr>
                      <w:color w:val="C00000"/>
                      <w:u w:val="single"/>
                    </w:rPr>
                    <w:t xml:space="preserve">FFS degrees for </w:t>
                  </w:r>
                  <w:proofErr w:type="spellStart"/>
                  <w:r w:rsidRPr="00092312">
                    <w:rPr>
                      <w:color w:val="C00000"/>
                      <w:u w:val="single"/>
                    </w:rPr>
                    <w:t>SMa</w:t>
                  </w:r>
                  <w:proofErr w:type="spellEnd"/>
                </w:p>
              </w:tc>
            </w:tr>
            <w:tr w:rsidR="00A86884" w:rsidRPr="00E16CA0" w14:paraId="6ECA5A90" w14:textId="77777777" w:rsidTr="003C0FC7">
              <w:trPr>
                <w:jc w:val="center"/>
              </w:trPr>
              <w:tc>
                <w:tcPr>
                  <w:tcW w:w="0" w:type="auto"/>
                  <w:vAlign w:val="center"/>
                </w:tcPr>
                <w:p w14:paraId="2B817FC3" w14:textId="77777777" w:rsidR="00A86884" w:rsidRPr="00092312" w:rsidRDefault="00A86884" w:rsidP="003C0FC7">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3C0FC7">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proofErr w:type="spellStart"/>
                  <w:r w:rsidRPr="00733ACF">
                    <w:rPr>
                      <w:color w:val="C00000"/>
                      <w:u w:val="single"/>
                    </w:rPr>
                    <w:t>M</w:t>
                  </w:r>
                  <w:r w:rsidRPr="00733ACF">
                    <w:rPr>
                      <w:color w:val="C00000"/>
                      <w:u w:val="single"/>
                      <w:vertAlign w:val="subscript"/>
                    </w:rPr>
                    <w:t>p</w:t>
                  </w:r>
                  <w:proofErr w:type="spellEnd"/>
                  <w:r w:rsidRPr="00733ACF">
                    <w:rPr>
                      <w:color w:val="C00000"/>
                      <w:u w:val="single"/>
                    </w:rPr>
                    <w:t xml:space="preserve"> = 10, N</w:t>
                  </w:r>
                  <w:r w:rsidRPr="00733ACF">
                    <w:rPr>
                      <w:color w:val="C00000"/>
                      <w:u w:val="single"/>
                      <w:vertAlign w:val="subscript"/>
                    </w:rPr>
                    <w:t>p</w:t>
                  </w:r>
                  <w:r w:rsidRPr="00733ACF">
                    <w:rPr>
                      <w:color w:val="C00000"/>
                      <w:u w:val="single"/>
                    </w:rPr>
                    <w:t xml:space="preserve"> = 1; </w:t>
                  </w:r>
                  <w:proofErr w:type="spellStart"/>
                  <w:r w:rsidRPr="00733ACF">
                    <w:rPr>
                      <w:color w:val="C00000"/>
                      <w:u w:val="single"/>
                    </w:rPr>
                    <w:t>d</w:t>
                  </w:r>
                  <w:r w:rsidRPr="00733ACF">
                    <w:rPr>
                      <w:color w:val="C00000"/>
                      <w:u w:val="single"/>
                      <w:vertAlign w:val="subscript"/>
                    </w:rPr>
                    <w:t>V</w:t>
                  </w:r>
                  <w:proofErr w:type="spellEnd"/>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3C0FC7">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w:t>
                  </w:r>
                  <w:proofErr w:type="spellStart"/>
                  <w:r w:rsidRPr="009926A2">
                    <w:rPr>
                      <w:color w:val="C00000"/>
                      <w:szCs w:val="18"/>
                      <w:u w:val="single"/>
                    </w:rPr>
                    <w:t>M</w:t>
                  </w:r>
                  <w:r w:rsidRPr="009926A2">
                    <w:rPr>
                      <w:color w:val="C00000"/>
                      <w:szCs w:val="18"/>
                      <w:u w:val="single"/>
                      <w:vertAlign w:val="subscript"/>
                    </w:rPr>
                    <w:t>p</w:t>
                  </w:r>
                  <w:proofErr w:type="spellEnd"/>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proofErr w:type="spellStart"/>
                  <w:r w:rsidRPr="009926A2">
                    <w:rPr>
                      <w:color w:val="C00000"/>
                      <w:szCs w:val="18"/>
                      <w:u w:val="single"/>
                    </w:rPr>
                    <w:t>d</w:t>
                  </w:r>
                  <w:r w:rsidRPr="009926A2">
                    <w:rPr>
                      <w:color w:val="C00000"/>
                      <w:szCs w:val="18"/>
                      <w:u w:val="single"/>
                      <w:vertAlign w:val="subscript"/>
                    </w:rPr>
                    <w:t>H</w:t>
                  </w:r>
                  <w:proofErr w:type="spellEnd"/>
                  <w:r w:rsidRPr="009926A2">
                    <w:rPr>
                      <w:color w:val="C00000"/>
                      <w:szCs w:val="18"/>
                      <w:u w:val="single"/>
                    </w:rPr>
                    <w:t xml:space="preserve"> = </w:t>
                  </w:r>
                  <w:proofErr w:type="spellStart"/>
                  <w:r w:rsidRPr="009926A2">
                    <w:rPr>
                      <w:color w:val="C00000"/>
                      <w:szCs w:val="18"/>
                      <w:u w:val="single"/>
                    </w:rPr>
                    <w:t>d</w:t>
                  </w:r>
                  <w:r w:rsidRPr="009926A2">
                    <w:rPr>
                      <w:color w:val="C00000"/>
                      <w:szCs w:val="18"/>
                      <w:u w:val="single"/>
                      <w:vertAlign w:val="subscript"/>
                    </w:rPr>
                    <w:t>V</w:t>
                  </w:r>
                  <w:proofErr w:type="spellEnd"/>
                  <w:r w:rsidRPr="009926A2">
                    <w:rPr>
                      <w:color w:val="C00000"/>
                      <w:szCs w:val="18"/>
                      <w:u w:val="single"/>
                    </w:rPr>
                    <w:t xml:space="preserve"> = 0.5</w:t>
                  </w:r>
                  <w:r w:rsidRPr="009926A2">
                    <w:rPr>
                      <w:color w:val="C00000"/>
                      <w:u w:val="single"/>
                      <w:lang w:val="sv-SE"/>
                    </w:rPr>
                    <w:t>λ</w:t>
                  </w:r>
                </w:p>
              </w:tc>
            </w:tr>
            <w:tr w:rsidR="00A86884" w14:paraId="286AE3B7" w14:textId="77777777" w:rsidTr="003C0FC7">
              <w:trPr>
                <w:jc w:val="center"/>
              </w:trPr>
              <w:tc>
                <w:tcPr>
                  <w:tcW w:w="0" w:type="auto"/>
                  <w:vAlign w:val="center"/>
                </w:tcPr>
                <w:p w14:paraId="64012A31" w14:textId="77777777" w:rsidR="00A86884" w:rsidRPr="00092312" w:rsidRDefault="00A86884" w:rsidP="003C0FC7">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3C0FC7">
                  <w:pPr>
                    <w:pStyle w:val="TAL"/>
                    <w:spacing w:line="240" w:lineRule="auto"/>
                    <w:rPr>
                      <w:color w:val="C00000"/>
                      <w:u w:val="single"/>
                    </w:rPr>
                  </w:pPr>
                  <w:r w:rsidRPr="00092312">
                    <w:rPr>
                      <w:color w:val="C00000"/>
                      <w:u w:val="single"/>
                    </w:rPr>
                    <w:t xml:space="preserve">FFS dBm for </w:t>
                  </w:r>
                  <w:proofErr w:type="spellStart"/>
                  <w:r w:rsidRPr="00092312">
                    <w:rPr>
                      <w:color w:val="C00000"/>
                      <w:u w:val="single"/>
                    </w:rPr>
                    <w:t>SMa</w:t>
                  </w:r>
                  <w:proofErr w:type="spellEnd"/>
                </w:p>
              </w:tc>
            </w:tr>
            <w:tr w:rsidR="00A86884" w14:paraId="73AD39F0" w14:textId="77777777" w:rsidTr="003C0FC7">
              <w:trPr>
                <w:jc w:val="center"/>
              </w:trPr>
              <w:tc>
                <w:tcPr>
                  <w:tcW w:w="0" w:type="auto"/>
                  <w:vAlign w:val="center"/>
                </w:tcPr>
                <w:p w14:paraId="27AEB96D" w14:textId="77777777" w:rsidR="00A86884" w:rsidRPr="00092312" w:rsidRDefault="00A86884" w:rsidP="003C0FC7">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3C0FC7">
                  <w:pPr>
                    <w:pStyle w:val="TAL"/>
                    <w:spacing w:line="240" w:lineRule="auto"/>
                    <w:rPr>
                      <w:color w:val="C00000"/>
                      <w:u w:val="single"/>
                    </w:rPr>
                  </w:pPr>
                  <w:r w:rsidRPr="00092312">
                    <w:rPr>
                      <w:color w:val="C00000"/>
                    </w:rPr>
                    <w:t xml:space="preserve">20MHz for 6GHz only for </w:t>
                  </w:r>
                  <w:proofErr w:type="spellStart"/>
                  <w:r w:rsidRPr="00092312">
                    <w:rPr>
                      <w:color w:val="C00000"/>
                    </w:rPr>
                    <w:t>UMa</w:t>
                  </w:r>
                  <w:proofErr w:type="spellEnd"/>
                  <w:r w:rsidRPr="00092312">
                    <w:rPr>
                      <w:color w:val="C00000"/>
                    </w:rPr>
                    <w:t xml:space="preserve"> and </w:t>
                  </w:r>
                  <w:proofErr w:type="spellStart"/>
                  <w:r w:rsidRPr="00092312">
                    <w:rPr>
                      <w:color w:val="C00000"/>
                    </w:rPr>
                    <w:t>UMi</w:t>
                  </w:r>
                  <w:proofErr w:type="spellEnd"/>
                  <w:r w:rsidRPr="00092312">
                    <w:rPr>
                      <w:color w:val="C00000"/>
                    </w:rPr>
                    <w:t xml:space="preserve">-Street Canyon, </w:t>
                  </w:r>
                  <w:r>
                    <w:rPr>
                      <w:color w:val="C00000"/>
                    </w:rPr>
                    <w:t>2</w:t>
                  </w:r>
                  <w:r w:rsidRPr="00092312">
                    <w:rPr>
                      <w:color w:val="C00000"/>
                      <w:u w:val="single"/>
                    </w:rPr>
                    <w:t xml:space="preserve">00 MHz for 7 GHz </w:t>
                  </w:r>
                </w:p>
              </w:tc>
            </w:tr>
            <w:tr w:rsidR="00A86884" w14:paraId="2669248C" w14:textId="77777777" w:rsidTr="003C0FC7">
              <w:trPr>
                <w:jc w:val="center"/>
              </w:trPr>
              <w:tc>
                <w:tcPr>
                  <w:tcW w:w="0" w:type="auto"/>
                  <w:vAlign w:val="center"/>
                </w:tcPr>
                <w:p w14:paraId="5794B3BB" w14:textId="77777777" w:rsidR="00A86884" w:rsidRPr="00092312" w:rsidRDefault="00A86884" w:rsidP="003C0FC7">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3C0FC7">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3C0FC7">
              <w:trPr>
                <w:jc w:val="center"/>
              </w:trPr>
              <w:tc>
                <w:tcPr>
                  <w:tcW w:w="0" w:type="auto"/>
                </w:tcPr>
                <w:p w14:paraId="2AABD751" w14:textId="77777777" w:rsidR="00A86884" w:rsidRPr="00092312" w:rsidRDefault="00A86884" w:rsidP="003C0FC7">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3C0FC7">
                  <w:pPr>
                    <w:pStyle w:val="TAL"/>
                    <w:spacing w:line="240" w:lineRule="auto"/>
                    <w:rPr>
                      <w:color w:val="C00000"/>
                      <w:u w:val="single"/>
                    </w:rPr>
                  </w:pPr>
                  <w:r w:rsidRPr="00092312">
                    <w:rPr>
                      <w:color w:val="C00000"/>
                      <w:u w:val="single"/>
                    </w:rPr>
                    <w:t xml:space="preserve">For </w:t>
                  </w:r>
                  <w:proofErr w:type="spellStart"/>
                  <w:r w:rsidRPr="00092312">
                    <w:rPr>
                      <w:color w:val="C00000"/>
                      <w:u w:val="single"/>
                    </w:rPr>
                    <w:t>SMa</w:t>
                  </w:r>
                  <w:proofErr w:type="spellEnd"/>
                  <w:r w:rsidRPr="00092312">
                    <w:rPr>
                      <w:color w:val="C00000"/>
                      <w:u w:val="single"/>
                    </w:rPr>
                    <w:t>, FFS</w:t>
                  </w:r>
                </w:p>
              </w:tc>
            </w:tr>
            <w:tr w:rsidR="00A86884" w14:paraId="1D63346D" w14:textId="77777777" w:rsidTr="003C0FC7">
              <w:trPr>
                <w:jc w:val="center"/>
              </w:trPr>
              <w:tc>
                <w:tcPr>
                  <w:tcW w:w="0" w:type="auto"/>
                </w:tcPr>
                <w:p w14:paraId="2BB4F00E" w14:textId="77777777" w:rsidR="00A86884" w:rsidRPr="00092312" w:rsidRDefault="00A86884" w:rsidP="003C0FC7">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3C0FC7">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3C0FC7">
            <w:pPr>
              <w:spacing w:after="0" w:line="240" w:lineRule="auto"/>
            </w:pPr>
          </w:p>
          <w:p w14:paraId="6524CAED" w14:textId="77777777" w:rsidR="00A86884" w:rsidRDefault="00A86884" w:rsidP="003C0FC7">
            <w:pPr>
              <w:spacing w:after="0" w:line="240" w:lineRule="auto"/>
            </w:pPr>
          </w:p>
          <w:p w14:paraId="4F89E3E7" w14:textId="77777777" w:rsidR="00A86884" w:rsidRDefault="00A86884" w:rsidP="003C0FC7">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3C0FC7">
            <w:pPr>
              <w:spacing w:after="0" w:line="240" w:lineRule="auto"/>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3C0FC7">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3C0FC7">
              <w:trPr>
                <w:cantSplit/>
                <w:jc w:val="center"/>
              </w:trPr>
              <w:tc>
                <w:tcPr>
                  <w:tcW w:w="0" w:type="auto"/>
                  <w:shd w:val="clear" w:color="auto" w:fill="E0E0E0"/>
                  <w:vAlign w:val="center"/>
                </w:tcPr>
                <w:p w14:paraId="6228D90C" w14:textId="77777777" w:rsidR="00A86884" w:rsidRDefault="00A86884" w:rsidP="003C0FC7">
                  <w:pPr>
                    <w:pStyle w:val="TAH"/>
                    <w:spacing w:line="240" w:lineRule="auto"/>
                  </w:pPr>
                  <w:r>
                    <w:t>Parameter</w:t>
                  </w:r>
                </w:p>
              </w:tc>
              <w:tc>
                <w:tcPr>
                  <w:tcW w:w="0" w:type="auto"/>
                  <w:shd w:val="clear" w:color="auto" w:fill="E0E0E0"/>
                  <w:vAlign w:val="center"/>
                </w:tcPr>
                <w:p w14:paraId="541B9100" w14:textId="77777777" w:rsidR="00A86884" w:rsidRDefault="00A86884" w:rsidP="003C0FC7">
                  <w:pPr>
                    <w:pStyle w:val="TAH"/>
                    <w:spacing w:line="240" w:lineRule="auto"/>
                  </w:pPr>
                  <w:r>
                    <w:t>Values</w:t>
                  </w:r>
                </w:p>
              </w:tc>
            </w:tr>
            <w:tr w:rsidR="00A86884" w14:paraId="2A0A38CA" w14:textId="77777777" w:rsidTr="003C0FC7">
              <w:trPr>
                <w:cantSplit/>
                <w:jc w:val="center"/>
              </w:trPr>
              <w:tc>
                <w:tcPr>
                  <w:tcW w:w="0" w:type="auto"/>
                  <w:vAlign w:val="center"/>
                </w:tcPr>
                <w:p w14:paraId="6D744D19" w14:textId="77777777" w:rsidR="00A86884" w:rsidRDefault="00A86884" w:rsidP="003C0FC7">
                  <w:pPr>
                    <w:pStyle w:val="TAL"/>
                    <w:spacing w:line="240" w:lineRule="auto"/>
                    <w:rPr>
                      <w:szCs w:val="18"/>
                    </w:rPr>
                  </w:pPr>
                  <w:r>
                    <w:rPr>
                      <w:szCs w:val="18"/>
                    </w:rPr>
                    <w:t>Scenarios</w:t>
                  </w:r>
                </w:p>
              </w:tc>
              <w:tc>
                <w:tcPr>
                  <w:tcW w:w="0" w:type="auto"/>
                  <w:vAlign w:val="center"/>
                </w:tcPr>
                <w:p w14:paraId="21BEA69A" w14:textId="77777777" w:rsidR="00A86884" w:rsidRDefault="00A86884" w:rsidP="003C0FC7">
                  <w:pPr>
                    <w:pStyle w:val="TAL"/>
                    <w:spacing w:line="240" w:lineRule="auto"/>
                    <w:rPr>
                      <w:szCs w:val="18"/>
                    </w:rPr>
                  </w:pPr>
                  <w:proofErr w:type="spellStart"/>
                  <w:r>
                    <w:rPr>
                      <w:szCs w:val="18"/>
                    </w:rPr>
                    <w:t>UMa</w:t>
                  </w:r>
                  <w:proofErr w:type="spellEnd"/>
                  <w:r>
                    <w:rPr>
                      <w:szCs w:val="18"/>
                    </w:rPr>
                    <w:t xml:space="preserve">, </w:t>
                  </w:r>
                  <w:proofErr w:type="spellStart"/>
                  <w:r>
                    <w:rPr>
                      <w:szCs w:val="18"/>
                    </w:rPr>
                    <w:t>UMi</w:t>
                  </w:r>
                  <w:proofErr w:type="spellEnd"/>
                  <w:r>
                    <w:rPr>
                      <w:szCs w:val="18"/>
                    </w:rPr>
                    <w:t>-street Canyon</w:t>
                  </w:r>
                  <w:r>
                    <w:t>, Indoor-office (open office)</w:t>
                  </w:r>
                </w:p>
              </w:tc>
            </w:tr>
            <w:tr w:rsidR="00A86884" w14:paraId="55D3E66A" w14:textId="77777777" w:rsidTr="003C0FC7">
              <w:trPr>
                <w:cantSplit/>
                <w:jc w:val="center"/>
              </w:trPr>
              <w:tc>
                <w:tcPr>
                  <w:tcW w:w="0" w:type="auto"/>
                </w:tcPr>
                <w:p w14:paraId="653164DD" w14:textId="77777777" w:rsidR="00A86884" w:rsidRDefault="00A86884" w:rsidP="003C0FC7">
                  <w:pPr>
                    <w:pStyle w:val="TAL"/>
                    <w:spacing w:line="240" w:lineRule="auto"/>
                  </w:pPr>
                  <w:r>
                    <w:t>Carrier Frequency</w:t>
                  </w:r>
                </w:p>
              </w:tc>
              <w:tc>
                <w:tcPr>
                  <w:tcW w:w="0" w:type="auto"/>
                </w:tcPr>
                <w:p w14:paraId="32F75711" w14:textId="77777777" w:rsidR="00A86884" w:rsidRDefault="00A86884" w:rsidP="003C0FC7">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3C0FC7">
              <w:trPr>
                <w:cantSplit/>
                <w:jc w:val="center"/>
              </w:trPr>
              <w:tc>
                <w:tcPr>
                  <w:tcW w:w="0" w:type="auto"/>
                  <w:vAlign w:val="center"/>
                </w:tcPr>
                <w:p w14:paraId="3D3B5609" w14:textId="77777777" w:rsidR="00A86884" w:rsidRDefault="00A86884" w:rsidP="003C0FC7">
                  <w:pPr>
                    <w:pStyle w:val="TAL"/>
                    <w:spacing w:line="240" w:lineRule="auto"/>
                  </w:pPr>
                  <w:r>
                    <w:lastRenderedPageBreak/>
                    <w:t>Bandwidth</w:t>
                  </w:r>
                </w:p>
              </w:tc>
              <w:tc>
                <w:tcPr>
                  <w:tcW w:w="0" w:type="auto"/>
                  <w:vAlign w:val="center"/>
                </w:tcPr>
                <w:p w14:paraId="286075D5" w14:textId="77777777" w:rsidR="00A86884" w:rsidRDefault="00A86884" w:rsidP="003C0FC7">
                  <w:pPr>
                    <w:pStyle w:val="TAL"/>
                    <w:spacing w:line="240" w:lineRule="auto"/>
                  </w:pPr>
                  <w:r>
                    <w:t>20MHz for 6GHz, and 100MHz for 30G</w:t>
                  </w:r>
                  <w:r>
                    <w:rPr>
                      <w:rFonts w:hint="eastAsia"/>
                    </w:rPr>
                    <w:t>H</w:t>
                  </w:r>
                  <w:r>
                    <w:t xml:space="preserve">z, 60 GHz and 70 GHz </w:t>
                  </w:r>
                </w:p>
              </w:tc>
            </w:tr>
            <w:tr w:rsidR="00A86884" w14:paraId="56CC1DB6" w14:textId="77777777" w:rsidTr="003C0FC7">
              <w:trPr>
                <w:cantSplit/>
                <w:jc w:val="center"/>
              </w:trPr>
              <w:tc>
                <w:tcPr>
                  <w:tcW w:w="0" w:type="auto"/>
                  <w:vAlign w:val="center"/>
                </w:tcPr>
                <w:p w14:paraId="504716F8" w14:textId="77777777" w:rsidR="00A86884" w:rsidRDefault="00A86884" w:rsidP="003C0FC7">
                  <w:pPr>
                    <w:pStyle w:val="TAL"/>
                    <w:spacing w:line="240" w:lineRule="auto"/>
                  </w:pPr>
                  <w:r>
                    <w:t>BS Tx power</w:t>
                  </w:r>
                </w:p>
              </w:tc>
              <w:tc>
                <w:tcPr>
                  <w:tcW w:w="0" w:type="auto"/>
                  <w:vAlign w:val="center"/>
                </w:tcPr>
                <w:p w14:paraId="52490DEC" w14:textId="77777777" w:rsidR="00A86884" w:rsidRDefault="00A86884" w:rsidP="003C0FC7">
                  <w:pPr>
                    <w:pStyle w:val="TAL"/>
                    <w:spacing w:line="240" w:lineRule="auto"/>
                  </w:pPr>
                  <w:r>
                    <w:t xml:space="preserve">44 dBm for </w:t>
                  </w:r>
                  <w:proofErr w:type="spellStart"/>
                  <w:r>
                    <w:t>UMi</w:t>
                  </w:r>
                  <w:proofErr w:type="spellEnd"/>
                  <w:r>
                    <w:t xml:space="preserve">-Street Canyon, 49 for </w:t>
                  </w:r>
                  <w:proofErr w:type="spellStart"/>
                  <w:r>
                    <w:t>UMa</w:t>
                  </w:r>
                  <w:proofErr w:type="spellEnd"/>
                  <w:r>
                    <w:t xml:space="preserve"> at 6GHz</w:t>
                  </w:r>
                </w:p>
                <w:p w14:paraId="57A7EACE" w14:textId="77777777" w:rsidR="00A86884" w:rsidRDefault="00A86884" w:rsidP="003C0FC7">
                  <w:pPr>
                    <w:pStyle w:val="TAL"/>
                    <w:spacing w:line="240" w:lineRule="auto"/>
                  </w:pPr>
                  <w:r>
                    <w:t xml:space="preserve">35 dBm at 30GHz, 60 GHz and 70 GHz for </w:t>
                  </w:r>
                  <w:proofErr w:type="spellStart"/>
                  <w:r>
                    <w:t>UMa</w:t>
                  </w:r>
                  <w:proofErr w:type="spellEnd"/>
                  <w:r>
                    <w:t xml:space="preserve"> and </w:t>
                  </w:r>
                  <w:proofErr w:type="spellStart"/>
                  <w:r>
                    <w:t>UMi</w:t>
                  </w:r>
                  <w:proofErr w:type="spellEnd"/>
                  <w:r>
                    <w:t>-Street canyon</w:t>
                  </w:r>
                </w:p>
                <w:p w14:paraId="5FE7B308" w14:textId="77777777" w:rsidR="00A86884" w:rsidRDefault="00A86884" w:rsidP="003C0FC7">
                  <w:pPr>
                    <w:pStyle w:val="TAL"/>
                    <w:spacing w:line="240" w:lineRule="auto"/>
                  </w:pPr>
                  <w:r>
                    <w:t>24 dBm for Indoor for all carrier frequencies</w:t>
                  </w:r>
                </w:p>
              </w:tc>
            </w:tr>
            <w:tr w:rsidR="00A86884" w14:paraId="49D7EA73" w14:textId="77777777" w:rsidTr="003C0FC7">
              <w:trPr>
                <w:cantSplit/>
                <w:jc w:val="center"/>
              </w:trPr>
              <w:tc>
                <w:tcPr>
                  <w:tcW w:w="0" w:type="auto"/>
                  <w:vAlign w:val="center"/>
                </w:tcPr>
                <w:p w14:paraId="6F9CA6DB" w14:textId="77777777" w:rsidR="00A86884" w:rsidRDefault="00A86884" w:rsidP="003C0FC7">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3C0FC7">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r>
                    <w:rPr>
                      <w:rFonts w:hint="eastAsia"/>
                      <w:szCs w:val="18"/>
                    </w:rPr>
                    <w:t>d</w:t>
                  </w:r>
                  <w:r>
                    <w:rPr>
                      <w:rFonts w:hint="eastAsia"/>
                      <w:szCs w:val="18"/>
                      <w:vertAlign w:val="subscript"/>
                    </w:rPr>
                    <w:t>H,g</w:t>
                  </w:r>
                  <w:proofErr w:type="spellEnd"/>
                  <w:r>
                    <w:rPr>
                      <w:szCs w:val="18"/>
                      <w:vertAlign w:val="subscript"/>
                    </w:rPr>
                    <w:t xml:space="preserve"> </w:t>
                  </w:r>
                  <w:r>
                    <w:rPr>
                      <w:rFonts w:hint="eastAsia"/>
                      <w:szCs w:val="18"/>
                    </w:rPr>
                    <w:t>=</w:t>
                  </w:r>
                  <w:r>
                    <w:rPr>
                      <w:szCs w:val="18"/>
                    </w:rPr>
                    <w:t xml:space="preserve"> </w:t>
                  </w:r>
                  <w:proofErr w:type="spellStart"/>
                  <w:r>
                    <w:rPr>
                      <w:rFonts w:hint="eastAsia"/>
                      <w:szCs w:val="18"/>
                    </w:rPr>
                    <w:t>d</w:t>
                  </w:r>
                  <w:r>
                    <w:rPr>
                      <w:rFonts w:hint="eastAsia"/>
                      <w:szCs w:val="18"/>
                      <w:vertAlign w:val="subscript"/>
                    </w:rPr>
                    <w:t>V,g</w:t>
                  </w:r>
                  <w:proofErr w:type="spell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3C0FC7">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3C0FC7">
              <w:trPr>
                <w:cantSplit/>
                <w:jc w:val="center"/>
              </w:trPr>
              <w:tc>
                <w:tcPr>
                  <w:tcW w:w="0" w:type="auto"/>
                  <w:vAlign w:val="center"/>
                </w:tcPr>
                <w:p w14:paraId="7B4A172A" w14:textId="77777777" w:rsidR="00A86884" w:rsidRDefault="00A86884" w:rsidP="003C0FC7">
                  <w:pPr>
                    <w:pStyle w:val="TAL"/>
                    <w:spacing w:line="240" w:lineRule="auto"/>
                    <w:rPr>
                      <w:szCs w:val="18"/>
                    </w:rPr>
                  </w:pPr>
                  <w:r>
                    <w:rPr>
                      <w:szCs w:val="18"/>
                    </w:rPr>
                    <w:t>BS port mapping</w:t>
                  </w:r>
                </w:p>
              </w:tc>
              <w:tc>
                <w:tcPr>
                  <w:tcW w:w="0" w:type="auto"/>
                  <w:vAlign w:val="center"/>
                </w:tcPr>
                <w:p w14:paraId="64679AD8" w14:textId="77777777" w:rsidR="00A86884" w:rsidRDefault="00A86884" w:rsidP="003C0FC7">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w:t>
                  </w:r>
                  <w:proofErr w:type="spellStart"/>
                  <w:r>
                    <w:rPr>
                      <w:rFonts w:hint="eastAsia"/>
                      <w:szCs w:val="18"/>
                    </w:rPr>
                    <w:t>degs</w:t>
                  </w:r>
                  <w:proofErr w:type="spellEnd"/>
                  <w:r>
                    <w:rPr>
                      <w:rFonts w:hint="eastAsia"/>
                      <w:szCs w:val="18"/>
                    </w:rPr>
                    <w:t xml:space="preserve">; same </w:t>
                  </w:r>
                  <w:proofErr w:type="spellStart"/>
                  <w:r>
                    <w:rPr>
                      <w:rFonts w:hint="eastAsia"/>
                      <w:szCs w:val="18"/>
                    </w:rPr>
                    <w:t>downtilt</w:t>
                  </w:r>
                  <w:proofErr w:type="spellEnd"/>
                  <w:r>
                    <w:rPr>
                      <w:rFonts w:hint="eastAsia"/>
                      <w:szCs w:val="18"/>
                    </w:rPr>
                    <w:t xml:space="preserve"> angles as used for the large-scale calibrations</w:t>
                  </w:r>
                </w:p>
                <w:p w14:paraId="75AC4295" w14:textId="77777777" w:rsidR="00A86884" w:rsidRDefault="00A86884" w:rsidP="003C0FC7">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3C0FC7">
              <w:trPr>
                <w:cantSplit/>
                <w:jc w:val="center"/>
              </w:trPr>
              <w:tc>
                <w:tcPr>
                  <w:tcW w:w="0" w:type="auto"/>
                  <w:vAlign w:val="center"/>
                </w:tcPr>
                <w:p w14:paraId="024D1CA1" w14:textId="77777777" w:rsidR="00A86884" w:rsidRDefault="00A86884" w:rsidP="003C0FC7">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3C0FC7">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3C0FC7">
                  <w:pPr>
                    <w:pStyle w:val="TAL"/>
                    <w:spacing w:line="240" w:lineRule="auto"/>
                    <w:rPr>
                      <w:szCs w:val="18"/>
                    </w:rPr>
                  </w:pPr>
                </w:p>
              </w:tc>
            </w:tr>
            <w:tr w:rsidR="00A86884" w14:paraId="66380F90" w14:textId="77777777" w:rsidTr="003C0FC7">
              <w:trPr>
                <w:cantSplit/>
                <w:jc w:val="center"/>
              </w:trPr>
              <w:tc>
                <w:tcPr>
                  <w:tcW w:w="0" w:type="auto"/>
                  <w:vAlign w:val="center"/>
                </w:tcPr>
                <w:p w14:paraId="5552033E" w14:textId="77777777" w:rsidR="00A86884" w:rsidRDefault="00A86884" w:rsidP="003C0FC7">
                  <w:pPr>
                    <w:pStyle w:val="TAL"/>
                    <w:spacing w:line="240" w:lineRule="auto"/>
                    <w:rPr>
                      <w:szCs w:val="18"/>
                    </w:rPr>
                  </w:pPr>
                  <w:r>
                    <w:t xml:space="preserve">UT distribution </w:t>
                  </w:r>
                </w:p>
              </w:tc>
              <w:tc>
                <w:tcPr>
                  <w:tcW w:w="0" w:type="auto"/>
                  <w:vAlign w:val="center"/>
                </w:tcPr>
                <w:p w14:paraId="46533B96" w14:textId="77777777" w:rsidR="00A86884" w:rsidRDefault="00A86884" w:rsidP="003C0FC7">
                  <w:pPr>
                    <w:pStyle w:val="TAL"/>
                    <w:spacing w:line="240" w:lineRule="auto"/>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0221D013" w14:textId="77777777" w:rsidR="00A86884" w:rsidRDefault="00A86884" w:rsidP="003C0FC7">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3C0FC7">
              <w:trPr>
                <w:cantSplit/>
                <w:trHeight w:val="53"/>
                <w:jc w:val="center"/>
              </w:trPr>
              <w:tc>
                <w:tcPr>
                  <w:tcW w:w="0" w:type="auto"/>
                  <w:vAlign w:val="center"/>
                </w:tcPr>
                <w:p w14:paraId="0FB9FD08" w14:textId="77777777" w:rsidR="00A86884" w:rsidRDefault="00A86884" w:rsidP="003C0FC7">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3C0FC7">
                  <w:pPr>
                    <w:pStyle w:val="TAL"/>
                    <w:spacing w:line="240" w:lineRule="auto"/>
                    <w:rPr>
                      <w:szCs w:val="18"/>
                    </w:rPr>
                  </w:pPr>
                  <w:r>
                    <w:rPr>
                      <w:szCs w:val="18"/>
                      <w:lang w:eastAsia="ja-JP"/>
                    </w:rPr>
                    <w:t>Based on RSRP (formula) from CRS port 0</w:t>
                  </w:r>
                </w:p>
              </w:tc>
            </w:tr>
            <w:tr w:rsidR="00A86884" w14:paraId="04CA6976" w14:textId="77777777" w:rsidTr="003C0FC7">
              <w:trPr>
                <w:cantSplit/>
                <w:jc w:val="center"/>
              </w:trPr>
              <w:tc>
                <w:tcPr>
                  <w:tcW w:w="0" w:type="auto"/>
                  <w:vAlign w:val="center"/>
                </w:tcPr>
                <w:p w14:paraId="4D2FA139" w14:textId="77777777" w:rsidR="00A86884" w:rsidRDefault="00A86884" w:rsidP="003C0FC7">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3C0FC7">
                  <w:pPr>
                    <w:pStyle w:val="TAL"/>
                    <w:spacing w:line="240" w:lineRule="auto"/>
                    <w:rPr>
                      <w:szCs w:val="18"/>
                    </w:rPr>
                  </w:pPr>
                  <w:r>
                    <w:rPr>
                      <w:rFonts w:hint="eastAsia"/>
                      <w:szCs w:val="18"/>
                    </w:rPr>
                    <w:t>Model-2 in TR36.873</w:t>
                  </w:r>
                </w:p>
              </w:tc>
            </w:tr>
            <w:tr w:rsidR="00A86884" w14:paraId="18E46982" w14:textId="77777777" w:rsidTr="003C0FC7">
              <w:trPr>
                <w:cantSplit/>
                <w:jc w:val="center"/>
              </w:trPr>
              <w:tc>
                <w:tcPr>
                  <w:tcW w:w="0" w:type="auto"/>
                  <w:vAlign w:val="center"/>
                </w:tcPr>
                <w:p w14:paraId="643C94AE" w14:textId="77777777" w:rsidR="00A86884" w:rsidRDefault="00A86884" w:rsidP="003C0FC7">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3C0FC7">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3C0FC7">
              <w:trPr>
                <w:cantSplit/>
                <w:jc w:val="center"/>
              </w:trPr>
              <w:tc>
                <w:tcPr>
                  <w:tcW w:w="0" w:type="auto"/>
                  <w:vAlign w:val="center"/>
                </w:tcPr>
                <w:p w14:paraId="0DB0646B" w14:textId="77777777" w:rsidR="00A86884" w:rsidRDefault="00A86884" w:rsidP="003C0FC7">
                  <w:pPr>
                    <w:pStyle w:val="TAL"/>
                    <w:spacing w:line="240" w:lineRule="auto"/>
                    <w:rPr>
                      <w:szCs w:val="18"/>
                    </w:rPr>
                  </w:pPr>
                  <w:r>
                    <w:rPr>
                      <w:szCs w:val="18"/>
                    </w:rPr>
                    <w:t>UT antenna pattern</w:t>
                  </w:r>
                </w:p>
              </w:tc>
              <w:tc>
                <w:tcPr>
                  <w:tcW w:w="0" w:type="auto"/>
                  <w:vAlign w:val="center"/>
                </w:tcPr>
                <w:p w14:paraId="43090C3A" w14:textId="77777777" w:rsidR="00A86884" w:rsidRDefault="00A86884" w:rsidP="003C0FC7">
                  <w:pPr>
                    <w:pStyle w:val="TAL"/>
                    <w:spacing w:line="240" w:lineRule="auto"/>
                    <w:rPr>
                      <w:szCs w:val="18"/>
                    </w:rPr>
                  </w:pPr>
                  <w:r>
                    <w:rPr>
                      <w:szCs w:val="18"/>
                    </w:rPr>
                    <w:t>Isotropic</w:t>
                  </w:r>
                </w:p>
              </w:tc>
            </w:tr>
            <w:tr w:rsidR="00A86884" w14:paraId="23603111" w14:textId="77777777" w:rsidTr="003C0FC7">
              <w:trPr>
                <w:cantSplit/>
                <w:jc w:val="center"/>
              </w:trPr>
              <w:tc>
                <w:tcPr>
                  <w:tcW w:w="0" w:type="auto"/>
                  <w:vMerge w:val="restart"/>
                  <w:vAlign w:val="center"/>
                </w:tcPr>
                <w:p w14:paraId="674A57C4" w14:textId="77777777" w:rsidR="00A86884" w:rsidRDefault="00A86884" w:rsidP="003C0FC7">
                  <w:pPr>
                    <w:pStyle w:val="TAL"/>
                    <w:spacing w:line="240" w:lineRule="auto"/>
                    <w:rPr>
                      <w:szCs w:val="18"/>
                    </w:rPr>
                  </w:pPr>
                  <w:r>
                    <w:rPr>
                      <w:szCs w:val="18"/>
                    </w:rPr>
                    <w:t>Metrics</w:t>
                  </w:r>
                </w:p>
              </w:tc>
              <w:tc>
                <w:tcPr>
                  <w:tcW w:w="0" w:type="auto"/>
                </w:tcPr>
                <w:p w14:paraId="2A15DA30" w14:textId="77777777" w:rsidR="00A86884" w:rsidRDefault="00A86884" w:rsidP="003C0FC7">
                  <w:pPr>
                    <w:pStyle w:val="TAL"/>
                    <w:spacing w:line="240" w:lineRule="auto"/>
                    <w:rPr>
                      <w:lang w:eastAsia="ja-JP"/>
                    </w:rPr>
                  </w:pPr>
                  <w:r>
                    <w:t xml:space="preserve">1) Coupling loss – serving cell </w:t>
                  </w:r>
                </w:p>
              </w:tc>
            </w:tr>
            <w:tr w:rsidR="00A86884" w14:paraId="72DBD4EF" w14:textId="77777777" w:rsidTr="003C0FC7">
              <w:trPr>
                <w:cantSplit/>
                <w:jc w:val="center"/>
              </w:trPr>
              <w:tc>
                <w:tcPr>
                  <w:tcW w:w="0" w:type="auto"/>
                  <w:vMerge/>
                  <w:vAlign w:val="center"/>
                </w:tcPr>
                <w:p w14:paraId="3C47138C" w14:textId="77777777" w:rsidR="00A86884" w:rsidRDefault="00A86884" w:rsidP="003C0FC7">
                  <w:pPr>
                    <w:pStyle w:val="TAL"/>
                    <w:spacing w:line="240" w:lineRule="auto"/>
                    <w:rPr>
                      <w:szCs w:val="18"/>
                    </w:rPr>
                  </w:pPr>
                </w:p>
              </w:tc>
              <w:tc>
                <w:tcPr>
                  <w:tcW w:w="0" w:type="auto"/>
                  <w:vAlign w:val="center"/>
                </w:tcPr>
                <w:p w14:paraId="0DC5A872" w14:textId="77777777" w:rsidR="00A86884" w:rsidRDefault="00A86884" w:rsidP="003C0FC7">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3C0FC7">
              <w:trPr>
                <w:cantSplit/>
                <w:jc w:val="center"/>
              </w:trPr>
              <w:tc>
                <w:tcPr>
                  <w:tcW w:w="0" w:type="auto"/>
                  <w:vMerge/>
                  <w:vAlign w:val="center"/>
                </w:tcPr>
                <w:p w14:paraId="7684C583" w14:textId="77777777" w:rsidR="00A86884" w:rsidRDefault="00A86884" w:rsidP="003C0FC7">
                  <w:pPr>
                    <w:pStyle w:val="TAL"/>
                    <w:spacing w:line="240" w:lineRule="auto"/>
                    <w:rPr>
                      <w:szCs w:val="18"/>
                    </w:rPr>
                  </w:pPr>
                </w:p>
              </w:tc>
              <w:tc>
                <w:tcPr>
                  <w:tcW w:w="0" w:type="auto"/>
                  <w:vAlign w:val="center"/>
                </w:tcPr>
                <w:p w14:paraId="5E9A39FC" w14:textId="77777777" w:rsidR="00A86884" w:rsidRDefault="00A86884" w:rsidP="003C0FC7">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3C0FC7">
              <w:trPr>
                <w:cantSplit/>
                <w:jc w:val="center"/>
              </w:trPr>
              <w:tc>
                <w:tcPr>
                  <w:tcW w:w="0" w:type="auto"/>
                  <w:vMerge/>
                  <w:vAlign w:val="center"/>
                </w:tcPr>
                <w:p w14:paraId="2B45E2A3" w14:textId="77777777" w:rsidR="00A86884" w:rsidRDefault="00A86884" w:rsidP="003C0FC7">
                  <w:pPr>
                    <w:pStyle w:val="TAL"/>
                    <w:spacing w:line="240" w:lineRule="auto"/>
                    <w:rPr>
                      <w:szCs w:val="18"/>
                    </w:rPr>
                  </w:pPr>
                </w:p>
              </w:tc>
              <w:tc>
                <w:tcPr>
                  <w:tcW w:w="0" w:type="auto"/>
                  <w:vAlign w:val="center"/>
                </w:tcPr>
                <w:p w14:paraId="33144EEC" w14:textId="77777777" w:rsidR="00A86884" w:rsidRDefault="00A86884" w:rsidP="003C0FC7">
                  <w:pPr>
                    <w:pStyle w:val="TAL"/>
                    <w:spacing w:line="240" w:lineRule="auto"/>
                    <w:rPr>
                      <w:szCs w:val="18"/>
                    </w:rPr>
                  </w:pPr>
                  <w:r>
                    <w:rPr>
                      <w:szCs w:val="18"/>
                    </w:rPr>
                    <w:t xml:space="preserve">4) </w:t>
                  </w:r>
                </w:p>
                <w:p w14:paraId="2D24870E"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3C0FC7">
                  <w:pPr>
                    <w:pStyle w:val="TAL"/>
                    <w:spacing w:line="240" w:lineRule="auto"/>
                    <w:rPr>
                      <w:szCs w:val="18"/>
                    </w:rPr>
                  </w:pPr>
                </w:p>
                <w:p w14:paraId="335E9759" w14:textId="77777777" w:rsidR="00A86884" w:rsidRDefault="00A86884" w:rsidP="003C0FC7">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3C0FC7">
            <w:pPr>
              <w:spacing w:after="0" w:line="240" w:lineRule="auto"/>
            </w:pPr>
          </w:p>
          <w:p w14:paraId="350E11E5" w14:textId="77777777" w:rsidR="00A86884" w:rsidRDefault="00A86884" w:rsidP="003C0FC7">
            <w:pPr>
              <w:spacing w:after="0" w:line="240" w:lineRule="auto"/>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3C0FC7">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3C0FC7">
              <w:trPr>
                <w:jc w:val="center"/>
              </w:trPr>
              <w:tc>
                <w:tcPr>
                  <w:tcW w:w="0" w:type="auto"/>
                  <w:shd w:val="clear" w:color="auto" w:fill="D9D9D9"/>
                </w:tcPr>
                <w:p w14:paraId="320EC067"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3C0FC7">
                  <w:pPr>
                    <w:pStyle w:val="TAH"/>
                    <w:spacing w:line="240" w:lineRule="auto"/>
                    <w:rPr>
                      <w:color w:val="C00000"/>
                      <w:u w:val="single"/>
                    </w:rPr>
                  </w:pPr>
                  <w:r>
                    <w:rPr>
                      <w:color w:val="C00000"/>
                      <w:u w:val="single"/>
                    </w:rPr>
                    <w:t>Values</w:t>
                  </w:r>
                </w:p>
              </w:tc>
            </w:tr>
            <w:tr w:rsidR="00A86884" w14:paraId="6C200D9C" w14:textId="77777777" w:rsidTr="003C0FC7">
              <w:trPr>
                <w:jc w:val="center"/>
              </w:trPr>
              <w:tc>
                <w:tcPr>
                  <w:tcW w:w="0" w:type="auto"/>
                </w:tcPr>
                <w:p w14:paraId="33E5C5E9" w14:textId="77777777" w:rsidR="00A86884" w:rsidRPr="00376CBB" w:rsidRDefault="00A86884" w:rsidP="003C0FC7">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3C0FC7">
                  <w:pPr>
                    <w:pStyle w:val="TAL"/>
                    <w:spacing w:line="240" w:lineRule="auto"/>
                    <w:rPr>
                      <w:color w:val="C00000"/>
                      <w:u w:val="single"/>
                    </w:rPr>
                  </w:pPr>
                  <w:proofErr w:type="spellStart"/>
                  <w:r w:rsidRPr="00376CBB">
                    <w:rPr>
                      <w:color w:val="C00000"/>
                      <w:u w:val="single"/>
                    </w:rPr>
                    <w:t>UMa</w:t>
                  </w:r>
                  <w:proofErr w:type="spellEnd"/>
                  <w:r w:rsidRPr="00376CBB">
                    <w:rPr>
                      <w:color w:val="C00000"/>
                      <w:u w:val="single"/>
                    </w:rPr>
                    <w:t xml:space="preserve">, </w:t>
                  </w:r>
                  <w:proofErr w:type="spellStart"/>
                  <w:r w:rsidRPr="00376CBB">
                    <w:rPr>
                      <w:color w:val="C00000"/>
                      <w:u w:val="single"/>
                    </w:rPr>
                    <w:t>UMi</w:t>
                  </w:r>
                  <w:proofErr w:type="spellEnd"/>
                  <w:r w:rsidRPr="00376CBB">
                    <w:rPr>
                      <w:color w:val="C00000"/>
                      <w:u w:val="single"/>
                    </w:rPr>
                    <w:t xml:space="preserve">-Street Canyon, </w:t>
                  </w:r>
                  <w:proofErr w:type="spellStart"/>
                  <w:r w:rsidRPr="00376CBB">
                    <w:rPr>
                      <w:color w:val="C00000"/>
                      <w:u w:val="single"/>
                    </w:rPr>
                    <w:t>SMa</w:t>
                  </w:r>
                  <w:proofErr w:type="spellEnd"/>
                </w:p>
              </w:tc>
            </w:tr>
            <w:tr w:rsidR="00A86884" w14:paraId="102E7DD2" w14:textId="77777777" w:rsidTr="003C0FC7">
              <w:trPr>
                <w:jc w:val="center"/>
              </w:trPr>
              <w:tc>
                <w:tcPr>
                  <w:tcW w:w="0" w:type="auto"/>
                </w:tcPr>
                <w:p w14:paraId="24B70545" w14:textId="77777777" w:rsidR="00A86884" w:rsidRPr="00376CBB" w:rsidRDefault="00A86884" w:rsidP="003C0FC7">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3C0FC7">
                  <w:pPr>
                    <w:pStyle w:val="TAL"/>
                    <w:spacing w:line="240" w:lineRule="auto"/>
                    <w:rPr>
                      <w:color w:val="C00000"/>
                      <w:u w:val="single"/>
                    </w:rPr>
                  </w:pPr>
                  <w:r w:rsidRPr="00376CBB">
                    <w:rPr>
                      <w:color w:val="C00000"/>
                      <w:u w:val="single"/>
                    </w:rPr>
                    <w:t>6 GHz, 7 GHz</w:t>
                  </w:r>
                </w:p>
              </w:tc>
            </w:tr>
            <w:tr w:rsidR="00A86884" w14:paraId="02458A1D" w14:textId="77777777" w:rsidTr="003C0FC7">
              <w:trPr>
                <w:jc w:val="center"/>
              </w:trPr>
              <w:tc>
                <w:tcPr>
                  <w:tcW w:w="0" w:type="auto"/>
                  <w:vAlign w:val="center"/>
                </w:tcPr>
                <w:p w14:paraId="629D9536" w14:textId="77777777" w:rsidR="00A86884" w:rsidRPr="00376CBB" w:rsidRDefault="00A86884" w:rsidP="003C0FC7">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w:t>
                  </w:r>
                  <w:proofErr w:type="spellStart"/>
                  <w:r w:rsidRPr="00376CBB">
                    <w:rPr>
                      <w:color w:val="C00000"/>
                      <w:u w:val="single"/>
                    </w:rPr>
                    <w:t>downtilting</w:t>
                  </w:r>
                  <w:proofErr w:type="spellEnd"/>
                </w:p>
              </w:tc>
              <w:tc>
                <w:tcPr>
                  <w:tcW w:w="0" w:type="auto"/>
                  <w:vAlign w:val="center"/>
                </w:tcPr>
                <w:p w14:paraId="52723419" w14:textId="77777777" w:rsidR="00A86884" w:rsidRPr="00376CBB" w:rsidRDefault="00A86884" w:rsidP="003C0FC7">
                  <w:pPr>
                    <w:pStyle w:val="TAL"/>
                    <w:spacing w:line="240" w:lineRule="auto"/>
                    <w:rPr>
                      <w:color w:val="C00000"/>
                      <w:u w:val="single"/>
                    </w:rPr>
                  </w:pPr>
                  <w:r w:rsidRPr="00376CBB">
                    <w:rPr>
                      <w:color w:val="C00000"/>
                      <w:u w:val="single"/>
                    </w:rPr>
                    <w:t xml:space="preserve">FFS degrees for </w:t>
                  </w:r>
                  <w:proofErr w:type="spellStart"/>
                  <w:r w:rsidRPr="00376CBB">
                    <w:rPr>
                      <w:color w:val="C00000"/>
                      <w:u w:val="single"/>
                    </w:rPr>
                    <w:t>SMa</w:t>
                  </w:r>
                  <w:proofErr w:type="spellEnd"/>
                </w:p>
              </w:tc>
            </w:tr>
            <w:tr w:rsidR="00A86884" w14:paraId="63860477" w14:textId="77777777" w:rsidTr="003C0FC7">
              <w:trPr>
                <w:jc w:val="center"/>
              </w:trPr>
              <w:tc>
                <w:tcPr>
                  <w:tcW w:w="0" w:type="auto"/>
                  <w:vAlign w:val="center"/>
                </w:tcPr>
                <w:p w14:paraId="40D024A5" w14:textId="77777777" w:rsidR="00A86884" w:rsidRPr="00376CBB" w:rsidRDefault="00A86884" w:rsidP="003C0FC7">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w:t>
                  </w:r>
                  <w:proofErr w:type="spellStart"/>
                  <w:r w:rsidRPr="00376CBB">
                    <w:rPr>
                      <w:color w:val="C00000"/>
                      <w:szCs w:val="18"/>
                      <w:u w:val="single"/>
                    </w:rPr>
                    <w:t>d</w:t>
                  </w:r>
                  <w:r w:rsidRPr="00376CBB">
                    <w:rPr>
                      <w:color w:val="C00000"/>
                      <w:szCs w:val="18"/>
                      <w:u w:val="single"/>
                      <w:vertAlign w:val="subscript"/>
                    </w:rPr>
                    <w:t>H</w:t>
                  </w:r>
                  <w:proofErr w:type="spellEnd"/>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H,g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V,g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3C0FC7">
              <w:trPr>
                <w:jc w:val="center"/>
              </w:trPr>
              <w:tc>
                <w:tcPr>
                  <w:tcW w:w="0" w:type="auto"/>
                  <w:vAlign w:val="center"/>
                </w:tcPr>
                <w:p w14:paraId="27663D4C" w14:textId="77777777" w:rsidR="00A86884" w:rsidRPr="00376CBB" w:rsidRDefault="00A86884" w:rsidP="003C0FC7">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3C0FC7">
                  <w:pPr>
                    <w:pStyle w:val="TAL"/>
                    <w:spacing w:line="240" w:lineRule="auto"/>
                    <w:rPr>
                      <w:color w:val="C00000"/>
                      <w:u w:val="single"/>
                    </w:rPr>
                  </w:pPr>
                  <w:r w:rsidRPr="00376CBB">
                    <w:rPr>
                      <w:color w:val="C00000"/>
                      <w:u w:val="single"/>
                    </w:rPr>
                    <w:t xml:space="preserve">FFS dBm for </w:t>
                  </w:r>
                  <w:proofErr w:type="spellStart"/>
                  <w:r w:rsidRPr="00376CBB">
                    <w:rPr>
                      <w:color w:val="C00000"/>
                      <w:u w:val="single"/>
                    </w:rPr>
                    <w:t>SMa</w:t>
                  </w:r>
                  <w:proofErr w:type="spellEnd"/>
                </w:p>
              </w:tc>
            </w:tr>
            <w:tr w:rsidR="00A86884" w14:paraId="34909ED9" w14:textId="77777777" w:rsidTr="003C0FC7">
              <w:trPr>
                <w:jc w:val="center"/>
              </w:trPr>
              <w:tc>
                <w:tcPr>
                  <w:tcW w:w="0" w:type="auto"/>
                  <w:vAlign w:val="center"/>
                </w:tcPr>
                <w:p w14:paraId="28BDA1EC" w14:textId="77777777" w:rsidR="00A86884" w:rsidRPr="00376CBB" w:rsidRDefault="00A86884" w:rsidP="003C0FC7">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3C0FC7">
                  <w:pPr>
                    <w:pStyle w:val="TAL"/>
                    <w:spacing w:line="240" w:lineRule="auto"/>
                    <w:rPr>
                      <w:color w:val="C00000"/>
                      <w:u w:val="single"/>
                    </w:rPr>
                  </w:pPr>
                  <w:r w:rsidRPr="00376CBB">
                    <w:rPr>
                      <w:color w:val="C00000"/>
                      <w:u w:val="single"/>
                    </w:rPr>
                    <w:t xml:space="preserve">20MHz for 6GHz and only for </w:t>
                  </w:r>
                  <w:proofErr w:type="spellStart"/>
                  <w:r w:rsidRPr="00376CBB">
                    <w:rPr>
                      <w:color w:val="C00000"/>
                      <w:u w:val="single"/>
                    </w:rPr>
                    <w:t>UMa</w:t>
                  </w:r>
                  <w:proofErr w:type="spellEnd"/>
                  <w:r w:rsidRPr="00376CBB">
                    <w:rPr>
                      <w:color w:val="C00000"/>
                      <w:u w:val="single"/>
                    </w:rPr>
                    <w:t xml:space="preserve"> and </w:t>
                  </w:r>
                  <w:proofErr w:type="spellStart"/>
                  <w:r w:rsidRPr="00376CBB">
                    <w:rPr>
                      <w:color w:val="C00000"/>
                      <w:u w:val="single"/>
                    </w:rPr>
                    <w:t>UMi</w:t>
                  </w:r>
                  <w:proofErr w:type="spellEnd"/>
                  <w:r w:rsidRPr="00376CBB">
                    <w:rPr>
                      <w:color w:val="C00000"/>
                      <w:u w:val="single"/>
                    </w:rPr>
                    <w:t>-Street Canyon,</w:t>
                  </w:r>
                </w:p>
                <w:p w14:paraId="3CBCDDAA" w14:textId="77777777" w:rsidR="00A86884" w:rsidRPr="00376CBB" w:rsidRDefault="00A86884" w:rsidP="003C0FC7">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3C0FC7">
              <w:trPr>
                <w:jc w:val="center"/>
              </w:trPr>
              <w:tc>
                <w:tcPr>
                  <w:tcW w:w="0" w:type="auto"/>
                  <w:vAlign w:val="center"/>
                </w:tcPr>
                <w:p w14:paraId="2B2AA760" w14:textId="77777777" w:rsidR="00A86884" w:rsidRPr="00376CBB" w:rsidRDefault="00A86884" w:rsidP="003C0FC7">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3C0FC7">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3C0FC7">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3C0FC7">
              <w:trPr>
                <w:jc w:val="center"/>
              </w:trPr>
              <w:tc>
                <w:tcPr>
                  <w:tcW w:w="0" w:type="auto"/>
                  <w:vAlign w:val="center"/>
                </w:tcPr>
                <w:p w14:paraId="7F3721EA" w14:textId="77777777" w:rsidR="00A86884" w:rsidRPr="00376CBB" w:rsidRDefault="00A86884" w:rsidP="003C0FC7">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A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color w:val="C00000"/>
                      <w:szCs w:val="18"/>
                      <w:u w:val="single"/>
                    </w:rPr>
                    <w:t>: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3C0FC7">
              <w:trPr>
                <w:jc w:val="center"/>
              </w:trPr>
              <w:tc>
                <w:tcPr>
                  <w:tcW w:w="0" w:type="auto"/>
                  <w:vAlign w:val="center"/>
                </w:tcPr>
                <w:p w14:paraId="6C933DE4" w14:textId="77777777" w:rsidR="00A86884" w:rsidRPr="00376CBB" w:rsidRDefault="00A86884" w:rsidP="003C0FC7">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3C0FC7">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3C0FC7">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3C0FC7">
              <w:trPr>
                <w:jc w:val="center"/>
              </w:trPr>
              <w:tc>
                <w:tcPr>
                  <w:tcW w:w="0" w:type="auto"/>
                </w:tcPr>
                <w:p w14:paraId="1DA028D0" w14:textId="77777777" w:rsidR="00A86884" w:rsidRPr="00376CBB" w:rsidRDefault="00A86884" w:rsidP="003C0FC7">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3C0FC7">
                  <w:pPr>
                    <w:pStyle w:val="TAL"/>
                    <w:spacing w:line="240" w:lineRule="auto"/>
                    <w:rPr>
                      <w:color w:val="C00000"/>
                      <w:u w:val="single"/>
                    </w:rPr>
                  </w:pPr>
                  <w:r w:rsidRPr="00376CBB">
                    <w:rPr>
                      <w:color w:val="C00000"/>
                      <w:u w:val="single"/>
                    </w:rPr>
                    <w:t xml:space="preserve">For </w:t>
                  </w:r>
                  <w:proofErr w:type="spellStart"/>
                  <w:r w:rsidRPr="00376CBB">
                    <w:rPr>
                      <w:color w:val="C00000"/>
                      <w:u w:val="single"/>
                    </w:rPr>
                    <w:t>SMa</w:t>
                  </w:r>
                  <w:proofErr w:type="spellEnd"/>
                  <w:r w:rsidRPr="00376CBB">
                    <w:rPr>
                      <w:color w:val="C00000"/>
                      <w:u w:val="single"/>
                    </w:rPr>
                    <w:t>, FFS</w:t>
                  </w:r>
                </w:p>
              </w:tc>
            </w:tr>
          </w:tbl>
          <w:p w14:paraId="6C361806" w14:textId="77777777" w:rsidR="00A86884" w:rsidRDefault="00A86884" w:rsidP="003C0FC7">
            <w:pPr>
              <w:spacing w:after="0" w:line="240" w:lineRule="auto"/>
            </w:pPr>
          </w:p>
          <w:p w14:paraId="7244947D" w14:textId="77777777" w:rsidR="00A86884" w:rsidRDefault="00A86884" w:rsidP="003C0FC7">
            <w:pPr>
              <w:spacing w:after="0" w:line="240" w:lineRule="auto"/>
            </w:pPr>
          </w:p>
          <w:p w14:paraId="4C01786B" w14:textId="77777777" w:rsidR="00A86884" w:rsidRDefault="00A86884" w:rsidP="003C0FC7">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3C0FC7">
            <w:pPr>
              <w:spacing w:after="0" w:line="240" w:lineRule="auto"/>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lastRenderedPageBreak/>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3C0FC7">
            <w:pPr>
              <w:pStyle w:val="BodyText"/>
              <w:spacing w:after="0" w:line="240" w:lineRule="auto"/>
              <w:rPr>
                <w:rFonts w:ascii="Times New Roman" w:eastAsia="DengXian" w:hAnsi="Times New Roman"/>
                <w:szCs w:val="20"/>
                <w:lang w:eastAsia="ko-KR"/>
              </w:rPr>
            </w:pPr>
          </w:p>
          <w:p w14:paraId="39F6B83E"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3C0FC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3C0FC7">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-street Canyon, [Indoor-office (open office)]</w:t>
                  </w:r>
                </w:p>
              </w:tc>
            </w:tr>
            <w:tr w:rsidR="00A86884" w:rsidRPr="007B454D" w14:paraId="65F377CA"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3C0FC7">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3C0FC7">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10m </w:t>
                  </w:r>
                </w:p>
                <w:p w14:paraId="44338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BS antenna </w:t>
                  </w:r>
                  <w:proofErr w:type="spellStart"/>
                  <w:r w:rsidRPr="007B454D">
                    <w:rPr>
                      <w:rFonts w:ascii="Times New Roman" w:hAnsi="Times New Roman"/>
                      <w:sz w:val="20"/>
                    </w:rPr>
                    <w:t>downtilt</w:t>
                  </w:r>
                  <w:proofErr w:type="spellEnd"/>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102 degrees for </w:t>
                  </w:r>
                  <w:proofErr w:type="spellStart"/>
                  <w:r w:rsidRPr="007B454D">
                    <w:rPr>
                      <w:rFonts w:ascii="Times New Roman" w:hAnsi="Times New Roman"/>
                      <w:sz w:val="20"/>
                    </w:rPr>
                    <w:t>UMi</w:t>
                  </w:r>
                  <w:proofErr w:type="spellEnd"/>
                  <w:r w:rsidRPr="007B454D">
                    <w:rPr>
                      <w:rFonts w:ascii="Times New Roman" w:hAnsi="Times New Roman"/>
                      <w:sz w:val="20"/>
                    </w:rPr>
                    <w:t xml:space="preserve"> Street Canyon</w:t>
                  </w:r>
                </w:p>
                <w:p w14:paraId="707B07C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44 dBm for </w:t>
                  </w:r>
                  <w:proofErr w:type="spellStart"/>
                  <w:r w:rsidRPr="007B454D">
                    <w:rPr>
                      <w:rFonts w:ascii="Times New Roman" w:hAnsi="Times New Roman"/>
                      <w:sz w:val="20"/>
                    </w:rPr>
                    <w:t>UMi</w:t>
                  </w:r>
                  <w:proofErr w:type="spellEnd"/>
                  <w:r w:rsidRPr="007B454D">
                    <w:rPr>
                      <w:rFonts w:ascii="Times New Roman" w:hAnsi="Times New Roman"/>
                      <w:sz w:val="20"/>
                    </w:rPr>
                    <w:t>-Street Canyon</w:t>
                  </w:r>
                </w:p>
                <w:p w14:paraId="171FF5F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w:t>
                  </w:r>
                  <w:proofErr w:type="spellStart"/>
                  <w:r w:rsidRPr="007B454D">
                    <w:rPr>
                      <w:rFonts w:ascii="Times New Roman" w:hAnsi="Times New Roman"/>
                      <w:sz w:val="20"/>
                    </w:rPr>
                    <w:t>UMi</w:t>
                  </w:r>
                  <w:proofErr w:type="spellEnd"/>
                  <w:r w:rsidRPr="007B454D">
                    <w:rPr>
                      <w:rFonts w:ascii="Times New Roman" w:hAnsi="Times New Roman"/>
                      <w:sz w:val="20"/>
                    </w:rPr>
                    <w:t xml:space="preserve">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Config1: (M, N, </w:t>
                  </w:r>
                  <w:proofErr w:type="spellStart"/>
                  <w:r w:rsidRPr="007B454D">
                    <w:rPr>
                      <w:rFonts w:ascii="Times New Roman" w:hAnsi="Times New Roman"/>
                      <w:sz w:val="20"/>
                    </w:rPr>
                    <w:t>P,Mg</w:t>
                  </w:r>
                  <w:proofErr w:type="spellEnd"/>
                  <w:r w:rsidRPr="007B454D">
                    <w:rPr>
                      <w:rFonts w:ascii="Times New Roman" w:hAnsi="Times New Roman"/>
                      <w:sz w:val="20"/>
                    </w:rPr>
                    <w:t xml:space="preserve">, </w:t>
                  </w:r>
                  <w:proofErr w:type="spellStart"/>
                  <w:r w:rsidRPr="007B454D">
                    <w:rPr>
                      <w:rFonts w:ascii="Times New Roman" w:hAnsi="Times New Roman"/>
                      <w:sz w:val="20"/>
                    </w:rPr>
                    <w:t>Ng,MP,NP</w:t>
                  </w:r>
                  <w:proofErr w:type="spellEnd"/>
                  <w:r w:rsidRPr="007B454D">
                    <w:rPr>
                      <w:rFonts w:ascii="Times New Roman" w:hAnsi="Times New Roman"/>
                      <w:sz w:val="20"/>
                    </w:rPr>
                    <w:t>)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Config2: (M, N, </w:t>
                  </w:r>
                  <w:proofErr w:type="spellStart"/>
                  <w:r w:rsidRPr="007B454D">
                    <w:rPr>
                      <w:rFonts w:ascii="Times New Roman" w:hAnsi="Times New Roman"/>
                      <w:sz w:val="20"/>
                    </w:rPr>
                    <w:t>P,Mg</w:t>
                  </w:r>
                  <w:proofErr w:type="spellEnd"/>
                  <w:r w:rsidRPr="007B454D">
                    <w:rPr>
                      <w:rFonts w:ascii="Times New Roman" w:hAnsi="Times New Roman"/>
                      <w:sz w:val="20"/>
                    </w:rPr>
                    <w:t>, Ng, MP,NP) = (24,32,2,1,1,8,32), dh = 0.5λ,dv = 0.7λ;</w:t>
                  </w:r>
                </w:p>
                <w:p w14:paraId="27BDDB9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Indoor-office </w:t>
                  </w:r>
                  <w:proofErr w:type="spellStart"/>
                  <w:r w:rsidRPr="007B454D">
                    <w:rPr>
                      <w:rFonts w:ascii="Times New Roman" w:hAnsi="Times New Roman"/>
                      <w:sz w:val="20"/>
                    </w:rPr>
                    <w:t>scenario:FFS</w:t>
                  </w:r>
                  <w:proofErr w:type="spellEnd"/>
                  <w:r w:rsidRPr="007B454D">
                    <w:rPr>
                      <w:rFonts w:ascii="Times New Roman" w:hAnsi="Times New Roman"/>
                      <w:sz w:val="20"/>
                    </w:rPr>
                    <w:t>]</w:t>
                  </w:r>
                </w:p>
              </w:tc>
            </w:tr>
            <w:tr w:rsidR="00A86884" w:rsidRPr="007B454D" w14:paraId="2F08CC78" w14:textId="77777777" w:rsidTr="003C0FC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3C0FC7">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3C0FC7">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and </w:t>
                  </w:r>
                  <w:proofErr w:type="spellStart"/>
                  <w:r w:rsidRPr="007B454D">
                    <w:rPr>
                      <w:rFonts w:ascii="Times New Roman" w:hAnsi="Times New Roman"/>
                      <w:sz w:val="20"/>
                    </w:rPr>
                    <w:t>UMa</w:t>
                  </w:r>
                  <w:proofErr w:type="spellEnd"/>
                  <w:r w:rsidRPr="007B454D">
                    <w:rPr>
                      <w:rFonts w:ascii="Times New Roman" w:hAnsi="Times New Roman"/>
                      <w:sz w:val="20"/>
                    </w:rPr>
                    <w:t>: 100% outdoor</w:t>
                  </w:r>
                </w:p>
                <w:p w14:paraId="256F046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3C0FC7">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3C0FC7">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3C0FC7">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3C0FC7">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3C0FC7">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and </w:t>
                  </w:r>
                  <w:proofErr w:type="spellStart"/>
                  <w:r w:rsidRPr="007B454D">
                    <w:rPr>
                      <w:rFonts w:ascii="Times New Roman" w:hAnsi="Times New Roman"/>
                      <w:sz w:val="20"/>
                    </w:rPr>
                    <w:t>UMa</w:t>
                  </w:r>
                  <w:proofErr w:type="spellEnd"/>
                  <w:r w:rsidRPr="007B454D">
                    <w:rPr>
                      <w:rFonts w:ascii="Times New Roman" w:hAnsi="Times New Roman"/>
                      <w:sz w:val="20"/>
                    </w:rPr>
                    <w:t>: 1.5m</w:t>
                  </w:r>
                </w:p>
                <w:p w14:paraId="7DD5B3E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BA549D" w:rsidP="003C0FC7">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563680BC">
                      <v:shape id="_x0000_i1043" type="#_x0000_t75" alt="" style="width:113.25pt;height:89.25pt;mso-width-percent:0;mso-height-percent:0;mso-width-percent:0;mso-height-percent:0" o:ole="">
                        <v:imagedata r:id="rId182" o:title=""/>
                      </v:shape>
                      <o:OLEObject Type="Embed" ProgID="Visio.Drawing.15" ShapeID="_x0000_i1043" DrawAspect="Content" ObjectID="_1805792475" r:id="rId185"/>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3C0FC7">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186"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 xml:space="preserve">For </w:t>
                  </w:r>
                  <w:proofErr w:type="spellStart"/>
                  <w:r w:rsidRPr="007B454D">
                    <w:rPr>
                      <w:rFonts w:ascii="Times New Roman" w:hAnsi="Times New Roman"/>
                      <w:sz w:val="20"/>
                    </w:rPr>
                    <w:t>UMi</w:t>
                  </w:r>
                  <w:proofErr w:type="spellEnd"/>
                  <w:r w:rsidRPr="007B454D">
                    <w:rPr>
                      <w:rFonts w:ascii="Times New Roman" w:hAnsi="Times New Roman"/>
                      <w:sz w:val="20"/>
                    </w:rPr>
                    <w:t>, the minimum distance is 10 m (ref. Table 6-1: Scenarios in TR36.873)</w:t>
                  </w:r>
                </w:p>
                <w:p w14:paraId="5E65A61D" w14:textId="77777777" w:rsidR="00A86884" w:rsidRPr="007B454D" w:rsidRDefault="00A86884" w:rsidP="003C0FC7">
                  <w:pPr>
                    <w:pStyle w:val="TAL"/>
                    <w:spacing w:line="240" w:lineRule="auto"/>
                    <w:rPr>
                      <w:rFonts w:ascii="Times New Roman" w:hAnsi="Times New Roman"/>
                      <w:sz w:val="20"/>
                    </w:rPr>
                  </w:pPr>
                </w:p>
                <w:p w14:paraId="7CA28EF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3C0FC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17BFC39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3C0FC7">
            <w:pPr>
              <w:spacing w:after="0" w:line="240" w:lineRule="auto"/>
              <w:rPr>
                <w:color w:val="C00000"/>
                <w:u w:val="single"/>
              </w:rPr>
            </w:pPr>
          </w:p>
          <w:p w14:paraId="29220AFF" w14:textId="77777777" w:rsidR="00A86884" w:rsidRDefault="00A86884" w:rsidP="003C0FC7">
            <w:pPr>
              <w:pStyle w:val="TH"/>
              <w:spacing w:before="0" w:after="0" w:line="240" w:lineRule="auto"/>
              <w:rPr>
                <w:color w:val="C00000"/>
                <w:u w:val="single"/>
              </w:rPr>
            </w:pPr>
            <w:r>
              <w:rPr>
                <w:color w:val="C00000"/>
                <w:u w:val="single"/>
              </w:rPr>
              <w:lastRenderedPageBreak/>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3C0FC7">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-street Canyon</w:t>
                  </w:r>
                </w:p>
              </w:tc>
            </w:tr>
            <w:tr w:rsidR="00A86884" w:rsidRPr="007B454D" w14:paraId="13313DC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3C0FC7">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10m</w:t>
                  </w:r>
                </w:p>
              </w:tc>
            </w:tr>
            <w:tr w:rsidR="00A86884" w:rsidRPr="007B454D" w14:paraId="23B8BB1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44 dBm for </w:t>
                  </w:r>
                  <w:proofErr w:type="spellStart"/>
                  <w:r w:rsidRPr="007B454D">
                    <w:rPr>
                      <w:rFonts w:ascii="Times New Roman" w:hAnsi="Times New Roman"/>
                      <w:sz w:val="20"/>
                    </w:rPr>
                    <w:t>UMi</w:t>
                  </w:r>
                  <w:proofErr w:type="spellEnd"/>
                  <w:r w:rsidRPr="007B454D">
                    <w:rPr>
                      <w:rFonts w:ascii="Times New Roman" w:hAnsi="Times New Roman"/>
                      <w:sz w:val="20"/>
                    </w:rPr>
                    <w:t>-Street Canyon</w:t>
                  </w:r>
                </w:p>
              </w:tc>
            </w:tr>
            <w:tr w:rsidR="00A86884" w:rsidRPr="007B454D" w14:paraId="2C17E5B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w:t>
                  </w:r>
                  <w:proofErr w:type="spellStart"/>
                  <w:r w:rsidRPr="007B454D">
                    <w:rPr>
                      <w:rFonts w:ascii="Times New Roman" w:hAnsi="Times New Roman"/>
                      <w:sz w:val="20"/>
                    </w:rPr>
                    <w:t>d</w:t>
                  </w:r>
                  <w:r w:rsidRPr="007B454D">
                    <w:rPr>
                      <w:rFonts w:ascii="Times New Roman" w:hAnsi="Times New Roman"/>
                      <w:sz w:val="20"/>
                      <w:vertAlign w:val="subscript"/>
                    </w:rPr>
                    <w:t>H</w:t>
                  </w:r>
                  <w:proofErr w:type="spellEnd"/>
                  <w:r w:rsidRPr="007B454D">
                    <w:rPr>
                      <w:rFonts w:ascii="Times New Roman" w:hAnsi="Times New Roman"/>
                      <w:sz w:val="20"/>
                    </w:rPr>
                    <w:t xml:space="preserve"> = </w:t>
                  </w:r>
                  <w:proofErr w:type="spellStart"/>
                  <w:r w:rsidRPr="007B454D">
                    <w:rPr>
                      <w:rFonts w:ascii="Times New Roman" w:hAnsi="Times New Roman"/>
                      <w:sz w:val="20"/>
                    </w:rPr>
                    <w:t>d</w:t>
                  </w:r>
                  <w:r w:rsidRPr="007B454D">
                    <w:rPr>
                      <w:rFonts w:ascii="Times New Roman" w:hAnsi="Times New Roman"/>
                      <w:sz w:val="20"/>
                      <w:vertAlign w:val="subscript"/>
                    </w:rPr>
                    <w:t>V</w:t>
                  </w:r>
                  <w:proofErr w:type="spellEnd"/>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xml:space="preserve">, </w:t>
                  </w:r>
                  <w:proofErr w:type="spellStart"/>
                  <w:r w:rsidRPr="007B454D">
                    <w:rPr>
                      <w:rFonts w:ascii="Times New Roman" w:hAnsi="Times New Roman"/>
                      <w:sz w:val="20"/>
                    </w:rPr>
                    <w:t>d</w:t>
                  </w:r>
                  <w:r w:rsidRPr="007B454D">
                    <w:rPr>
                      <w:rFonts w:ascii="Times New Roman" w:hAnsi="Times New Roman"/>
                      <w:sz w:val="20"/>
                      <w:vertAlign w:val="subscript"/>
                    </w:rPr>
                    <w:t>H,g</w:t>
                  </w:r>
                  <w:proofErr w:type="spellEnd"/>
                  <w:r w:rsidRPr="007B454D">
                    <w:rPr>
                      <w:rFonts w:ascii="Times New Roman" w:hAnsi="Times New Roman"/>
                      <w:sz w:val="20"/>
                      <w:vertAlign w:val="subscript"/>
                    </w:rPr>
                    <w:t xml:space="preserve"> </w:t>
                  </w:r>
                  <w:r w:rsidRPr="007B454D">
                    <w:rPr>
                      <w:rFonts w:ascii="Times New Roman" w:hAnsi="Times New Roman"/>
                      <w:sz w:val="20"/>
                    </w:rPr>
                    <w:t xml:space="preserve">= </w:t>
                  </w:r>
                  <w:proofErr w:type="spellStart"/>
                  <w:r w:rsidRPr="007B454D">
                    <w:rPr>
                      <w:rFonts w:ascii="Times New Roman" w:hAnsi="Times New Roman"/>
                      <w:sz w:val="20"/>
                    </w:rPr>
                    <w:t>d</w:t>
                  </w:r>
                  <w:r w:rsidRPr="007B454D">
                    <w:rPr>
                      <w:rFonts w:ascii="Times New Roman" w:hAnsi="Times New Roman"/>
                      <w:sz w:val="20"/>
                      <w:vertAlign w:val="subscript"/>
                    </w:rPr>
                    <w:t>V,g</w:t>
                  </w:r>
                  <w:proofErr w:type="spellEnd"/>
                  <w:r w:rsidRPr="007B454D">
                    <w:rPr>
                      <w:rFonts w:ascii="Times New Roman" w:hAnsi="Times New Roman"/>
                      <w:sz w:val="20"/>
                      <w:vertAlign w:val="subscript"/>
                    </w:rPr>
                    <w:t xml:space="preserve">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Config 1: all 16 elements for each polarization on each panel are mapped to a single port; panning angles of the two subarrays: (0,0) </w:t>
                  </w:r>
                  <w:proofErr w:type="spellStart"/>
                  <w:r w:rsidRPr="007B454D">
                    <w:rPr>
                      <w:rFonts w:ascii="Times New Roman" w:hAnsi="Times New Roman"/>
                      <w:sz w:val="20"/>
                    </w:rPr>
                    <w:t>degs</w:t>
                  </w:r>
                  <w:proofErr w:type="spellEnd"/>
                  <w:r w:rsidRPr="007B454D">
                    <w:rPr>
                      <w:rFonts w:ascii="Times New Roman" w:hAnsi="Times New Roman"/>
                      <w:sz w:val="20"/>
                    </w:rPr>
                    <w:t xml:space="preserve">; same </w:t>
                  </w:r>
                  <w:proofErr w:type="spellStart"/>
                  <w:r w:rsidRPr="007B454D">
                    <w:rPr>
                      <w:rFonts w:ascii="Times New Roman" w:hAnsi="Times New Roman"/>
                      <w:sz w:val="20"/>
                    </w:rPr>
                    <w:t>downtilt</w:t>
                  </w:r>
                  <w:proofErr w:type="spellEnd"/>
                  <w:r w:rsidRPr="007B454D">
                    <w:rPr>
                      <w:rFonts w:ascii="Times New Roman" w:hAnsi="Times New Roman"/>
                      <w:sz w:val="20"/>
                    </w:rPr>
                    <w:t xml:space="preserve"> angles as used for the large-scale calibrations</w:t>
                  </w:r>
                </w:p>
                <w:p w14:paraId="6FE3115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BA549D" w:rsidP="003C0FC7">
                  <w:pPr>
                    <w:pStyle w:val="TAL"/>
                    <w:spacing w:line="240" w:lineRule="auto"/>
                    <w:rPr>
                      <w:rFonts w:ascii="Times New Roman" w:hAnsi="Times New Roman"/>
                      <w:sz w:val="20"/>
                    </w:rPr>
                  </w:pPr>
                  <w:r w:rsidRPr="007B454D">
                    <w:rPr>
                      <w:rFonts w:ascii="Times New Roman" w:hAnsi="Times New Roman"/>
                      <w:noProof/>
                      <w:sz w:val="20"/>
                    </w:rPr>
                    <w:object w:dxaOrig="2150" w:dyaOrig="1680" w14:anchorId="03F59BA5">
                      <v:shape id="_x0000_i1044" type="#_x0000_t75" alt="" style="width:108.75pt;height:84pt;mso-width-percent:0;mso-height-percent:0;mso-width-percent:0;mso-height-percent:0" o:ole="">
                        <v:imagedata r:id="rId182" o:title=""/>
                      </v:shape>
                      <o:OLEObject Type="Embed" ProgID="Visio.Drawing.15" ShapeID="_x0000_i1044" DrawAspect="Content" ObjectID="_1805792476" r:id="rId187"/>
                    </w:object>
                  </w:r>
                </w:p>
              </w:tc>
            </w:tr>
            <w:tr w:rsidR="00A86884" w:rsidRPr="007B454D" w14:paraId="39232C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Following TR36.873 for </w:t>
                  </w:r>
                  <w:proofErr w:type="spellStart"/>
                  <w:r w:rsidRPr="007B454D">
                    <w:rPr>
                      <w:rFonts w:ascii="Times New Roman" w:hAnsi="Times New Roman"/>
                      <w:sz w:val="20"/>
                    </w:rPr>
                    <w:t>UMi</w:t>
                  </w:r>
                  <w:proofErr w:type="spellEnd"/>
                  <w:r w:rsidRPr="007B454D">
                    <w:rPr>
                      <w:rFonts w:ascii="Times New Roman" w:hAnsi="Times New Roman"/>
                      <w:sz w:val="20"/>
                    </w:rPr>
                    <w:t>, (3D dropping)</w:t>
                  </w:r>
                </w:p>
              </w:tc>
            </w:tr>
            <w:tr w:rsidR="00A86884" w:rsidRPr="007B454D" w14:paraId="47CCC5A4"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3C0FC7">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5563CA8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3C0FC7">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spacing w:after="0" w:line="240" w:lineRule="auto"/>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spacing w:after="0" w:line="240" w:lineRule="auto"/>
        <w:rPr>
          <w:rFonts w:eastAsia="DengXian"/>
          <w:highlight w:val="cyan"/>
          <w:lang w:eastAsia="zh-CN"/>
        </w:rPr>
      </w:pPr>
    </w:p>
    <w:p w14:paraId="72A362F9" w14:textId="77777777" w:rsidR="00A86884" w:rsidRPr="00372FAC" w:rsidRDefault="00A86884" w:rsidP="00A86884">
      <w:pPr>
        <w:snapToGrid w:val="0"/>
        <w:spacing w:after="0" w:line="240" w:lineRule="auto"/>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spacing w:after="0" w:line="240" w:lineRule="auto"/>
        <w:rPr>
          <w:rFonts w:eastAsia="DengXian"/>
          <w:highlight w:val="cyan"/>
          <w:lang w:eastAsia="zh-CN"/>
        </w:rPr>
      </w:pPr>
    </w:p>
    <w:p w14:paraId="59180C58" w14:textId="77777777" w:rsidR="00A86884" w:rsidRPr="009C039C" w:rsidRDefault="00A86884" w:rsidP="00A86884">
      <w:pPr>
        <w:spacing w:after="0" w:line="240" w:lineRule="auto"/>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3C0FC7">
        <w:trPr>
          <w:trHeight w:val="57"/>
          <w:jc w:val="center"/>
        </w:trPr>
        <w:tc>
          <w:tcPr>
            <w:tcW w:w="3505" w:type="dxa"/>
            <w:gridSpan w:val="2"/>
            <w:shd w:val="clear" w:color="auto" w:fill="E0E0E0"/>
            <w:vAlign w:val="center"/>
          </w:tcPr>
          <w:p w14:paraId="69835D3A"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3C0FC7">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3C0FC7">
        <w:trPr>
          <w:trHeight w:val="366"/>
          <w:jc w:val="center"/>
        </w:trPr>
        <w:tc>
          <w:tcPr>
            <w:tcW w:w="2065" w:type="dxa"/>
            <w:vMerge w:val="restart"/>
            <w:vAlign w:val="center"/>
          </w:tcPr>
          <w:p w14:paraId="21F6EB9E" w14:textId="77777777" w:rsidR="00A86884" w:rsidRPr="00CC1476"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3C0FC7">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3C0FC7">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3C0FC7">
            <w:pPr>
              <w:pStyle w:val="TAC"/>
              <w:keepLines w:val="0"/>
              <w:spacing w:line="240" w:lineRule="auto"/>
              <w:rPr>
                <w:sz w:val="16"/>
                <w:szCs w:val="16"/>
                <w:lang w:eastAsia="zh-CN"/>
              </w:rPr>
            </w:pPr>
            <w:r>
              <w:rPr>
                <w:sz w:val="16"/>
                <w:szCs w:val="16"/>
                <w:lang w:eastAsia="zh-CN"/>
              </w:rPr>
              <w:t xml:space="preserve">Option 3) for 40% of the NLOS cluster, </w:t>
            </w:r>
            <w:proofErr w:type="spellStart"/>
            <w:r>
              <w:rPr>
                <w:sz w:val="16"/>
                <w:szCs w:val="16"/>
                <w:lang w:eastAsia="zh-CN"/>
              </w:rPr>
              <w:t>Δτ</w:t>
            </w:r>
            <w:proofErr w:type="spellEnd"/>
            <w:r>
              <w:rPr>
                <w:sz w:val="16"/>
                <w:szCs w:val="16"/>
                <w:lang w:eastAsia="zh-CN"/>
              </w:rPr>
              <w:t xml:space="preserve">=0; </w:t>
            </w:r>
          </w:p>
          <w:p w14:paraId="15314184" w14:textId="77777777" w:rsidR="00A86884" w:rsidRDefault="00A86884" w:rsidP="003C0FC7">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3C0FC7">
        <w:trPr>
          <w:trHeight w:val="45"/>
          <w:jc w:val="center"/>
        </w:trPr>
        <w:tc>
          <w:tcPr>
            <w:tcW w:w="2065" w:type="dxa"/>
            <w:vMerge/>
            <w:vAlign w:val="center"/>
          </w:tcPr>
          <w:p w14:paraId="4BFF75A7" w14:textId="77777777" w:rsidR="00A86884" w:rsidRDefault="00A86884" w:rsidP="003C0FC7">
            <w:pPr>
              <w:pStyle w:val="TAC"/>
              <w:keepLines w:val="0"/>
              <w:spacing w:line="240" w:lineRule="auto"/>
              <w:rPr>
                <w:sz w:val="16"/>
                <w:szCs w:val="16"/>
              </w:rPr>
            </w:pPr>
          </w:p>
        </w:tc>
        <w:tc>
          <w:tcPr>
            <w:tcW w:w="1440" w:type="dxa"/>
            <w:vAlign w:val="center"/>
          </w:tcPr>
          <w:p w14:paraId="225166AE"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3C0FC7">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3C0FC7">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3C0FC7">
            <w:pPr>
              <w:pStyle w:val="TAC"/>
              <w:keepLines w:val="0"/>
              <w:spacing w:line="240" w:lineRule="auto"/>
              <w:rPr>
                <w:rFonts w:ascii="Cambria Math" w:hAnsi="Cambria Math"/>
                <w:iCs/>
                <w:sz w:val="16"/>
                <w:szCs w:val="16"/>
              </w:rPr>
            </w:pPr>
            <w:r>
              <w:rPr>
                <w:sz w:val="16"/>
                <w:szCs w:val="16"/>
                <w:lang w:eastAsia="zh-CN"/>
              </w:rPr>
              <w:t xml:space="preserve">Option 3) for 40% of the NLOS cluster with </w:t>
            </w:r>
            <w:proofErr w:type="spellStart"/>
            <w:r>
              <w:rPr>
                <w:sz w:val="16"/>
                <w:szCs w:val="16"/>
                <w:lang w:eastAsia="zh-CN"/>
              </w:rPr>
              <w:t>Δτ</w:t>
            </w:r>
            <w:proofErr w:type="spellEnd"/>
            <w:r>
              <w:rPr>
                <w:sz w:val="16"/>
                <w:szCs w:val="16"/>
                <w:lang w:eastAsia="zh-CN"/>
              </w:rPr>
              <w:t xml:space="preserve">=0,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3C0FC7">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3C0FC7">
        <w:trPr>
          <w:trHeight w:val="119"/>
          <w:jc w:val="center"/>
        </w:trPr>
        <w:tc>
          <w:tcPr>
            <w:tcW w:w="3505" w:type="dxa"/>
            <w:gridSpan w:val="2"/>
            <w:vAlign w:val="center"/>
          </w:tcPr>
          <w:p w14:paraId="1220F89A"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3C0FC7">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spacing w:after="0" w:line="240" w:lineRule="auto"/>
        <w:contextualSpacing/>
        <w:textAlignment w:val="baseline"/>
      </w:pPr>
    </w:p>
    <w:p w14:paraId="01435F8A" w14:textId="77777777" w:rsidR="00A86884" w:rsidRDefault="00A86884" w:rsidP="00A86884">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3C0FC7">
        <w:trPr>
          <w:trHeight w:val="847"/>
          <w:jc w:val="center"/>
        </w:trPr>
        <w:tc>
          <w:tcPr>
            <w:tcW w:w="994" w:type="dxa"/>
          </w:tcPr>
          <w:p w14:paraId="10B4D30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040F84B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62640E8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710809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0D00F4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1E8DB7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(ZOD)</w:t>
            </w:r>
          </w:p>
        </w:tc>
      </w:tr>
      <w:tr w:rsidR="00A86884" w14:paraId="15D97D2E" w14:textId="77777777" w:rsidTr="003C0FC7">
        <w:trPr>
          <w:trHeight w:val="68"/>
          <w:jc w:val="center"/>
        </w:trPr>
        <w:tc>
          <w:tcPr>
            <w:tcW w:w="994" w:type="dxa"/>
            <w:vMerge w:val="restart"/>
          </w:tcPr>
          <w:p w14:paraId="099098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lastRenderedPageBreak/>
              <w:t>CDL-A</w:t>
            </w:r>
          </w:p>
        </w:tc>
        <w:tc>
          <w:tcPr>
            <w:tcW w:w="1029" w:type="dxa"/>
          </w:tcPr>
          <w:p w14:paraId="0B343DC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E32CD4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72311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9BD7F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0.035</w:t>
            </w:r>
          </w:p>
        </w:tc>
      </w:tr>
      <w:tr w:rsidR="00A86884" w14:paraId="5AE5DFFC" w14:textId="77777777" w:rsidTr="003C0FC7">
        <w:trPr>
          <w:trHeight w:val="218"/>
          <w:jc w:val="center"/>
        </w:trPr>
        <w:tc>
          <w:tcPr>
            <w:tcW w:w="994" w:type="dxa"/>
            <w:vMerge/>
          </w:tcPr>
          <w:p w14:paraId="53A3FE3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55B654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45EFB9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0.106</w:t>
            </w:r>
          </w:p>
        </w:tc>
      </w:tr>
      <w:tr w:rsidR="00A86884" w14:paraId="600EE64F" w14:textId="77777777" w:rsidTr="003C0FC7">
        <w:trPr>
          <w:trHeight w:val="218"/>
          <w:jc w:val="center"/>
        </w:trPr>
        <w:tc>
          <w:tcPr>
            <w:tcW w:w="994" w:type="dxa"/>
            <w:vMerge/>
          </w:tcPr>
          <w:p w14:paraId="3FCEBF7B"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994B1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454B0C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0.176</w:t>
            </w:r>
          </w:p>
        </w:tc>
      </w:tr>
      <w:tr w:rsidR="00A86884" w14:paraId="3B97CEDD" w14:textId="77777777" w:rsidTr="003C0FC7">
        <w:trPr>
          <w:trHeight w:val="218"/>
          <w:jc w:val="center"/>
        </w:trPr>
        <w:tc>
          <w:tcPr>
            <w:tcW w:w="994" w:type="dxa"/>
            <w:vMerge/>
          </w:tcPr>
          <w:p w14:paraId="36A655FE"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63DBD5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21E35DC"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C05007B"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6F0341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80A51A8"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EEB7FEF" w14:textId="77777777" w:rsidR="00A86884" w:rsidRDefault="00A86884" w:rsidP="003C0FC7">
            <w:pPr>
              <w:numPr>
                <w:ilvl w:val="255"/>
                <w:numId w:val="0"/>
              </w:numPr>
              <w:spacing w:after="0" w:line="240" w:lineRule="auto"/>
              <w:jc w:val="center"/>
              <w:rPr>
                <w:iCs/>
                <w:sz w:val="16"/>
                <w:szCs w:val="16"/>
                <w:lang w:eastAsia="zh-CN"/>
              </w:rPr>
            </w:pPr>
          </w:p>
        </w:tc>
      </w:tr>
      <w:tr w:rsidR="00A86884" w14:paraId="7F90E3DC" w14:textId="77777777" w:rsidTr="003C0FC7">
        <w:trPr>
          <w:trHeight w:val="68"/>
          <w:jc w:val="center"/>
        </w:trPr>
        <w:tc>
          <w:tcPr>
            <w:tcW w:w="994" w:type="dxa"/>
            <w:vMerge w:val="restart"/>
          </w:tcPr>
          <w:p w14:paraId="49E7C25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8B4132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5D6513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52BE2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0.194</w:t>
            </w:r>
          </w:p>
        </w:tc>
      </w:tr>
      <w:tr w:rsidR="00A86884" w14:paraId="17FAEDA2" w14:textId="77777777" w:rsidTr="003C0FC7">
        <w:trPr>
          <w:trHeight w:val="218"/>
          <w:jc w:val="center"/>
        </w:trPr>
        <w:tc>
          <w:tcPr>
            <w:tcW w:w="994" w:type="dxa"/>
            <w:vMerge/>
          </w:tcPr>
          <w:p w14:paraId="7482775D"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C2A222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3978CA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0.582</w:t>
            </w:r>
          </w:p>
        </w:tc>
      </w:tr>
      <w:tr w:rsidR="00A86884" w14:paraId="00EFA928" w14:textId="77777777" w:rsidTr="003C0FC7">
        <w:trPr>
          <w:trHeight w:val="218"/>
          <w:jc w:val="center"/>
        </w:trPr>
        <w:tc>
          <w:tcPr>
            <w:tcW w:w="994" w:type="dxa"/>
            <w:vMerge/>
          </w:tcPr>
          <w:p w14:paraId="107B1E1F"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E3F3C9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C360F2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0.971</w:t>
            </w:r>
          </w:p>
        </w:tc>
      </w:tr>
      <w:tr w:rsidR="00A86884" w14:paraId="41A61899" w14:textId="77777777" w:rsidTr="003C0FC7">
        <w:trPr>
          <w:trHeight w:val="218"/>
          <w:jc w:val="center"/>
        </w:trPr>
        <w:tc>
          <w:tcPr>
            <w:tcW w:w="994" w:type="dxa"/>
            <w:vMerge/>
          </w:tcPr>
          <w:p w14:paraId="0539052E"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788582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5C4188F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92F4337"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53281A1"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DA3BF7F"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0DF66C51" w14:textId="77777777" w:rsidR="00A86884" w:rsidRDefault="00A86884" w:rsidP="003C0FC7">
            <w:pPr>
              <w:numPr>
                <w:ilvl w:val="255"/>
                <w:numId w:val="0"/>
              </w:numPr>
              <w:spacing w:after="0" w:line="240" w:lineRule="auto"/>
              <w:jc w:val="center"/>
              <w:rPr>
                <w:iCs/>
                <w:sz w:val="16"/>
                <w:szCs w:val="16"/>
                <w:lang w:eastAsia="zh-CN"/>
              </w:rPr>
            </w:pPr>
          </w:p>
        </w:tc>
      </w:tr>
      <w:tr w:rsidR="00A86884" w14:paraId="54E73FB8" w14:textId="77777777" w:rsidTr="003C0FC7">
        <w:trPr>
          <w:trHeight w:val="282"/>
          <w:jc w:val="center"/>
        </w:trPr>
        <w:tc>
          <w:tcPr>
            <w:tcW w:w="994" w:type="dxa"/>
            <w:vMerge w:val="restart"/>
          </w:tcPr>
          <w:p w14:paraId="1C0A6FC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03CE18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92194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F7ACBB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0.364</w:t>
            </w:r>
          </w:p>
        </w:tc>
      </w:tr>
      <w:tr w:rsidR="00A86884" w14:paraId="7632F9B6" w14:textId="77777777" w:rsidTr="003C0FC7">
        <w:trPr>
          <w:trHeight w:val="218"/>
          <w:jc w:val="center"/>
        </w:trPr>
        <w:tc>
          <w:tcPr>
            <w:tcW w:w="994" w:type="dxa"/>
            <w:vMerge/>
          </w:tcPr>
          <w:p w14:paraId="46844DE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CACC15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69DFE5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1.093</w:t>
            </w:r>
          </w:p>
        </w:tc>
      </w:tr>
      <w:tr w:rsidR="00A86884" w14:paraId="0F3EED7C" w14:textId="77777777" w:rsidTr="003C0FC7">
        <w:trPr>
          <w:trHeight w:val="218"/>
          <w:jc w:val="center"/>
        </w:trPr>
        <w:tc>
          <w:tcPr>
            <w:tcW w:w="994" w:type="dxa"/>
            <w:vMerge/>
          </w:tcPr>
          <w:p w14:paraId="1CA2BE78"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A71C51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63F236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1.822</w:t>
            </w:r>
          </w:p>
        </w:tc>
      </w:tr>
      <w:tr w:rsidR="00A86884" w14:paraId="303C5D26" w14:textId="77777777" w:rsidTr="003C0FC7">
        <w:trPr>
          <w:trHeight w:val="218"/>
          <w:jc w:val="center"/>
        </w:trPr>
        <w:tc>
          <w:tcPr>
            <w:tcW w:w="994" w:type="dxa"/>
            <w:vMerge/>
          </w:tcPr>
          <w:p w14:paraId="7C29733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D3584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20ED35F6"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73BF46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621B418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AAD771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7BBD824A" w14:textId="77777777" w:rsidR="00A86884" w:rsidRDefault="00A86884" w:rsidP="003C0FC7">
            <w:pPr>
              <w:numPr>
                <w:ilvl w:val="255"/>
                <w:numId w:val="0"/>
              </w:numPr>
              <w:spacing w:after="0" w:line="240" w:lineRule="auto"/>
              <w:jc w:val="center"/>
              <w:rPr>
                <w:iCs/>
                <w:sz w:val="16"/>
                <w:szCs w:val="16"/>
                <w:lang w:eastAsia="zh-CN"/>
              </w:rPr>
            </w:pPr>
          </w:p>
        </w:tc>
      </w:tr>
      <w:tr w:rsidR="00A86884" w14:paraId="5AF9D2BD" w14:textId="77777777" w:rsidTr="003C0FC7">
        <w:trPr>
          <w:trHeight w:val="68"/>
          <w:jc w:val="center"/>
        </w:trPr>
        <w:tc>
          <w:tcPr>
            <w:tcW w:w="994" w:type="dxa"/>
            <w:vMerge w:val="restart"/>
          </w:tcPr>
          <w:p w14:paraId="16CE55D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6D471A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1C45ED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B6774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0.448</w:t>
            </w:r>
          </w:p>
        </w:tc>
      </w:tr>
      <w:tr w:rsidR="00A86884" w14:paraId="3508C966" w14:textId="77777777" w:rsidTr="003C0FC7">
        <w:trPr>
          <w:trHeight w:val="218"/>
          <w:jc w:val="center"/>
        </w:trPr>
        <w:tc>
          <w:tcPr>
            <w:tcW w:w="994" w:type="dxa"/>
            <w:vMerge/>
          </w:tcPr>
          <w:p w14:paraId="3D1681D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37EEAA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1E54EB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1.347</w:t>
            </w:r>
          </w:p>
        </w:tc>
      </w:tr>
      <w:tr w:rsidR="00A86884" w14:paraId="249F2697" w14:textId="77777777" w:rsidTr="003C0FC7">
        <w:trPr>
          <w:trHeight w:val="218"/>
          <w:jc w:val="center"/>
        </w:trPr>
        <w:tc>
          <w:tcPr>
            <w:tcW w:w="994" w:type="dxa"/>
            <w:vMerge/>
          </w:tcPr>
          <w:p w14:paraId="2D23138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35B0710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E45BE3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2.258</w:t>
            </w:r>
          </w:p>
        </w:tc>
      </w:tr>
      <w:tr w:rsidR="00A86884" w14:paraId="285C89B1" w14:textId="77777777" w:rsidTr="003C0FC7">
        <w:trPr>
          <w:trHeight w:val="218"/>
          <w:jc w:val="center"/>
        </w:trPr>
        <w:tc>
          <w:tcPr>
            <w:tcW w:w="994" w:type="dxa"/>
            <w:vMerge/>
          </w:tcPr>
          <w:p w14:paraId="089823D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FA365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C095C79"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E2D63D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E5B75A3"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5BCBBD8"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547F07D6" w14:textId="77777777" w:rsidR="00A86884" w:rsidRDefault="00A86884" w:rsidP="003C0FC7">
            <w:pPr>
              <w:numPr>
                <w:ilvl w:val="255"/>
                <w:numId w:val="0"/>
              </w:numPr>
              <w:spacing w:after="0" w:line="240" w:lineRule="auto"/>
              <w:jc w:val="center"/>
              <w:rPr>
                <w:iCs/>
                <w:sz w:val="16"/>
                <w:szCs w:val="16"/>
                <w:lang w:eastAsia="zh-CN"/>
              </w:rPr>
            </w:pPr>
          </w:p>
        </w:tc>
      </w:tr>
      <w:tr w:rsidR="00A86884" w14:paraId="793DBD7D" w14:textId="77777777" w:rsidTr="003C0FC7">
        <w:trPr>
          <w:trHeight w:val="68"/>
          <w:jc w:val="center"/>
        </w:trPr>
        <w:tc>
          <w:tcPr>
            <w:tcW w:w="994" w:type="dxa"/>
            <w:vMerge w:val="restart"/>
          </w:tcPr>
          <w:p w14:paraId="011B02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E72D83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2C1551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0EDAE1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0.971</w:t>
            </w:r>
          </w:p>
        </w:tc>
      </w:tr>
      <w:tr w:rsidR="00A86884" w14:paraId="14A75CF7" w14:textId="77777777" w:rsidTr="003C0FC7">
        <w:trPr>
          <w:trHeight w:val="218"/>
          <w:jc w:val="center"/>
        </w:trPr>
        <w:tc>
          <w:tcPr>
            <w:tcW w:w="994" w:type="dxa"/>
            <w:vMerge/>
          </w:tcPr>
          <w:p w14:paraId="509B69A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530443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17A875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2.918</w:t>
            </w:r>
          </w:p>
        </w:tc>
      </w:tr>
      <w:tr w:rsidR="00A86884" w14:paraId="37FB21A7" w14:textId="77777777" w:rsidTr="003C0FC7">
        <w:trPr>
          <w:trHeight w:val="218"/>
          <w:jc w:val="center"/>
        </w:trPr>
        <w:tc>
          <w:tcPr>
            <w:tcW w:w="994" w:type="dxa"/>
            <w:vMerge/>
          </w:tcPr>
          <w:p w14:paraId="73A63E5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BB20B1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305939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4.877</w:t>
            </w:r>
          </w:p>
        </w:tc>
      </w:tr>
      <w:tr w:rsidR="00A86884" w14:paraId="39635882" w14:textId="77777777" w:rsidTr="003C0FC7">
        <w:trPr>
          <w:trHeight w:val="218"/>
          <w:jc w:val="center"/>
        </w:trPr>
        <w:tc>
          <w:tcPr>
            <w:tcW w:w="994" w:type="dxa"/>
            <w:vMerge/>
          </w:tcPr>
          <w:p w14:paraId="3846E6CD"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31105D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6C76C59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386E6C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94F5D3F"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4B8F947"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073FE5E6" w14:textId="77777777" w:rsidR="00A86884" w:rsidRDefault="00A86884" w:rsidP="003C0FC7">
            <w:pPr>
              <w:numPr>
                <w:ilvl w:val="255"/>
                <w:numId w:val="0"/>
              </w:numPr>
              <w:spacing w:after="0" w:line="240" w:lineRule="auto"/>
              <w:jc w:val="center"/>
              <w:rPr>
                <w:iCs/>
                <w:sz w:val="16"/>
                <w:szCs w:val="16"/>
                <w:lang w:eastAsia="zh-CN"/>
              </w:rPr>
            </w:pPr>
          </w:p>
        </w:tc>
      </w:tr>
    </w:tbl>
    <w:p w14:paraId="334756A8" w14:textId="77777777" w:rsidR="00A86884" w:rsidRPr="00505A40" w:rsidRDefault="00A86884" w:rsidP="00A86884">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spacing w:after="0" w:line="240" w:lineRule="auto"/>
        <w:rPr>
          <w:rFonts w:eastAsia="DengXian"/>
          <w:lang w:eastAsia="zh-CN"/>
        </w:rPr>
      </w:pPr>
    </w:p>
    <w:p w14:paraId="34998E3A" w14:textId="77777777" w:rsidR="00A86884" w:rsidRPr="00F97EBF" w:rsidRDefault="00A86884" w:rsidP="00A86884">
      <w:pPr>
        <w:spacing w:after="0" w:line="240" w:lineRule="auto"/>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spacing w:after="0" w:line="240" w:lineRule="auto"/>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spacing w:after="0" w:line="240" w:lineRule="auto"/>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spacing w:after="0"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3C0FC7">
        <w:tc>
          <w:tcPr>
            <w:tcW w:w="8257" w:type="dxa"/>
            <w:shd w:val="clear" w:color="auto" w:fill="auto"/>
          </w:tcPr>
          <w:p w14:paraId="55967914" w14:textId="77777777" w:rsidR="00A86884" w:rsidRDefault="00A86884" w:rsidP="003C0FC7">
            <w:pPr>
              <w:widowControl w:val="0"/>
              <w:spacing w:after="0" w:line="240" w:lineRule="auto"/>
              <w:jc w:val="center"/>
            </w:pPr>
            <w:r w:rsidRPr="00505A40">
              <w:rPr>
                <w:b/>
                <w:bCs/>
                <w:color w:val="FF0000"/>
                <w:lang w:eastAsia="zh-CN"/>
              </w:rPr>
              <w:t>&lt; Unchanged text omitted &gt;</w:t>
            </w:r>
          </w:p>
          <w:p w14:paraId="08AFD0E1" w14:textId="77777777" w:rsidR="00A86884" w:rsidRPr="00505A40" w:rsidRDefault="00A86884" w:rsidP="003C0FC7">
            <w:pPr>
              <w:keepNext/>
              <w:keepLines/>
              <w:widowControl w:val="0"/>
              <w:spacing w:after="0" w:line="240" w:lineRule="auto"/>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5BED0EB2" w14:textId="7F71EF89" w:rsidR="00A86884" w:rsidRPr="00505A40" w:rsidRDefault="00A86884" w:rsidP="00D71BA1">
            <w:pPr>
              <w:autoSpaceDE w:val="0"/>
              <w:autoSpaceDN w:val="0"/>
              <w:adjustRightInd w:val="0"/>
              <w:spacing w:after="0" w:line="240" w:lineRule="auto"/>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m:oMath>
              <m:sSub>
                <m:sSubPr>
                  <m:ctrlPr>
                    <w:rPr>
                      <w:rFonts w:ascii="Cambria Math" w:eastAsia="Times New Roman" w:hAnsi="Cambria Math"/>
                      <w:i/>
                      <w:noProof/>
                    </w:rPr>
                  </m:ctrlPr>
                </m:sSubPr>
                <m:e>
                  <m:r>
                    <w:rPr>
                      <w:rFonts w:ascii="Cambria Math" w:eastAsia="Times New Roman"/>
                      <w:noProof/>
                    </w:rPr>
                    <m:t>μ</m:t>
                  </m:r>
                </m:e>
                <m:sub>
                  <m:r>
                    <w:rPr>
                      <w:rFonts w:ascii="Cambria Math" w:eastAsia="Times New Roman"/>
                      <w:noProof/>
                    </w:rPr>
                    <m:t>φ,</m:t>
                  </m:r>
                  <m:r>
                    <m:rPr>
                      <m:nor/>
                    </m:rPr>
                    <w:rPr>
                      <w:rFonts w:ascii="Cambria Math" w:eastAsia="Times New Roman"/>
                      <w:noProof/>
                    </w:rPr>
                    <m:t>desired</m:t>
                  </m:r>
                  <m:ctrlPr>
                    <w:rPr>
                      <w:rFonts w:ascii="Cambria Math" w:eastAsia="Times New Roman" w:hAnsi="Cambria Math"/>
                      <w:noProof/>
                    </w:rPr>
                  </m:ctrlPr>
                </m:sub>
              </m:sSub>
            </m:oMath>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spacing w:after="0" w:line="240" w:lineRule="auto"/>
              <w:rPr>
                <w:rFonts w:eastAsia="Times New Roman"/>
                <w:kern w:val="2"/>
                <w:lang w:eastAsia="ko-KR"/>
              </w:rPr>
            </w:pPr>
            <w:r w:rsidRPr="00505A40">
              <w:rPr>
                <w:rFonts w:eastAsia="Times New Roman"/>
                <w:kern w:val="2"/>
                <w:lang w:eastAsia="ko-KR"/>
              </w:rPr>
              <w:tab/>
            </w:r>
            <m:oMath>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scaled</m:t>
                  </m:r>
                  <m:ctrlPr>
                    <w:rPr>
                      <w:rFonts w:ascii="Cambria Math" w:eastAsia="Times New Roman" w:hAnsi="Cambria Math"/>
                      <w:noProof/>
                      <w:kern w:val="2"/>
                      <w:lang w:eastAsia="ko-KR"/>
                    </w:rPr>
                  </m:ctrlPr>
                </m:sub>
              </m:sSub>
              <m:r>
                <w:rPr>
                  <w:rFonts w:ascii="Cambria Math" w:eastAsia="Times New Roman"/>
                  <w:noProof/>
                  <w:kern w:val="2"/>
                  <w:lang w:eastAsia="ko-KR"/>
                </w:rPr>
                <m:t>=</m:t>
              </m:r>
              <m:f>
                <m:fPr>
                  <m:ctrlPr>
                    <w:rPr>
                      <w:rFonts w:ascii="Cambria Math" w:eastAsia="Times New Roman" w:hAnsi="Cambria Math"/>
                      <w:noProof/>
                      <w:kern w:val="2"/>
                      <w:lang w:eastAsia="ko-KR"/>
                    </w:rPr>
                  </m:ctrlPr>
                </m:fPr>
                <m:num>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desired</m:t>
                      </m:r>
                    </m:sub>
                  </m:sSub>
                </m:num>
                <m:den>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model</m:t>
                      </m:r>
                    </m:sub>
                  </m:sSub>
                  <m:ctrlPr>
                    <w:rPr>
                      <w:rFonts w:ascii="Cambria Math" w:eastAsia="Times New Roman" w:hAnsi="Cambria Math"/>
                      <w:i/>
                      <w:noProof/>
                      <w:kern w:val="2"/>
                      <w:lang w:eastAsia="ko-KR"/>
                    </w:rPr>
                  </m:ctrlPr>
                </m:den>
              </m:f>
              <m:d>
                <m:dPr>
                  <m:ctrlPr>
                    <w:rPr>
                      <w:rFonts w:ascii="Cambria Math" w:eastAsia="Times New Roman" w:hAnsi="Cambria Math"/>
                      <w:i/>
                      <w:noProof/>
                      <w:kern w:val="2"/>
                      <w:lang w:eastAsia="ko-KR"/>
                    </w:rPr>
                  </m:ctrlPr>
                </m:dPr>
                <m:e>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e>
              </m:d>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desired</m:t>
                  </m:r>
                  <m:ctrlPr>
                    <w:rPr>
                      <w:rFonts w:ascii="Cambria Math" w:eastAsia="Times New Roman" w:hAnsi="Cambria Math"/>
                      <w:noProof/>
                      <w:kern w:val="2"/>
                      <w:lang w:eastAsia="ko-KR"/>
                    </w:rPr>
                  </m:ctrlPr>
                </m:sub>
              </m:sSub>
            </m:oMath>
            <w:r w:rsidRPr="00505A40">
              <w:rPr>
                <w:rFonts w:eastAsia="Times New Roman"/>
                <w:kern w:val="2"/>
                <w:lang w:eastAsia="ko-KR"/>
              </w:rPr>
              <w:tab/>
              <w:t>(7.7-5)</w:t>
            </w:r>
          </w:p>
          <w:p w14:paraId="78E9F1A0"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in which:</w:t>
            </w:r>
          </w:p>
          <w:p w14:paraId="41E79065" w14:textId="4C68F8B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639BD">
              <w:rPr>
                <w:rFonts w:eastAsia="Times New Roman"/>
                <w:noProof/>
                <w:kern w:val="2"/>
                <w:lang w:eastAsia="ko-KR"/>
              </w:rPr>
              <w:pict w14:anchorId="11C108C7">
                <v:shape id="_x0000_i1045" type="#_x0000_t75" alt="" style="width:21.75pt;height:14.25pt;mso-width-percent:0;mso-height-percent:0;mso-width-percent:0;mso-height-percent:0" equationxml="&lt;">
                  <v:imagedata r:id="rId188"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tabulated CDL </w:t>
            </w:r>
            <w:r w:rsidR="00A86884" w:rsidRPr="00505A40">
              <w:rPr>
                <w:rFonts w:eastAsia="Times New Roman"/>
                <w:strike/>
                <w:color w:val="FF0000"/>
                <w:kern w:val="2"/>
              </w:rPr>
              <w:t>ray</w:t>
            </w:r>
            <w:r w:rsidR="00A86884" w:rsidRPr="00505A40">
              <w:rPr>
                <w:rFonts w:eastAsia="Times New Roman"/>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6B9B4389" w14:textId="70CDC31B"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model</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639BD">
              <w:rPr>
                <w:rFonts w:eastAsia="Times New Roman"/>
                <w:noProof/>
                <w:kern w:val="2"/>
                <w:lang w:eastAsia="ko-KR"/>
              </w:rPr>
              <w:pict w14:anchorId="38868590">
                <v:shape id="_x0000_i1046" type="#_x0000_t75" alt="" style="width:21.75pt;height:14.25pt;mso-width-percent:0;mso-height-percent:0;mso-width-percent:0;mso-height-percent:0" equationxml="&lt;">
                  <v:imagedata r:id="rId189"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rms angular spread of the tabulated CDL </w:t>
            </w:r>
            <w:r w:rsidR="00A86884" w:rsidRPr="00505A40">
              <w:rPr>
                <w:rFonts w:eastAsia="Times New Roman"/>
                <w:strike/>
                <w:color w:val="FF0000"/>
                <w:kern w:val="2"/>
                <w:lang w:eastAsia="ko-KR"/>
              </w:rPr>
              <w:t xml:space="preserve">including the offset </w:t>
            </w:r>
            <w:r w:rsidR="00A86884" w:rsidRPr="00505A40">
              <w:rPr>
                <w:rFonts w:eastAsia="Times New Roman"/>
                <w:strike/>
                <w:color w:val="FF0000"/>
                <w:kern w:val="2"/>
              </w:rPr>
              <w:t>ray</w:t>
            </w:r>
            <w:r w:rsidR="00A86884" w:rsidRPr="00505A40">
              <w:rPr>
                <w:rFonts w:eastAsia="Times New Roman"/>
                <w:strike/>
                <w:color w:val="FF0000"/>
                <w:kern w:val="2"/>
                <w:lang w:eastAsia="ko-KR"/>
              </w:rPr>
              <w:t xml:space="preserve"> angles</w:t>
            </w:r>
            <w:r w:rsidR="00A86884" w:rsidRPr="00505A40">
              <w:rPr>
                <w:rFonts w:eastAsia="Times New Roman"/>
                <w:kern w:val="2"/>
                <w:lang w:eastAsia="ko-KR"/>
              </w:rPr>
              <w:t>, calculated using the angular spread definition in Annex A</w:t>
            </w:r>
          </w:p>
          <w:p w14:paraId="3E7ADE99" w14:textId="6863F1A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639BD">
              <w:rPr>
                <w:rFonts w:eastAsia="Times New Roman"/>
                <w:noProof/>
                <w:kern w:val="2"/>
                <w:lang w:eastAsia="ko-KR"/>
              </w:rPr>
              <w:pict w14:anchorId="7D11AB5B">
                <v:shape id="_x0000_i1047" type="#_x0000_t75" alt="" style="width:21.75pt;height:14.25pt;mso-width-percent:0;mso-height-percent:0;mso-width-percent:0;mso-height-percent:0" equationxml="&lt;">
                  <v:imagedata r:id="rId190"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mean angle of the tabulated CDL, calculated using the definition in Annex A</w:t>
            </w:r>
          </w:p>
          <w:p w14:paraId="0ABA68EE" w14:textId="3E079302"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desired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639BD">
              <w:rPr>
                <w:rFonts w:eastAsia="Times New Roman"/>
                <w:noProof/>
                <w:kern w:val="2"/>
                <w:lang w:eastAsia="ko-KR"/>
              </w:rPr>
              <w:pict w14:anchorId="3D087F96">
                <v:shape id="_x0000_i1048" type="#_x0000_t75" alt="" style="width:14.25pt;height:14.25pt;mso-width-percent:0;mso-height-percent:0;mso-width-percent:0;mso-height-percent:0" equationxml="&lt;">
                  <v:imagedata r:id="rId191"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mean angle</w:t>
            </w:r>
          </w:p>
          <w:p w14:paraId="2C5821AB" w14:textId="3BE6BC56"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desired</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639BD">
              <w:rPr>
                <w:rFonts w:eastAsia="Times New Roman"/>
                <w:noProof/>
                <w:kern w:val="2"/>
                <w:lang w:eastAsia="ko-KR"/>
              </w:rPr>
              <w:pict w14:anchorId="24D64C15">
                <v:shape id="_x0000_i1049" type="#_x0000_t75" alt="" style="width:14.25pt;height:14.25pt;mso-width-percent:0;mso-height-percent:0;mso-width-percent:0;mso-height-percent:0" equationxml="&lt;">
                  <v:imagedata r:id="rId192"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rms angular spread</w:t>
            </w:r>
          </w:p>
          <w:p w14:paraId="4C10613B" w14:textId="2F9DD48F"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scaled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639BD">
              <w:rPr>
                <w:rFonts w:eastAsia="Times New Roman"/>
                <w:noProof/>
                <w:kern w:val="2"/>
                <w:lang w:eastAsia="ko-KR"/>
              </w:rPr>
              <w:pict w14:anchorId="24405220">
                <v:shape id="_x0000_i1050" type="#_x0000_t75" alt="" style="width:14.25pt;height:14.25pt;mso-width-percent:0;mso-height-percent:0;mso-width-percent:0;mso-height-percent:0" equationxml="&lt;">
                  <v:imagedata r:id="rId193"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resulting scaled </w:t>
            </w:r>
            <w:r w:rsidR="00A86884" w:rsidRPr="00505A40">
              <w:rPr>
                <w:rFonts w:eastAsia="Times New Roman"/>
                <w:strike/>
                <w:color w:val="FF0000"/>
                <w:kern w:val="2"/>
                <w:lang w:eastAsia="ko-KR"/>
              </w:rPr>
              <w:t>ray</w:t>
            </w:r>
            <w:r w:rsidR="00A86884" w:rsidRPr="00505A40">
              <w:rPr>
                <w:rFonts w:eastAsia="Times New Roman"/>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2B6EF28C"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5A5B9DBB"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 xml:space="preserve">Example scaling values are: </w:t>
            </w:r>
          </w:p>
          <w:p w14:paraId="07BEE39B"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412E6E86"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2D52F3E1"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6262D97A"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053DF5E4" w14:textId="77777777" w:rsidR="00A86884" w:rsidRDefault="00A86884" w:rsidP="003C0FC7">
            <w:pPr>
              <w:autoSpaceDE w:val="0"/>
              <w:autoSpaceDN w:val="0"/>
              <w:adjustRightInd w:val="0"/>
              <w:spacing w:after="0" w:line="240" w:lineRule="auto"/>
              <w:rPr>
                <w:lang w:eastAsia="ko-KR"/>
              </w:rPr>
            </w:pPr>
            <w:r w:rsidRPr="00505A40">
              <w:rPr>
                <w:rFonts w:eastAsia="Times New Roman"/>
                <w:lang w:eastAsia="ko-KR"/>
              </w:rPr>
              <w:t>The angular scaling and translation can be applied to some or all of the azimuth and zenith angles of departure and arrival.</w:t>
            </w:r>
          </w:p>
          <w:p w14:paraId="350ED3C4" w14:textId="77777777" w:rsidR="00A86884" w:rsidRPr="00505A40" w:rsidRDefault="00A86884" w:rsidP="003C0FC7">
            <w:pPr>
              <w:autoSpaceDE w:val="0"/>
              <w:autoSpaceDN w:val="0"/>
              <w:adjustRightInd w:val="0"/>
              <w:spacing w:after="0" w:line="240" w:lineRule="auto"/>
              <w:rPr>
                <w:rFonts w:eastAsia="Times New Roman"/>
                <w:lang w:eastAsia="ko-KR"/>
              </w:rPr>
            </w:pPr>
            <w:r>
              <w:rPr>
                <w:lang w:eastAsia="ko-KR"/>
              </w:rPr>
              <w:lastRenderedPageBreak/>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3C0FC7">
            <w:pPr>
              <w:spacing w:after="0" w:line="240" w:lineRule="auto"/>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3C0FC7">
            <w:pPr>
              <w:autoSpaceDE w:val="0"/>
              <w:autoSpaceDN w:val="0"/>
              <w:adjustRightInd w:val="0"/>
              <w:spacing w:after="0" w:line="240" w:lineRule="auto"/>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spacing w:after="0" w:line="240" w:lineRule="auto"/>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spacing w:after="0" w:line="240" w:lineRule="auto"/>
        <w:rPr>
          <w:rFonts w:eastAsia="DengXian"/>
          <w:highlight w:val="green"/>
          <w:lang w:eastAsia="zh-CN"/>
        </w:rPr>
      </w:pPr>
    </w:p>
    <w:p w14:paraId="6C8171AD" w14:textId="77777777" w:rsidR="00A86884" w:rsidRDefault="00A86884" w:rsidP="00A86884">
      <w:pPr>
        <w:spacing w:after="0" w:line="240" w:lineRule="auto"/>
        <w:rPr>
          <w:rFonts w:eastAsia="DengXian"/>
          <w:highlight w:val="green"/>
          <w:lang w:eastAsia="zh-CN"/>
        </w:rPr>
      </w:pPr>
    </w:p>
    <w:p w14:paraId="3CF2E7D8" w14:textId="77777777" w:rsidR="00A86884" w:rsidRPr="001C2349" w:rsidRDefault="00A86884" w:rsidP="00A86884">
      <w:pPr>
        <w:spacing w:after="0" w:line="240" w:lineRule="auto"/>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spacing w:after="0" w:line="240" w:lineRule="auto"/>
        <w:rPr>
          <w:rFonts w:eastAsia="DengXian"/>
          <w:lang w:eastAsia="zh-CN"/>
        </w:rPr>
      </w:pPr>
    </w:p>
    <w:p w14:paraId="46DF2B3E" w14:textId="77777777" w:rsidR="00A86884" w:rsidRPr="00672859" w:rsidRDefault="00A86884" w:rsidP="00A86884">
      <w:pPr>
        <w:spacing w:after="0" w:line="240" w:lineRule="auto"/>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lastRenderedPageBreak/>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spacing w:after="0" w:line="240" w:lineRule="auto"/>
        <w:rPr>
          <w:rFonts w:eastAsia="DengXian"/>
          <w:lang w:eastAsia="zh-CN"/>
        </w:rPr>
      </w:pPr>
    </w:p>
    <w:p w14:paraId="337B9596" w14:textId="77777777" w:rsidR="00A86884" w:rsidRPr="00B06F56" w:rsidRDefault="00A86884" w:rsidP="00A86884">
      <w:pPr>
        <w:spacing w:after="0" w:line="240" w:lineRule="auto"/>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spacing w:after="0" w:line="240" w:lineRule="auto"/>
        <w:rPr>
          <w:rFonts w:eastAsia="DengXian"/>
          <w:lang w:eastAsia="zh-CN"/>
        </w:rPr>
      </w:pPr>
    </w:p>
    <w:p w14:paraId="00600876" w14:textId="77777777" w:rsidR="00A86884" w:rsidRPr="00123091" w:rsidRDefault="00A86884" w:rsidP="00A86884">
      <w:pPr>
        <w:spacing w:after="0" w:line="240" w:lineRule="auto"/>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w:t>
      </w:r>
      <w:proofErr w:type="spellStart"/>
      <w:r w:rsidRPr="009233DF">
        <w:rPr>
          <w:rFonts w:ascii="Times New Roman" w:eastAsia="DengXian" w:hAnsi="Times New Roman"/>
          <w:szCs w:val="20"/>
          <w:lang w:eastAsia="ko-KR"/>
        </w:rPr>
        <w:t>SMa</w:t>
      </w:r>
      <w:proofErr w:type="spellEnd"/>
      <w:r w:rsidRPr="009233DF">
        <w:rPr>
          <w:rFonts w:ascii="Times New Roman" w:eastAsia="DengXian" w:hAnsi="Times New Roman"/>
          <w:szCs w:val="20"/>
          <w:lang w:eastAsia="ko-KR"/>
        </w:rPr>
        <w:t xml:space="preserve">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spacing w:after="0" w:line="240" w:lineRule="auto"/>
        <w:rPr>
          <w:rFonts w:eastAsia="DengXian"/>
          <w:lang w:eastAsia="zh-CN"/>
        </w:rPr>
      </w:pPr>
    </w:p>
    <w:p w14:paraId="7D116E4E" w14:textId="77777777" w:rsidR="00A86884" w:rsidRDefault="00A86884" w:rsidP="00A86884">
      <w:pPr>
        <w:spacing w:after="0" w:line="240" w:lineRule="auto"/>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spacing w:after="0" w:line="240" w:lineRule="auto"/>
        <w:jc w:val="center"/>
        <w:rPr>
          <w:rFonts w:eastAsia="DengXian"/>
          <w:sz w:val="16"/>
          <w:szCs w:val="16"/>
        </w:rPr>
      </w:pPr>
    </w:p>
    <w:p w14:paraId="55A81B86"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3C0FC7">
        <w:trPr>
          <w:trHeight w:val="306"/>
          <w:jc w:val="center"/>
        </w:trPr>
        <w:tc>
          <w:tcPr>
            <w:tcW w:w="2848" w:type="dxa"/>
            <w:shd w:val="clear" w:color="auto" w:fill="D9D9D9"/>
          </w:tcPr>
          <w:p w14:paraId="4E7D1EDE" w14:textId="77777777" w:rsidR="00A86884" w:rsidRDefault="00A86884" w:rsidP="003C0FC7">
            <w:pPr>
              <w:pStyle w:val="TAH"/>
              <w:spacing w:line="240" w:lineRule="auto"/>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31160803" w14:textId="77777777" w:rsidR="00A86884" w:rsidRDefault="00A86884" w:rsidP="003C0FC7">
            <w:pPr>
              <w:pStyle w:val="TAH"/>
              <w:spacing w:line="240" w:lineRule="auto"/>
              <w:rPr>
                <w:rFonts w:ascii="Times New Roman" w:hAnsi="Times New Roman"/>
                <w:sz w:val="16"/>
                <w:szCs w:val="16"/>
              </w:rPr>
            </w:pPr>
          </w:p>
        </w:tc>
      </w:tr>
      <w:tr w:rsidR="00A86884" w14:paraId="4CC3CE17" w14:textId="77777777" w:rsidTr="003C0FC7">
        <w:trPr>
          <w:trHeight w:val="452"/>
          <w:jc w:val="center"/>
        </w:trPr>
        <w:tc>
          <w:tcPr>
            <w:tcW w:w="2848" w:type="dxa"/>
          </w:tcPr>
          <w:p w14:paraId="2A9ECCE2"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3C0FC7">
            <w:pPr>
              <w:spacing w:after="0" w:line="240" w:lineRule="auto"/>
              <w:jc w:val="center"/>
              <w:rPr>
                <w:sz w:val="16"/>
                <w:szCs w:val="16"/>
              </w:rPr>
            </w:pPr>
            <w:r>
              <w:rPr>
                <w:rFonts w:eastAsia="Calibri"/>
                <w:sz w:val="16"/>
                <w:szCs w:val="16"/>
              </w:rPr>
              <w:t>30 m</w:t>
            </w:r>
          </w:p>
        </w:tc>
      </w:tr>
      <w:tr w:rsidR="00A86884" w14:paraId="3781DE0C" w14:textId="77777777" w:rsidTr="003C0FC7">
        <w:trPr>
          <w:trHeight w:val="452"/>
          <w:jc w:val="center"/>
        </w:trPr>
        <w:tc>
          <w:tcPr>
            <w:tcW w:w="2848" w:type="dxa"/>
          </w:tcPr>
          <w:p w14:paraId="0EC63155"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3C0FC7">
            <w:pPr>
              <w:spacing w:after="0" w:line="240" w:lineRule="auto"/>
              <w:jc w:val="center"/>
              <w:rPr>
                <w:rFonts w:eastAsia="Calibri"/>
                <w:sz w:val="16"/>
                <w:szCs w:val="16"/>
              </w:rPr>
            </w:pPr>
            <w:r>
              <w:rPr>
                <w:rFonts w:eastAsia="Calibri"/>
                <w:sz w:val="16"/>
                <w:szCs w:val="16"/>
              </w:rPr>
              <w:t>20 m</w:t>
            </w:r>
          </w:p>
        </w:tc>
      </w:tr>
      <w:tr w:rsidR="00A86884" w14:paraId="1C932066" w14:textId="77777777" w:rsidTr="003C0FC7">
        <w:trPr>
          <w:trHeight w:val="452"/>
          <w:jc w:val="center"/>
        </w:trPr>
        <w:tc>
          <w:tcPr>
            <w:tcW w:w="2848" w:type="dxa"/>
          </w:tcPr>
          <w:p w14:paraId="0C303F8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3C0FC7">
            <w:pPr>
              <w:spacing w:after="0" w:line="240" w:lineRule="auto"/>
              <w:jc w:val="center"/>
              <w:rPr>
                <w:rFonts w:eastAsia="Calibri"/>
                <w:sz w:val="16"/>
                <w:szCs w:val="16"/>
              </w:rPr>
            </w:pPr>
            <w:r>
              <w:rPr>
                <w:rFonts w:eastAsia="Calibri"/>
                <w:sz w:val="16"/>
                <w:szCs w:val="16"/>
              </w:rPr>
              <w:t>8 m</w:t>
            </w:r>
          </w:p>
        </w:tc>
      </w:tr>
      <w:tr w:rsidR="00A86884" w14:paraId="102FC909" w14:textId="77777777" w:rsidTr="003C0FC7">
        <w:trPr>
          <w:trHeight w:val="452"/>
          <w:jc w:val="center"/>
        </w:trPr>
        <w:tc>
          <w:tcPr>
            <w:tcW w:w="2848" w:type="dxa"/>
          </w:tcPr>
          <w:p w14:paraId="534E9E54"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3C0FC7">
            <w:pPr>
              <w:spacing w:after="0" w:line="240" w:lineRule="auto"/>
              <w:jc w:val="center"/>
              <w:rPr>
                <w:rFonts w:eastAsia="Calibri"/>
                <w:sz w:val="16"/>
                <w:szCs w:val="16"/>
              </w:rPr>
            </w:pPr>
            <w:r>
              <w:rPr>
                <w:rFonts w:eastAsia="Calibri"/>
                <w:sz w:val="16"/>
                <w:szCs w:val="16"/>
              </w:rPr>
              <w:t>15 m</w:t>
            </w:r>
          </w:p>
        </w:tc>
      </w:tr>
      <w:tr w:rsidR="00A86884" w14:paraId="6E1D04AA" w14:textId="77777777" w:rsidTr="003C0FC7">
        <w:trPr>
          <w:trHeight w:val="452"/>
          <w:jc w:val="center"/>
        </w:trPr>
        <w:tc>
          <w:tcPr>
            <w:tcW w:w="2848" w:type="dxa"/>
          </w:tcPr>
          <w:p w14:paraId="14400F20"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3C0FC7">
            <w:pPr>
              <w:spacing w:after="0" w:line="240" w:lineRule="auto"/>
              <w:jc w:val="center"/>
              <w:rPr>
                <w:rFonts w:eastAsia="Calibri"/>
                <w:sz w:val="16"/>
                <w:szCs w:val="16"/>
              </w:rPr>
            </w:pPr>
            <w:r>
              <w:rPr>
                <w:rFonts w:eastAsia="Calibri"/>
                <w:sz w:val="16"/>
                <w:szCs w:val="16"/>
              </w:rPr>
              <w:t>2%</w:t>
            </w:r>
          </w:p>
        </w:tc>
      </w:tr>
      <w:tr w:rsidR="00A86884" w14:paraId="2F1B34C2" w14:textId="77777777" w:rsidTr="003C0FC7">
        <w:trPr>
          <w:trHeight w:val="452"/>
          <w:jc w:val="center"/>
        </w:trPr>
        <w:tc>
          <w:tcPr>
            <w:tcW w:w="2848" w:type="dxa"/>
          </w:tcPr>
          <w:p w14:paraId="6A48D562"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3C0FC7">
            <w:pPr>
              <w:spacing w:after="0" w:line="240" w:lineRule="auto"/>
              <w:jc w:val="center"/>
              <w:rPr>
                <w:rFonts w:eastAsia="Calibri"/>
                <w:sz w:val="16"/>
                <w:szCs w:val="16"/>
              </w:rPr>
            </w:pPr>
            <w:r>
              <w:rPr>
                <w:rFonts w:eastAsia="Calibri"/>
                <w:sz w:val="16"/>
                <w:szCs w:val="16"/>
              </w:rPr>
              <w:t>18%</w:t>
            </w:r>
          </w:p>
        </w:tc>
      </w:tr>
      <w:tr w:rsidR="00A86884" w14:paraId="487007CE" w14:textId="77777777" w:rsidTr="003C0FC7">
        <w:trPr>
          <w:trHeight w:val="452"/>
          <w:jc w:val="center"/>
        </w:trPr>
        <w:tc>
          <w:tcPr>
            <w:tcW w:w="2848" w:type="dxa"/>
          </w:tcPr>
          <w:p w14:paraId="41C3B8C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3C0FC7">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spacing w:after="0" w:line="240" w:lineRule="auto"/>
        <w:rPr>
          <w:rFonts w:eastAsia="DengXian"/>
          <w:lang w:eastAsia="zh-CN"/>
        </w:rPr>
      </w:pPr>
    </w:p>
    <w:p w14:paraId="3C8F2932" w14:textId="77777777" w:rsidR="00A86884" w:rsidRPr="00EA010B" w:rsidRDefault="00A86884" w:rsidP="00A86884">
      <w:pPr>
        <w:spacing w:after="0" w:line="240" w:lineRule="auto"/>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 xml:space="preserve">For information: O2I are barrowed from TR38.901 </w:t>
      </w:r>
      <w:proofErr w:type="spellStart"/>
      <w:r w:rsidRPr="00EA010B">
        <w:t>UMa</w:t>
      </w:r>
      <w:proofErr w:type="spellEnd"/>
      <w:r w:rsidRPr="00EA010B">
        <w:t xml:space="preserve"> O2I, LOS and NLOS parameters are barrowed from ITU M.2135 </w:t>
      </w:r>
      <w:proofErr w:type="spellStart"/>
      <w:r w:rsidRPr="00EA010B">
        <w:t>SMa</w:t>
      </w:r>
      <w:proofErr w:type="spellEnd"/>
      <w:r w:rsidRPr="00EA010B">
        <w:t xml:space="preserve">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3C0FC7">
        <w:trPr>
          <w:cantSplit/>
          <w:trHeight w:val="38"/>
          <w:jc w:val="center"/>
        </w:trPr>
        <w:tc>
          <w:tcPr>
            <w:tcW w:w="1411" w:type="pct"/>
            <w:gridSpan w:val="2"/>
            <w:vMerge w:val="restart"/>
            <w:shd w:val="clear" w:color="auto" w:fill="E0E0E0"/>
            <w:vAlign w:val="center"/>
          </w:tcPr>
          <w:p w14:paraId="135A46EA"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95F44D8" w14:textId="77777777" w:rsidR="00A86884" w:rsidRDefault="00A86884" w:rsidP="003C0FC7">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w:t>
            </w:r>
          </w:p>
        </w:tc>
        <w:tc>
          <w:tcPr>
            <w:tcW w:w="869" w:type="pct"/>
            <w:gridSpan w:val="3"/>
            <w:shd w:val="clear" w:color="auto" w:fill="E0E0E0"/>
            <w:vAlign w:val="center"/>
          </w:tcPr>
          <w:p w14:paraId="26E0D109"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Reference – ITU M.2135 </w:t>
            </w:r>
            <w:proofErr w:type="spellStart"/>
            <w:r w:rsidRPr="00EA010B">
              <w:rPr>
                <w:rFonts w:ascii="Times New Roman" w:hAnsi="Times New Roman"/>
                <w:i/>
                <w:iCs/>
                <w:color w:val="7F7F7F"/>
                <w:sz w:val="16"/>
                <w:szCs w:val="16"/>
              </w:rPr>
              <w:t>SMa</w:t>
            </w:r>
            <w:proofErr w:type="spellEnd"/>
          </w:p>
        </w:tc>
        <w:tc>
          <w:tcPr>
            <w:tcW w:w="1086" w:type="pct"/>
            <w:gridSpan w:val="3"/>
            <w:shd w:val="clear" w:color="auto" w:fill="E0E0E0"/>
          </w:tcPr>
          <w:p w14:paraId="19C0137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TR38.901 </w:t>
            </w:r>
            <w:proofErr w:type="spellStart"/>
            <w:r w:rsidRPr="00EA010B">
              <w:rPr>
                <w:rFonts w:ascii="Times New Roman" w:hAnsi="Times New Roman"/>
                <w:i/>
                <w:iCs/>
                <w:color w:val="7F7F7F"/>
                <w:sz w:val="16"/>
                <w:szCs w:val="16"/>
              </w:rPr>
              <w:t>UMa</w:t>
            </w:r>
            <w:proofErr w:type="spellEnd"/>
          </w:p>
        </w:tc>
      </w:tr>
      <w:tr w:rsidR="00A86884" w14:paraId="256CAA6B" w14:textId="77777777" w:rsidTr="003C0FC7">
        <w:trPr>
          <w:cantSplit/>
          <w:trHeight w:val="38"/>
          <w:jc w:val="center"/>
        </w:trPr>
        <w:tc>
          <w:tcPr>
            <w:tcW w:w="1411" w:type="pct"/>
            <w:gridSpan w:val="2"/>
            <w:vMerge/>
            <w:shd w:val="clear" w:color="auto" w:fill="E0E0E0"/>
            <w:vAlign w:val="center"/>
          </w:tcPr>
          <w:p w14:paraId="19CA8757" w14:textId="77777777" w:rsidR="00A86884" w:rsidRDefault="00A86884" w:rsidP="003C0FC7">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3C0FC7">
        <w:trPr>
          <w:cantSplit/>
          <w:trHeight w:val="38"/>
          <w:jc w:val="center"/>
        </w:trPr>
        <w:tc>
          <w:tcPr>
            <w:tcW w:w="941" w:type="pct"/>
            <w:vMerge w:val="restart"/>
            <w:vAlign w:val="center"/>
          </w:tcPr>
          <w:p w14:paraId="54D28278" w14:textId="77777777" w:rsidR="00A86884" w:rsidRDefault="00A86884" w:rsidP="003C0FC7">
            <w:pPr>
              <w:pStyle w:val="TAC"/>
              <w:spacing w:line="240" w:lineRule="auto"/>
              <w:contextualSpacing/>
              <w:rPr>
                <w:i/>
                <w:sz w:val="16"/>
                <w:szCs w:val="16"/>
              </w:rPr>
            </w:pPr>
            <w:r>
              <w:rPr>
                <w:sz w:val="16"/>
                <w:szCs w:val="16"/>
              </w:rPr>
              <w:t>Delay spread (DS)</w:t>
            </w:r>
          </w:p>
          <w:p w14:paraId="2AE406E4" w14:textId="77777777" w:rsidR="00A86884" w:rsidRDefault="00A86884" w:rsidP="003C0FC7">
            <w:pPr>
              <w:pStyle w:val="TAC"/>
              <w:spacing w:line="240" w:lineRule="auto"/>
              <w:contextualSpacing/>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71" w:type="pct"/>
            <w:vAlign w:val="center"/>
          </w:tcPr>
          <w:p w14:paraId="08E935BE" w14:textId="77777777" w:rsidR="00A86884" w:rsidRDefault="00A86884" w:rsidP="003C0FC7">
            <w:pPr>
              <w:pStyle w:val="TAC"/>
              <w:spacing w:line="240" w:lineRule="auto"/>
              <w:contextualSpacing/>
              <w:rPr>
                <w:sz w:val="16"/>
                <w:szCs w:val="16"/>
              </w:rPr>
            </w:pPr>
            <w:r>
              <w:rPr>
                <w:i/>
                <w:sz w:val="16"/>
                <w:szCs w:val="16"/>
              </w:rPr>
              <w:t>µ</w:t>
            </w:r>
            <w:proofErr w:type="spellStart"/>
            <w:r>
              <w:rPr>
                <w:sz w:val="16"/>
                <w:szCs w:val="16"/>
                <w:vertAlign w:val="subscript"/>
              </w:rPr>
              <w:t>lgDS</w:t>
            </w:r>
            <w:proofErr w:type="spellEnd"/>
          </w:p>
        </w:tc>
        <w:tc>
          <w:tcPr>
            <w:tcW w:w="609" w:type="pct"/>
            <w:vAlign w:val="center"/>
          </w:tcPr>
          <w:p w14:paraId="75BF767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3C0FC7">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3C0FC7">
        <w:trPr>
          <w:cantSplit/>
          <w:trHeight w:val="38"/>
          <w:jc w:val="center"/>
        </w:trPr>
        <w:tc>
          <w:tcPr>
            <w:tcW w:w="941" w:type="pct"/>
            <w:vMerge/>
            <w:vAlign w:val="center"/>
          </w:tcPr>
          <w:p w14:paraId="046DC474" w14:textId="77777777" w:rsidR="00A86884" w:rsidRDefault="00A86884" w:rsidP="003C0FC7">
            <w:pPr>
              <w:pStyle w:val="TAC"/>
              <w:spacing w:line="240" w:lineRule="auto"/>
              <w:contextualSpacing/>
              <w:rPr>
                <w:sz w:val="16"/>
                <w:szCs w:val="16"/>
              </w:rPr>
            </w:pPr>
          </w:p>
        </w:tc>
        <w:tc>
          <w:tcPr>
            <w:tcW w:w="471" w:type="pct"/>
            <w:vAlign w:val="center"/>
          </w:tcPr>
          <w:p w14:paraId="02163C82" w14:textId="77777777" w:rsidR="00A86884" w:rsidRDefault="00A86884" w:rsidP="003C0FC7">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lgDS</w:t>
            </w:r>
            <w:proofErr w:type="spellEnd"/>
          </w:p>
        </w:tc>
        <w:tc>
          <w:tcPr>
            <w:tcW w:w="609" w:type="pct"/>
            <w:vAlign w:val="center"/>
          </w:tcPr>
          <w:p w14:paraId="2A1BFAB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3C0FC7">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3C0FC7">
        <w:trPr>
          <w:cantSplit/>
          <w:trHeight w:val="38"/>
          <w:jc w:val="center"/>
        </w:trPr>
        <w:tc>
          <w:tcPr>
            <w:tcW w:w="941" w:type="pct"/>
            <w:vMerge w:val="restart"/>
            <w:vAlign w:val="center"/>
          </w:tcPr>
          <w:p w14:paraId="421EE3A9" w14:textId="77777777" w:rsidR="00A86884" w:rsidRDefault="00A86884" w:rsidP="003C0FC7">
            <w:pPr>
              <w:pStyle w:val="TAC"/>
              <w:spacing w:line="240" w:lineRule="auto"/>
              <w:contextualSpacing/>
              <w:rPr>
                <w:sz w:val="16"/>
                <w:szCs w:val="16"/>
              </w:rPr>
            </w:pPr>
            <w:r>
              <w:rPr>
                <w:sz w:val="16"/>
                <w:szCs w:val="16"/>
              </w:rPr>
              <w:t>AOD spread (ASD)</w:t>
            </w:r>
          </w:p>
          <w:p w14:paraId="3610B398" w14:textId="77777777" w:rsidR="00A86884" w:rsidRDefault="00A86884" w:rsidP="003C0FC7">
            <w:pPr>
              <w:pStyle w:val="TAC"/>
              <w:spacing w:line="240" w:lineRule="auto"/>
              <w:contextualSpacing/>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3C0FC7">
            <w:pPr>
              <w:pStyle w:val="TAC"/>
              <w:spacing w:line="240" w:lineRule="auto"/>
              <w:contextualSpacing/>
              <w:rPr>
                <w:sz w:val="16"/>
                <w:szCs w:val="16"/>
              </w:rPr>
            </w:pPr>
            <w:r>
              <w:rPr>
                <w:i/>
                <w:sz w:val="16"/>
                <w:szCs w:val="16"/>
              </w:rPr>
              <w:t>µ</w:t>
            </w:r>
            <w:proofErr w:type="spellStart"/>
            <w:r>
              <w:rPr>
                <w:sz w:val="16"/>
                <w:szCs w:val="16"/>
                <w:vertAlign w:val="subscript"/>
              </w:rPr>
              <w:t>lgASD</w:t>
            </w:r>
            <w:proofErr w:type="spellEnd"/>
          </w:p>
        </w:tc>
        <w:tc>
          <w:tcPr>
            <w:tcW w:w="609" w:type="pct"/>
            <w:vAlign w:val="center"/>
          </w:tcPr>
          <w:p w14:paraId="154C9792"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3C0FC7">
        <w:trPr>
          <w:cantSplit/>
          <w:trHeight w:val="38"/>
          <w:jc w:val="center"/>
        </w:trPr>
        <w:tc>
          <w:tcPr>
            <w:tcW w:w="941" w:type="pct"/>
            <w:vMerge/>
            <w:vAlign w:val="center"/>
          </w:tcPr>
          <w:p w14:paraId="6CC6A023" w14:textId="77777777" w:rsidR="00A86884" w:rsidRDefault="00A86884" w:rsidP="003C0FC7">
            <w:pPr>
              <w:pStyle w:val="TAC"/>
              <w:spacing w:line="240" w:lineRule="auto"/>
              <w:contextualSpacing/>
              <w:rPr>
                <w:sz w:val="16"/>
                <w:szCs w:val="16"/>
              </w:rPr>
            </w:pPr>
          </w:p>
        </w:tc>
        <w:tc>
          <w:tcPr>
            <w:tcW w:w="471" w:type="pct"/>
            <w:vAlign w:val="center"/>
          </w:tcPr>
          <w:p w14:paraId="1AFA4C7D" w14:textId="77777777" w:rsidR="00A86884" w:rsidRDefault="00A86884" w:rsidP="003C0FC7">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lgASD</w:t>
            </w:r>
            <w:proofErr w:type="spellEnd"/>
          </w:p>
        </w:tc>
        <w:tc>
          <w:tcPr>
            <w:tcW w:w="609" w:type="pct"/>
            <w:vAlign w:val="center"/>
          </w:tcPr>
          <w:p w14:paraId="0F550EEF"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3C0FC7">
        <w:trPr>
          <w:cantSplit/>
          <w:trHeight w:val="38"/>
          <w:jc w:val="center"/>
        </w:trPr>
        <w:tc>
          <w:tcPr>
            <w:tcW w:w="941" w:type="pct"/>
            <w:vMerge w:val="restart"/>
            <w:vAlign w:val="center"/>
          </w:tcPr>
          <w:p w14:paraId="56A09896" w14:textId="77777777" w:rsidR="00A86884" w:rsidRDefault="00A86884" w:rsidP="003C0FC7">
            <w:pPr>
              <w:pStyle w:val="TAC"/>
              <w:spacing w:line="240" w:lineRule="auto"/>
              <w:contextualSpacing/>
              <w:rPr>
                <w:sz w:val="16"/>
                <w:szCs w:val="16"/>
              </w:rPr>
            </w:pPr>
            <w:r>
              <w:rPr>
                <w:sz w:val="16"/>
                <w:szCs w:val="16"/>
              </w:rPr>
              <w:t>AOA spread (ASA)</w:t>
            </w:r>
          </w:p>
          <w:p w14:paraId="6A0A886F" w14:textId="77777777" w:rsidR="00A86884" w:rsidRDefault="00A86884" w:rsidP="003C0FC7">
            <w:pPr>
              <w:pStyle w:val="TAC"/>
              <w:spacing w:line="240" w:lineRule="auto"/>
              <w:contextualSpacing/>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3C0FC7">
            <w:pPr>
              <w:pStyle w:val="TAC"/>
              <w:spacing w:line="240" w:lineRule="auto"/>
              <w:contextualSpacing/>
              <w:rPr>
                <w:sz w:val="16"/>
                <w:szCs w:val="16"/>
              </w:rPr>
            </w:pPr>
            <w:r>
              <w:rPr>
                <w:i/>
                <w:sz w:val="16"/>
                <w:szCs w:val="16"/>
              </w:rPr>
              <w:t>µ</w:t>
            </w:r>
            <w:proofErr w:type="spellStart"/>
            <w:r>
              <w:rPr>
                <w:sz w:val="16"/>
                <w:szCs w:val="16"/>
                <w:vertAlign w:val="subscript"/>
              </w:rPr>
              <w:t>lgASA</w:t>
            </w:r>
            <w:proofErr w:type="spellEnd"/>
          </w:p>
        </w:tc>
        <w:tc>
          <w:tcPr>
            <w:tcW w:w="609" w:type="pct"/>
            <w:vAlign w:val="center"/>
          </w:tcPr>
          <w:p w14:paraId="57D4FA4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3C0FC7">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3C0FC7">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3C0FC7">
        <w:trPr>
          <w:cantSplit/>
          <w:trHeight w:val="38"/>
          <w:jc w:val="center"/>
        </w:trPr>
        <w:tc>
          <w:tcPr>
            <w:tcW w:w="941" w:type="pct"/>
            <w:vMerge/>
            <w:vAlign w:val="center"/>
          </w:tcPr>
          <w:p w14:paraId="4B02BB32" w14:textId="77777777" w:rsidR="00A86884" w:rsidRDefault="00A86884" w:rsidP="003C0FC7">
            <w:pPr>
              <w:pStyle w:val="TAC"/>
              <w:spacing w:line="240" w:lineRule="auto"/>
              <w:contextualSpacing/>
              <w:rPr>
                <w:sz w:val="16"/>
                <w:szCs w:val="16"/>
              </w:rPr>
            </w:pPr>
          </w:p>
        </w:tc>
        <w:tc>
          <w:tcPr>
            <w:tcW w:w="471" w:type="pct"/>
            <w:vAlign w:val="center"/>
          </w:tcPr>
          <w:p w14:paraId="42D43AB7" w14:textId="77777777" w:rsidR="00A86884" w:rsidRDefault="00A86884" w:rsidP="003C0FC7">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lgASA</w:t>
            </w:r>
            <w:proofErr w:type="spellEnd"/>
          </w:p>
        </w:tc>
        <w:tc>
          <w:tcPr>
            <w:tcW w:w="609" w:type="pct"/>
            <w:vAlign w:val="center"/>
          </w:tcPr>
          <w:p w14:paraId="62DD583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3C0FC7">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3C0FC7">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3C0FC7">
        <w:trPr>
          <w:cantSplit/>
          <w:trHeight w:val="38"/>
          <w:jc w:val="center"/>
        </w:trPr>
        <w:tc>
          <w:tcPr>
            <w:tcW w:w="941" w:type="pct"/>
            <w:vMerge w:val="restart"/>
            <w:vAlign w:val="center"/>
          </w:tcPr>
          <w:p w14:paraId="557E5194" w14:textId="77777777" w:rsidR="00A86884" w:rsidRDefault="00A86884" w:rsidP="003C0FC7">
            <w:pPr>
              <w:pStyle w:val="TAC"/>
              <w:spacing w:line="240" w:lineRule="auto"/>
              <w:contextualSpacing/>
              <w:rPr>
                <w:sz w:val="16"/>
                <w:szCs w:val="16"/>
              </w:rPr>
            </w:pPr>
            <w:r>
              <w:rPr>
                <w:sz w:val="16"/>
                <w:szCs w:val="16"/>
              </w:rPr>
              <w:t>ZOA spread (ZSA)</w:t>
            </w:r>
          </w:p>
          <w:p w14:paraId="6A0C7BF2" w14:textId="77777777" w:rsidR="00A86884" w:rsidRDefault="00A86884" w:rsidP="003C0FC7">
            <w:pPr>
              <w:pStyle w:val="TAC"/>
              <w:spacing w:line="240" w:lineRule="auto"/>
              <w:contextualSpacing/>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3C0FC7">
            <w:pPr>
              <w:pStyle w:val="TAC"/>
              <w:spacing w:line="240" w:lineRule="auto"/>
              <w:contextualSpacing/>
              <w:rPr>
                <w:sz w:val="16"/>
                <w:szCs w:val="16"/>
              </w:rPr>
            </w:pPr>
            <w:r>
              <w:rPr>
                <w:i/>
                <w:sz w:val="16"/>
                <w:szCs w:val="16"/>
              </w:rPr>
              <w:t>µ</w:t>
            </w:r>
            <w:proofErr w:type="spellStart"/>
            <w:r>
              <w:rPr>
                <w:sz w:val="16"/>
                <w:szCs w:val="16"/>
                <w:vertAlign w:val="subscript"/>
              </w:rPr>
              <w:t>lgZSA</w:t>
            </w:r>
            <w:proofErr w:type="spellEnd"/>
          </w:p>
        </w:tc>
        <w:tc>
          <w:tcPr>
            <w:tcW w:w="609" w:type="pct"/>
            <w:vAlign w:val="center"/>
          </w:tcPr>
          <w:p w14:paraId="094C12DD" w14:textId="77777777" w:rsidR="00A86884" w:rsidRDefault="00A86884" w:rsidP="003C0FC7">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3C0FC7">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3C0FC7">
        <w:trPr>
          <w:cantSplit/>
          <w:trHeight w:val="38"/>
          <w:jc w:val="center"/>
        </w:trPr>
        <w:tc>
          <w:tcPr>
            <w:tcW w:w="941" w:type="pct"/>
            <w:vMerge/>
            <w:vAlign w:val="center"/>
          </w:tcPr>
          <w:p w14:paraId="3E39D5E3" w14:textId="77777777" w:rsidR="00A86884" w:rsidRDefault="00A86884" w:rsidP="003C0FC7">
            <w:pPr>
              <w:pStyle w:val="TAC"/>
              <w:spacing w:line="240" w:lineRule="auto"/>
              <w:contextualSpacing/>
              <w:rPr>
                <w:sz w:val="16"/>
                <w:szCs w:val="16"/>
              </w:rPr>
            </w:pPr>
          </w:p>
        </w:tc>
        <w:tc>
          <w:tcPr>
            <w:tcW w:w="471" w:type="pct"/>
            <w:vAlign w:val="center"/>
          </w:tcPr>
          <w:p w14:paraId="4BCF3783" w14:textId="77777777" w:rsidR="00A86884" w:rsidRDefault="00A86884" w:rsidP="003C0FC7">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lgZSA</w:t>
            </w:r>
            <w:proofErr w:type="spellEnd"/>
          </w:p>
        </w:tc>
        <w:tc>
          <w:tcPr>
            <w:tcW w:w="609" w:type="pct"/>
            <w:vAlign w:val="center"/>
          </w:tcPr>
          <w:p w14:paraId="67917275" w14:textId="77777777" w:rsidR="00A86884" w:rsidRDefault="00A86884" w:rsidP="003C0FC7">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3C0FC7">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3C0FC7">
        <w:trPr>
          <w:cantSplit/>
          <w:trHeight w:val="38"/>
          <w:jc w:val="center"/>
        </w:trPr>
        <w:tc>
          <w:tcPr>
            <w:tcW w:w="941" w:type="pct"/>
            <w:vAlign w:val="center"/>
          </w:tcPr>
          <w:p w14:paraId="58C4AC7E" w14:textId="77777777" w:rsidR="00A86884" w:rsidRDefault="00A86884" w:rsidP="003C0FC7">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3C0FC7">
            <w:pPr>
              <w:pStyle w:val="TAC"/>
              <w:spacing w:line="240" w:lineRule="auto"/>
              <w:contextualSpacing/>
              <w:rPr>
                <w:sz w:val="16"/>
                <w:szCs w:val="16"/>
              </w:rPr>
            </w:pPr>
            <w:proofErr w:type="spellStart"/>
            <w:r>
              <w:rPr>
                <w:rFonts w:ascii="Cambria Math" w:hAnsi="Cambria Math"/>
                <w:i/>
                <w:sz w:val="16"/>
                <w:szCs w:val="16"/>
              </w:rPr>
              <w:t>σ</w:t>
            </w:r>
            <w:r>
              <w:rPr>
                <w:i/>
                <w:sz w:val="16"/>
                <w:szCs w:val="16"/>
                <w:vertAlign w:val="subscript"/>
              </w:rPr>
              <w:t>SF</w:t>
            </w:r>
            <w:proofErr w:type="spellEnd"/>
          </w:p>
        </w:tc>
        <w:tc>
          <w:tcPr>
            <w:tcW w:w="609" w:type="pct"/>
            <w:vAlign w:val="center"/>
          </w:tcPr>
          <w:p w14:paraId="674F9720" w14:textId="77777777" w:rsidR="00A86884" w:rsidRDefault="00A86884" w:rsidP="003C0FC7">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3C0FC7">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3C0FC7">
        <w:trPr>
          <w:cantSplit/>
          <w:trHeight w:val="38"/>
          <w:jc w:val="center"/>
        </w:trPr>
        <w:tc>
          <w:tcPr>
            <w:tcW w:w="941" w:type="pct"/>
            <w:vMerge w:val="restart"/>
            <w:vAlign w:val="center"/>
          </w:tcPr>
          <w:p w14:paraId="440CAB73" w14:textId="77777777" w:rsidR="00A86884" w:rsidRDefault="00A86884" w:rsidP="003C0FC7">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3C0FC7">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3C0FC7">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3C0FC7">
        <w:trPr>
          <w:cantSplit/>
          <w:trHeight w:val="38"/>
          <w:jc w:val="center"/>
        </w:trPr>
        <w:tc>
          <w:tcPr>
            <w:tcW w:w="941" w:type="pct"/>
            <w:vMerge/>
            <w:vAlign w:val="center"/>
          </w:tcPr>
          <w:p w14:paraId="1948142C" w14:textId="77777777" w:rsidR="00A86884" w:rsidRDefault="00A86884" w:rsidP="003C0FC7">
            <w:pPr>
              <w:pStyle w:val="TAC"/>
              <w:spacing w:line="240" w:lineRule="auto"/>
              <w:contextualSpacing/>
              <w:rPr>
                <w:sz w:val="16"/>
                <w:szCs w:val="16"/>
              </w:rPr>
            </w:pPr>
          </w:p>
        </w:tc>
        <w:tc>
          <w:tcPr>
            <w:tcW w:w="471" w:type="pct"/>
            <w:vAlign w:val="center"/>
          </w:tcPr>
          <w:p w14:paraId="7D3AA7A9" w14:textId="77777777" w:rsidR="00A86884" w:rsidRDefault="00A86884" w:rsidP="003C0FC7">
            <w:pPr>
              <w:pStyle w:val="TAC"/>
              <w:spacing w:line="240" w:lineRule="auto"/>
              <w:contextualSpacing/>
              <w:rPr>
                <w:sz w:val="16"/>
                <w:szCs w:val="16"/>
              </w:rPr>
            </w:pPr>
            <w:proofErr w:type="spellStart"/>
            <w:r>
              <w:rPr>
                <w:rFonts w:ascii="Cambria Math" w:hAnsi="Cambria Math"/>
                <w:i/>
                <w:sz w:val="16"/>
                <w:szCs w:val="16"/>
              </w:rPr>
              <w:t>σ</w:t>
            </w:r>
            <w:r>
              <w:rPr>
                <w:i/>
                <w:sz w:val="16"/>
                <w:szCs w:val="16"/>
                <w:vertAlign w:val="subscript"/>
              </w:rPr>
              <w:t>K</w:t>
            </w:r>
            <w:proofErr w:type="spellEnd"/>
          </w:p>
        </w:tc>
        <w:tc>
          <w:tcPr>
            <w:tcW w:w="609" w:type="pct"/>
            <w:vAlign w:val="center"/>
          </w:tcPr>
          <w:p w14:paraId="4E3EE9C4" w14:textId="77777777" w:rsidR="00A86884" w:rsidRDefault="00A86884" w:rsidP="003C0FC7">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3C0FC7">
        <w:trPr>
          <w:cantSplit/>
          <w:trHeight w:val="38"/>
          <w:jc w:val="center"/>
        </w:trPr>
        <w:tc>
          <w:tcPr>
            <w:tcW w:w="941" w:type="pct"/>
            <w:vMerge w:val="restart"/>
            <w:vAlign w:val="center"/>
          </w:tcPr>
          <w:p w14:paraId="1F911A6C" w14:textId="77777777" w:rsidR="00A86884" w:rsidRDefault="00A86884" w:rsidP="003C0FC7">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3C0FC7">
        <w:trPr>
          <w:cantSplit/>
          <w:trHeight w:val="38"/>
          <w:jc w:val="center"/>
        </w:trPr>
        <w:tc>
          <w:tcPr>
            <w:tcW w:w="941" w:type="pct"/>
            <w:vMerge/>
            <w:vAlign w:val="center"/>
          </w:tcPr>
          <w:p w14:paraId="3FA1B4C3" w14:textId="77777777" w:rsidR="00A86884" w:rsidRDefault="00A86884" w:rsidP="003C0FC7">
            <w:pPr>
              <w:pStyle w:val="TAC"/>
              <w:spacing w:line="240" w:lineRule="auto"/>
              <w:contextualSpacing/>
              <w:rPr>
                <w:sz w:val="16"/>
                <w:szCs w:val="16"/>
              </w:rPr>
            </w:pPr>
          </w:p>
        </w:tc>
        <w:tc>
          <w:tcPr>
            <w:tcW w:w="471" w:type="pct"/>
            <w:vAlign w:val="center"/>
          </w:tcPr>
          <w:p w14:paraId="39A085E4"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3C0FC7">
        <w:trPr>
          <w:cantSplit/>
          <w:trHeight w:val="38"/>
          <w:jc w:val="center"/>
        </w:trPr>
        <w:tc>
          <w:tcPr>
            <w:tcW w:w="941" w:type="pct"/>
            <w:vMerge/>
            <w:vAlign w:val="center"/>
          </w:tcPr>
          <w:p w14:paraId="792CD6F7" w14:textId="77777777" w:rsidR="00A86884" w:rsidRDefault="00A86884" w:rsidP="003C0FC7">
            <w:pPr>
              <w:pStyle w:val="TAC"/>
              <w:spacing w:line="240" w:lineRule="auto"/>
              <w:contextualSpacing/>
              <w:rPr>
                <w:sz w:val="16"/>
                <w:szCs w:val="16"/>
              </w:rPr>
            </w:pPr>
          </w:p>
        </w:tc>
        <w:tc>
          <w:tcPr>
            <w:tcW w:w="471" w:type="pct"/>
            <w:vAlign w:val="center"/>
          </w:tcPr>
          <w:p w14:paraId="483FB652"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3C0FC7">
        <w:trPr>
          <w:cantSplit/>
          <w:trHeight w:val="38"/>
          <w:jc w:val="center"/>
        </w:trPr>
        <w:tc>
          <w:tcPr>
            <w:tcW w:w="941" w:type="pct"/>
            <w:vMerge/>
            <w:vAlign w:val="center"/>
          </w:tcPr>
          <w:p w14:paraId="500E7AF9" w14:textId="77777777" w:rsidR="00A86884" w:rsidRDefault="00A86884" w:rsidP="003C0FC7">
            <w:pPr>
              <w:pStyle w:val="TAC"/>
              <w:spacing w:line="240" w:lineRule="auto"/>
              <w:contextualSpacing/>
              <w:rPr>
                <w:sz w:val="16"/>
                <w:szCs w:val="16"/>
              </w:rPr>
            </w:pPr>
          </w:p>
        </w:tc>
        <w:tc>
          <w:tcPr>
            <w:tcW w:w="471" w:type="pct"/>
            <w:vAlign w:val="center"/>
          </w:tcPr>
          <w:p w14:paraId="56908716"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3C0FC7">
        <w:trPr>
          <w:cantSplit/>
          <w:trHeight w:val="38"/>
          <w:jc w:val="center"/>
        </w:trPr>
        <w:tc>
          <w:tcPr>
            <w:tcW w:w="941" w:type="pct"/>
            <w:vMerge/>
            <w:vAlign w:val="center"/>
          </w:tcPr>
          <w:p w14:paraId="4A10082A" w14:textId="77777777" w:rsidR="00A86884" w:rsidRDefault="00A86884" w:rsidP="003C0FC7">
            <w:pPr>
              <w:pStyle w:val="TAC"/>
              <w:spacing w:line="240" w:lineRule="auto"/>
              <w:contextualSpacing/>
              <w:rPr>
                <w:sz w:val="16"/>
                <w:szCs w:val="16"/>
              </w:rPr>
            </w:pPr>
          </w:p>
        </w:tc>
        <w:tc>
          <w:tcPr>
            <w:tcW w:w="471" w:type="pct"/>
            <w:vAlign w:val="center"/>
          </w:tcPr>
          <w:p w14:paraId="6416022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3C0FC7">
        <w:trPr>
          <w:cantSplit/>
          <w:trHeight w:val="38"/>
          <w:jc w:val="center"/>
        </w:trPr>
        <w:tc>
          <w:tcPr>
            <w:tcW w:w="941" w:type="pct"/>
            <w:vMerge/>
            <w:vAlign w:val="center"/>
          </w:tcPr>
          <w:p w14:paraId="7F58DC8B" w14:textId="77777777" w:rsidR="00A86884" w:rsidRDefault="00A86884" w:rsidP="003C0FC7">
            <w:pPr>
              <w:pStyle w:val="TAC"/>
              <w:spacing w:line="240" w:lineRule="auto"/>
              <w:contextualSpacing/>
              <w:rPr>
                <w:sz w:val="16"/>
                <w:szCs w:val="16"/>
              </w:rPr>
            </w:pPr>
          </w:p>
        </w:tc>
        <w:tc>
          <w:tcPr>
            <w:tcW w:w="471" w:type="pct"/>
            <w:vAlign w:val="center"/>
          </w:tcPr>
          <w:p w14:paraId="0F11C114" w14:textId="77777777" w:rsidR="00A86884" w:rsidRDefault="00A86884" w:rsidP="003C0FC7">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3C0FC7">
        <w:trPr>
          <w:cantSplit/>
          <w:trHeight w:val="38"/>
          <w:jc w:val="center"/>
        </w:trPr>
        <w:tc>
          <w:tcPr>
            <w:tcW w:w="941" w:type="pct"/>
            <w:vMerge/>
            <w:vAlign w:val="center"/>
          </w:tcPr>
          <w:p w14:paraId="497DDFCA" w14:textId="77777777" w:rsidR="00A86884" w:rsidRDefault="00A86884" w:rsidP="003C0FC7">
            <w:pPr>
              <w:pStyle w:val="TAC"/>
              <w:spacing w:line="240" w:lineRule="auto"/>
              <w:contextualSpacing/>
              <w:rPr>
                <w:sz w:val="16"/>
                <w:szCs w:val="16"/>
              </w:rPr>
            </w:pPr>
          </w:p>
        </w:tc>
        <w:tc>
          <w:tcPr>
            <w:tcW w:w="471" w:type="pct"/>
            <w:vAlign w:val="center"/>
          </w:tcPr>
          <w:p w14:paraId="7CFF2657"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3C0FC7">
        <w:trPr>
          <w:cantSplit/>
          <w:trHeight w:val="38"/>
          <w:jc w:val="center"/>
        </w:trPr>
        <w:tc>
          <w:tcPr>
            <w:tcW w:w="941" w:type="pct"/>
            <w:vMerge/>
            <w:vAlign w:val="center"/>
          </w:tcPr>
          <w:p w14:paraId="151FDF68" w14:textId="77777777" w:rsidR="00A86884" w:rsidRDefault="00A86884" w:rsidP="003C0FC7">
            <w:pPr>
              <w:pStyle w:val="TAC"/>
              <w:spacing w:line="240" w:lineRule="auto"/>
              <w:contextualSpacing/>
              <w:rPr>
                <w:sz w:val="16"/>
                <w:szCs w:val="16"/>
              </w:rPr>
            </w:pPr>
          </w:p>
        </w:tc>
        <w:tc>
          <w:tcPr>
            <w:tcW w:w="471" w:type="pct"/>
            <w:vAlign w:val="center"/>
          </w:tcPr>
          <w:p w14:paraId="02CA6450"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3C0FC7">
        <w:trPr>
          <w:cantSplit/>
          <w:trHeight w:val="38"/>
          <w:jc w:val="center"/>
        </w:trPr>
        <w:tc>
          <w:tcPr>
            <w:tcW w:w="941" w:type="pct"/>
            <w:vMerge/>
            <w:vAlign w:val="center"/>
          </w:tcPr>
          <w:p w14:paraId="5187EF7A" w14:textId="77777777" w:rsidR="00A86884" w:rsidRDefault="00A86884" w:rsidP="003C0FC7">
            <w:pPr>
              <w:pStyle w:val="TAC"/>
              <w:spacing w:line="240" w:lineRule="auto"/>
              <w:contextualSpacing/>
              <w:rPr>
                <w:sz w:val="16"/>
                <w:szCs w:val="16"/>
              </w:rPr>
            </w:pPr>
          </w:p>
        </w:tc>
        <w:tc>
          <w:tcPr>
            <w:tcW w:w="471" w:type="pct"/>
            <w:vAlign w:val="center"/>
          </w:tcPr>
          <w:p w14:paraId="66FB0EC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3C0FC7">
        <w:trPr>
          <w:cantSplit/>
          <w:trHeight w:val="38"/>
          <w:jc w:val="center"/>
        </w:trPr>
        <w:tc>
          <w:tcPr>
            <w:tcW w:w="941" w:type="pct"/>
            <w:vMerge/>
            <w:vAlign w:val="center"/>
          </w:tcPr>
          <w:p w14:paraId="3E88B76A" w14:textId="77777777" w:rsidR="00A86884" w:rsidRDefault="00A86884" w:rsidP="003C0FC7">
            <w:pPr>
              <w:pStyle w:val="TAC"/>
              <w:spacing w:line="240" w:lineRule="auto"/>
              <w:contextualSpacing/>
              <w:rPr>
                <w:sz w:val="16"/>
                <w:szCs w:val="16"/>
              </w:rPr>
            </w:pPr>
          </w:p>
        </w:tc>
        <w:tc>
          <w:tcPr>
            <w:tcW w:w="471" w:type="pct"/>
            <w:vAlign w:val="center"/>
          </w:tcPr>
          <w:p w14:paraId="1DF13879" w14:textId="77777777" w:rsidR="00A86884" w:rsidRDefault="00A86884" w:rsidP="003C0FC7">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3C0FC7">
        <w:trPr>
          <w:cantSplit/>
          <w:trHeight w:val="38"/>
          <w:jc w:val="center"/>
        </w:trPr>
        <w:tc>
          <w:tcPr>
            <w:tcW w:w="941" w:type="pct"/>
            <w:vMerge w:val="restart"/>
            <w:vAlign w:val="center"/>
          </w:tcPr>
          <w:p w14:paraId="65B794B5" w14:textId="77777777" w:rsidR="00A86884" w:rsidRDefault="00A86884" w:rsidP="003C0FC7">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3C0FC7">
        <w:trPr>
          <w:cantSplit/>
          <w:trHeight w:val="38"/>
          <w:jc w:val="center"/>
        </w:trPr>
        <w:tc>
          <w:tcPr>
            <w:tcW w:w="941" w:type="pct"/>
            <w:vMerge/>
            <w:vAlign w:val="center"/>
          </w:tcPr>
          <w:p w14:paraId="1DC12AE9" w14:textId="77777777" w:rsidR="00A86884" w:rsidRDefault="00A86884" w:rsidP="003C0FC7">
            <w:pPr>
              <w:pStyle w:val="TAC"/>
              <w:spacing w:line="240" w:lineRule="auto"/>
              <w:contextualSpacing/>
              <w:rPr>
                <w:sz w:val="16"/>
                <w:szCs w:val="16"/>
              </w:rPr>
            </w:pPr>
          </w:p>
        </w:tc>
        <w:tc>
          <w:tcPr>
            <w:tcW w:w="471" w:type="pct"/>
            <w:vAlign w:val="center"/>
          </w:tcPr>
          <w:p w14:paraId="1697FC5F"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3C0FC7">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3C0FC7">
        <w:trPr>
          <w:cantSplit/>
          <w:trHeight w:val="38"/>
          <w:jc w:val="center"/>
        </w:trPr>
        <w:tc>
          <w:tcPr>
            <w:tcW w:w="941" w:type="pct"/>
            <w:vMerge/>
            <w:vAlign w:val="center"/>
          </w:tcPr>
          <w:p w14:paraId="0B72456E" w14:textId="77777777" w:rsidR="00A86884" w:rsidRDefault="00A86884" w:rsidP="003C0FC7">
            <w:pPr>
              <w:pStyle w:val="TAC"/>
              <w:spacing w:line="240" w:lineRule="auto"/>
              <w:contextualSpacing/>
              <w:rPr>
                <w:sz w:val="16"/>
                <w:szCs w:val="16"/>
              </w:rPr>
            </w:pPr>
          </w:p>
        </w:tc>
        <w:tc>
          <w:tcPr>
            <w:tcW w:w="471" w:type="pct"/>
            <w:vAlign w:val="center"/>
          </w:tcPr>
          <w:p w14:paraId="39DE3BF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3C0FC7">
        <w:trPr>
          <w:cantSplit/>
          <w:trHeight w:val="38"/>
          <w:jc w:val="center"/>
        </w:trPr>
        <w:tc>
          <w:tcPr>
            <w:tcW w:w="941" w:type="pct"/>
            <w:vMerge/>
            <w:vAlign w:val="center"/>
          </w:tcPr>
          <w:p w14:paraId="142FAAC9" w14:textId="77777777" w:rsidR="00A86884" w:rsidRDefault="00A86884" w:rsidP="003C0FC7">
            <w:pPr>
              <w:pStyle w:val="TAC"/>
              <w:spacing w:line="240" w:lineRule="auto"/>
              <w:contextualSpacing/>
              <w:rPr>
                <w:sz w:val="16"/>
                <w:szCs w:val="16"/>
              </w:rPr>
            </w:pPr>
          </w:p>
        </w:tc>
        <w:tc>
          <w:tcPr>
            <w:tcW w:w="471" w:type="pct"/>
            <w:vAlign w:val="center"/>
          </w:tcPr>
          <w:p w14:paraId="03B7AD00"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3C0FC7">
        <w:trPr>
          <w:cantSplit/>
          <w:trHeight w:val="38"/>
          <w:jc w:val="center"/>
        </w:trPr>
        <w:tc>
          <w:tcPr>
            <w:tcW w:w="941" w:type="pct"/>
            <w:vMerge/>
            <w:vAlign w:val="center"/>
          </w:tcPr>
          <w:p w14:paraId="74231260" w14:textId="77777777" w:rsidR="00A86884" w:rsidRDefault="00A86884" w:rsidP="003C0FC7">
            <w:pPr>
              <w:pStyle w:val="TAC"/>
              <w:spacing w:line="240" w:lineRule="auto"/>
              <w:contextualSpacing/>
              <w:rPr>
                <w:sz w:val="16"/>
                <w:szCs w:val="16"/>
              </w:rPr>
            </w:pPr>
          </w:p>
        </w:tc>
        <w:tc>
          <w:tcPr>
            <w:tcW w:w="471" w:type="pct"/>
            <w:vAlign w:val="center"/>
          </w:tcPr>
          <w:p w14:paraId="0084D09C"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3C0FC7">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3C0FC7">
        <w:trPr>
          <w:cantSplit/>
          <w:trHeight w:val="38"/>
          <w:jc w:val="center"/>
        </w:trPr>
        <w:tc>
          <w:tcPr>
            <w:tcW w:w="941" w:type="pct"/>
            <w:vMerge/>
            <w:vAlign w:val="center"/>
          </w:tcPr>
          <w:p w14:paraId="2B65A29D" w14:textId="77777777" w:rsidR="00A86884" w:rsidRDefault="00A86884" w:rsidP="003C0FC7">
            <w:pPr>
              <w:pStyle w:val="TAC"/>
              <w:spacing w:line="240" w:lineRule="auto"/>
              <w:contextualSpacing/>
              <w:rPr>
                <w:sz w:val="16"/>
                <w:szCs w:val="16"/>
              </w:rPr>
            </w:pPr>
          </w:p>
        </w:tc>
        <w:tc>
          <w:tcPr>
            <w:tcW w:w="471" w:type="pct"/>
            <w:vAlign w:val="center"/>
          </w:tcPr>
          <w:p w14:paraId="751C2AE9" w14:textId="77777777" w:rsidR="00A86884" w:rsidRDefault="00A86884" w:rsidP="003C0FC7">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3C0FC7">
        <w:trPr>
          <w:cantSplit/>
          <w:trHeight w:val="38"/>
          <w:jc w:val="center"/>
        </w:trPr>
        <w:tc>
          <w:tcPr>
            <w:tcW w:w="941" w:type="pct"/>
            <w:vMerge/>
            <w:vAlign w:val="center"/>
          </w:tcPr>
          <w:p w14:paraId="4B9699C7" w14:textId="77777777" w:rsidR="00A86884" w:rsidRDefault="00A86884" w:rsidP="003C0FC7">
            <w:pPr>
              <w:pStyle w:val="TAC"/>
              <w:spacing w:line="240" w:lineRule="auto"/>
              <w:contextualSpacing/>
              <w:rPr>
                <w:sz w:val="16"/>
                <w:szCs w:val="16"/>
              </w:rPr>
            </w:pPr>
          </w:p>
        </w:tc>
        <w:tc>
          <w:tcPr>
            <w:tcW w:w="471" w:type="pct"/>
            <w:vAlign w:val="center"/>
          </w:tcPr>
          <w:p w14:paraId="6B96418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3C0FC7">
        <w:trPr>
          <w:cantSplit/>
          <w:trHeight w:val="38"/>
          <w:jc w:val="center"/>
        </w:trPr>
        <w:tc>
          <w:tcPr>
            <w:tcW w:w="941" w:type="pct"/>
            <w:vMerge/>
            <w:vAlign w:val="center"/>
          </w:tcPr>
          <w:p w14:paraId="31262C20" w14:textId="77777777" w:rsidR="00A86884" w:rsidRDefault="00A86884" w:rsidP="003C0FC7">
            <w:pPr>
              <w:pStyle w:val="TAC"/>
              <w:spacing w:line="240" w:lineRule="auto"/>
              <w:contextualSpacing/>
              <w:rPr>
                <w:sz w:val="16"/>
                <w:szCs w:val="16"/>
              </w:rPr>
            </w:pPr>
          </w:p>
        </w:tc>
        <w:tc>
          <w:tcPr>
            <w:tcW w:w="471" w:type="pct"/>
            <w:vAlign w:val="center"/>
          </w:tcPr>
          <w:p w14:paraId="20779ACC"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3C0FC7">
        <w:trPr>
          <w:cantSplit/>
          <w:trHeight w:val="38"/>
          <w:jc w:val="center"/>
        </w:trPr>
        <w:tc>
          <w:tcPr>
            <w:tcW w:w="941" w:type="pct"/>
            <w:vMerge/>
            <w:vAlign w:val="center"/>
          </w:tcPr>
          <w:p w14:paraId="651C43B7" w14:textId="77777777" w:rsidR="00A86884" w:rsidRDefault="00A86884" w:rsidP="003C0FC7">
            <w:pPr>
              <w:pStyle w:val="TAC"/>
              <w:spacing w:line="240" w:lineRule="auto"/>
              <w:contextualSpacing/>
              <w:rPr>
                <w:sz w:val="16"/>
                <w:szCs w:val="16"/>
              </w:rPr>
            </w:pPr>
          </w:p>
        </w:tc>
        <w:tc>
          <w:tcPr>
            <w:tcW w:w="471" w:type="pct"/>
            <w:vAlign w:val="center"/>
          </w:tcPr>
          <w:p w14:paraId="085EA258"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3C0FC7">
        <w:trPr>
          <w:cantSplit/>
          <w:trHeight w:val="38"/>
          <w:jc w:val="center"/>
        </w:trPr>
        <w:tc>
          <w:tcPr>
            <w:tcW w:w="941" w:type="pct"/>
            <w:vMerge/>
            <w:vAlign w:val="center"/>
          </w:tcPr>
          <w:p w14:paraId="2E008E76" w14:textId="77777777" w:rsidR="00A86884" w:rsidRDefault="00A86884" w:rsidP="003C0FC7">
            <w:pPr>
              <w:pStyle w:val="TAC"/>
              <w:spacing w:line="240" w:lineRule="auto"/>
              <w:contextualSpacing/>
              <w:rPr>
                <w:sz w:val="16"/>
                <w:szCs w:val="16"/>
              </w:rPr>
            </w:pPr>
          </w:p>
        </w:tc>
        <w:tc>
          <w:tcPr>
            <w:tcW w:w="471" w:type="pct"/>
            <w:vAlign w:val="center"/>
          </w:tcPr>
          <w:p w14:paraId="66660DD8"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3C0FC7">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3C0FC7">
        <w:trPr>
          <w:cantSplit/>
          <w:trHeight w:val="38"/>
          <w:jc w:val="center"/>
        </w:trPr>
        <w:tc>
          <w:tcPr>
            <w:tcW w:w="941" w:type="pct"/>
            <w:vMerge/>
            <w:vAlign w:val="center"/>
          </w:tcPr>
          <w:p w14:paraId="2A58E668" w14:textId="77777777" w:rsidR="00A86884" w:rsidRDefault="00A86884" w:rsidP="003C0FC7">
            <w:pPr>
              <w:pStyle w:val="TAC"/>
              <w:spacing w:line="240" w:lineRule="auto"/>
              <w:contextualSpacing/>
              <w:rPr>
                <w:sz w:val="16"/>
                <w:szCs w:val="16"/>
              </w:rPr>
            </w:pPr>
          </w:p>
        </w:tc>
        <w:tc>
          <w:tcPr>
            <w:tcW w:w="471" w:type="pct"/>
            <w:vAlign w:val="center"/>
          </w:tcPr>
          <w:p w14:paraId="2F8BDB4E"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3C0FC7">
        <w:trPr>
          <w:cantSplit/>
          <w:trHeight w:val="38"/>
          <w:jc w:val="center"/>
        </w:trPr>
        <w:tc>
          <w:tcPr>
            <w:tcW w:w="1411" w:type="pct"/>
            <w:gridSpan w:val="2"/>
            <w:vAlign w:val="center"/>
          </w:tcPr>
          <w:p w14:paraId="7F1DC6E9" w14:textId="77777777" w:rsidR="00A86884" w:rsidRDefault="00A86884" w:rsidP="003C0FC7">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3C0FC7">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3C0FC7">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3C0FC7">
        <w:trPr>
          <w:cantSplit/>
          <w:trHeight w:val="38"/>
          <w:jc w:val="center"/>
        </w:trPr>
        <w:tc>
          <w:tcPr>
            <w:tcW w:w="941" w:type="pct"/>
            <w:vMerge w:val="restart"/>
            <w:vAlign w:val="center"/>
          </w:tcPr>
          <w:p w14:paraId="4DB59DDA" w14:textId="77777777" w:rsidR="00A86884" w:rsidRDefault="00A86884" w:rsidP="003C0FC7">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3C0FC7">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3C0FC7">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3C0FC7">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3C0FC7">
        <w:trPr>
          <w:cantSplit/>
          <w:trHeight w:val="38"/>
          <w:jc w:val="center"/>
        </w:trPr>
        <w:tc>
          <w:tcPr>
            <w:tcW w:w="941" w:type="pct"/>
            <w:vMerge/>
            <w:vAlign w:val="center"/>
          </w:tcPr>
          <w:p w14:paraId="75C8CE49" w14:textId="77777777" w:rsidR="00A86884" w:rsidRDefault="00A86884" w:rsidP="003C0FC7">
            <w:pPr>
              <w:pStyle w:val="TAC"/>
              <w:spacing w:line="240" w:lineRule="auto"/>
              <w:contextualSpacing/>
              <w:rPr>
                <w:sz w:val="16"/>
                <w:szCs w:val="16"/>
              </w:rPr>
            </w:pPr>
          </w:p>
        </w:tc>
        <w:tc>
          <w:tcPr>
            <w:tcW w:w="471" w:type="pct"/>
            <w:vAlign w:val="center"/>
          </w:tcPr>
          <w:p w14:paraId="339EAE72" w14:textId="77777777" w:rsidR="00A86884" w:rsidRDefault="00A86884" w:rsidP="003C0FC7">
            <w:pPr>
              <w:pStyle w:val="TAC"/>
              <w:spacing w:line="240" w:lineRule="auto"/>
              <w:contextualSpacing/>
              <w:rPr>
                <w:i/>
                <w:sz w:val="16"/>
                <w:szCs w:val="16"/>
              </w:rPr>
            </w:pPr>
            <w:proofErr w:type="spellStart"/>
            <w:r>
              <w:rPr>
                <w:rFonts w:ascii="Cambria Math" w:hAnsi="Cambria Math"/>
                <w:sz w:val="16"/>
                <w:szCs w:val="16"/>
                <w:vertAlign w:val="subscript"/>
              </w:rPr>
              <w:t>σ</w:t>
            </w:r>
            <w:r>
              <w:rPr>
                <w:sz w:val="16"/>
                <w:szCs w:val="16"/>
                <w:vertAlign w:val="subscript"/>
              </w:rPr>
              <w:t>XPR</w:t>
            </w:r>
            <w:proofErr w:type="spellEnd"/>
          </w:p>
        </w:tc>
        <w:tc>
          <w:tcPr>
            <w:tcW w:w="609" w:type="pct"/>
            <w:vAlign w:val="center"/>
          </w:tcPr>
          <w:p w14:paraId="699722DA"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3C0FC7">
        <w:trPr>
          <w:cantSplit/>
          <w:trHeight w:val="38"/>
          <w:jc w:val="center"/>
        </w:trPr>
        <w:tc>
          <w:tcPr>
            <w:tcW w:w="1411" w:type="pct"/>
            <w:gridSpan w:val="2"/>
            <w:vAlign w:val="center"/>
          </w:tcPr>
          <w:p w14:paraId="532B254D" w14:textId="77777777" w:rsidR="00A86884" w:rsidRDefault="00A86884" w:rsidP="003C0FC7">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3C0FC7">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3C0FC7">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3C0FC7">
        <w:trPr>
          <w:cantSplit/>
          <w:trHeight w:val="38"/>
          <w:jc w:val="center"/>
        </w:trPr>
        <w:tc>
          <w:tcPr>
            <w:tcW w:w="1411" w:type="pct"/>
            <w:gridSpan w:val="2"/>
            <w:vAlign w:val="center"/>
          </w:tcPr>
          <w:p w14:paraId="67E4A17F" w14:textId="77777777" w:rsidR="00A86884" w:rsidRDefault="00A86884" w:rsidP="003C0FC7">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3C0FC7">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3C0FC7">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3C0FC7">
        <w:trPr>
          <w:cantSplit/>
          <w:trHeight w:val="38"/>
          <w:jc w:val="center"/>
        </w:trPr>
        <w:tc>
          <w:tcPr>
            <w:tcW w:w="1411" w:type="pct"/>
            <w:gridSpan w:val="2"/>
            <w:vAlign w:val="center"/>
          </w:tcPr>
          <w:p w14:paraId="4365449E"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proofErr w:type="spellStart"/>
            <w:r>
              <w:rPr>
                <w:sz w:val="16"/>
                <w:szCs w:val="16"/>
              </w:rPr>
              <w:t>c</w:t>
            </w:r>
            <w:r>
              <w:rPr>
                <w:sz w:val="16"/>
                <w:szCs w:val="16"/>
                <w:vertAlign w:val="subscript"/>
              </w:rPr>
              <w:t>DS</w:t>
            </w:r>
            <w:proofErr w:type="spellEnd"/>
            <w:r>
              <w:rPr>
                <w:rFonts w:eastAsia="MS Mincho"/>
                <w:sz w:val="16"/>
                <w:szCs w:val="16"/>
                <w:lang w:eastAsia="ja-JP"/>
              </w:rPr>
              <w:t>) in [ns]</w:t>
            </w:r>
          </w:p>
        </w:tc>
        <w:tc>
          <w:tcPr>
            <w:tcW w:w="609" w:type="pct"/>
            <w:vAlign w:val="center"/>
          </w:tcPr>
          <w:p w14:paraId="1F063971"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3C0FC7">
        <w:trPr>
          <w:cantSplit/>
          <w:trHeight w:val="38"/>
          <w:jc w:val="center"/>
        </w:trPr>
        <w:tc>
          <w:tcPr>
            <w:tcW w:w="1411" w:type="pct"/>
            <w:gridSpan w:val="2"/>
            <w:vAlign w:val="center"/>
          </w:tcPr>
          <w:p w14:paraId="34E55F58" w14:textId="77777777" w:rsidR="00A86884" w:rsidRDefault="00A86884" w:rsidP="003C0FC7">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proofErr w:type="spellStart"/>
            <w:r>
              <w:rPr>
                <w:sz w:val="16"/>
                <w:szCs w:val="16"/>
              </w:rPr>
              <w:t>c</w:t>
            </w:r>
            <w:r>
              <w:rPr>
                <w:sz w:val="16"/>
                <w:szCs w:val="16"/>
                <w:vertAlign w:val="subscript"/>
              </w:rPr>
              <w:t>ASD</w:t>
            </w:r>
            <w:proofErr w:type="spellEnd"/>
            <w:r>
              <w:rPr>
                <w:rFonts w:eastAsia="MS Mincho"/>
                <w:sz w:val="16"/>
                <w:szCs w:val="16"/>
                <w:lang w:eastAsia="ja-JP"/>
              </w:rPr>
              <w:t>) in [deg]</w:t>
            </w:r>
          </w:p>
        </w:tc>
        <w:tc>
          <w:tcPr>
            <w:tcW w:w="609" w:type="pct"/>
            <w:vAlign w:val="center"/>
          </w:tcPr>
          <w:p w14:paraId="5E8790ED" w14:textId="77777777" w:rsidR="00A86884" w:rsidRDefault="00A86884" w:rsidP="003C0FC7">
            <w:pPr>
              <w:pStyle w:val="TAC"/>
              <w:spacing w:line="240" w:lineRule="auto"/>
              <w:contextualSpacing/>
              <w:rPr>
                <w:sz w:val="16"/>
                <w:szCs w:val="16"/>
              </w:rPr>
            </w:pPr>
            <w:r>
              <w:rPr>
                <w:sz w:val="16"/>
                <w:szCs w:val="16"/>
              </w:rPr>
              <w:t>Option 1) 5</w:t>
            </w:r>
          </w:p>
          <w:p w14:paraId="11CFCBC3"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3C0FC7">
            <w:pPr>
              <w:pStyle w:val="TAC"/>
              <w:spacing w:line="240" w:lineRule="auto"/>
              <w:contextualSpacing/>
              <w:rPr>
                <w:sz w:val="16"/>
                <w:szCs w:val="16"/>
              </w:rPr>
            </w:pPr>
            <w:r>
              <w:rPr>
                <w:sz w:val="16"/>
                <w:szCs w:val="16"/>
              </w:rPr>
              <w:t>Option 1) 2</w:t>
            </w:r>
          </w:p>
          <w:p w14:paraId="0CD6EECC"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3C0FC7">
        <w:trPr>
          <w:cantSplit/>
          <w:trHeight w:val="38"/>
          <w:jc w:val="center"/>
        </w:trPr>
        <w:tc>
          <w:tcPr>
            <w:tcW w:w="1411" w:type="pct"/>
            <w:gridSpan w:val="2"/>
            <w:vAlign w:val="center"/>
          </w:tcPr>
          <w:p w14:paraId="0B3D991D" w14:textId="77777777" w:rsidR="00A86884" w:rsidRDefault="00A86884" w:rsidP="003C0FC7">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3C0FC7">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3C0FC7">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3C0FC7">
        <w:trPr>
          <w:cantSplit/>
          <w:trHeight w:val="38"/>
          <w:jc w:val="center"/>
        </w:trPr>
        <w:tc>
          <w:tcPr>
            <w:tcW w:w="1411" w:type="pct"/>
            <w:gridSpan w:val="2"/>
            <w:vAlign w:val="center"/>
          </w:tcPr>
          <w:p w14:paraId="78DDCC9E" w14:textId="77777777" w:rsidR="00A86884" w:rsidRDefault="00A86884" w:rsidP="003C0FC7">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3C0FC7">
        <w:trPr>
          <w:cantSplit/>
          <w:trHeight w:val="38"/>
          <w:jc w:val="center"/>
        </w:trPr>
        <w:tc>
          <w:tcPr>
            <w:tcW w:w="1411" w:type="pct"/>
            <w:gridSpan w:val="2"/>
            <w:vAlign w:val="center"/>
          </w:tcPr>
          <w:p w14:paraId="1E639950" w14:textId="77777777" w:rsidR="00A86884" w:rsidRDefault="00A86884" w:rsidP="003C0FC7">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3C0FC7">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3C0FC7">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3C0FC7">
        <w:trPr>
          <w:cantSplit/>
          <w:trHeight w:val="38"/>
          <w:jc w:val="center"/>
        </w:trPr>
        <w:tc>
          <w:tcPr>
            <w:tcW w:w="941" w:type="pct"/>
            <w:vMerge w:val="restart"/>
            <w:vAlign w:val="center"/>
          </w:tcPr>
          <w:p w14:paraId="752EB0DD" w14:textId="77777777" w:rsidR="00A86884" w:rsidRDefault="00A86884" w:rsidP="003C0FC7">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3C0FC7">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3C0FC7">
        <w:trPr>
          <w:cantSplit/>
          <w:trHeight w:val="38"/>
          <w:jc w:val="center"/>
        </w:trPr>
        <w:tc>
          <w:tcPr>
            <w:tcW w:w="941" w:type="pct"/>
            <w:vMerge/>
            <w:vAlign w:val="center"/>
          </w:tcPr>
          <w:p w14:paraId="64F98262" w14:textId="77777777" w:rsidR="00A86884" w:rsidRDefault="00A86884" w:rsidP="003C0FC7">
            <w:pPr>
              <w:pStyle w:val="TAC"/>
              <w:spacing w:line="240" w:lineRule="auto"/>
              <w:contextualSpacing/>
              <w:rPr>
                <w:sz w:val="16"/>
                <w:szCs w:val="16"/>
              </w:rPr>
            </w:pPr>
          </w:p>
        </w:tc>
        <w:tc>
          <w:tcPr>
            <w:tcW w:w="471" w:type="pct"/>
            <w:vAlign w:val="center"/>
          </w:tcPr>
          <w:p w14:paraId="530BD2F3" w14:textId="77777777" w:rsidR="00A86884" w:rsidRDefault="00A86884" w:rsidP="003C0FC7">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3C0FC7">
        <w:trPr>
          <w:cantSplit/>
          <w:trHeight w:val="38"/>
          <w:jc w:val="center"/>
        </w:trPr>
        <w:tc>
          <w:tcPr>
            <w:tcW w:w="941" w:type="pct"/>
            <w:vMerge/>
            <w:vAlign w:val="center"/>
          </w:tcPr>
          <w:p w14:paraId="287F3690" w14:textId="77777777" w:rsidR="00A86884" w:rsidRDefault="00A86884" w:rsidP="003C0FC7">
            <w:pPr>
              <w:pStyle w:val="TAC"/>
              <w:spacing w:line="240" w:lineRule="auto"/>
              <w:contextualSpacing/>
              <w:rPr>
                <w:sz w:val="16"/>
                <w:szCs w:val="16"/>
              </w:rPr>
            </w:pPr>
          </w:p>
        </w:tc>
        <w:tc>
          <w:tcPr>
            <w:tcW w:w="471" w:type="pct"/>
            <w:vAlign w:val="center"/>
          </w:tcPr>
          <w:p w14:paraId="335CF3E0" w14:textId="77777777" w:rsidR="00A86884" w:rsidRDefault="00A86884" w:rsidP="003C0FC7">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3C0FC7">
        <w:trPr>
          <w:cantSplit/>
          <w:trHeight w:val="38"/>
          <w:jc w:val="center"/>
        </w:trPr>
        <w:tc>
          <w:tcPr>
            <w:tcW w:w="941" w:type="pct"/>
            <w:vMerge/>
            <w:vAlign w:val="center"/>
          </w:tcPr>
          <w:p w14:paraId="77C41F44" w14:textId="77777777" w:rsidR="00A86884" w:rsidRDefault="00A86884" w:rsidP="003C0FC7">
            <w:pPr>
              <w:pStyle w:val="TAC"/>
              <w:spacing w:line="240" w:lineRule="auto"/>
              <w:contextualSpacing/>
              <w:rPr>
                <w:sz w:val="16"/>
                <w:szCs w:val="16"/>
              </w:rPr>
            </w:pPr>
          </w:p>
        </w:tc>
        <w:tc>
          <w:tcPr>
            <w:tcW w:w="471" w:type="pct"/>
            <w:vAlign w:val="center"/>
          </w:tcPr>
          <w:p w14:paraId="39F05EB4" w14:textId="77777777" w:rsidR="00A86884" w:rsidRDefault="00A86884" w:rsidP="003C0FC7">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3C0FC7">
        <w:trPr>
          <w:cantSplit/>
          <w:trHeight w:val="38"/>
          <w:jc w:val="center"/>
        </w:trPr>
        <w:tc>
          <w:tcPr>
            <w:tcW w:w="941" w:type="pct"/>
            <w:vMerge/>
            <w:vAlign w:val="center"/>
          </w:tcPr>
          <w:p w14:paraId="484DBDE9" w14:textId="77777777" w:rsidR="00A86884" w:rsidRDefault="00A86884" w:rsidP="003C0FC7">
            <w:pPr>
              <w:pStyle w:val="TAC"/>
              <w:spacing w:line="240" w:lineRule="auto"/>
              <w:contextualSpacing/>
              <w:rPr>
                <w:sz w:val="16"/>
                <w:szCs w:val="16"/>
              </w:rPr>
            </w:pPr>
          </w:p>
        </w:tc>
        <w:tc>
          <w:tcPr>
            <w:tcW w:w="471" w:type="pct"/>
            <w:vAlign w:val="center"/>
          </w:tcPr>
          <w:p w14:paraId="697B5F9F" w14:textId="77777777" w:rsidR="00A86884" w:rsidRDefault="00A86884" w:rsidP="003C0FC7">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3C0FC7">
        <w:trPr>
          <w:cantSplit/>
          <w:trHeight w:val="38"/>
          <w:jc w:val="center"/>
        </w:trPr>
        <w:tc>
          <w:tcPr>
            <w:tcW w:w="941" w:type="pct"/>
            <w:vMerge/>
            <w:vAlign w:val="center"/>
          </w:tcPr>
          <w:p w14:paraId="7AF2E028" w14:textId="77777777" w:rsidR="00A86884" w:rsidRDefault="00A86884" w:rsidP="003C0FC7">
            <w:pPr>
              <w:pStyle w:val="TAC"/>
              <w:spacing w:line="240" w:lineRule="auto"/>
              <w:contextualSpacing/>
              <w:rPr>
                <w:sz w:val="16"/>
                <w:szCs w:val="16"/>
              </w:rPr>
            </w:pPr>
          </w:p>
        </w:tc>
        <w:tc>
          <w:tcPr>
            <w:tcW w:w="471" w:type="pct"/>
            <w:vAlign w:val="center"/>
          </w:tcPr>
          <w:p w14:paraId="528E4C4D" w14:textId="77777777" w:rsidR="00A86884" w:rsidRDefault="00A86884" w:rsidP="003C0FC7">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3C0FC7">
        <w:trPr>
          <w:cantSplit/>
          <w:trHeight w:val="43"/>
          <w:jc w:val="center"/>
        </w:trPr>
        <w:tc>
          <w:tcPr>
            <w:tcW w:w="941" w:type="pct"/>
            <w:vMerge/>
            <w:vAlign w:val="center"/>
          </w:tcPr>
          <w:p w14:paraId="4D78BDAF" w14:textId="77777777" w:rsidR="00A86884" w:rsidRDefault="00A86884" w:rsidP="003C0FC7">
            <w:pPr>
              <w:pStyle w:val="TAC"/>
              <w:spacing w:line="240" w:lineRule="auto"/>
              <w:contextualSpacing/>
              <w:rPr>
                <w:sz w:val="16"/>
                <w:szCs w:val="16"/>
              </w:rPr>
            </w:pPr>
          </w:p>
        </w:tc>
        <w:tc>
          <w:tcPr>
            <w:tcW w:w="471" w:type="pct"/>
            <w:vAlign w:val="center"/>
          </w:tcPr>
          <w:p w14:paraId="2C11BAEB" w14:textId="77777777" w:rsidR="00A86884" w:rsidRDefault="00A86884" w:rsidP="003C0FC7">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3C0FC7">
        <w:trPr>
          <w:cantSplit/>
          <w:trHeight w:val="64"/>
          <w:jc w:val="center"/>
        </w:trPr>
        <w:tc>
          <w:tcPr>
            <w:tcW w:w="2023" w:type="dxa"/>
            <w:gridSpan w:val="2"/>
            <w:shd w:val="clear" w:color="auto" w:fill="E0E0E0"/>
            <w:vAlign w:val="center"/>
          </w:tcPr>
          <w:p w14:paraId="2F02C81D"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3C0FC7">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27EBDC9B" w14:textId="77777777" w:rsidR="00A86884" w:rsidRDefault="00A86884" w:rsidP="003C0FC7">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 </w:t>
            </w:r>
          </w:p>
        </w:tc>
        <w:tc>
          <w:tcPr>
            <w:tcW w:w="1297" w:type="dxa"/>
            <w:shd w:val="clear" w:color="auto" w:fill="E0E0E0"/>
            <w:vAlign w:val="center"/>
          </w:tcPr>
          <w:p w14:paraId="1E7AFBF4" w14:textId="77777777" w:rsidR="00A86884" w:rsidRDefault="00A86884" w:rsidP="003C0FC7">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6F208AB7"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LOS</w:t>
            </w:r>
          </w:p>
        </w:tc>
        <w:tc>
          <w:tcPr>
            <w:tcW w:w="1297" w:type="dxa"/>
            <w:shd w:val="clear" w:color="auto" w:fill="E0E0E0"/>
          </w:tcPr>
          <w:p w14:paraId="4E768ED5"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NLOS</w:t>
            </w:r>
          </w:p>
        </w:tc>
        <w:tc>
          <w:tcPr>
            <w:tcW w:w="1297" w:type="dxa"/>
            <w:shd w:val="clear" w:color="auto" w:fill="E0E0E0"/>
          </w:tcPr>
          <w:p w14:paraId="35526110"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RMa</w:t>
            </w:r>
            <w:proofErr w:type="spellEnd"/>
            <w:r w:rsidRPr="00EA010B">
              <w:rPr>
                <w:rFonts w:ascii="Times New Roman" w:hAnsi="Times New Roman"/>
                <w:i/>
                <w:iCs/>
                <w:color w:val="7F7F7F"/>
                <w:sz w:val="16"/>
                <w:szCs w:val="16"/>
              </w:rPr>
              <w:t xml:space="preserve"> O2I</w:t>
            </w:r>
          </w:p>
        </w:tc>
      </w:tr>
      <w:tr w:rsidR="00A86884" w14:paraId="753CAED9" w14:textId="77777777" w:rsidTr="003C0FC7">
        <w:trPr>
          <w:cantSplit/>
          <w:trHeight w:val="64"/>
          <w:jc w:val="center"/>
        </w:trPr>
        <w:tc>
          <w:tcPr>
            <w:tcW w:w="1386" w:type="dxa"/>
            <w:vMerge w:val="restart"/>
            <w:vAlign w:val="center"/>
          </w:tcPr>
          <w:p w14:paraId="4112C751" w14:textId="77777777" w:rsidR="00A86884" w:rsidRDefault="00A86884" w:rsidP="003C0FC7">
            <w:pPr>
              <w:pStyle w:val="TAC"/>
              <w:spacing w:line="240" w:lineRule="auto"/>
              <w:contextualSpacing/>
              <w:rPr>
                <w:sz w:val="16"/>
                <w:szCs w:val="16"/>
              </w:rPr>
            </w:pPr>
            <w:r>
              <w:rPr>
                <w:sz w:val="16"/>
                <w:szCs w:val="16"/>
              </w:rPr>
              <w:t>ZOD spread (ZSD)</w:t>
            </w:r>
          </w:p>
          <w:p w14:paraId="08753383" w14:textId="77777777" w:rsidR="00A86884" w:rsidRDefault="00A86884" w:rsidP="003C0FC7">
            <w:pPr>
              <w:pStyle w:val="TAC"/>
              <w:spacing w:line="240" w:lineRule="auto"/>
              <w:contextualSpacing/>
              <w:rPr>
                <w:sz w:val="16"/>
                <w:szCs w:val="16"/>
              </w:rPr>
            </w:pPr>
            <w:proofErr w:type="spellStart"/>
            <w:r>
              <w:rPr>
                <w:sz w:val="16"/>
                <w:szCs w:val="16"/>
              </w:rPr>
              <w:t>lgZSD</w:t>
            </w:r>
            <w:proofErr w:type="spellEnd"/>
            <w:r>
              <w:rPr>
                <w:sz w:val="16"/>
                <w:szCs w:val="16"/>
              </w:rPr>
              <w:t>=log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3C0FC7">
            <w:pPr>
              <w:pStyle w:val="TAC"/>
              <w:spacing w:line="240" w:lineRule="auto"/>
              <w:contextualSpacing/>
              <w:rPr>
                <w:sz w:val="16"/>
                <w:szCs w:val="16"/>
              </w:rPr>
            </w:pPr>
            <w:r>
              <w:rPr>
                <w:i/>
                <w:sz w:val="16"/>
                <w:szCs w:val="16"/>
              </w:rPr>
              <w:t>µ</w:t>
            </w:r>
            <w:proofErr w:type="spellStart"/>
            <w:r>
              <w:rPr>
                <w:sz w:val="16"/>
                <w:szCs w:val="16"/>
                <w:vertAlign w:val="subscript"/>
              </w:rPr>
              <w:t>lgZSD</w:t>
            </w:r>
            <w:proofErr w:type="spellEnd"/>
          </w:p>
        </w:tc>
        <w:tc>
          <w:tcPr>
            <w:tcW w:w="1255" w:type="dxa"/>
            <w:vAlign w:val="center"/>
          </w:tcPr>
          <w:p w14:paraId="7CCFEA8C"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3C0FC7">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 (</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- 1.5)+0.75]</w:t>
            </w:r>
          </w:p>
        </w:tc>
        <w:tc>
          <w:tcPr>
            <w:tcW w:w="1297" w:type="dxa"/>
            <w:vAlign w:val="center"/>
          </w:tcPr>
          <w:p w14:paraId="5FC90118"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- 1.5)+0.9]</w:t>
            </w:r>
          </w:p>
        </w:tc>
        <w:tc>
          <w:tcPr>
            <w:tcW w:w="1297" w:type="dxa"/>
            <w:vAlign w:val="center"/>
          </w:tcPr>
          <w:p w14:paraId="3EE08138" w14:textId="77777777" w:rsidR="00A86884" w:rsidRPr="00EA010B" w:rsidRDefault="00A86884" w:rsidP="003C0FC7">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-0.01(</w:t>
            </w:r>
            <w:proofErr w:type="spellStart"/>
            <w:r w:rsidRPr="00EA010B">
              <w:rPr>
                <w:i/>
                <w:iCs/>
                <w:color w:val="7F7F7F"/>
                <w:kern w:val="24"/>
                <w:sz w:val="16"/>
                <w:szCs w:val="16"/>
              </w:rPr>
              <w:t>h</w:t>
            </w:r>
            <w:r w:rsidRPr="00EA010B">
              <w:rPr>
                <w:i/>
                <w:iCs/>
                <w:color w:val="7F7F7F"/>
                <w:kern w:val="24"/>
                <w:sz w:val="16"/>
                <w:szCs w:val="16"/>
                <w:vertAlign w:val="subscript"/>
              </w:rPr>
              <w:t>UT</w:t>
            </w:r>
            <w:proofErr w:type="spellEnd"/>
            <w:r w:rsidRPr="00EA010B">
              <w:rPr>
                <w:i/>
                <w:iCs/>
                <w:color w:val="7F7F7F"/>
                <w:kern w:val="24"/>
                <w:sz w:val="16"/>
                <w:szCs w:val="16"/>
              </w:rPr>
              <w:t xml:space="preserve"> - 1.5) + 0.28]</w:t>
            </w:r>
          </w:p>
        </w:tc>
      </w:tr>
      <w:tr w:rsidR="00A86884" w14:paraId="6C251957" w14:textId="77777777" w:rsidTr="003C0FC7">
        <w:trPr>
          <w:cantSplit/>
          <w:trHeight w:val="64"/>
          <w:jc w:val="center"/>
        </w:trPr>
        <w:tc>
          <w:tcPr>
            <w:tcW w:w="1386" w:type="dxa"/>
            <w:vMerge/>
            <w:vAlign w:val="center"/>
          </w:tcPr>
          <w:p w14:paraId="340CAA67" w14:textId="77777777" w:rsidR="00A86884" w:rsidRDefault="00A86884" w:rsidP="003C0FC7">
            <w:pPr>
              <w:pStyle w:val="TAC"/>
              <w:spacing w:line="240" w:lineRule="auto"/>
              <w:contextualSpacing/>
              <w:rPr>
                <w:sz w:val="16"/>
                <w:szCs w:val="16"/>
              </w:rPr>
            </w:pPr>
          </w:p>
        </w:tc>
        <w:tc>
          <w:tcPr>
            <w:tcW w:w="636" w:type="dxa"/>
            <w:vAlign w:val="center"/>
          </w:tcPr>
          <w:p w14:paraId="64F1F6BA" w14:textId="77777777" w:rsidR="00A86884" w:rsidRDefault="00A86884" w:rsidP="003C0FC7">
            <w:pPr>
              <w:pStyle w:val="TAC"/>
              <w:spacing w:line="240" w:lineRule="auto"/>
              <w:contextualSpacing/>
              <w:rPr>
                <w:sz w:val="16"/>
                <w:szCs w:val="16"/>
              </w:rPr>
            </w:pPr>
            <w:proofErr w:type="spellStart"/>
            <w:r>
              <w:rPr>
                <w:i/>
                <w:sz w:val="16"/>
                <w:szCs w:val="16"/>
              </w:rPr>
              <w:t>σ</w:t>
            </w:r>
            <w:r>
              <w:rPr>
                <w:sz w:val="16"/>
                <w:szCs w:val="16"/>
                <w:vertAlign w:val="subscript"/>
              </w:rPr>
              <w:t>lgZSD</w:t>
            </w:r>
            <w:proofErr w:type="spellEnd"/>
          </w:p>
        </w:tc>
        <w:tc>
          <w:tcPr>
            <w:tcW w:w="1255" w:type="dxa"/>
            <w:shd w:val="clear" w:color="auto" w:fill="auto"/>
            <w:vAlign w:val="center"/>
          </w:tcPr>
          <w:p w14:paraId="31931816"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3C0FC7">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3C0FC7">
        <w:trPr>
          <w:cantSplit/>
          <w:trHeight w:val="64"/>
          <w:jc w:val="center"/>
        </w:trPr>
        <w:tc>
          <w:tcPr>
            <w:tcW w:w="1386" w:type="dxa"/>
            <w:vAlign w:val="center"/>
          </w:tcPr>
          <w:p w14:paraId="664A1BBC" w14:textId="77777777" w:rsidR="00A86884" w:rsidRDefault="00A86884" w:rsidP="003C0FC7">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3C0FC7">
            <w:pPr>
              <w:pStyle w:val="TAC"/>
              <w:spacing w:line="240" w:lineRule="auto"/>
              <w:contextualSpacing/>
              <w:rPr>
                <w:i/>
                <w:sz w:val="16"/>
                <w:szCs w:val="16"/>
              </w:rPr>
            </w:pPr>
            <w:r>
              <w:rPr>
                <w:i/>
                <w:sz w:val="16"/>
                <w:szCs w:val="16"/>
              </w:rPr>
              <w:t>µ</w:t>
            </w:r>
            <w:proofErr w:type="spellStart"/>
            <w:r>
              <w:rPr>
                <w:i/>
                <w:sz w:val="16"/>
                <w:szCs w:val="16"/>
                <w:vertAlign w:val="subscript"/>
              </w:rPr>
              <w:t>offset,ZOD</w:t>
            </w:r>
            <w:proofErr w:type="spellEnd"/>
          </w:p>
        </w:tc>
        <w:tc>
          <w:tcPr>
            <w:tcW w:w="1255" w:type="dxa"/>
            <w:vAlign w:val="center"/>
          </w:tcPr>
          <w:p w14:paraId="3CF55AA0"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1CAD64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3C0FC7">
            <w:pPr>
              <w:spacing w:after="0" w:line="240" w:lineRule="auto"/>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733ACF" w14:paraId="7BAAE1CF" w14:textId="77777777" w:rsidTr="003C0FC7">
        <w:trPr>
          <w:cantSplit/>
          <w:trHeight w:val="64"/>
          <w:jc w:val="center"/>
        </w:trPr>
        <w:tc>
          <w:tcPr>
            <w:tcW w:w="5874" w:type="dxa"/>
            <w:gridSpan w:val="5"/>
            <w:vAlign w:val="center"/>
          </w:tcPr>
          <w:p w14:paraId="08A7CF04"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3C0FC7">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123091" w:rsidRDefault="00A86884" w:rsidP="00A86884">
      <w:pPr>
        <w:spacing w:after="0" w:line="240" w:lineRule="auto"/>
        <w:rPr>
          <w:rFonts w:eastAsia="DengXian"/>
          <w:lang w:eastAsia="zh-CN"/>
        </w:rPr>
      </w:pPr>
    </w:p>
    <w:p w14:paraId="27E691CB" w14:textId="77777777" w:rsidR="00A86884" w:rsidRPr="0071330A" w:rsidRDefault="00A86884" w:rsidP="00A86884">
      <w:pPr>
        <w:spacing w:after="0" w:line="240" w:lineRule="auto"/>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spacing w:after="0" w:line="240" w:lineRule="auto"/>
        <w:rPr>
          <w:color w:val="000000"/>
        </w:rPr>
      </w:pPr>
      <w:r>
        <w:t xml:space="preserve">Further study on introduction </w:t>
      </w:r>
      <w:r w:rsidRPr="00EA010B">
        <w:rPr>
          <w:color w:val="000000"/>
        </w:rPr>
        <w:t xml:space="preserve">of a loss outdoor-to-indoor (O2I) building penetration loss model for </w:t>
      </w:r>
      <w:proofErr w:type="spellStart"/>
      <w:r w:rsidRPr="00EA010B">
        <w:rPr>
          <w:color w:val="000000"/>
        </w:rPr>
        <w:t>SMa</w:t>
      </w:r>
      <w:proofErr w:type="spellEnd"/>
      <w:r w:rsidRPr="00EA010B">
        <w:rPr>
          <w:color w:val="000000"/>
        </w:rPr>
        <w:t>:</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spacing w:after="0" w:line="240" w:lineRule="auto"/>
        <w:rPr>
          <w:rFonts w:eastAsia="DengXian"/>
          <w:lang w:eastAsia="zh-CN"/>
        </w:rPr>
      </w:pPr>
    </w:p>
    <w:p w14:paraId="74D7EA51"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3C0FC7">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3C0FC7">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6B18876A"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3C0FC7">
            <w:pPr>
              <w:pStyle w:val="Tabletext"/>
              <w:spacing w:before="120" w:after="120"/>
              <w:rPr>
                <w:sz w:val="16"/>
                <w:szCs w:val="16"/>
                <w:lang w:val="en-US"/>
              </w:rPr>
            </w:pPr>
          </w:p>
          <w:p w14:paraId="18F39851"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3C0FC7">
            <w:pPr>
              <w:pStyle w:val="Tabletext"/>
              <w:spacing w:before="120" w:after="120"/>
              <w:rPr>
                <w:rFonts w:eastAsia="MS Mincho"/>
                <w:sz w:val="16"/>
                <w:szCs w:val="16"/>
                <w:lang w:val="en-US"/>
              </w:rPr>
            </w:pPr>
          </w:p>
        </w:tc>
        <w:tc>
          <w:tcPr>
            <w:tcW w:w="897" w:type="dxa"/>
          </w:tcPr>
          <w:p w14:paraId="797C2533" w14:textId="77777777" w:rsidR="00A86884" w:rsidRDefault="00A86884" w:rsidP="003C0FC7">
            <w:pPr>
              <w:pStyle w:val="Tabletext"/>
              <w:spacing w:before="120" w:after="12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2AAC08EB" w14:textId="77777777" w:rsidR="00A86884" w:rsidRDefault="00A86884" w:rsidP="003C0FC7">
            <w:pPr>
              <w:pStyle w:val="Tabletext"/>
              <w:spacing w:before="120" w:after="12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24DEEEB9" w14:textId="77777777" w:rsidR="00A86884" w:rsidRDefault="00A86884" w:rsidP="003C0FC7">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3C0FC7">
            <w:pPr>
              <w:pStyle w:val="Tabletext"/>
              <w:spacing w:before="120" w:after="120"/>
              <w:rPr>
                <w:sz w:val="16"/>
                <w:szCs w:val="16"/>
                <w:lang w:val="en-US"/>
              </w:rPr>
            </w:pPr>
          </w:p>
          <w:p w14:paraId="63006D44"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3C0FC7">
            <w:pPr>
              <w:pStyle w:val="Tabletext"/>
              <w:spacing w:before="120" w:after="12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3C0FC7">
        <w:trPr>
          <w:cantSplit/>
          <w:trHeight w:val="46"/>
          <w:jc w:val="center"/>
        </w:trPr>
        <w:tc>
          <w:tcPr>
            <w:tcW w:w="0" w:type="auto"/>
            <w:vMerge/>
            <w:textDirection w:val="btLr"/>
            <w:vAlign w:val="center"/>
          </w:tcPr>
          <w:p w14:paraId="21CA28E6"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3C0FC7">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3C0FC7">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3C0FC7">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3C0FC7">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3C0FC7">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3C0FC7">
            <w:pPr>
              <w:pStyle w:val="Tabletext"/>
              <w:spacing w:before="120" w:after="120"/>
              <w:rPr>
                <w:sz w:val="16"/>
                <w:szCs w:val="16"/>
                <w:lang w:val="en-US"/>
              </w:rPr>
            </w:pPr>
          </w:p>
          <w:p w14:paraId="3CAA4804"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3C0FC7">
            <w:pPr>
              <w:pStyle w:val="Tabletext"/>
              <w:spacing w:before="120" w:after="12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7C215DDC" w14:textId="77777777" w:rsidR="00A86884" w:rsidRDefault="00A86884" w:rsidP="003C0FC7">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3C0FC7">
            <w:pPr>
              <w:pStyle w:val="Tabletext"/>
              <w:spacing w:before="120" w:after="120"/>
              <w:jc w:val="center"/>
              <w:rPr>
                <w:rFonts w:eastAsia="MS Mincho"/>
                <w:sz w:val="16"/>
                <w:szCs w:val="16"/>
                <w:lang w:val="en-US"/>
              </w:rPr>
            </w:pPr>
          </w:p>
        </w:tc>
      </w:tr>
    </w:tbl>
    <w:p w14:paraId="6630C18C" w14:textId="77777777" w:rsidR="00A86884" w:rsidRDefault="00A86884" w:rsidP="00A86884">
      <w:pPr>
        <w:spacing w:after="0" w:line="240" w:lineRule="auto"/>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spacing w:after="0" w:line="240" w:lineRule="auto"/>
        <w:rPr>
          <w:lang w:eastAsia="ko-KR"/>
        </w:rPr>
      </w:pPr>
    </w:p>
    <w:p w14:paraId="36DEE3FE" w14:textId="77777777" w:rsidR="00A86884" w:rsidRPr="00833D9A" w:rsidRDefault="00A86884" w:rsidP="00A86884">
      <w:pPr>
        <w:spacing w:after="0" w:line="240" w:lineRule="auto"/>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pPr>
        <w:spacing w:after="0" w:line="240" w:lineRule="auto"/>
      </w:pPr>
      <w:r>
        <w:lastRenderedPageBreak/>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3C0FC7">
        <w:trPr>
          <w:trHeight w:val="294"/>
          <w:jc w:val="center"/>
        </w:trPr>
        <w:tc>
          <w:tcPr>
            <w:tcW w:w="6091" w:type="dxa"/>
            <w:gridSpan w:val="3"/>
            <w:shd w:val="clear" w:color="auto" w:fill="DBDBDB"/>
            <w:vAlign w:val="center"/>
          </w:tcPr>
          <w:p w14:paraId="2F75DFCE"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3C0FC7">
        <w:trPr>
          <w:trHeight w:val="116"/>
          <w:jc w:val="center"/>
        </w:trPr>
        <w:tc>
          <w:tcPr>
            <w:tcW w:w="2054" w:type="dxa"/>
            <w:shd w:val="clear" w:color="auto" w:fill="DBDBDB"/>
            <w:vAlign w:val="center"/>
          </w:tcPr>
          <w:p w14:paraId="1DD8D7F1"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3C0FC7">
        <w:trPr>
          <w:trHeight w:val="581"/>
          <w:jc w:val="center"/>
        </w:trPr>
        <w:tc>
          <w:tcPr>
            <w:tcW w:w="2054" w:type="dxa"/>
            <w:shd w:val="clear" w:color="auto" w:fill="auto"/>
          </w:tcPr>
          <w:p w14:paraId="12B806D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5B2B3B00" w14:textId="77777777" w:rsidTr="003C0FC7">
        <w:trPr>
          <w:trHeight w:val="581"/>
          <w:jc w:val="center"/>
        </w:trPr>
        <w:tc>
          <w:tcPr>
            <w:tcW w:w="2054" w:type="dxa"/>
            <w:shd w:val="clear" w:color="auto" w:fill="auto"/>
          </w:tcPr>
          <w:p w14:paraId="7283CA4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29821F3E" w14:textId="77777777" w:rsidTr="003C0FC7">
        <w:trPr>
          <w:trHeight w:val="590"/>
          <w:jc w:val="center"/>
        </w:trPr>
        <w:tc>
          <w:tcPr>
            <w:tcW w:w="2054" w:type="dxa"/>
            <w:shd w:val="clear" w:color="auto" w:fill="auto"/>
          </w:tcPr>
          <w:p w14:paraId="24834B17"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4.5 ~ 6.5 </w:t>
            </w:r>
            <w:proofErr w:type="spellStart"/>
            <w:r w:rsidRPr="00D17435">
              <w:rPr>
                <w:rFonts w:ascii="Times New Roman" w:hAnsi="Times New Roman"/>
                <w:szCs w:val="20"/>
                <w:lang w:eastAsia="zh-CN"/>
              </w:rPr>
              <w:t>dBi</w:t>
            </w:r>
            <w:proofErr w:type="spellEnd"/>
          </w:p>
        </w:tc>
      </w:tr>
      <w:tr w:rsidR="00A86884" w14:paraId="0BCEFFA6" w14:textId="77777777" w:rsidTr="003C0FC7">
        <w:trPr>
          <w:trHeight w:val="590"/>
          <w:jc w:val="center"/>
        </w:trPr>
        <w:tc>
          <w:tcPr>
            <w:tcW w:w="2054" w:type="dxa"/>
            <w:shd w:val="clear" w:color="auto" w:fill="auto"/>
          </w:tcPr>
          <w:p w14:paraId="7FF559DF"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3C0FC7">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3C0FC7">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w:t>
            </w:r>
            <w:proofErr w:type="spellStart"/>
            <w:r w:rsidRPr="00D17435">
              <w:rPr>
                <w:rFonts w:ascii="Times New Roman" w:hAnsi="Times New Roman"/>
                <w:szCs w:val="20"/>
                <w:lang w:eastAsia="zh-CN"/>
              </w:rPr>
              <w:t>dBi</w:t>
            </w:r>
            <w:proofErr w:type="spellEnd"/>
          </w:p>
        </w:tc>
      </w:tr>
      <w:tr w:rsidR="00A86884" w14:paraId="4A8F85E6" w14:textId="77777777" w:rsidTr="003C0FC7">
        <w:trPr>
          <w:trHeight w:val="581"/>
          <w:jc w:val="center"/>
        </w:trPr>
        <w:tc>
          <w:tcPr>
            <w:tcW w:w="2054" w:type="dxa"/>
            <w:shd w:val="clear" w:color="auto" w:fill="auto"/>
          </w:tcPr>
          <w:p w14:paraId="1F323FB3"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0 ~ 5 </w:t>
            </w:r>
            <w:proofErr w:type="spellStart"/>
            <w:r w:rsidRPr="00D17435">
              <w:rPr>
                <w:rFonts w:ascii="Times New Roman" w:hAnsi="Times New Roman"/>
                <w:szCs w:val="20"/>
                <w:lang w:eastAsia="zh-CN"/>
              </w:rPr>
              <w:t>dBi</w:t>
            </w:r>
            <w:proofErr w:type="spellEnd"/>
          </w:p>
        </w:tc>
      </w:tr>
      <w:tr w:rsidR="00A86884" w14:paraId="557F4FEF" w14:textId="77777777" w:rsidTr="003C0FC7">
        <w:trPr>
          <w:trHeight w:val="581"/>
          <w:jc w:val="center"/>
        </w:trPr>
        <w:tc>
          <w:tcPr>
            <w:tcW w:w="2054" w:type="dxa"/>
            <w:shd w:val="clear" w:color="auto" w:fill="auto"/>
          </w:tcPr>
          <w:p w14:paraId="7F109E0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5 </w:t>
            </w:r>
            <w:proofErr w:type="spellStart"/>
            <w:r w:rsidRPr="00D17435">
              <w:rPr>
                <w:rFonts w:ascii="Times New Roman" w:hAnsi="Times New Roman"/>
                <w:szCs w:val="20"/>
                <w:lang w:eastAsia="zh-CN"/>
              </w:rPr>
              <w:t>dBi</w:t>
            </w:r>
            <w:proofErr w:type="spellEnd"/>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 xml:space="preserve">RAN1 has identified that angular spread for following scenarios require necessary updates at least for 6-24 GHz frequency range. Further discuss necessary changes. Note: For </w:t>
      </w:r>
      <w:proofErr w:type="spellStart"/>
      <w:r w:rsidRPr="008013B2">
        <w:rPr>
          <w:rFonts w:ascii="Times New Roman" w:eastAsia="DengXian" w:hAnsi="Times New Roman"/>
          <w:szCs w:val="20"/>
          <w:lang w:eastAsia="ko-KR"/>
        </w:rPr>
        <w:t>UMa</w:t>
      </w:r>
      <w:proofErr w:type="spellEnd"/>
      <w:r w:rsidRPr="008013B2">
        <w:rPr>
          <w:rFonts w:ascii="Times New Roman" w:eastAsia="DengXian" w:hAnsi="Times New Roman"/>
          <w:szCs w:val="20"/>
          <w:lang w:eastAsia="ko-KR"/>
        </w:rPr>
        <w:t xml:space="preserve">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proofErr w:type="spellStart"/>
      <w:r w:rsidRPr="008013B2">
        <w:t>UMi</w:t>
      </w:r>
      <w:proofErr w:type="spellEnd"/>
      <w:r w:rsidRPr="008013B2">
        <w:t xml:space="preserve"> LOS ASA</w:t>
      </w:r>
    </w:p>
    <w:p w14:paraId="2CD08E8C" w14:textId="77777777" w:rsidR="00A86884" w:rsidRPr="008013B2" w:rsidRDefault="00A86884">
      <w:pPr>
        <w:pStyle w:val="ListParagraph"/>
        <w:numPr>
          <w:ilvl w:val="0"/>
          <w:numId w:val="51"/>
        </w:numPr>
        <w:spacing w:line="240" w:lineRule="auto"/>
      </w:pPr>
      <w:proofErr w:type="spellStart"/>
      <w:r w:rsidRPr="008013B2">
        <w:t>UMi</w:t>
      </w:r>
      <w:proofErr w:type="spellEnd"/>
      <w:r w:rsidRPr="008013B2">
        <w:t xml:space="preserve"> NLOS ASA</w:t>
      </w:r>
    </w:p>
    <w:p w14:paraId="57F969A7" w14:textId="77777777" w:rsidR="00A86884" w:rsidRPr="008013B2" w:rsidRDefault="00A86884">
      <w:pPr>
        <w:pStyle w:val="ListParagraph"/>
        <w:numPr>
          <w:ilvl w:val="0"/>
          <w:numId w:val="51"/>
        </w:numPr>
        <w:spacing w:line="240" w:lineRule="auto"/>
      </w:pPr>
      <w:proofErr w:type="spellStart"/>
      <w:r w:rsidRPr="008013B2">
        <w:t>UMa</w:t>
      </w:r>
      <w:proofErr w:type="spellEnd"/>
      <w:r w:rsidRPr="008013B2">
        <w:t xml:space="preserve"> LOS ASD</w:t>
      </w:r>
    </w:p>
    <w:p w14:paraId="1656FF84" w14:textId="77777777" w:rsidR="00A86884" w:rsidRPr="008013B2" w:rsidRDefault="00A86884">
      <w:pPr>
        <w:pStyle w:val="ListParagraph"/>
        <w:numPr>
          <w:ilvl w:val="0"/>
          <w:numId w:val="51"/>
        </w:numPr>
        <w:spacing w:line="240" w:lineRule="auto"/>
      </w:pPr>
      <w:proofErr w:type="spellStart"/>
      <w:r w:rsidRPr="008013B2">
        <w:t>UMa</w:t>
      </w:r>
      <w:proofErr w:type="spellEnd"/>
      <w:r w:rsidRPr="008013B2">
        <w:t xml:space="preserve"> LOS ASA</w:t>
      </w:r>
    </w:p>
    <w:p w14:paraId="2295283F" w14:textId="77777777" w:rsidR="00A86884" w:rsidRPr="008013B2" w:rsidRDefault="00A86884">
      <w:pPr>
        <w:pStyle w:val="ListParagraph"/>
        <w:numPr>
          <w:ilvl w:val="0"/>
          <w:numId w:val="51"/>
        </w:numPr>
        <w:spacing w:line="240" w:lineRule="auto"/>
      </w:pPr>
      <w:proofErr w:type="spellStart"/>
      <w:r w:rsidRPr="008013B2">
        <w:t>UMa</w:t>
      </w:r>
      <w:proofErr w:type="spellEnd"/>
      <w:r w:rsidRPr="008013B2">
        <w:t xml:space="preserve"> NLOS ASD</w:t>
      </w:r>
    </w:p>
    <w:p w14:paraId="4F35C2B1" w14:textId="77777777" w:rsidR="00A86884" w:rsidRPr="008013B2" w:rsidRDefault="00A86884">
      <w:pPr>
        <w:pStyle w:val="ListParagraph"/>
        <w:numPr>
          <w:ilvl w:val="0"/>
          <w:numId w:val="51"/>
        </w:numPr>
        <w:spacing w:line="240" w:lineRule="auto"/>
      </w:pPr>
      <w:proofErr w:type="spellStart"/>
      <w:r w:rsidRPr="008013B2">
        <w:t>UMa</w:t>
      </w:r>
      <w:proofErr w:type="spellEnd"/>
      <w:r w:rsidRPr="008013B2">
        <w:t xml:space="preserve"> NLOS ASA</w:t>
      </w:r>
    </w:p>
    <w:p w14:paraId="5C7AD6EB" w14:textId="77777777" w:rsidR="00A86884" w:rsidRPr="008013B2" w:rsidRDefault="00A86884">
      <w:pPr>
        <w:pStyle w:val="ListParagraph"/>
        <w:numPr>
          <w:ilvl w:val="0"/>
          <w:numId w:val="51"/>
        </w:numPr>
        <w:spacing w:line="240" w:lineRule="auto"/>
        <w:rPr>
          <w:rFonts w:eastAsia="DengXian"/>
          <w:szCs w:val="20"/>
        </w:rPr>
      </w:pPr>
      <w:proofErr w:type="spellStart"/>
      <w:r w:rsidRPr="008013B2">
        <w:t>UMa</w:t>
      </w:r>
      <w:proofErr w:type="spellEnd"/>
      <w:r w:rsidRPr="008013B2">
        <w:t xml:space="preserve">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 xml:space="preserve">RAN1 has identified that delay spread for </w:t>
      </w: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LOS/NLOS and </w:t>
      </w:r>
      <w:proofErr w:type="spellStart"/>
      <w:r w:rsidRPr="005115D7">
        <w:rPr>
          <w:rFonts w:ascii="Times New Roman" w:eastAsia="DengXian" w:hAnsi="Times New Roman"/>
          <w:szCs w:val="20"/>
          <w:lang w:eastAsia="ko-KR"/>
        </w:rPr>
        <w:t>UMa</w:t>
      </w:r>
      <w:proofErr w:type="spellEnd"/>
      <w:r w:rsidRPr="005115D7">
        <w:rPr>
          <w:rFonts w:ascii="Times New Roman" w:eastAsia="DengXian" w:hAnsi="Times New Roman"/>
          <w:szCs w:val="20"/>
          <w:lang w:eastAsia="ko-KR"/>
        </w:rPr>
        <w:t xml:space="preserve"> LOS/NLOS scenario is smaller compared to delay spread in the TR at least for 6-24 GHz frequency range. Further discuss, necessary changes for </w:t>
      </w: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LOS/NLOS and </w:t>
      </w:r>
      <w:proofErr w:type="spellStart"/>
      <w:r w:rsidRPr="005115D7">
        <w:rPr>
          <w:rFonts w:ascii="Times New Roman" w:eastAsia="DengXian" w:hAnsi="Times New Roman"/>
          <w:szCs w:val="20"/>
          <w:lang w:eastAsia="ko-KR"/>
        </w:rPr>
        <w:t>UMa</w:t>
      </w:r>
      <w:proofErr w:type="spellEnd"/>
      <w:r w:rsidRPr="005115D7">
        <w:rPr>
          <w:rFonts w:ascii="Times New Roman" w:eastAsia="DengXian" w:hAnsi="Times New Roman"/>
          <w:szCs w:val="20"/>
          <w:lang w:eastAsia="ko-KR"/>
        </w:rPr>
        <w:t xml:space="preserve">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 xml:space="preserve">Data samples for discussion on necessary changes for </w:t>
      </w: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3C0FC7">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Delay spread</w:t>
            </w:r>
          </w:p>
          <w:p w14:paraId="366A601F"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xml:space="preserve">For </w:t>
            </w:r>
            <w:proofErr w:type="spellStart"/>
            <w:r w:rsidRPr="00D17435">
              <w:rPr>
                <w:sz w:val="16"/>
                <w:szCs w:val="16"/>
                <w:lang w:eastAsia="ko-KR"/>
              </w:rPr>
              <w:t>UMi</w:t>
            </w:r>
            <w:proofErr w:type="spellEnd"/>
            <w:r w:rsidRPr="00D17435">
              <w:rPr>
                <w:sz w:val="16"/>
                <w:szCs w:val="16"/>
                <w:lang w:eastAsia="ko-KR"/>
              </w:rPr>
              <w:t xml:space="preserve"> LOS</w:t>
            </w:r>
          </w:p>
        </w:tc>
        <w:tc>
          <w:tcPr>
            <w:tcW w:w="861" w:type="dxa"/>
            <w:tcBorders>
              <w:left w:val="double" w:sz="4" w:space="0" w:color="auto"/>
            </w:tcBorders>
            <w:shd w:val="clear" w:color="auto" w:fill="D9E2F3"/>
            <w:vAlign w:val="center"/>
          </w:tcPr>
          <w:p w14:paraId="29F65643"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6A580960"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Measured</w:t>
            </w:r>
          </w:p>
          <w:p w14:paraId="378A6F2F"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02D2411E" w14:textId="77777777" w:rsidR="00A86884" w:rsidRPr="00D17435" w:rsidRDefault="00A86884" w:rsidP="003C0FC7">
            <w:pPr>
              <w:spacing w:after="0" w:line="240" w:lineRule="auto"/>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3C0FC7">
            <w:pPr>
              <w:spacing w:after="0" w:line="240" w:lineRule="auto"/>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2D72AEA3" w14:textId="77777777" w:rsidR="00A86884" w:rsidRPr="00D17435" w:rsidRDefault="00A86884" w:rsidP="003C0FC7">
            <w:pPr>
              <w:spacing w:after="0" w:line="240" w:lineRule="auto"/>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3C0FC7">
            <w:pPr>
              <w:spacing w:after="0" w:line="240" w:lineRule="auto"/>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15AB12EC"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Measured</w:t>
            </w:r>
          </w:p>
          <w:p w14:paraId="5ED3F3F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13.5 GHz</w:t>
            </w:r>
          </w:p>
        </w:tc>
      </w:tr>
      <w:tr w:rsidR="00A86884" w14:paraId="5A8F7643" w14:textId="77777777" w:rsidTr="003C0FC7">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3C0FC7">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3C0FC7">
            <w:pPr>
              <w:spacing w:after="0" w:line="240" w:lineRule="auto"/>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3C0FC7">
            <w:pPr>
              <w:spacing w:after="0" w:line="240" w:lineRule="auto"/>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-8.19</w:t>
            </w:r>
          </w:p>
        </w:tc>
      </w:tr>
      <w:tr w:rsidR="00A86884" w14:paraId="5E3A1E28" w14:textId="77777777" w:rsidTr="003C0FC7">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3C0FC7">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3C0FC7">
            <w:pPr>
              <w:spacing w:after="0" w:line="240" w:lineRule="auto"/>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3C0FC7">
            <w:pPr>
              <w:spacing w:after="0" w:line="240" w:lineRule="auto"/>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3C0FC7">
            <w:pPr>
              <w:spacing w:after="0" w:line="240" w:lineRule="auto"/>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LOS/NLOS and </w:t>
      </w:r>
      <w:proofErr w:type="spellStart"/>
      <w:r w:rsidRPr="005115D7">
        <w:rPr>
          <w:rFonts w:ascii="Times New Roman" w:eastAsia="DengXian" w:hAnsi="Times New Roman"/>
          <w:szCs w:val="20"/>
          <w:lang w:eastAsia="ko-KR"/>
        </w:rPr>
        <w:t>UMa</w:t>
      </w:r>
      <w:proofErr w:type="spellEnd"/>
      <w:r w:rsidRPr="005115D7">
        <w:rPr>
          <w:rFonts w:ascii="Times New Roman" w:eastAsia="DengXian" w:hAnsi="Times New Roman"/>
          <w:szCs w:val="20"/>
          <w:lang w:eastAsia="ko-KR"/>
        </w:rPr>
        <w:t xml:space="preserve">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RAN1 has identified that number of clusters spread for [InH LOS/NLOS, </w:t>
      </w:r>
      <w:proofErr w:type="spellStart"/>
      <w:r w:rsidRPr="001A27FA">
        <w:rPr>
          <w:rFonts w:ascii="Times New Roman" w:eastAsia="DengXian" w:hAnsi="Times New Roman"/>
          <w:szCs w:val="20"/>
          <w:lang w:eastAsia="ko-KR"/>
        </w:rPr>
        <w:t>UMi</w:t>
      </w:r>
      <w:proofErr w:type="spellEnd"/>
      <w:r w:rsidRPr="001A27FA">
        <w:rPr>
          <w:rFonts w:ascii="Times New Roman" w:eastAsia="DengXian" w:hAnsi="Times New Roman"/>
          <w:szCs w:val="20"/>
          <w:lang w:eastAsia="ko-KR"/>
        </w:rPr>
        <w:t xml:space="preserve"> LOS/NLOS, and </w:t>
      </w:r>
      <w:proofErr w:type="spellStart"/>
      <w:r w:rsidRPr="001A27FA">
        <w:rPr>
          <w:rFonts w:ascii="Times New Roman" w:eastAsia="DengXian" w:hAnsi="Times New Roman"/>
          <w:szCs w:val="20"/>
          <w:lang w:eastAsia="ko-KR"/>
        </w:rPr>
        <w:t>UMa</w:t>
      </w:r>
      <w:proofErr w:type="spellEnd"/>
      <w:r w:rsidRPr="001A27FA">
        <w:rPr>
          <w:rFonts w:ascii="Times New Roman" w:eastAsia="DengXian" w:hAnsi="Times New Roman"/>
          <w:szCs w:val="20"/>
          <w:lang w:eastAsia="ko-KR"/>
        </w:rPr>
        <w:t xml:space="preserve"> LOS/NLOS] scenario is smaller compared to delay spread in the TR at least for 6-24 GHz frequency range. Further discuss, necessary changes for [InH LOS/NLOS, </w:t>
      </w:r>
      <w:proofErr w:type="spellStart"/>
      <w:r w:rsidRPr="001A27FA">
        <w:rPr>
          <w:rFonts w:ascii="Times New Roman" w:eastAsia="DengXian" w:hAnsi="Times New Roman"/>
          <w:szCs w:val="20"/>
          <w:lang w:eastAsia="ko-KR"/>
        </w:rPr>
        <w:t>UMi</w:t>
      </w:r>
      <w:proofErr w:type="spellEnd"/>
      <w:r w:rsidRPr="001A27FA">
        <w:rPr>
          <w:rFonts w:ascii="Times New Roman" w:eastAsia="DengXian" w:hAnsi="Times New Roman"/>
          <w:szCs w:val="20"/>
          <w:lang w:eastAsia="ko-KR"/>
        </w:rPr>
        <w:t xml:space="preserve"> LOS/NLOS, and </w:t>
      </w:r>
      <w:proofErr w:type="spellStart"/>
      <w:r w:rsidRPr="001A27FA">
        <w:rPr>
          <w:rFonts w:ascii="Times New Roman" w:eastAsia="DengXian" w:hAnsi="Times New Roman"/>
          <w:szCs w:val="20"/>
          <w:lang w:eastAsia="ko-KR"/>
        </w:rPr>
        <w:t>UMa</w:t>
      </w:r>
      <w:proofErr w:type="spellEnd"/>
      <w:r w:rsidRPr="001A27FA">
        <w:rPr>
          <w:rFonts w:ascii="Times New Roman" w:eastAsia="DengXian" w:hAnsi="Times New Roman"/>
          <w:szCs w:val="20"/>
          <w:lang w:eastAsia="ko-KR"/>
        </w:rPr>
        <w:t xml:space="preserve">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lastRenderedPageBreak/>
        <w:t xml:space="preserve">RAN1 to determine which scenarios among [InH LOS/NLOS, </w:t>
      </w:r>
      <w:proofErr w:type="spellStart"/>
      <w:r w:rsidRPr="001A27FA">
        <w:rPr>
          <w:rFonts w:ascii="Times New Roman" w:eastAsia="DengXian" w:hAnsi="Times New Roman"/>
          <w:szCs w:val="20"/>
          <w:lang w:eastAsia="ko-KR"/>
        </w:rPr>
        <w:t>UMi</w:t>
      </w:r>
      <w:proofErr w:type="spellEnd"/>
      <w:r w:rsidRPr="001A27FA">
        <w:rPr>
          <w:rFonts w:ascii="Times New Roman" w:eastAsia="DengXian" w:hAnsi="Times New Roman"/>
          <w:szCs w:val="20"/>
          <w:lang w:eastAsia="ko-KR"/>
        </w:rPr>
        <w:t xml:space="preserve"> LOS/NLOS, and </w:t>
      </w:r>
      <w:proofErr w:type="spellStart"/>
      <w:r w:rsidRPr="001A27FA">
        <w:rPr>
          <w:rFonts w:ascii="Times New Roman" w:eastAsia="DengXian" w:hAnsi="Times New Roman"/>
          <w:szCs w:val="20"/>
          <w:lang w:eastAsia="ko-KR"/>
        </w:rPr>
        <w:t>UMa</w:t>
      </w:r>
      <w:proofErr w:type="spellEnd"/>
      <w:r w:rsidRPr="001A27FA">
        <w:rPr>
          <w:rFonts w:ascii="Times New Roman" w:eastAsia="DengXian" w:hAnsi="Times New Roman"/>
          <w:szCs w:val="20"/>
          <w:lang w:eastAsia="ko-KR"/>
        </w:rPr>
        <w:t xml:space="preserve">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3C0FC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3C0FC7">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roofErr w:type="spellStart"/>
            <w:r w:rsidRPr="00D17435">
              <w:rPr>
                <w:rFonts w:eastAsia="SimSun"/>
                <w:b/>
                <w:bCs/>
                <w:sz w:val="16"/>
                <w:szCs w:val="16"/>
                <w:lang w:eastAsia="zh-CN"/>
              </w:rPr>
              <w:t>UMa</w:t>
            </w:r>
            <w:proofErr w:type="spellEnd"/>
            <w:r w:rsidRPr="00D17435">
              <w:rPr>
                <w:rFonts w:eastAsia="SimSun"/>
                <w:b/>
                <w:bCs/>
                <w:sz w:val="16"/>
                <w:szCs w:val="16"/>
                <w:lang w:eastAsia="zh-CN"/>
              </w:rPr>
              <w:t xml:space="preserve">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roofErr w:type="spellStart"/>
            <w:r w:rsidRPr="00D17435">
              <w:rPr>
                <w:rFonts w:eastAsia="SimSun"/>
                <w:b/>
                <w:bCs/>
                <w:sz w:val="16"/>
                <w:szCs w:val="16"/>
                <w:lang w:eastAsia="zh-CN"/>
              </w:rPr>
              <w:t>UMa</w:t>
            </w:r>
            <w:proofErr w:type="spellEnd"/>
            <w:r w:rsidRPr="00D17435">
              <w:rPr>
                <w:rFonts w:eastAsia="SimSun"/>
                <w:b/>
                <w:bCs/>
                <w:sz w:val="16"/>
                <w:szCs w:val="16"/>
                <w:lang w:eastAsia="zh-CN"/>
              </w:rPr>
              <w:t xml:space="preserve">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roofErr w:type="spellStart"/>
            <w:r w:rsidRPr="00D17435">
              <w:rPr>
                <w:rFonts w:eastAsia="SimSun"/>
                <w:b/>
                <w:bCs/>
                <w:sz w:val="16"/>
                <w:szCs w:val="16"/>
                <w:lang w:eastAsia="zh-CN"/>
              </w:rPr>
              <w:t>UMa</w:t>
            </w:r>
            <w:proofErr w:type="spellEnd"/>
            <w:r w:rsidRPr="00D17435">
              <w:rPr>
                <w:rFonts w:eastAsia="SimSun"/>
                <w:b/>
                <w:bCs/>
                <w:sz w:val="16"/>
                <w:szCs w:val="16"/>
                <w:lang w:eastAsia="zh-CN"/>
              </w:rPr>
              <w:t xml:space="preserve"> @15GHz</w:t>
            </w:r>
          </w:p>
        </w:tc>
      </w:tr>
      <w:tr w:rsidR="00A86884" w:rsidRPr="002342EA" w14:paraId="5B7CE19E" w14:textId="77777777" w:rsidTr="003C0FC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3C0FC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3C0FC7">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3C0FC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spacing w:after="0" w:line="240" w:lineRule="auto"/>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Pr>
        <w:spacing w:after="0" w:line="240" w:lineRule="auto"/>
      </w:pPr>
    </w:p>
    <w:p w14:paraId="0BADDA83" w14:textId="77777777" w:rsidR="00A86884" w:rsidRDefault="00A86884" w:rsidP="00A86884">
      <w:pPr>
        <w:spacing w:after="0" w:line="240" w:lineRule="auto"/>
      </w:pPr>
    </w:p>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spacing w:after="0" w:line="240" w:lineRule="auto"/>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 xml:space="preserve">In addition, calibration of </w:t>
      </w:r>
      <w:proofErr w:type="spellStart"/>
      <w:r w:rsidRPr="00863A7A">
        <w:t>UMa</w:t>
      </w:r>
      <w:proofErr w:type="spellEnd"/>
      <w:r w:rsidRPr="00863A7A">
        <w:t xml:space="preserve"> and </w:t>
      </w:r>
      <w:proofErr w:type="spellStart"/>
      <w:r w:rsidRPr="00863A7A">
        <w:t>UMi</w:t>
      </w:r>
      <w:proofErr w:type="spellEnd"/>
      <w:r w:rsidRPr="00863A7A">
        <w:t>-Street Canyon at 6 GHz carrier frequency using simulation assumptions in Table 7.8-1 with updated channel modeling is part of the additional calibration.</w:t>
      </w:r>
    </w:p>
    <w:p w14:paraId="523C43A6" w14:textId="77777777" w:rsidR="00F33388" w:rsidRPr="0039577F" w:rsidRDefault="00F33388" w:rsidP="00F33388">
      <w:pPr>
        <w:spacing w:after="0" w:line="240" w:lineRule="auto"/>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3C0FC7">
            <w:pPr>
              <w:spacing w:after="0" w:line="240" w:lineRule="auto"/>
              <w:jc w:val="both"/>
              <w:rPr>
                <w:rFonts w:eastAsiaTheme="minorEastAsia"/>
                <w:lang w:eastAsia="ko-KR"/>
              </w:rPr>
            </w:pPr>
            <w:proofErr w:type="spellStart"/>
            <w:r w:rsidRPr="0039577F">
              <w:rPr>
                <w:rFonts w:eastAsiaTheme="minorEastAsia"/>
                <w:lang w:eastAsia="ko-KR"/>
              </w:rPr>
              <w:t>UMa</w:t>
            </w:r>
            <w:proofErr w:type="spellEnd"/>
            <w:r w:rsidRPr="0039577F">
              <w:rPr>
                <w:rFonts w:eastAsiaTheme="minorEastAsia"/>
                <w:lang w:eastAsia="ko-KR"/>
              </w:rPr>
              <w:t xml:space="preserve">, </w:t>
            </w:r>
            <w:proofErr w:type="spellStart"/>
            <w:r w:rsidRPr="0039577F">
              <w:rPr>
                <w:rFonts w:eastAsiaTheme="minorEastAsia"/>
                <w:lang w:eastAsia="ko-KR"/>
              </w:rPr>
              <w:t>UMi</w:t>
            </w:r>
            <w:proofErr w:type="spellEnd"/>
            <w:r w:rsidRPr="0039577F">
              <w:rPr>
                <w:rFonts w:eastAsiaTheme="minorEastAsia"/>
                <w:lang w:eastAsia="ko-KR"/>
              </w:rPr>
              <w:t xml:space="preserve">-Street Canyon, </w:t>
            </w:r>
            <w:proofErr w:type="spellStart"/>
            <w:r w:rsidRPr="0039577F">
              <w:rPr>
                <w:rFonts w:eastAsiaTheme="minorEastAsia"/>
                <w:lang w:eastAsia="ko-KR"/>
              </w:rPr>
              <w:t>SMa</w:t>
            </w:r>
            <w:proofErr w:type="spellEnd"/>
          </w:p>
        </w:tc>
      </w:tr>
      <w:tr w:rsidR="00F33388" w:rsidRPr="0039577F" w14:paraId="4B4872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7 GHz</w:t>
            </w:r>
          </w:p>
        </w:tc>
      </w:tr>
      <w:tr w:rsidR="00F33388" w:rsidRPr="0039577F" w14:paraId="31C2A975"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[95] degrees for </w:t>
            </w:r>
            <w:proofErr w:type="spellStart"/>
            <w:r w:rsidRPr="0039577F">
              <w:rPr>
                <w:rFonts w:eastAsiaTheme="minorEastAsia"/>
                <w:lang w:eastAsia="ko-KR"/>
              </w:rPr>
              <w:t>SMa</w:t>
            </w:r>
            <w:proofErr w:type="spellEnd"/>
          </w:p>
        </w:tc>
      </w:tr>
      <w:tr w:rsidR="00F33388" w:rsidRPr="0039577F" w14:paraId="36506E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39577F" w:rsidRDefault="00F33388" w:rsidP="003C0FC7">
            <w:pPr>
              <w:spacing w:after="0" w:line="240" w:lineRule="auto"/>
              <w:jc w:val="both"/>
              <w:rPr>
                <w:rFonts w:eastAsiaTheme="minorEastAsia"/>
                <w:lang w:val="sv-SE"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w:t>
            </w:r>
            <w:proofErr w:type="spellStart"/>
            <w:r w:rsidRPr="0039577F">
              <w:rPr>
                <w:rFonts w:eastAsiaTheme="minorEastAsia"/>
                <w:lang w:eastAsia="ko-KR"/>
              </w:rPr>
              <w:t>d</w:t>
            </w:r>
            <w:r w:rsidRPr="0039577F">
              <w:rPr>
                <w:rFonts w:eastAsiaTheme="minorEastAsia"/>
                <w:vertAlign w:val="subscript"/>
                <w:lang w:eastAsia="ko-KR"/>
              </w:rPr>
              <w:t>V</w:t>
            </w:r>
            <w:proofErr w:type="spellEnd"/>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39577F" w:rsidRDefault="00F33388" w:rsidP="003C0FC7">
            <w:pPr>
              <w:spacing w:after="0" w:line="240" w:lineRule="auto"/>
              <w:jc w:val="both"/>
              <w:rPr>
                <w:rFonts w:eastAsiaTheme="minorEastAsia"/>
                <w:lang w:val="sv-SE" w:eastAsia="ko-KR"/>
              </w:rPr>
            </w:pPr>
            <w:r w:rsidRPr="0039577F">
              <w:rPr>
                <w:rFonts w:eastAsiaTheme="minorEastAsia"/>
                <w:lang w:val="sv-SE" w:eastAsia="ko-KR"/>
              </w:rPr>
              <w:t>FFS: additional BS antenna configurations</w:t>
            </w:r>
          </w:p>
        </w:tc>
      </w:tr>
      <w:tr w:rsidR="00F33388" w:rsidRPr="0039577F" w14:paraId="22925C1A"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3C0FC7">
            <w:pPr>
              <w:spacing w:after="0" w:line="240" w:lineRule="auto"/>
              <w:jc w:val="both"/>
              <w:rPr>
                <w:rFonts w:eastAsiaTheme="minorEastAsia"/>
                <w:lang w:eastAsia="ko-KR"/>
              </w:rPr>
            </w:pP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3C0FC7">
            <w:pPr>
              <w:spacing w:after="0" w:line="240" w:lineRule="auto"/>
              <w:jc w:val="both"/>
              <w:rPr>
                <w:rFonts w:eastAsiaTheme="minorEastAsia"/>
                <w:lang w:eastAsia="ko-KR"/>
              </w:rPr>
            </w:pP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val="sv-SE" w:eastAsia="ko-KR"/>
              </w:rPr>
              <w:t>FFS: additional BS antenna configurations</w:t>
            </w:r>
          </w:p>
        </w:tc>
      </w:tr>
      <w:tr w:rsidR="00F33388" w:rsidRPr="0039577F" w14:paraId="3A2C938C"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49 dBm for </w:t>
            </w:r>
            <w:proofErr w:type="spellStart"/>
            <w:r w:rsidRPr="0039577F">
              <w:rPr>
                <w:rFonts w:eastAsiaTheme="minorEastAsia"/>
                <w:lang w:eastAsia="ko-KR"/>
              </w:rPr>
              <w:t>SMa</w:t>
            </w:r>
            <w:proofErr w:type="spellEnd"/>
          </w:p>
        </w:tc>
      </w:tr>
      <w:tr w:rsidR="00F33388" w:rsidRPr="0039577F" w14:paraId="5910193E"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[20] MHz</w:t>
            </w:r>
          </w:p>
        </w:tc>
      </w:tr>
      <w:tr w:rsidR="00F33388" w:rsidRPr="0039577F" w14:paraId="375A87FF"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For </w:t>
            </w:r>
            <w:proofErr w:type="spellStart"/>
            <w:r w:rsidRPr="0039577F">
              <w:rPr>
                <w:rFonts w:eastAsiaTheme="minorEastAsia"/>
                <w:lang w:eastAsia="ko-KR"/>
              </w:rPr>
              <w:t>SM</w:t>
            </w:r>
            <w:r w:rsidR="00956AC0">
              <w:rPr>
                <w:rFonts w:eastAsiaTheme="minorEastAsia"/>
                <w:lang w:eastAsia="ko-KR"/>
              </w:rPr>
              <w:t>a</w:t>
            </w:r>
            <w:proofErr w:type="spellEnd"/>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For </w:t>
            </w:r>
            <w:proofErr w:type="spellStart"/>
            <w:r w:rsidRPr="0039577F">
              <w:rPr>
                <w:rFonts w:eastAsiaTheme="minorEastAsia"/>
                <w:lang w:eastAsia="ko-KR"/>
              </w:rPr>
              <w:t>SMa</w:t>
            </w:r>
            <w:proofErr w:type="spellEnd"/>
            <w:r w:rsidRPr="0039577F">
              <w:rPr>
                <w:rFonts w:eastAsiaTheme="minorEastAsia"/>
                <w:lang w:eastAsia="ko-KR"/>
              </w:rPr>
              <w:t>, [low-loss model]</w:t>
            </w:r>
          </w:p>
        </w:tc>
      </w:tr>
      <w:tr w:rsidR="00F33388" w:rsidRPr="0039577F" w14:paraId="5F94601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For </w:t>
            </w:r>
            <w:proofErr w:type="spellStart"/>
            <w:r w:rsidRPr="0039577F">
              <w:rPr>
                <w:rFonts w:eastAsiaTheme="minorEastAsia"/>
                <w:lang w:eastAsia="ko-KR"/>
              </w:rPr>
              <w:t>UMa</w:t>
            </w:r>
            <w:proofErr w:type="spellEnd"/>
            <w:r w:rsidRPr="0039577F">
              <w:rPr>
                <w:rFonts w:eastAsiaTheme="minorEastAsia"/>
                <w:lang w:eastAsia="ko-KR"/>
              </w:rPr>
              <w:t xml:space="preserve">, </w:t>
            </w:r>
            <w:proofErr w:type="spellStart"/>
            <w:r w:rsidRPr="0039577F">
              <w:rPr>
                <w:rFonts w:eastAsiaTheme="minorEastAsia"/>
                <w:lang w:eastAsia="ko-KR"/>
              </w:rPr>
              <w:t>UMi</w:t>
            </w:r>
            <w:proofErr w:type="spellEnd"/>
            <w:r w:rsidRPr="0039577F">
              <w:rPr>
                <w:rFonts w:eastAsiaTheme="minorEastAsia"/>
                <w:lang w:eastAsia="ko-KR"/>
              </w:rPr>
              <w:t xml:space="preserve">-Street Canyon, </w:t>
            </w:r>
            <w:proofErr w:type="spellStart"/>
            <w:r w:rsidRPr="0039577F">
              <w:rPr>
                <w:rFonts w:eastAsiaTheme="minorEastAsia"/>
                <w:lang w:eastAsia="ko-KR"/>
              </w:rPr>
              <w:t>SMa</w:t>
            </w:r>
            <w:proofErr w:type="spellEnd"/>
            <w:r w:rsidRPr="0039577F">
              <w:rPr>
                <w:rFonts w:eastAsiaTheme="minorEastAsia"/>
                <w:lang w:eastAsia="ko-KR"/>
              </w:rPr>
              <w:t>:</w:t>
            </w:r>
          </w:p>
          <w:p w14:paraId="3DBAAF1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w:t>
      </w:r>
      <w:proofErr w:type="spellStart"/>
      <w:r w:rsidRPr="0039577F">
        <w:t>UMa</w:t>
      </w:r>
      <w:proofErr w:type="spellEnd"/>
      <w:r w:rsidRPr="0039577F">
        <w:t xml:space="preserve"> and </w:t>
      </w:r>
      <w:proofErr w:type="spellStart"/>
      <w:r w:rsidRPr="0039577F">
        <w:t>UMi</w:t>
      </w:r>
      <w:proofErr w:type="spellEnd"/>
      <w:r w:rsidRPr="0039577F">
        <w:t xml:space="preserve"> in 6 and 7 GHz is subject to any changes to </w:t>
      </w:r>
      <w:proofErr w:type="spellStart"/>
      <w:r w:rsidRPr="0039577F">
        <w:t>UMa</w:t>
      </w:r>
      <w:proofErr w:type="spellEnd"/>
      <w:r w:rsidRPr="0039577F">
        <w:t xml:space="preserve"> and </w:t>
      </w:r>
      <w:proofErr w:type="spellStart"/>
      <w:r w:rsidRPr="0039577F">
        <w:t>UMi</w:t>
      </w:r>
      <w:proofErr w:type="spellEnd"/>
      <w:r w:rsidRPr="0039577F">
        <w:t xml:space="preserve"> channel modeling parameters. In case no changes are concluded, </w:t>
      </w:r>
      <w:proofErr w:type="spellStart"/>
      <w:r w:rsidRPr="0039577F">
        <w:t>UMa</w:t>
      </w:r>
      <w:proofErr w:type="spellEnd"/>
      <w:r w:rsidRPr="0039577F">
        <w:t xml:space="preserve"> and </w:t>
      </w:r>
      <w:proofErr w:type="spellStart"/>
      <w:r w:rsidRPr="0039577F">
        <w:t>UMi</w:t>
      </w:r>
      <w:proofErr w:type="spellEnd"/>
      <w:r w:rsidRPr="0039577F">
        <w:t xml:space="preserve">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spacing w:after="0" w:line="240" w:lineRule="auto"/>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 xml:space="preserve">Table 7.8-2A. In addition, calibration of </w:t>
      </w:r>
      <w:proofErr w:type="spellStart"/>
      <w:r w:rsidRPr="007205D4">
        <w:t>UMa</w:t>
      </w:r>
      <w:proofErr w:type="spellEnd"/>
      <w:r w:rsidRPr="007205D4">
        <w:t xml:space="preserve"> and </w:t>
      </w:r>
      <w:proofErr w:type="spellStart"/>
      <w:r w:rsidRPr="007205D4">
        <w:t>UMi</w:t>
      </w:r>
      <w:proofErr w:type="spellEnd"/>
      <w:r w:rsidRPr="007205D4">
        <w:t xml:space="preserve">-Street Canyon at 6 GHz carrier frequency using simulation assumptions in Table 7.8-2 with updated channel modeling is part of the additional calibration. For calibration of </w:t>
      </w:r>
      <w:proofErr w:type="spellStart"/>
      <w:r w:rsidRPr="007205D4">
        <w:t>UMa</w:t>
      </w:r>
      <w:proofErr w:type="spellEnd"/>
      <w:r w:rsidRPr="007205D4">
        <w:t xml:space="preserve"> and </w:t>
      </w:r>
      <w:proofErr w:type="spellStart"/>
      <w:r w:rsidRPr="007205D4">
        <w:t>UMi</w:t>
      </w:r>
      <w:proofErr w:type="spellEnd"/>
      <w:r w:rsidRPr="007205D4">
        <w:t>-Street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spacing w:line="240" w:lineRule="auto"/>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8785"/>
      </w:tblGrid>
      <w:tr w:rsidR="00F33388" w:rsidRPr="0039577F" w14:paraId="0D051C6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3C0FC7">
            <w:pPr>
              <w:spacing w:after="0" w:line="240" w:lineRule="auto"/>
              <w:jc w:val="both"/>
              <w:rPr>
                <w:rFonts w:eastAsiaTheme="minorEastAsia"/>
                <w:lang w:eastAsia="ko-KR"/>
              </w:rPr>
            </w:pPr>
            <w:proofErr w:type="spellStart"/>
            <w:r w:rsidRPr="0039577F">
              <w:rPr>
                <w:rFonts w:eastAsiaTheme="minorEastAsia"/>
                <w:lang w:eastAsia="ko-KR"/>
              </w:rPr>
              <w:t>UMa</w:t>
            </w:r>
            <w:proofErr w:type="spellEnd"/>
            <w:r w:rsidRPr="0039577F">
              <w:rPr>
                <w:rFonts w:eastAsiaTheme="minorEastAsia"/>
                <w:lang w:eastAsia="ko-KR"/>
              </w:rPr>
              <w:t xml:space="preserve">, </w:t>
            </w:r>
            <w:proofErr w:type="spellStart"/>
            <w:r w:rsidRPr="0039577F">
              <w:rPr>
                <w:rFonts w:eastAsiaTheme="minorEastAsia"/>
                <w:lang w:eastAsia="ko-KR"/>
              </w:rPr>
              <w:t>UMi</w:t>
            </w:r>
            <w:proofErr w:type="spellEnd"/>
            <w:r w:rsidRPr="0039577F">
              <w:rPr>
                <w:rFonts w:eastAsiaTheme="minorEastAsia"/>
                <w:lang w:eastAsia="ko-KR"/>
              </w:rPr>
              <w:t xml:space="preserve">-Street Canyon, </w:t>
            </w:r>
            <w:proofErr w:type="spellStart"/>
            <w:r w:rsidRPr="0039577F">
              <w:rPr>
                <w:rFonts w:eastAsiaTheme="minorEastAsia"/>
                <w:lang w:eastAsia="ko-KR"/>
              </w:rPr>
              <w:t>SMa</w:t>
            </w:r>
            <w:proofErr w:type="spellEnd"/>
          </w:p>
        </w:tc>
      </w:tr>
      <w:tr w:rsidR="00F33388" w:rsidRPr="0039577F" w14:paraId="323C49B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[95] degrees for </w:t>
            </w:r>
            <w:proofErr w:type="spellStart"/>
            <w:r w:rsidRPr="0039577F">
              <w:rPr>
                <w:rFonts w:eastAsiaTheme="minorEastAsia"/>
                <w:lang w:eastAsia="ko-KR"/>
              </w:rPr>
              <w:t>SMa</w:t>
            </w:r>
            <w:proofErr w:type="spellEnd"/>
          </w:p>
        </w:tc>
      </w:tr>
      <w:tr w:rsidR="00F33388" w:rsidRPr="0039577F" w14:paraId="31E5B7A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w:t>
            </w:r>
            <w:proofErr w:type="spellStart"/>
            <w:r w:rsidRPr="0039577F">
              <w:rPr>
                <w:rFonts w:eastAsiaTheme="minorEastAsia"/>
                <w:lang w:eastAsia="ko-KR"/>
              </w:rPr>
              <w:t>d</w:t>
            </w:r>
            <w:r w:rsidRPr="0039577F">
              <w:rPr>
                <w:rFonts w:eastAsiaTheme="minorEastAsia"/>
                <w:vertAlign w:val="subscript"/>
                <w:lang w:eastAsia="ko-KR"/>
              </w:rPr>
              <w:t>H</w:t>
            </w:r>
            <w:proofErr w:type="spellEnd"/>
            <w:r w:rsidRPr="0039577F">
              <w:rPr>
                <w:rFonts w:eastAsiaTheme="minorEastAsia"/>
                <w:lang w:eastAsia="ko-KR"/>
              </w:rPr>
              <w:t xml:space="preserve"> = </w:t>
            </w:r>
            <w:proofErr w:type="spellStart"/>
            <w:r w:rsidRPr="0039577F">
              <w:rPr>
                <w:rFonts w:eastAsiaTheme="minorEastAsia"/>
                <w:lang w:eastAsia="ko-KR"/>
              </w:rPr>
              <w:t>d</w:t>
            </w:r>
            <w:r w:rsidRPr="0039577F">
              <w:rPr>
                <w:rFonts w:eastAsiaTheme="minorEastAsia"/>
                <w:vertAlign w:val="subscript"/>
                <w:lang w:eastAsia="ko-KR"/>
              </w:rPr>
              <w:t>V</w:t>
            </w:r>
            <w:proofErr w:type="spellEnd"/>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(optional) Config 4 for </w:t>
            </w:r>
            <w:proofErr w:type="spellStart"/>
            <w:r w:rsidRPr="0039577F">
              <w:rPr>
                <w:rFonts w:eastAsiaTheme="minorEastAsia"/>
                <w:lang w:eastAsia="ko-KR"/>
              </w:rPr>
              <w:t>UMa</w:t>
            </w:r>
            <w:proofErr w:type="spellEnd"/>
            <w:r w:rsidRPr="0039577F">
              <w:rPr>
                <w:rFonts w:eastAsiaTheme="minorEastAsia"/>
                <w:lang w:eastAsia="ko-KR"/>
              </w:rPr>
              <w:t xml:space="preserve">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w:t>
            </w:r>
            <w:proofErr w:type="spellStart"/>
            <w:r w:rsidRPr="0039577F">
              <w:rPr>
                <w:rFonts w:eastAsiaTheme="minorEastAsia"/>
                <w:lang w:eastAsia="ko-KR"/>
              </w:rPr>
              <w:t>d</w:t>
            </w:r>
            <w:r w:rsidRPr="0039577F">
              <w:rPr>
                <w:rFonts w:eastAsiaTheme="minorEastAsia"/>
                <w:vertAlign w:val="subscript"/>
                <w:lang w:eastAsia="ko-KR"/>
              </w:rPr>
              <w:t>H</w:t>
            </w:r>
            <w:proofErr w:type="spellEnd"/>
            <w:r w:rsidRPr="0039577F">
              <w:rPr>
                <w:rFonts w:eastAsiaTheme="minorEastAsia"/>
                <w:lang w:eastAsia="ko-KR"/>
              </w:rPr>
              <w:t xml:space="preserve"> = </w:t>
            </w:r>
            <w:proofErr w:type="spellStart"/>
            <w:r w:rsidRPr="0039577F">
              <w:rPr>
                <w:rFonts w:eastAsiaTheme="minorEastAsia"/>
                <w:lang w:eastAsia="ko-KR"/>
              </w:rPr>
              <w:t>d</w:t>
            </w:r>
            <w:r w:rsidRPr="0039577F">
              <w:rPr>
                <w:rFonts w:eastAsiaTheme="minorEastAsia"/>
                <w:vertAlign w:val="subscript"/>
                <w:lang w:eastAsia="ko-KR"/>
              </w:rPr>
              <w:t>V</w:t>
            </w:r>
            <w:proofErr w:type="spellEnd"/>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Config 3 for 7 GHz: </w:t>
            </w: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3C0FC7">
            <w:pPr>
              <w:spacing w:after="0" w:line="240" w:lineRule="auto"/>
              <w:jc w:val="both"/>
              <w:rPr>
                <w:rFonts w:eastAsiaTheme="minorEastAsia"/>
                <w:strike/>
                <w:lang w:eastAsia="ko-KR"/>
              </w:rPr>
            </w:pPr>
            <w:r w:rsidRPr="0039577F">
              <w:rPr>
                <w:rFonts w:eastAsiaTheme="minorEastAsia"/>
                <w:lang w:eastAsia="ko-KR"/>
              </w:rPr>
              <w:t xml:space="preserve">(optional) Config 4 for </w:t>
            </w:r>
            <w:proofErr w:type="spellStart"/>
            <w:r w:rsidRPr="0039577F">
              <w:rPr>
                <w:rFonts w:eastAsiaTheme="minorEastAsia"/>
                <w:lang w:eastAsia="ko-KR"/>
              </w:rPr>
              <w:t>UMa</w:t>
            </w:r>
            <w:proofErr w:type="spellEnd"/>
            <w:r w:rsidRPr="0039577F">
              <w:rPr>
                <w:rFonts w:eastAsiaTheme="minorEastAsia"/>
                <w:lang w:eastAsia="ko-KR"/>
              </w:rPr>
              <w:t xml:space="preserve"> at 7 GHz: </w:t>
            </w: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3C0FC7">
            <w:pPr>
              <w:spacing w:after="0" w:line="240" w:lineRule="auto"/>
              <w:jc w:val="both"/>
              <w:rPr>
                <w:rFonts w:eastAsiaTheme="minorEastAsia"/>
                <w:lang w:eastAsia="ko-KR"/>
              </w:rPr>
            </w:pP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49 dBm for </w:t>
            </w:r>
            <w:proofErr w:type="spellStart"/>
            <w:r w:rsidRPr="0039577F">
              <w:rPr>
                <w:rFonts w:eastAsiaTheme="minorEastAsia"/>
                <w:lang w:eastAsia="ko-KR"/>
              </w:rPr>
              <w:t>SMa</w:t>
            </w:r>
            <w:proofErr w:type="spellEnd"/>
          </w:p>
        </w:tc>
      </w:tr>
      <w:tr w:rsidR="00F33388" w:rsidRPr="0039577F" w14:paraId="5F2E06F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3C0FC7">
            <w:pPr>
              <w:spacing w:after="0" w:line="240" w:lineRule="auto"/>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3C0FC7">
            <w:pPr>
              <w:spacing w:after="0" w:line="240" w:lineRule="auto"/>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For </w:t>
            </w:r>
            <w:proofErr w:type="spellStart"/>
            <w:r w:rsidRPr="0039577F">
              <w:rPr>
                <w:rFonts w:eastAsiaTheme="minorEastAsia"/>
                <w:lang w:eastAsia="ko-KR"/>
              </w:rPr>
              <w:t>SMa</w:t>
            </w:r>
            <w:proofErr w:type="spellEnd"/>
            <w:r w:rsidRPr="0039577F">
              <w:rPr>
                <w:rFonts w:eastAsiaTheme="minorEastAsia"/>
                <w:lang w:eastAsia="ko-KR"/>
              </w:rPr>
              <w:t>, [low-loss model]</w:t>
            </w:r>
          </w:p>
        </w:tc>
      </w:tr>
      <w:tr w:rsidR="00F33388" w:rsidRPr="0039577F" w14:paraId="18D690E6"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 xml:space="preserve">Note 2: Calibration of </w:t>
      </w:r>
      <w:proofErr w:type="spellStart"/>
      <w:r w:rsidRPr="0039577F">
        <w:t>UMa</w:t>
      </w:r>
      <w:proofErr w:type="spellEnd"/>
      <w:r w:rsidRPr="0039577F">
        <w:t xml:space="preserve"> and </w:t>
      </w:r>
      <w:proofErr w:type="spellStart"/>
      <w:r w:rsidRPr="0039577F">
        <w:t>UMi</w:t>
      </w:r>
      <w:proofErr w:type="spellEnd"/>
      <w:r w:rsidRPr="0039577F">
        <w:t xml:space="preserve"> in 6 and 7 GHz is subject to any changes to </w:t>
      </w:r>
      <w:proofErr w:type="spellStart"/>
      <w:r w:rsidRPr="0039577F">
        <w:t>UMa</w:t>
      </w:r>
      <w:proofErr w:type="spellEnd"/>
      <w:r w:rsidRPr="0039577F">
        <w:t xml:space="preserve"> and </w:t>
      </w:r>
      <w:proofErr w:type="spellStart"/>
      <w:r w:rsidRPr="0039577F">
        <w:t>UMi</w:t>
      </w:r>
      <w:proofErr w:type="spellEnd"/>
      <w:r w:rsidRPr="0039577F">
        <w:t xml:space="preserve"> channel modeling parameters. In case no changes are concluded, </w:t>
      </w:r>
      <w:proofErr w:type="spellStart"/>
      <w:r w:rsidRPr="0039577F">
        <w:t>UMa</w:t>
      </w:r>
      <w:proofErr w:type="spellEnd"/>
      <w:r w:rsidRPr="0039577F">
        <w:t xml:space="preserve"> and </w:t>
      </w:r>
      <w:proofErr w:type="spellStart"/>
      <w:r w:rsidRPr="0039577F">
        <w:t>UMi</w:t>
      </w:r>
      <w:proofErr w:type="spellEnd"/>
      <w:r w:rsidRPr="0039577F">
        <w:t xml:space="preserve">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spacing w:after="0" w:line="240" w:lineRule="auto"/>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spacing w:after="0" w:line="240" w:lineRule="auto"/>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lastRenderedPageBreak/>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spacing w:after="0" w:line="240" w:lineRule="auto"/>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3C0FC7">
            <w:pPr>
              <w:spacing w:after="0" w:line="240" w:lineRule="auto"/>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3C0FC7">
            <w:pPr>
              <w:spacing w:after="0" w:line="240" w:lineRule="auto"/>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3C0FC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3C0FC7">
            <w:pPr>
              <w:spacing w:after="0" w:line="240" w:lineRule="auto"/>
              <w:ind w:firstLine="7"/>
              <w:jc w:val="both"/>
              <w:rPr>
                <w:rFonts w:eastAsiaTheme="minorEastAsia"/>
                <w:lang w:eastAsia="ko-KR"/>
              </w:rPr>
            </w:pPr>
            <w:proofErr w:type="spellStart"/>
            <w:r w:rsidRPr="008E6ECD">
              <w:rPr>
                <w:rFonts w:eastAsiaTheme="minorEastAsia"/>
                <w:lang w:eastAsia="ko-KR"/>
              </w:rPr>
              <w:t>UMi</w:t>
            </w:r>
            <w:proofErr w:type="spellEnd"/>
            <w:r w:rsidRPr="008E6ECD">
              <w:rPr>
                <w:rFonts w:eastAsiaTheme="minorEastAsia"/>
                <w:lang w:eastAsia="ko-KR"/>
              </w:rPr>
              <w:t>-street Canyon, Indoor-office (open office)</w:t>
            </w:r>
          </w:p>
        </w:tc>
      </w:tr>
      <w:tr w:rsidR="00F33388" w:rsidRPr="008E6ECD" w14:paraId="502B6C59"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3C0FC7">
            <w:pPr>
              <w:spacing w:after="0" w:line="240" w:lineRule="auto"/>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3C0FC7">
            <w:pPr>
              <w:spacing w:after="0" w:line="240" w:lineRule="auto"/>
              <w:ind w:firstLine="7"/>
              <w:jc w:val="both"/>
              <w:rPr>
                <w:rFonts w:eastAsiaTheme="minorEastAsia"/>
                <w:lang w:eastAsia="ko-KR"/>
              </w:rPr>
            </w:pPr>
            <w:proofErr w:type="spellStart"/>
            <w:r w:rsidRPr="008E6ECD">
              <w:rPr>
                <w:rFonts w:eastAsiaTheme="minorEastAsia"/>
                <w:lang w:eastAsia="ko-KR"/>
              </w:rPr>
              <w:t>UMi</w:t>
            </w:r>
            <w:proofErr w:type="spellEnd"/>
            <w:r w:rsidRPr="008E6ECD">
              <w:rPr>
                <w:rFonts w:eastAsiaTheme="minorEastAsia"/>
                <w:lang w:eastAsia="ko-KR"/>
              </w:rPr>
              <w:t xml:space="preserve">-street Canyon: 10m </w:t>
            </w:r>
          </w:p>
          <w:p w14:paraId="5B72455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BS antenna </w:t>
            </w:r>
            <w:proofErr w:type="spellStart"/>
            <w:r w:rsidRPr="008E6ECD">
              <w:rPr>
                <w:rFonts w:eastAsiaTheme="minorEastAsia"/>
                <w:lang w:eastAsia="ko-KR"/>
              </w:rPr>
              <w:t>downtilt</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102 degrees for </w:t>
            </w:r>
            <w:proofErr w:type="spellStart"/>
            <w:r w:rsidRPr="008E6ECD">
              <w:rPr>
                <w:rFonts w:eastAsiaTheme="minorEastAsia"/>
                <w:lang w:eastAsia="ko-KR"/>
              </w:rPr>
              <w:t>UMi</w:t>
            </w:r>
            <w:proofErr w:type="spellEnd"/>
            <w:r w:rsidRPr="008E6ECD">
              <w:rPr>
                <w:rFonts w:eastAsiaTheme="minorEastAsia"/>
                <w:lang w:eastAsia="ko-KR"/>
              </w:rPr>
              <w:t>-street Canyon</w:t>
            </w:r>
          </w:p>
          <w:p w14:paraId="49CBC0C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44 dBm for </w:t>
            </w:r>
            <w:proofErr w:type="spellStart"/>
            <w:r w:rsidRPr="008E6ECD">
              <w:rPr>
                <w:rFonts w:eastAsiaTheme="minorEastAsia"/>
                <w:lang w:eastAsia="ko-KR"/>
              </w:rPr>
              <w:t>UMi</w:t>
            </w:r>
            <w:proofErr w:type="spellEnd"/>
            <w:r w:rsidRPr="008E6ECD">
              <w:rPr>
                <w:rFonts w:eastAsiaTheme="minorEastAsia"/>
                <w:lang w:eastAsia="ko-KR"/>
              </w:rPr>
              <w:t>-Street Canyon</w:t>
            </w:r>
          </w:p>
          <w:p w14:paraId="323FE39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For </w:t>
            </w:r>
            <w:proofErr w:type="spellStart"/>
            <w:r w:rsidRPr="008E6ECD">
              <w:rPr>
                <w:rFonts w:eastAsiaTheme="minorEastAsia"/>
                <w:lang w:eastAsia="ko-KR"/>
              </w:rPr>
              <w:t>UMi</w:t>
            </w:r>
            <w:proofErr w:type="spellEnd"/>
            <w:r w:rsidRPr="008E6ECD">
              <w:rPr>
                <w:rFonts w:eastAsiaTheme="minorEastAsia"/>
                <w:lang w:eastAsia="ko-KR"/>
              </w:rPr>
              <w:t xml:space="preserve"> scenario: </w:t>
            </w:r>
          </w:p>
          <w:p w14:paraId="512DA92A"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(24, 32, 2, 1, 1; 8, 32),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0.5λ,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0.7λ;</w:t>
            </w:r>
          </w:p>
          <w:p w14:paraId="5FBF811B"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(64, 16, 2, 1, 1; 16, 16),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50C8C246"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(128, 32, 2, 1, 1; 16, 16),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40D1CCA0" w14:textId="77777777" w:rsidR="00F33388" w:rsidRPr="008E6ECD" w:rsidRDefault="00F33388" w:rsidP="003C0FC7">
            <w:pPr>
              <w:spacing w:after="0" w:line="240" w:lineRule="auto"/>
              <w:jc w:val="both"/>
              <w:rPr>
                <w:rFonts w:eastAsiaTheme="minorEastAsia"/>
                <w:lang w:eastAsia="ko-KR"/>
              </w:rPr>
            </w:pPr>
          </w:p>
          <w:p w14:paraId="4BA3DDC2" w14:textId="77777777" w:rsidR="00F33388" w:rsidRPr="008E6ECD" w:rsidRDefault="00F33388" w:rsidP="003C0FC7">
            <w:pPr>
              <w:spacing w:after="0" w:line="240" w:lineRule="auto"/>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(8, 24, 2, 1, 1; 8, 8),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7127CD6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(64, 16, 2, 1, 1; 16, 16),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1EFEC228" w14:textId="77777777" w:rsidR="00F33388" w:rsidRPr="008E6ECD" w:rsidRDefault="00F33388" w:rsidP="003C0FC7">
            <w:pPr>
              <w:spacing w:after="0" w:line="240" w:lineRule="auto"/>
              <w:ind w:firstLine="7"/>
              <w:jc w:val="both"/>
              <w:rPr>
                <w:rFonts w:eastAsiaTheme="minorEastAsia"/>
                <w:lang w:eastAsia="ko-KR"/>
              </w:rPr>
            </w:pPr>
          </w:p>
          <w:p w14:paraId="2E6B29C3" w14:textId="77777777" w:rsidR="00F33388" w:rsidRPr="008E6ECD" w:rsidRDefault="00F33388" w:rsidP="003C0FC7">
            <w:pPr>
              <w:spacing w:after="0" w:line="240" w:lineRule="auto"/>
              <w:ind w:firstLine="7"/>
              <w:jc w:val="both"/>
              <w:rPr>
                <w:rFonts w:eastAsiaTheme="minorEastAsia"/>
                <w:lang w:eastAsia="ko-KR"/>
              </w:rPr>
            </w:pPr>
            <w:proofErr w:type="spellStart"/>
            <w:r w:rsidRPr="008E6ECD">
              <w:rPr>
                <w:rFonts w:eastAsiaTheme="minorEastAsia"/>
                <w:lang w:eastAsia="ko-KR"/>
              </w:rPr>
              <w:t>M</w:t>
            </w:r>
            <w:r w:rsidRPr="008E6ECD">
              <w:rPr>
                <w:rFonts w:eastAsiaTheme="minorEastAsia"/>
                <w:vertAlign w:val="subscript"/>
                <w:lang w:eastAsia="ko-KR"/>
              </w:rPr>
              <w:t>p</w:t>
            </w:r>
            <w:proofErr w:type="spellEnd"/>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3C0FC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3C0FC7">
            <w:pPr>
              <w:spacing w:after="0" w:line="240" w:lineRule="auto"/>
              <w:ind w:firstLine="7"/>
              <w:jc w:val="both"/>
              <w:rPr>
                <w:rFonts w:eastAsiaTheme="minorEastAsia"/>
                <w:lang w:eastAsia="ko-KR"/>
              </w:rPr>
            </w:pPr>
            <w:proofErr w:type="spellStart"/>
            <w:r w:rsidRPr="008E6ECD">
              <w:rPr>
                <w:rFonts w:eastAsiaTheme="minorEastAsia"/>
                <w:lang w:eastAsia="ko-KR"/>
              </w:rPr>
              <w:t>UMi</w:t>
            </w:r>
            <w:proofErr w:type="spellEnd"/>
            <w:r w:rsidRPr="008E6ECD">
              <w:rPr>
                <w:rFonts w:eastAsiaTheme="minorEastAsia"/>
                <w:lang w:eastAsia="ko-KR"/>
              </w:rPr>
              <w:t>-street Canyon: 100% outdoor</w:t>
            </w:r>
          </w:p>
          <w:p w14:paraId="3FAE83F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3C0FC7">
        <w:trPr>
          <w:jc w:val="center"/>
        </w:trPr>
        <w:tc>
          <w:tcPr>
            <w:tcW w:w="0" w:type="auto"/>
            <w:vMerge/>
            <w:vAlign w:val="center"/>
          </w:tcPr>
          <w:p w14:paraId="60F01261" w14:textId="77777777" w:rsidR="00F33388" w:rsidRPr="008E6ECD" w:rsidRDefault="00F33388" w:rsidP="003C0FC7">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3C0FC7">
        <w:trPr>
          <w:jc w:val="center"/>
        </w:trPr>
        <w:tc>
          <w:tcPr>
            <w:tcW w:w="0" w:type="auto"/>
            <w:vMerge/>
            <w:vAlign w:val="center"/>
          </w:tcPr>
          <w:p w14:paraId="0CA13FFB" w14:textId="77777777" w:rsidR="00F33388" w:rsidRPr="008E6ECD" w:rsidRDefault="00F33388" w:rsidP="003C0FC7">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3C0FC7">
            <w:pPr>
              <w:spacing w:after="0" w:line="240" w:lineRule="auto"/>
              <w:ind w:firstLine="7"/>
              <w:jc w:val="both"/>
              <w:rPr>
                <w:rFonts w:eastAsiaTheme="minorEastAsia"/>
                <w:lang w:eastAsia="ko-KR"/>
              </w:rPr>
            </w:pPr>
            <w:proofErr w:type="spellStart"/>
            <w:r w:rsidRPr="008E6ECD">
              <w:rPr>
                <w:rFonts w:eastAsiaTheme="minorEastAsia"/>
                <w:lang w:eastAsia="ko-KR"/>
              </w:rPr>
              <w:t>UMi</w:t>
            </w:r>
            <w:proofErr w:type="spellEnd"/>
            <w:r w:rsidRPr="008E6ECD">
              <w:rPr>
                <w:rFonts w:eastAsiaTheme="minorEastAsia"/>
                <w:lang w:eastAsia="ko-KR"/>
              </w:rPr>
              <w:t>-street Canyon: 1.5m</w:t>
            </w:r>
          </w:p>
          <w:p w14:paraId="4331206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xml:space="preserve">= 1, M = 2, N = 1, P = 2,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17EF2FF0"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3C0FC7">
            <w:pPr>
              <w:spacing w:after="0" w:line="240" w:lineRule="auto"/>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3C0FC7">
            <w:pPr>
              <w:spacing w:after="0" w:line="240" w:lineRule="auto"/>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3C0FC7">
            <w:pPr>
              <w:spacing w:after="0" w:line="240" w:lineRule="auto"/>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3C0FC7">
            <w:pPr>
              <w:spacing w:after="0" w:line="240" w:lineRule="auto"/>
              <w:jc w:val="both"/>
            </w:pPr>
            <w:r w:rsidRPr="008E6ECD">
              <w:t>- Phase of Direct path</w:t>
            </w:r>
          </w:p>
          <w:p w14:paraId="636F423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proofErr w:type="spellStart"/>
            <w:r w:rsidRPr="008E6ECD">
              <w:rPr>
                <w:rFonts w:eastAsiaTheme="minorEastAsia"/>
                <w:strike/>
                <w:lang w:eastAsia="ko-KR"/>
              </w:rPr>
              <w:t>a</w:t>
            </w:r>
            <w:proofErr w:type="spellEnd"/>
            <w:r w:rsidRPr="008E6ECD">
              <w:rPr>
                <w:rFonts w:eastAsiaTheme="minorEastAsia"/>
                <w:strike/>
                <w:lang w:eastAsia="ko-KR"/>
              </w:rPr>
              <w:t xml:space="preserve"> </w:t>
            </w:r>
            <w:r w:rsidRPr="008E6ECD">
              <w:rPr>
                <w:rFonts w:eastAsiaTheme="minorEastAsia"/>
                <w:lang w:eastAsia="ko-KR"/>
              </w:rPr>
              <w:t>each distance Z</w:t>
            </w:r>
          </w:p>
          <w:p w14:paraId="57EC046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 xml:space="preserve">For </w:t>
            </w:r>
            <w:proofErr w:type="spellStart"/>
            <w:r w:rsidRPr="008E6ECD">
              <w:rPr>
                <w:rFonts w:eastAsiaTheme="minorEastAsia"/>
                <w:lang w:eastAsia="ko-KR"/>
              </w:rPr>
              <w:t>UMi</w:t>
            </w:r>
            <w:proofErr w:type="spellEnd"/>
            <w:r w:rsidRPr="008E6ECD">
              <w:rPr>
                <w:rFonts w:eastAsiaTheme="minorEastAsia"/>
                <w:lang w:eastAsia="ko-KR"/>
              </w:rPr>
              <w:t>-street Canyon:</w:t>
            </w:r>
          </w:p>
          <w:p w14:paraId="1472D69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86"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3C0FC7">
            <w:pPr>
              <w:spacing w:after="0" w:line="240" w:lineRule="auto"/>
              <w:ind w:firstLine="7"/>
              <w:jc w:val="both"/>
              <w:rPr>
                <w:rFonts w:eastAsiaTheme="minorEastAsia"/>
                <w:lang w:eastAsia="ko-KR"/>
              </w:rPr>
            </w:pPr>
          </w:p>
          <w:p w14:paraId="46CC6629"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BA549D" w:rsidP="003C0FC7">
            <w:pPr>
              <w:spacing w:after="0" w:line="240" w:lineRule="auto"/>
              <w:jc w:val="both"/>
              <w:rPr>
                <w:rFonts w:eastAsiaTheme="minorEastAsia"/>
                <w:highlight w:val="yellow"/>
                <w:lang w:eastAsia="ko-KR"/>
              </w:rPr>
            </w:pPr>
            <w:r w:rsidRPr="008E6ECD">
              <w:rPr>
                <w:noProof/>
              </w:rPr>
              <w:object w:dxaOrig="3366" w:dyaOrig="1730" w14:anchorId="2AAE7D79">
                <v:shape id="_x0000_i1051" type="#_x0000_t75" alt="" style="width:170.25pt;height:86.25pt;mso-width-percent:0;mso-height-percent:0;mso-width-percent:0;mso-height-percent:0" o:ole="">
                  <v:imagedata r:id="rId195" o:title=""/>
                </v:shape>
                <o:OLEObject Type="Embed" ProgID="Visio.Drawing.15" ShapeID="_x0000_i1051" DrawAspect="Content" ObjectID="_1805792477" r:id="rId196"/>
              </w:object>
            </w:r>
          </w:p>
        </w:tc>
      </w:tr>
      <w:tr w:rsidR="00F33388" w:rsidRPr="008E6ECD" w14:paraId="092E4018" w14:textId="77777777" w:rsidTr="003C0FC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lastRenderedPageBreak/>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xml:space="preserve">, ..., </w:t>
            </w:r>
            <w:proofErr w:type="spellStart"/>
            <w:r w:rsidRPr="008E6ECD">
              <w:rPr>
                <w:rFonts w:eastAsiaTheme="minorEastAsia"/>
                <w:lang w:eastAsia="ko-KR"/>
              </w:rPr>
              <w:t>x</w:t>
            </w:r>
            <w:r w:rsidRPr="008E6ECD">
              <w:rPr>
                <w:rFonts w:eastAsiaTheme="minorEastAsia"/>
                <w:vertAlign w:val="superscript"/>
                <w:lang w:eastAsia="ko-KR"/>
              </w:rPr>
              <w:t>th</w:t>
            </w:r>
            <w:proofErr w:type="spellEnd"/>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spacing w:after="0" w:line="240" w:lineRule="auto"/>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spacing w:after="0" w:line="240" w:lineRule="auto"/>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spacing w:after="0" w:line="240" w:lineRule="auto"/>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3C0FC7">
            <w:pPr>
              <w:spacing w:after="0" w:line="240" w:lineRule="auto"/>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3C0FC7">
            <w:pPr>
              <w:spacing w:after="0" w:line="240" w:lineRule="auto"/>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3C0FC7">
            <w:pPr>
              <w:spacing w:after="0" w:line="240" w:lineRule="auto"/>
              <w:ind w:firstLine="7"/>
              <w:rPr>
                <w:rFonts w:eastAsiaTheme="minorEastAsia"/>
                <w:lang w:eastAsia="ko-KR"/>
              </w:rPr>
            </w:pPr>
            <w:proofErr w:type="spellStart"/>
            <w:r w:rsidRPr="00CC1312">
              <w:rPr>
                <w:rFonts w:eastAsiaTheme="minorEastAsia"/>
                <w:lang w:eastAsia="ko-KR"/>
              </w:rPr>
              <w:t>UMi</w:t>
            </w:r>
            <w:proofErr w:type="spellEnd"/>
            <w:r w:rsidRPr="00CC1312">
              <w:rPr>
                <w:rFonts w:eastAsiaTheme="minorEastAsia"/>
                <w:lang w:eastAsia="ko-KR"/>
              </w:rPr>
              <w:t>-street Canyon</w:t>
            </w:r>
          </w:p>
        </w:tc>
      </w:tr>
      <w:tr w:rsidR="00F33388" w:rsidRPr="00CC1312" w14:paraId="18CAEA6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3C0FC7">
            <w:pPr>
              <w:spacing w:after="0" w:line="240" w:lineRule="auto"/>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10m for </w:t>
            </w:r>
            <w:proofErr w:type="spellStart"/>
            <w:r w:rsidRPr="00CC1312">
              <w:rPr>
                <w:rFonts w:eastAsiaTheme="minorEastAsia"/>
                <w:lang w:eastAsia="ko-KR"/>
              </w:rPr>
              <w:t>UMi</w:t>
            </w:r>
            <w:proofErr w:type="spellEnd"/>
            <w:r w:rsidRPr="00CC1312">
              <w:rPr>
                <w:rFonts w:eastAsiaTheme="minorEastAsia"/>
                <w:lang w:eastAsia="ko-KR"/>
              </w:rPr>
              <w:t>-Street Canyon</w:t>
            </w:r>
          </w:p>
        </w:tc>
      </w:tr>
      <w:tr w:rsidR="00F33388" w:rsidRPr="00CC1312" w14:paraId="25D3907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44 dBm for </w:t>
            </w:r>
            <w:proofErr w:type="spellStart"/>
            <w:r w:rsidRPr="00CC1312">
              <w:rPr>
                <w:rFonts w:eastAsiaTheme="minorEastAsia"/>
                <w:lang w:eastAsia="ko-KR"/>
              </w:rPr>
              <w:t>UMi</w:t>
            </w:r>
            <w:proofErr w:type="spellEnd"/>
            <w:r w:rsidRPr="00CC1312">
              <w:rPr>
                <w:rFonts w:eastAsiaTheme="minorEastAsia"/>
                <w:lang w:eastAsia="ko-KR"/>
              </w:rPr>
              <w:t>-Street Canyon</w:t>
            </w:r>
          </w:p>
        </w:tc>
      </w:tr>
      <w:tr w:rsidR="00F33388" w:rsidRPr="00CC1312" w14:paraId="56B8CD5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xml:space="preserve">) = (24, 32, 2, 1, 1; 8, 32), </w:t>
            </w:r>
            <w:proofErr w:type="spellStart"/>
            <w:r w:rsidRPr="00CC1312">
              <w:rPr>
                <w:rFonts w:eastAsiaTheme="minorEastAsia"/>
                <w:lang w:eastAsia="ko-KR"/>
              </w:rPr>
              <w:t>d</w:t>
            </w:r>
            <w:r w:rsidRPr="00CC1312">
              <w:rPr>
                <w:rFonts w:eastAsiaTheme="minorEastAsia"/>
                <w:vertAlign w:val="subscript"/>
                <w:lang w:eastAsia="ko-KR"/>
              </w:rPr>
              <w:t>H</w:t>
            </w:r>
            <w:proofErr w:type="spellEnd"/>
            <w:r w:rsidRPr="00CC1312">
              <w:rPr>
                <w:rFonts w:eastAsiaTheme="minorEastAsia"/>
                <w:lang w:eastAsia="ko-KR"/>
              </w:rPr>
              <w:t xml:space="preserve"> = 0.5λ, </w:t>
            </w:r>
            <w:proofErr w:type="spellStart"/>
            <w:r w:rsidRPr="00CC1312">
              <w:rPr>
                <w:rFonts w:eastAsiaTheme="minorEastAsia"/>
                <w:lang w:eastAsia="ko-KR"/>
              </w:rPr>
              <w:t>d</w:t>
            </w:r>
            <w:r w:rsidRPr="00CC1312">
              <w:rPr>
                <w:rFonts w:eastAsiaTheme="minorEastAsia"/>
                <w:vertAlign w:val="subscript"/>
                <w:lang w:eastAsia="ko-KR"/>
              </w:rPr>
              <w:t>V</w:t>
            </w:r>
            <w:proofErr w:type="spellEnd"/>
            <w:r w:rsidRPr="00CC1312">
              <w:rPr>
                <w:rFonts w:eastAsiaTheme="minorEastAsia"/>
                <w:lang w:eastAsia="ko-KR"/>
              </w:rPr>
              <w:t xml:space="preserve"> = 0.7λ;</w:t>
            </w:r>
          </w:p>
          <w:p w14:paraId="09DE4204"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xml:space="preserve">) = (64, 16, 2, 1, 1; 16, 16), </w:t>
            </w:r>
            <w:proofErr w:type="spellStart"/>
            <w:r w:rsidRPr="00CC1312">
              <w:rPr>
                <w:rFonts w:eastAsiaTheme="minorEastAsia"/>
                <w:lang w:eastAsia="ko-KR"/>
              </w:rPr>
              <w:t>d</w:t>
            </w:r>
            <w:r w:rsidRPr="00CC1312">
              <w:rPr>
                <w:rFonts w:eastAsiaTheme="minorEastAsia"/>
                <w:vertAlign w:val="subscript"/>
                <w:lang w:eastAsia="ko-KR"/>
              </w:rPr>
              <w:t>H</w:t>
            </w:r>
            <w:proofErr w:type="spellEnd"/>
            <w:r w:rsidRPr="00CC1312">
              <w:rPr>
                <w:rFonts w:eastAsiaTheme="minorEastAsia"/>
                <w:lang w:eastAsia="ko-KR"/>
              </w:rPr>
              <w:t xml:space="preserve"> = </w:t>
            </w:r>
            <w:proofErr w:type="spellStart"/>
            <w:r w:rsidRPr="00CC1312">
              <w:rPr>
                <w:rFonts w:eastAsiaTheme="minorEastAsia"/>
                <w:lang w:eastAsia="ko-KR"/>
              </w:rPr>
              <w:t>d</w:t>
            </w:r>
            <w:r w:rsidRPr="00CC1312">
              <w:rPr>
                <w:rFonts w:eastAsiaTheme="minorEastAsia"/>
                <w:vertAlign w:val="subscript"/>
                <w:lang w:eastAsia="ko-KR"/>
              </w:rPr>
              <w:t>V</w:t>
            </w:r>
            <w:proofErr w:type="spellEnd"/>
            <w:r w:rsidRPr="00CC1312">
              <w:rPr>
                <w:rFonts w:eastAsiaTheme="minorEastAsia"/>
                <w:lang w:eastAsia="ko-KR"/>
              </w:rPr>
              <w:t xml:space="preserve"> = 0.5λ</w:t>
            </w:r>
          </w:p>
          <w:p w14:paraId="2E974CB3"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xml:space="preserve">)  = (128, 32, 2, 1, 1; 16, 16), </w:t>
            </w:r>
            <w:proofErr w:type="spellStart"/>
            <w:r w:rsidRPr="00CC1312">
              <w:rPr>
                <w:rFonts w:eastAsiaTheme="minorEastAsia"/>
                <w:lang w:eastAsia="ko-KR"/>
              </w:rPr>
              <w:t>d</w:t>
            </w:r>
            <w:r w:rsidRPr="00CC1312">
              <w:rPr>
                <w:rFonts w:eastAsiaTheme="minorEastAsia"/>
                <w:vertAlign w:val="subscript"/>
                <w:lang w:eastAsia="ko-KR"/>
              </w:rPr>
              <w:t>H</w:t>
            </w:r>
            <w:proofErr w:type="spellEnd"/>
            <w:r w:rsidRPr="00CC1312">
              <w:rPr>
                <w:rFonts w:eastAsiaTheme="minorEastAsia"/>
                <w:lang w:eastAsia="ko-KR"/>
              </w:rPr>
              <w:t xml:space="preserve"> = </w:t>
            </w:r>
            <w:proofErr w:type="spellStart"/>
            <w:r w:rsidRPr="00CC1312">
              <w:rPr>
                <w:rFonts w:eastAsiaTheme="minorEastAsia"/>
                <w:lang w:eastAsia="ko-KR"/>
              </w:rPr>
              <w:t>d</w:t>
            </w:r>
            <w:r w:rsidRPr="00CC1312">
              <w:rPr>
                <w:rFonts w:eastAsiaTheme="minorEastAsia"/>
                <w:vertAlign w:val="subscript"/>
                <w:lang w:eastAsia="ko-KR"/>
              </w:rPr>
              <w:t>V</w:t>
            </w:r>
            <w:proofErr w:type="spellEnd"/>
            <w:r w:rsidRPr="00CC1312">
              <w:rPr>
                <w:rFonts w:eastAsiaTheme="minorEastAsia"/>
                <w:lang w:eastAsia="ko-KR"/>
              </w:rPr>
              <w:t xml:space="preserve"> = 0.5λ</w:t>
            </w:r>
          </w:p>
          <w:p w14:paraId="7D66402C" w14:textId="77777777" w:rsidR="00F33388" w:rsidRPr="00CC1312" w:rsidRDefault="00F33388" w:rsidP="003C0FC7">
            <w:pPr>
              <w:spacing w:after="0" w:line="240" w:lineRule="auto"/>
              <w:jc w:val="both"/>
              <w:rPr>
                <w:rFonts w:eastAsiaTheme="minorEastAsia"/>
                <w:lang w:eastAsia="ko-KR"/>
              </w:rPr>
            </w:pPr>
            <w:proofErr w:type="spellStart"/>
            <w:r w:rsidRPr="00CC1312">
              <w:rPr>
                <w:rFonts w:eastAsiaTheme="minorEastAsia"/>
                <w:lang w:eastAsia="ko-KR"/>
              </w:rPr>
              <w:t>M</w:t>
            </w:r>
            <w:r w:rsidRPr="00CC1312">
              <w:rPr>
                <w:rFonts w:eastAsiaTheme="minorEastAsia"/>
                <w:vertAlign w:val="subscript"/>
                <w:lang w:eastAsia="ko-KR"/>
              </w:rPr>
              <w:t>p</w:t>
            </w:r>
            <w:proofErr w:type="spellEnd"/>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3C0FC7">
            <w:pPr>
              <w:spacing w:after="0" w:line="240" w:lineRule="auto"/>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Following TR36.873 for </w:t>
            </w:r>
            <w:proofErr w:type="spellStart"/>
            <w:r w:rsidRPr="00CC1312">
              <w:rPr>
                <w:rFonts w:eastAsiaTheme="minorEastAsia"/>
                <w:lang w:eastAsia="ko-KR"/>
              </w:rPr>
              <w:t>UMi</w:t>
            </w:r>
            <w:proofErr w:type="spellEnd"/>
            <w:r w:rsidRPr="00CC1312">
              <w:rPr>
                <w:rFonts w:eastAsiaTheme="minorEastAsia"/>
                <w:lang w:eastAsia="ko-KR"/>
              </w:rPr>
              <w:t>, (3D dropping)</w:t>
            </w:r>
          </w:p>
        </w:tc>
      </w:tr>
      <w:tr w:rsidR="00F33388" w:rsidRPr="00CC1312" w14:paraId="7A327010"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xml:space="preserve">, ..., </w:t>
            </w:r>
            <w:proofErr w:type="spellStart"/>
            <w:r w:rsidRPr="00CC1312">
              <w:rPr>
                <w:rFonts w:eastAsiaTheme="minorEastAsia"/>
                <w:lang w:eastAsia="ko-KR"/>
              </w:rPr>
              <w:t>x</w:t>
            </w:r>
            <w:r w:rsidRPr="00CC1312">
              <w:rPr>
                <w:rFonts w:eastAsiaTheme="minorEastAsia"/>
                <w:vertAlign w:val="superscript"/>
                <w:lang w:eastAsia="ko-KR"/>
              </w:rPr>
              <w:t>th</w:t>
            </w:r>
            <w:proofErr w:type="spellEnd"/>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3C0FC7">
            <w:pPr>
              <w:spacing w:after="0" w:line="240" w:lineRule="auto"/>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lastRenderedPageBreak/>
        <w:t>Agreement</w:t>
      </w:r>
    </w:p>
    <w:p w14:paraId="06ED4C4A" w14:textId="77777777" w:rsidR="00F33388" w:rsidRPr="009C41E4" w:rsidRDefault="00F33388" w:rsidP="00F33388">
      <w:pPr>
        <w:spacing w:after="0" w:line="240" w:lineRule="auto"/>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spacing w:after="0" w:line="240" w:lineRule="auto"/>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spacing w:after="0" w:line="240" w:lineRule="auto"/>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3C0FC7">
            <w:pPr>
              <w:spacing w:after="0" w:line="240" w:lineRule="auto"/>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3C0FC7">
            <w:pPr>
              <w:spacing w:after="0" w:line="240" w:lineRule="auto"/>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3C0FC7">
            <w:pPr>
              <w:spacing w:after="0" w:line="240" w:lineRule="auto"/>
              <w:ind w:firstLine="7"/>
              <w:rPr>
                <w:rFonts w:eastAsiaTheme="minorEastAsia"/>
                <w:lang w:eastAsia="ko-KR"/>
              </w:rPr>
            </w:pPr>
            <w:proofErr w:type="spellStart"/>
            <w:r w:rsidRPr="009C41E4">
              <w:rPr>
                <w:rFonts w:eastAsiaTheme="minorEastAsia"/>
                <w:lang w:eastAsia="ko-KR"/>
              </w:rPr>
              <w:t>UMi</w:t>
            </w:r>
            <w:proofErr w:type="spellEnd"/>
            <w:r w:rsidRPr="009C41E4">
              <w:rPr>
                <w:rFonts w:eastAsiaTheme="minorEastAsia"/>
                <w:lang w:eastAsia="ko-KR"/>
              </w:rPr>
              <w:t>-street Canyon</w:t>
            </w:r>
          </w:p>
        </w:tc>
      </w:tr>
      <w:tr w:rsidR="00F33388" w:rsidRPr="009C41E4" w14:paraId="052E361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3C0FC7">
            <w:pPr>
              <w:spacing w:after="0" w:line="240" w:lineRule="auto"/>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10m for </w:t>
            </w:r>
            <w:proofErr w:type="spellStart"/>
            <w:r w:rsidRPr="009C41E4">
              <w:rPr>
                <w:rFonts w:eastAsiaTheme="minorEastAsia"/>
                <w:lang w:eastAsia="ko-KR"/>
              </w:rPr>
              <w:t>UMi</w:t>
            </w:r>
            <w:proofErr w:type="spellEnd"/>
            <w:r w:rsidRPr="009C41E4">
              <w:rPr>
                <w:rFonts w:eastAsiaTheme="minorEastAsia"/>
                <w:lang w:eastAsia="ko-KR"/>
              </w:rPr>
              <w:t>-Street Canyon</w:t>
            </w:r>
          </w:p>
        </w:tc>
      </w:tr>
      <w:tr w:rsidR="00F33388" w:rsidRPr="009C41E4" w14:paraId="677DA2D8"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44 dBm for </w:t>
            </w:r>
            <w:proofErr w:type="spellStart"/>
            <w:r w:rsidRPr="009C41E4">
              <w:rPr>
                <w:rFonts w:eastAsiaTheme="minorEastAsia"/>
                <w:lang w:eastAsia="ko-KR"/>
              </w:rPr>
              <w:t>UMi</w:t>
            </w:r>
            <w:proofErr w:type="spellEnd"/>
            <w:r w:rsidRPr="009C41E4">
              <w:rPr>
                <w:rFonts w:eastAsiaTheme="minorEastAsia"/>
                <w:lang w:eastAsia="ko-KR"/>
              </w:rPr>
              <w:t>-Street Canyon</w:t>
            </w:r>
          </w:p>
        </w:tc>
      </w:tr>
      <w:tr w:rsidR="00F33388" w:rsidRPr="009C41E4" w14:paraId="4F0AD21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xml:space="preserve">- Option 1: (24, 32, 2, 1, 1; 8, 32), </w:t>
            </w:r>
            <w:proofErr w:type="spellStart"/>
            <w:r w:rsidRPr="009C41E4">
              <w:rPr>
                <w:rFonts w:eastAsiaTheme="minorEastAsia"/>
                <w:lang w:eastAsia="ko-KR"/>
              </w:rPr>
              <w:t>d</w:t>
            </w:r>
            <w:r w:rsidRPr="009C41E4">
              <w:rPr>
                <w:rFonts w:eastAsiaTheme="minorEastAsia"/>
                <w:vertAlign w:val="subscript"/>
                <w:lang w:eastAsia="ko-KR"/>
              </w:rPr>
              <w:t>H</w:t>
            </w:r>
            <w:proofErr w:type="spellEnd"/>
            <w:r w:rsidRPr="009C41E4">
              <w:rPr>
                <w:rFonts w:eastAsiaTheme="minorEastAsia"/>
                <w:lang w:eastAsia="ko-KR"/>
              </w:rPr>
              <w:t xml:space="preserve"> = 0.5λ, </w:t>
            </w:r>
            <w:proofErr w:type="spellStart"/>
            <w:r w:rsidRPr="009C41E4">
              <w:rPr>
                <w:rFonts w:eastAsiaTheme="minorEastAsia"/>
                <w:lang w:eastAsia="ko-KR"/>
              </w:rPr>
              <w:t>d</w:t>
            </w:r>
            <w:r w:rsidRPr="009C41E4">
              <w:rPr>
                <w:rFonts w:eastAsiaTheme="minorEastAsia"/>
                <w:vertAlign w:val="subscript"/>
                <w:lang w:eastAsia="ko-KR"/>
              </w:rPr>
              <w:t>V</w:t>
            </w:r>
            <w:proofErr w:type="spellEnd"/>
            <w:r w:rsidRPr="009C41E4">
              <w:rPr>
                <w:rFonts w:eastAsiaTheme="minorEastAsia"/>
                <w:lang w:eastAsia="ko-KR"/>
              </w:rPr>
              <w:t xml:space="preserve"> = 0.7λ</w:t>
            </w:r>
          </w:p>
          <w:p w14:paraId="1BDF2E06"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xml:space="preserve">- Option 2: (64, 16, 2, 1, 1; 16, 16), </w:t>
            </w:r>
            <w:proofErr w:type="spellStart"/>
            <w:r w:rsidRPr="009C41E4">
              <w:rPr>
                <w:rFonts w:eastAsiaTheme="minorEastAsia"/>
                <w:lang w:eastAsia="ko-KR"/>
              </w:rPr>
              <w:t>d</w:t>
            </w:r>
            <w:r w:rsidRPr="009C41E4">
              <w:rPr>
                <w:rFonts w:eastAsiaTheme="minorEastAsia"/>
                <w:vertAlign w:val="subscript"/>
                <w:lang w:eastAsia="ko-KR"/>
              </w:rPr>
              <w:t>H</w:t>
            </w:r>
            <w:proofErr w:type="spellEnd"/>
            <w:r w:rsidRPr="009C41E4">
              <w:rPr>
                <w:rFonts w:eastAsiaTheme="minorEastAsia"/>
                <w:lang w:eastAsia="ko-KR"/>
              </w:rPr>
              <w:t xml:space="preserve"> = </w:t>
            </w:r>
            <w:proofErr w:type="spellStart"/>
            <w:r w:rsidRPr="009C41E4">
              <w:rPr>
                <w:rFonts w:eastAsiaTheme="minorEastAsia"/>
                <w:lang w:eastAsia="ko-KR"/>
              </w:rPr>
              <w:t>d</w:t>
            </w:r>
            <w:r w:rsidRPr="009C41E4">
              <w:rPr>
                <w:rFonts w:eastAsiaTheme="minorEastAsia"/>
                <w:vertAlign w:val="subscript"/>
                <w:lang w:eastAsia="ko-KR"/>
              </w:rPr>
              <w:t>V</w:t>
            </w:r>
            <w:proofErr w:type="spellEnd"/>
            <w:r w:rsidRPr="009C41E4">
              <w:rPr>
                <w:rFonts w:eastAsiaTheme="minorEastAsia"/>
                <w:lang w:eastAsia="ko-KR"/>
              </w:rPr>
              <w:t xml:space="preserve"> = 0.5λ</w:t>
            </w:r>
          </w:p>
          <w:p w14:paraId="5BF54CBB"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xml:space="preserve">- Option 3: (128, 32, 2, 1, 1; 16, 16), </w:t>
            </w:r>
            <w:proofErr w:type="spellStart"/>
            <w:r w:rsidRPr="009C41E4">
              <w:rPr>
                <w:rFonts w:eastAsiaTheme="minorEastAsia"/>
                <w:lang w:eastAsia="ko-KR"/>
              </w:rPr>
              <w:t>d</w:t>
            </w:r>
            <w:r w:rsidRPr="009C41E4">
              <w:rPr>
                <w:rFonts w:eastAsiaTheme="minorEastAsia"/>
                <w:vertAlign w:val="subscript"/>
                <w:lang w:eastAsia="ko-KR"/>
              </w:rPr>
              <w:t>H</w:t>
            </w:r>
            <w:proofErr w:type="spellEnd"/>
            <w:r w:rsidRPr="009C41E4">
              <w:rPr>
                <w:rFonts w:eastAsiaTheme="minorEastAsia"/>
                <w:lang w:eastAsia="ko-KR"/>
              </w:rPr>
              <w:t xml:space="preserve"> = </w:t>
            </w:r>
            <w:proofErr w:type="spellStart"/>
            <w:r w:rsidRPr="009C41E4">
              <w:rPr>
                <w:rFonts w:eastAsiaTheme="minorEastAsia"/>
                <w:lang w:eastAsia="ko-KR"/>
              </w:rPr>
              <w:t>d</w:t>
            </w:r>
            <w:r w:rsidRPr="009C41E4">
              <w:rPr>
                <w:rFonts w:eastAsiaTheme="minorEastAsia"/>
                <w:vertAlign w:val="subscript"/>
                <w:lang w:eastAsia="ko-KR"/>
              </w:rPr>
              <w:t>V</w:t>
            </w:r>
            <w:proofErr w:type="spellEnd"/>
            <w:r w:rsidRPr="009C41E4">
              <w:rPr>
                <w:rFonts w:eastAsiaTheme="minorEastAsia"/>
                <w:lang w:eastAsia="ko-KR"/>
              </w:rPr>
              <w:t xml:space="preserve"> = 0.5λ</w:t>
            </w:r>
          </w:p>
          <w:p w14:paraId="6C8D96BF"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xml:space="preserve">- Option 4: (8, 16, 2, 1, 1; 8, 16), </w:t>
            </w:r>
            <w:proofErr w:type="spellStart"/>
            <w:r w:rsidRPr="009C41E4">
              <w:rPr>
                <w:rFonts w:eastAsiaTheme="minorEastAsia"/>
                <w:lang w:eastAsia="ko-KR"/>
              </w:rPr>
              <w:t>d</w:t>
            </w:r>
            <w:r w:rsidRPr="009C41E4">
              <w:rPr>
                <w:rFonts w:eastAsiaTheme="minorEastAsia"/>
                <w:vertAlign w:val="subscript"/>
                <w:lang w:eastAsia="ko-KR"/>
              </w:rPr>
              <w:t>H</w:t>
            </w:r>
            <w:proofErr w:type="spellEnd"/>
            <w:r w:rsidRPr="009C41E4">
              <w:rPr>
                <w:rFonts w:eastAsiaTheme="minorEastAsia"/>
                <w:lang w:eastAsia="ko-KR"/>
              </w:rPr>
              <w:t xml:space="preserve"> = </w:t>
            </w:r>
            <w:proofErr w:type="spellStart"/>
            <w:r w:rsidRPr="009C41E4">
              <w:rPr>
                <w:rFonts w:eastAsiaTheme="minorEastAsia"/>
                <w:lang w:eastAsia="ko-KR"/>
              </w:rPr>
              <w:t>d</w:t>
            </w:r>
            <w:r w:rsidRPr="009C41E4">
              <w:rPr>
                <w:rFonts w:eastAsiaTheme="minorEastAsia"/>
                <w:vertAlign w:val="subscript"/>
                <w:lang w:eastAsia="ko-KR"/>
              </w:rPr>
              <w:t>V</w:t>
            </w:r>
            <w:proofErr w:type="spellEnd"/>
            <w:r w:rsidRPr="009C41E4">
              <w:rPr>
                <w:rFonts w:eastAsiaTheme="minorEastAsia"/>
                <w:lang w:eastAsia="ko-KR"/>
              </w:rPr>
              <w:t xml:space="preserve"> =0.5λ</w:t>
            </w:r>
          </w:p>
          <w:p w14:paraId="0EDCFE0C" w14:textId="77777777" w:rsidR="00F33388" w:rsidRPr="009C41E4" w:rsidRDefault="00F33388" w:rsidP="003C0FC7">
            <w:pPr>
              <w:spacing w:after="0" w:line="240" w:lineRule="auto"/>
              <w:ind w:firstLine="7"/>
              <w:rPr>
                <w:rFonts w:eastAsiaTheme="minorEastAsia"/>
                <w:lang w:val="sv-SE" w:eastAsia="ko-KR"/>
              </w:rPr>
            </w:pPr>
            <w:proofErr w:type="spellStart"/>
            <w:r w:rsidRPr="009C41E4">
              <w:rPr>
                <w:rFonts w:eastAsiaTheme="minorEastAsia"/>
                <w:lang w:eastAsia="ko-KR"/>
              </w:rPr>
              <w:t>M</w:t>
            </w:r>
            <w:r w:rsidRPr="009C41E4">
              <w:rPr>
                <w:rFonts w:eastAsiaTheme="minorEastAsia"/>
                <w:vertAlign w:val="subscript"/>
                <w:lang w:eastAsia="ko-KR"/>
              </w:rPr>
              <w:t>p</w:t>
            </w:r>
            <w:proofErr w:type="spellEnd"/>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3C0FC7">
            <w:pPr>
              <w:spacing w:after="0" w:line="240" w:lineRule="auto"/>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3C0FC7">
            <w:pPr>
              <w:spacing w:after="0" w:line="240" w:lineRule="auto"/>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Following TR36.873 for </w:t>
            </w:r>
            <w:proofErr w:type="spellStart"/>
            <w:r w:rsidRPr="009C41E4">
              <w:rPr>
                <w:rFonts w:eastAsiaTheme="minorEastAsia"/>
                <w:lang w:eastAsia="ko-KR"/>
              </w:rPr>
              <w:t>UMi</w:t>
            </w:r>
            <w:proofErr w:type="spellEnd"/>
            <w:r w:rsidRPr="009C41E4">
              <w:rPr>
                <w:rFonts w:eastAsiaTheme="minorEastAsia"/>
                <w:lang w:eastAsia="ko-KR"/>
              </w:rPr>
              <w:t>, (3D dropping)</w:t>
            </w:r>
          </w:p>
        </w:tc>
      </w:tr>
      <w:tr w:rsidR="00F33388" w:rsidRPr="009C41E4" w14:paraId="0A2D5831"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3C0FC7">
            <w:pPr>
              <w:spacing w:after="0" w:line="240" w:lineRule="auto"/>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3C0FC7">
            <w:pPr>
              <w:spacing w:after="0" w:line="240" w:lineRule="auto"/>
              <w:ind w:firstLine="7"/>
              <w:rPr>
                <w:rFonts w:eastAsiaTheme="minorEastAsia"/>
                <w:lang w:eastAsia="ko-KR"/>
              </w:rPr>
            </w:pPr>
          </w:p>
          <w:p w14:paraId="0B1EC9A6"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3C0FC7">
            <w:pPr>
              <w:spacing w:after="0" w:line="240" w:lineRule="auto"/>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2B95BE33" w14:textId="77777777" w:rsidR="00F33388" w:rsidRPr="0079343B" w:rsidRDefault="00F33388" w:rsidP="001337F4">
      <w:pPr>
        <w:spacing w:after="0" w:line="240" w:lineRule="auto"/>
      </w:pPr>
    </w:p>
    <w:sectPr w:rsidR="00F33388"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2AC7A0" w14:textId="77777777" w:rsidR="00746B43" w:rsidRDefault="00746B43">
      <w:pPr>
        <w:spacing w:line="240" w:lineRule="auto"/>
      </w:pPr>
      <w:r>
        <w:separator/>
      </w:r>
    </w:p>
  </w:endnote>
  <w:endnote w:type="continuationSeparator" w:id="0">
    <w:p w14:paraId="4C583599" w14:textId="77777777" w:rsidR="00746B43" w:rsidRDefault="00746B43">
      <w:pPr>
        <w:spacing w:line="240" w:lineRule="auto"/>
      </w:pPr>
      <w:r>
        <w:continuationSeparator/>
      </w:r>
    </w:p>
  </w:endnote>
  <w:endnote w:type="continuationNotice" w:id="1">
    <w:p w14:paraId="63EBD32D" w14:textId="77777777" w:rsidR="00746B43" w:rsidRDefault="00746B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altName w:val="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altName w:val="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HGPGothicE"/>
    <w:charset w:val="01"/>
    <w:family w:val="auto"/>
    <w:pitch w:val="variable"/>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font>
  <w:font w:name="New York">
    <w:panose1 w:val="02040503060506020304"/>
    <w:charset w:val="00"/>
    <w:family w:val="roman"/>
    <w:notTrueType/>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BatangChe">
    <w:altName w:val="Malgun Gothic"/>
    <w:panose1 w:val="02030609000101010101"/>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源ノ角ゴシック JP Normal">
    <w:altName w:val="Batang"/>
    <w:panose1 w:val="00000000000000000000"/>
    <w:charset w:val="81"/>
    <w:family w:val="roman"/>
    <w:notTrueType/>
    <w:pitch w:val="default"/>
    <w:sig w:usb0="00000000" w:usb1="09060000" w:usb2="00000010" w:usb3="00000000" w:csb0="00080000"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BCC178" w14:textId="77777777" w:rsidR="00746B43" w:rsidRDefault="00746B43">
      <w:pPr>
        <w:spacing w:after="0"/>
      </w:pPr>
      <w:r>
        <w:separator/>
      </w:r>
    </w:p>
  </w:footnote>
  <w:footnote w:type="continuationSeparator" w:id="0">
    <w:p w14:paraId="3549CFEB" w14:textId="77777777" w:rsidR="00746B43" w:rsidRDefault="00746B43">
      <w:pPr>
        <w:spacing w:after="0"/>
      </w:pPr>
      <w:r>
        <w:continuationSeparator/>
      </w:r>
    </w:p>
  </w:footnote>
  <w:footnote w:type="continuationNotice" w:id="1">
    <w:p w14:paraId="60B2C180" w14:textId="77777777" w:rsidR="00746B43" w:rsidRDefault="00746B4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E451D0"/>
    <w:multiLevelType w:val="singleLevel"/>
    <w:tmpl w:val="D1E451D0"/>
    <w:lvl w:ilvl="0">
      <w:start w:val="1"/>
      <w:numFmt w:val="bullet"/>
      <w:lvlText w:val=""/>
      <w:lvlJc w:val="left"/>
      <w:pPr>
        <w:ind w:left="420" w:hanging="420"/>
      </w:pPr>
      <w:rPr>
        <w:rFonts w:ascii="Wingdings" w:hAnsi="Wingdings" w:hint="default"/>
      </w:rPr>
    </w:lvl>
  </w:abstractNum>
  <w:abstractNum w:abstractNumId="3"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863316"/>
    <w:multiLevelType w:val="hybridMultilevel"/>
    <w:tmpl w:val="E0AE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E7B"/>
    <w:multiLevelType w:val="hybridMultilevel"/>
    <w:tmpl w:val="2F08A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235A2B"/>
    <w:multiLevelType w:val="hybridMultilevel"/>
    <w:tmpl w:val="9EB03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2E3666"/>
    <w:multiLevelType w:val="hybridMultilevel"/>
    <w:tmpl w:val="19808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B965E48"/>
    <w:multiLevelType w:val="hybridMultilevel"/>
    <w:tmpl w:val="F99C7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04D41C5"/>
    <w:multiLevelType w:val="hybridMultilevel"/>
    <w:tmpl w:val="AFF27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9D4D05"/>
    <w:multiLevelType w:val="hybridMultilevel"/>
    <w:tmpl w:val="7F72CEC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D05BAD"/>
    <w:multiLevelType w:val="hybridMultilevel"/>
    <w:tmpl w:val="6F9E8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2753C71"/>
    <w:multiLevelType w:val="multilevel"/>
    <w:tmpl w:val="42753C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9"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4AB71D4C"/>
    <w:multiLevelType w:val="hybridMultilevel"/>
    <w:tmpl w:val="70480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3"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0312464"/>
    <w:multiLevelType w:val="hybridMultilevel"/>
    <w:tmpl w:val="953A5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61"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6413DCD"/>
    <w:multiLevelType w:val="hybridMultilevel"/>
    <w:tmpl w:val="26D4EC78"/>
    <w:lvl w:ilvl="0" w:tplc="4C70D29C">
      <w:start w:val="1"/>
      <w:numFmt w:val="bullet"/>
      <w:lvlText w:val="•"/>
      <w:lvlJc w:val="left"/>
      <w:pPr>
        <w:tabs>
          <w:tab w:val="num" w:pos="720"/>
        </w:tabs>
        <w:ind w:left="720" w:hanging="360"/>
      </w:pPr>
      <w:rPr>
        <w:rFonts w:ascii="Arial" w:hAnsi="Arial" w:hint="default"/>
      </w:rPr>
    </w:lvl>
    <w:lvl w:ilvl="1" w:tplc="6420760E" w:tentative="1">
      <w:start w:val="1"/>
      <w:numFmt w:val="bullet"/>
      <w:lvlText w:val="•"/>
      <w:lvlJc w:val="left"/>
      <w:pPr>
        <w:tabs>
          <w:tab w:val="num" w:pos="1440"/>
        </w:tabs>
        <w:ind w:left="1440" w:hanging="360"/>
      </w:pPr>
      <w:rPr>
        <w:rFonts w:ascii="Arial" w:hAnsi="Arial" w:hint="default"/>
      </w:rPr>
    </w:lvl>
    <w:lvl w:ilvl="2" w:tplc="94DAE770" w:tentative="1">
      <w:start w:val="1"/>
      <w:numFmt w:val="bullet"/>
      <w:lvlText w:val="•"/>
      <w:lvlJc w:val="left"/>
      <w:pPr>
        <w:tabs>
          <w:tab w:val="num" w:pos="2160"/>
        </w:tabs>
        <w:ind w:left="2160" w:hanging="360"/>
      </w:pPr>
      <w:rPr>
        <w:rFonts w:ascii="Arial" w:hAnsi="Arial" w:hint="default"/>
      </w:rPr>
    </w:lvl>
    <w:lvl w:ilvl="3" w:tplc="4B12595C" w:tentative="1">
      <w:start w:val="1"/>
      <w:numFmt w:val="bullet"/>
      <w:lvlText w:val="•"/>
      <w:lvlJc w:val="left"/>
      <w:pPr>
        <w:tabs>
          <w:tab w:val="num" w:pos="2880"/>
        </w:tabs>
        <w:ind w:left="2880" w:hanging="360"/>
      </w:pPr>
      <w:rPr>
        <w:rFonts w:ascii="Arial" w:hAnsi="Arial" w:hint="default"/>
      </w:rPr>
    </w:lvl>
    <w:lvl w:ilvl="4" w:tplc="7CE4DDBC" w:tentative="1">
      <w:start w:val="1"/>
      <w:numFmt w:val="bullet"/>
      <w:lvlText w:val="•"/>
      <w:lvlJc w:val="left"/>
      <w:pPr>
        <w:tabs>
          <w:tab w:val="num" w:pos="3600"/>
        </w:tabs>
        <w:ind w:left="3600" w:hanging="360"/>
      </w:pPr>
      <w:rPr>
        <w:rFonts w:ascii="Arial" w:hAnsi="Arial" w:hint="default"/>
      </w:rPr>
    </w:lvl>
    <w:lvl w:ilvl="5" w:tplc="1D2096DA" w:tentative="1">
      <w:start w:val="1"/>
      <w:numFmt w:val="bullet"/>
      <w:lvlText w:val="•"/>
      <w:lvlJc w:val="left"/>
      <w:pPr>
        <w:tabs>
          <w:tab w:val="num" w:pos="4320"/>
        </w:tabs>
        <w:ind w:left="4320" w:hanging="360"/>
      </w:pPr>
      <w:rPr>
        <w:rFonts w:ascii="Arial" w:hAnsi="Arial" w:hint="default"/>
      </w:rPr>
    </w:lvl>
    <w:lvl w:ilvl="6" w:tplc="CACA265C" w:tentative="1">
      <w:start w:val="1"/>
      <w:numFmt w:val="bullet"/>
      <w:lvlText w:val="•"/>
      <w:lvlJc w:val="left"/>
      <w:pPr>
        <w:tabs>
          <w:tab w:val="num" w:pos="5040"/>
        </w:tabs>
        <w:ind w:left="5040" w:hanging="360"/>
      </w:pPr>
      <w:rPr>
        <w:rFonts w:ascii="Arial" w:hAnsi="Arial" w:hint="default"/>
      </w:rPr>
    </w:lvl>
    <w:lvl w:ilvl="7" w:tplc="2420556E" w:tentative="1">
      <w:start w:val="1"/>
      <w:numFmt w:val="bullet"/>
      <w:lvlText w:val="•"/>
      <w:lvlJc w:val="left"/>
      <w:pPr>
        <w:tabs>
          <w:tab w:val="num" w:pos="5760"/>
        </w:tabs>
        <w:ind w:left="5760" w:hanging="360"/>
      </w:pPr>
      <w:rPr>
        <w:rFonts w:ascii="Arial" w:hAnsi="Arial" w:hint="default"/>
      </w:rPr>
    </w:lvl>
    <w:lvl w:ilvl="8" w:tplc="B17EBE0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AD7447D"/>
    <w:multiLevelType w:val="hybridMultilevel"/>
    <w:tmpl w:val="3CAC1C5E"/>
    <w:lvl w:ilvl="0" w:tplc="04090001">
      <w:start w:val="1"/>
      <w:numFmt w:val="bullet"/>
      <w:lvlText w:val=""/>
      <w:lvlJc w:val="left"/>
      <w:pPr>
        <w:ind w:left="880" w:hanging="440"/>
      </w:pPr>
      <w:rPr>
        <w:rFonts w:ascii="Symbol" w:hAnsi="Symbol"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65"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D4974CA"/>
    <w:multiLevelType w:val="hybridMultilevel"/>
    <w:tmpl w:val="543AA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F760600"/>
    <w:multiLevelType w:val="hybridMultilevel"/>
    <w:tmpl w:val="AFD87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16B1296"/>
    <w:multiLevelType w:val="hybridMultilevel"/>
    <w:tmpl w:val="B70CCB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68B242F"/>
    <w:multiLevelType w:val="hybridMultilevel"/>
    <w:tmpl w:val="9F424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8B515F"/>
    <w:multiLevelType w:val="hybridMultilevel"/>
    <w:tmpl w:val="BDFE5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CB476A2"/>
    <w:multiLevelType w:val="hybridMultilevel"/>
    <w:tmpl w:val="E6ACE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76" w15:restartNumberingAfterBreak="0">
    <w:nsid w:val="70D3308A"/>
    <w:multiLevelType w:val="hybridMultilevel"/>
    <w:tmpl w:val="94E20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4443585"/>
    <w:multiLevelType w:val="hybridMultilevel"/>
    <w:tmpl w:val="F5E8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5CE2188"/>
    <w:multiLevelType w:val="hybridMultilevel"/>
    <w:tmpl w:val="0972A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71456080">
    <w:abstractNumId w:val="33"/>
  </w:num>
  <w:num w:numId="2" w16cid:durableId="1181432254">
    <w:abstractNumId w:val="85"/>
  </w:num>
  <w:num w:numId="3" w16cid:durableId="758333959">
    <w:abstractNumId w:val="0"/>
  </w:num>
  <w:num w:numId="4" w16cid:durableId="623855002">
    <w:abstractNumId w:val="1"/>
  </w:num>
  <w:num w:numId="5" w16cid:durableId="1508060527">
    <w:abstractNumId w:val="24"/>
  </w:num>
  <w:num w:numId="6" w16cid:durableId="1338728344">
    <w:abstractNumId w:val="52"/>
  </w:num>
  <w:num w:numId="7" w16cid:durableId="1225221103">
    <w:abstractNumId w:val="28"/>
  </w:num>
  <w:num w:numId="8" w16cid:durableId="885602963">
    <w:abstractNumId w:val="78"/>
    <w:lvlOverride w:ilvl="0">
      <w:startOverride w:val="1"/>
    </w:lvlOverride>
  </w:num>
  <w:num w:numId="9" w16cid:durableId="1975022550">
    <w:abstractNumId w:val="11"/>
  </w:num>
  <w:num w:numId="10" w16cid:durableId="1222981356">
    <w:abstractNumId w:val="78"/>
  </w:num>
  <w:num w:numId="11" w16cid:durableId="995062935">
    <w:abstractNumId w:val="83"/>
  </w:num>
  <w:num w:numId="12" w16cid:durableId="2004895985">
    <w:abstractNumId w:val="13"/>
  </w:num>
  <w:num w:numId="13" w16cid:durableId="36124429">
    <w:abstractNumId w:val="26"/>
  </w:num>
  <w:num w:numId="14" w16cid:durableId="184556977">
    <w:abstractNumId w:val="69"/>
  </w:num>
  <w:num w:numId="15" w16cid:durableId="286590699">
    <w:abstractNumId w:val="9"/>
  </w:num>
  <w:num w:numId="16" w16cid:durableId="1384645481">
    <w:abstractNumId w:val="58"/>
  </w:num>
  <w:num w:numId="17" w16cid:durableId="2087913862">
    <w:abstractNumId w:val="40"/>
  </w:num>
  <w:num w:numId="18" w16cid:durableId="159321370">
    <w:abstractNumId w:val="61"/>
  </w:num>
  <w:num w:numId="19" w16cid:durableId="1884754523">
    <w:abstractNumId w:val="7"/>
  </w:num>
  <w:num w:numId="20" w16cid:durableId="817305249">
    <w:abstractNumId w:val="67"/>
  </w:num>
  <w:num w:numId="21" w16cid:durableId="874972273">
    <w:abstractNumId w:val="56"/>
  </w:num>
  <w:num w:numId="22" w16cid:durableId="2106614840">
    <w:abstractNumId w:val="25"/>
  </w:num>
  <w:num w:numId="23" w16cid:durableId="1786197807">
    <w:abstractNumId w:val="65"/>
  </w:num>
  <w:num w:numId="24" w16cid:durableId="1997415488">
    <w:abstractNumId w:val="6"/>
  </w:num>
  <w:num w:numId="25" w16cid:durableId="1534928154">
    <w:abstractNumId w:val="44"/>
  </w:num>
  <w:num w:numId="26" w16cid:durableId="845749755">
    <w:abstractNumId w:val="63"/>
  </w:num>
  <w:num w:numId="27" w16cid:durableId="1634945552">
    <w:abstractNumId w:val="71"/>
  </w:num>
  <w:num w:numId="28" w16cid:durableId="1327367520">
    <w:abstractNumId w:val="35"/>
  </w:num>
  <w:num w:numId="29" w16cid:durableId="1904098750">
    <w:abstractNumId w:val="53"/>
  </w:num>
  <w:num w:numId="30" w16cid:durableId="1250457519">
    <w:abstractNumId w:val="31"/>
  </w:num>
  <w:num w:numId="31" w16cid:durableId="1813667731">
    <w:abstractNumId w:val="54"/>
  </w:num>
  <w:num w:numId="32" w16cid:durableId="548107967">
    <w:abstractNumId w:val="43"/>
  </w:num>
  <w:num w:numId="33" w16cid:durableId="517894576">
    <w:abstractNumId w:val="39"/>
  </w:num>
  <w:num w:numId="34" w16cid:durableId="1591815122">
    <w:abstractNumId w:val="49"/>
  </w:num>
  <w:num w:numId="35" w16cid:durableId="1776241754">
    <w:abstractNumId w:val="55"/>
  </w:num>
  <w:num w:numId="36" w16cid:durableId="2058240870">
    <w:abstractNumId w:val="21"/>
  </w:num>
  <w:num w:numId="37" w16cid:durableId="475032114">
    <w:abstractNumId w:val="10"/>
  </w:num>
  <w:num w:numId="38" w16cid:durableId="1192762716">
    <w:abstractNumId w:val="19"/>
  </w:num>
  <w:num w:numId="39" w16cid:durableId="1849175881">
    <w:abstractNumId w:val="38"/>
  </w:num>
  <w:num w:numId="40" w16cid:durableId="1506046884">
    <w:abstractNumId w:val="45"/>
  </w:num>
  <w:num w:numId="41" w16cid:durableId="960576155">
    <w:abstractNumId w:val="41"/>
  </w:num>
  <w:num w:numId="42" w16cid:durableId="732771986">
    <w:abstractNumId w:val="5"/>
  </w:num>
  <w:num w:numId="43" w16cid:durableId="458186006">
    <w:abstractNumId w:val="12"/>
  </w:num>
  <w:num w:numId="44" w16cid:durableId="822739818">
    <w:abstractNumId w:val="27"/>
  </w:num>
  <w:num w:numId="45" w16cid:durableId="1805345164">
    <w:abstractNumId w:val="8"/>
  </w:num>
  <w:num w:numId="46" w16cid:durableId="50546412">
    <w:abstractNumId w:val="3"/>
  </w:num>
  <w:num w:numId="47" w16cid:durableId="239868204">
    <w:abstractNumId w:val="30"/>
  </w:num>
  <w:num w:numId="48" w16cid:durableId="1800107456">
    <w:abstractNumId w:val="51"/>
  </w:num>
  <w:num w:numId="49" w16cid:durableId="510264124">
    <w:abstractNumId w:val="23"/>
  </w:num>
  <w:num w:numId="50" w16cid:durableId="1536652650">
    <w:abstractNumId w:val="46"/>
  </w:num>
  <w:num w:numId="51" w16cid:durableId="788933573">
    <w:abstractNumId w:val="82"/>
  </w:num>
  <w:num w:numId="52" w16cid:durableId="74281635">
    <w:abstractNumId w:val="59"/>
  </w:num>
  <w:num w:numId="53" w16cid:durableId="281688001">
    <w:abstractNumId w:val="84"/>
  </w:num>
  <w:num w:numId="54" w16cid:durableId="397558925">
    <w:abstractNumId w:val="77"/>
  </w:num>
  <w:num w:numId="55" w16cid:durableId="489446552">
    <w:abstractNumId w:val="17"/>
  </w:num>
  <w:num w:numId="56" w16cid:durableId="767889166">
    <w:abstractNumId w:val="86"/>
  </w:num>
  <w:num w:numId="57" w16cid:durableId="2104034995">
    <w:abstractNumId w:val="32"/>
  </w:num>
  <w:num w:numId="58" w16cid:durableId="1668291867">
    <w:abstractNumId w:val="79"/>
  </w:num>
  <w:num w:numId="59" w16cid:durableId="108102393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8906523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18064498">
    <w:abstractNumId w:val="4"/>
  </w:num>
  <w:num w:numId="62" w16cid:durableId="7559037">
    <w:abstractNumId w:val="29"/>
  </w:num>
  <w:num w:numId="63" w16cid:durableId="1554921215">
    <w:abstractNumId w:val="60"/>
  </w:num>
  <w:num w:numId="64" w16cid:durableId="958872982">
    <w:abstractNumId w:val="75"/>
  </w:num>
  <w:num w:numId="65" w16cid:durableId="1903757500">
    <w:abstractNumId w:val="70"/>
  </w:num>
  <w:num w:numId="66" w16cid:durableId="1436831023">
    <w:abstractNumId w:val="36"/>
  </w:num>
  <w:num w:numId="67" w16cid:durableId="2062513661">
    <w:abstractNumId w:val="47"/>
  </w:num>
  <w:num w:numId="68" w16cid:durableId="1652097974">
    <w:abstractNumId w:val="34"/>
  </w:num>
  <w:num w:numId="69" w16cid:durableId="1954894409">
    <w:abstractNumId w:val="57"/>
  </w:num>
  <w:num w:numId="70" w16cid:durableId="718818490">
    <w:abstractNumId w:val="76"/>
  </w:num>
  <w:num w:numId="71" w16cid:durableId="1111558897">
    <w:abstractNumId w:val="80"/>
  </w:num>
  <w:num w:numId="72" w16cid:durableId="207497654">
    <w:abstractNumId w:val="64"/>
  </w:num>
  <w:num w:numId="73" w16cid:durableId="1828938369">
    <w:abstractNumId w:val="42"/>
  </w:num>
  <w:num w:numId="74" w16cid:durableId="177433996">
    <w:abstractNumId w:val="16"/>
  </w:num>
  <w:num w:numId="75" w16cid:durableId="1462966095">
    <w:abstractNumId w:val="74"/>
  </w:num>
  <w:num w:numId="76" w16cid:durableId="1223441836">
    <w:abstractNumId w:val="73"/>
  </w:num>
  <w:num w:numId="77" w16cid:durableId="1614708410">
    <w:abstractNumId w:val="68"/>
  </w:num>
  <w:num w:numId="78" w16cid:durableId="1194343809">
    <w:abstractNumId w:val="81"/>
  </w:num>
  <w:num w:numId="79" w16cid:durableId="545918280">
    <w:abstractNumId w:val="20"/>
  </w:num>
  <w:num w:numId="80" w16cid:durableId="1325623624">
    <w:abstractNumId w:val="15"/>
  </w:num>
  <w:num w:numId="81" w16cid:durableId="1840536348">
    <w:abstractNumId w:val="50"/>
  </w:num>
  <w:num w:numId="82" w16cid:durableId="141196378">
    <w:abstractNumId w:val="37"/>
  </w:num>
  <w:num w:numId="83" w16cid:durableId="521094170">
    <w:abstractNumId w:val="66"/>
  </w:num>
  <w:num w:numId="84" w16cid:durableId="1547259494">
    <w:abstractNumId w:val="14"/>
  </w:num>
  <w:num w:numId="85" w16cid:durableId="1975864424">
    <w:abstractNumId w:val="22"/>
  </w:num>
  <w:num w:numId="86" w16cid:durableId="858081164">
    <w:abstractNumId w:val="62"/>
  </w:num>
  <w:num w:numId="87" w16cid:durableId="924189113">
    <w:abstractNumId w:val="18"/>
  </w:num>
  <w:num w:numId="88" w16cid:durableId="2080128132">
    <w:abstractNumId w:val="72"/>
  </w:num>
  <w:num w:numId="89" w16cid:durableId="1259749452">
    <w:abstractNumId w:val="2"/>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defaultTabStop w:val="720"/>
  <w:autoHyphenation/>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6393"/>
    <w:rsid w:val="0000646E"/>
    <w:rsid w:val="00007151"/>
    <w:rsid w:val="00007458"/>
    <w:rsid w:val="00007990"/>
    <w:rsid w:val="00007D2E"/>
    <w:rsid w:val="0001018D"/>
    <w:rsid w:val="00010CA7"/>
    <w:rsid w:val="0001127D"/>
    <w:rsid w:val="00011437"/>
    <w:rsid w:val="00012787"/>
    <w:rsid w:val="00012CAA"/>
    <w:rsid w:val="00012F8C"/>
    <w:rsid w:val="00014107"/>
    <w:rsid w:val="00014AA5"/>
    <w:rsid w:val="000153E8"/>
    <w:rsid w:val="000156B2"/>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275E1"/>
    <w:rsid w:val="00030820"/>
    <w:rsid w:val="00031682"/>
    <w:rsid w:val="000318B8"/>
    <w:rsid w:val="00031BB5"/>
    <w:rsid w:val="00031D8C"/>
    <w:rsid w:val="000325EF"/>
    <w:rsid w:val="000330DA"/>
    <w:rsid w:val="00033187"/>
    <w:rsid w:val="0003323B"/>
    <w:rsid w:val="00033E84"/>
    <w:rsid w:val="00035073"/>
    <w:rsid w:val="0003562E"/>
    <w:rsid w:val="00035C7B"/>
    <w:rsid w:val="00035F21"/>
    <w:rsid w:val="00036F84"/>
    <w:rsid w:val="00042A20"/>
    <w:rsid w:val="000440FF"/>
    <w:rsid w:val="000447E8"/>
    <w:rsid w:val="00044A28"/>
    <w:rsid w:val="00044FA1"/>
    <w:rsid w:val="00045496"/>
    <w:rsid w:val="000458E3"/>
    <w:rsid w:val="00045CB0"/>
    <w:rsid w:val="0004639B"/>
    <w:rsid w:val="00046656"/>
    <w:rsid w:val="00046735"/>
    <w:rsid w:val="00046F2C"/>
    <w:rsid w:val="000473B1"/>
    <w:rsid w:val="00047849"/>
    <w:rsid w:val="000479AC"/>
    <w:rsid w:val="000501D2"/>
    <w:rsid w:val="00050245"/>
    <w:rsid w:val="00050E24"/>
    <w:rsid w:val="0005167B"/>
    <w:rsid w:val="00051AF5"/>
    <w:rsid w:val="00051D9F"/>
    <w:rsid w:val="000540BF"/>
    <w:rsid w:val="00054BFD"/>
    <w:rsid w:val="0005512E"/>
    <w:rsid w:val="00055131"/>
    <w:rsid w:val="00055E1F"/>
    <w:rsid w:val="0005670E"/>
    <w:rsid w:val="00056D49"/>
    <w:rsid w:val="00060022"/>
    <w:rsid w:val="00060281"/>
    <w:rsid w:val="00061681"/>
    <w:rsid w:val="00061B95"/>
    <w:rsid w:val="000639BD"/>
    <w:rsid w:val="000645A5"/>
    <w:rsid w:val="00064C8A"/>
    <w:rsid w:val="000654D5"/>
    <w:rsid w:val="0006552A"/>
    <w:rsid w:val="0006573E"/>
    <w:rsid w:val="0006599B"/>
    <w:rsid w:val="00066101"/>
    <w:rsid w:val="000662B1"/>
    <w:rsid w:val="00066848"/>
    <w:rsid w:val="00070466"/>
    <w:rsid w:val="00070CC1"/>
    <w:rsid w:val="00070E8F"/>
    <w:rsid w:val="00070F47"/>
    <w:rsid w:val="00071515"/>
    <w:rsid w:val="00071801"/>
    <w:rsid w:val="000726CC"/>
    <w:rsid w:val="000728F1"/>
    <w:rsid w:val="0007302B"/>
    <w:rsid w:val="000732FE"/>
    <w:rsid w:val="0007390E"/>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02E5"/>
    <w:rsid w:val="00091247"/>
    <w:rsid w:val="000922FC"/>
    <w:rsid w:val="000924D7"/>
    <w:rsid w:val="00092E95"/>
    <w:rsid w:val="0009371C"/>
    <w:rsid w:val="00094296"/>
    <w:rsid w:val="0009490B"/>
    <w:rsid w:val="00094FB0"/>
    <w:rsid w:val="00095026"/>
    <w:rsid w:val="000957CD"/>
    <w:rsid w:val="00095AF3"/>
    <w:rsid w:val="00095EC2"/>
    <w:rsid w:val="0009621B"/>
    <w:rsid w:val="000979B7"/>
    <w:rsid w:val="00097A6F"/>
    <w:rsid w:val="000A01EE"/>
    <w:rsid w:val="000A0234"/>
    <w:rsid w:val="000A0557"/>
    <w:rsid w:val="000A142D"/>
    <w:rsid w:val="000A21B8"/>
    <w:rsid w:val="000A2D53"/>
    <w:rsid w:val="000A3168"/>
    <w:rsid w:val="000A3679"/>
    <w:rsid w:val="000A4A2E"/>
    <w:rsid w:val="000A4B9F"/>
    <w:rsid w:val="000A59E5"/>
    <w:rsid w:val="000A5D87"/>
    <w:rsid w:val="000A6279"/>
    <w:rsid w:val="000A694C"/>
    <w:rsid w:val="000A6A3D"/>
    <w:rsid w:val="000A7354"/>
    <w:rsid w:val="000A7BB0"/>
    <w:rsid w:val="000A7CCD"/>
    <w:rsid w:val="000A7F9F"/>
    <w:rsid w:val="000B18D9"/>
    <w:rsid w:val="000B1EB9"/>
    <w:rsid w:val="000B2480"/>
    <w:rsid w:val="000B3BDF"/>
    <w:rsid w:val="000B41F2"/>
    <w:rsid w:val="000B440F"/>
    <w:rsid w:val="000B4B0A"/>
    <w:rsid w:val="000B5AD3"/>
    <w:rsid w:val="000B604A"/>
    <w:rsid w:val="000B609A"/>
    <w:rsid w:val="000B6835"/>
    <w:rsid w:val="000B73BF"/>
    <w:rsid w:val="000C0013"/>
    <w:rsid w:val="000C0234"/>
    <w:rsid w:val="000C0568"/>
    <w:rsid w:val="000C0660"/>
    <w:rsid w:val="000C0C1C"/>
    <w:rsid w:val="000C0E7B"/>
    <w:rsid w:val="000C0EDB"/>
    <w:rsid w:val="000C0FE5"/>
    <w:rsid w:val="000C159F"/>
    <w:rsid w:val="000C1BCC"/>
    <w:rsid w:val="000C234D"/>
    <w:rsid w:val="000C252D"/>
    <w:rsid w:val="000C2ACA"/>
    <w:rsid w:val="000C3677"/>
    <w:rsid w:val="000C3B57"/>
    <w:rsid w:val="000C3BF6"/>
    <w:rsid w:val="000C4B30"/>
    <w:rsid w:val="000C536A"/>
    <w:rsid w:val="000C5ABC"/>
    <w:rsid w:val="000C5C1E"/>
    <w:rsid w:val="000C69DB"/>
    <w:rsid w:val="000C6E9D"/>
    <w:rsid w:val="000C6FB0"/>
    <w:rsid w:val="000C7252"/>
    <w:rsid w:val="000C734D"/>
    <w:rsid w:val="000D1489"/>
    <w:rsid w:val="000D29E8"/>
    <w:rsid w:val="000D2AA2"/>
    <w:rsid w:val="000D3428"/>
    <w:rsid w:val="000D3536"/>
    <w:rsid w:val="000D3709"/>
    <w:rsid w:val="000D4267"/>
    <w:rsid w:val="000D485B"/>
    <w:rsid w:val="000D4AE5"/>
    <w:rsid w:val="000D516D"/>
    <w:rsid w:val="000D53B6"/>
    <w:rsid w:val="000D5409"/>
    <w:rsid w:val="000D595B"/>
    <w:rsid w:val="000D5C34"/>
    <w:rsid w:val="000D60FE"/>
    <w:rsid w:val="000D690D"/>
    <w:rsid w:val="000D74F8"/>
    <w:rsid w:val="000D77F9"/>
    <w:rsid w:val="000E16C5"/>
    <w:rsid w:val="000E1DDD"/>
    <w:rsid w:val="000E3471"/>
    <w:rsid w:val="000E3E68"/>
    <w:rsid w:val="000E4604"/>
    <w:rsid w:val="000E513E"/>
    <w:rsid w:val="000E5CB2"/>
    <w:rsid w:val="000E6164"/>
    <w:rsid w:val="000E6518"/>
    <w:rsid w:val="000E6DAF"/>
    <w:rsid w:val="000E7328"/>
    <w:rsid w:val="000E750D"/>
    <w:rsid w:val="000E77B1"/>
    <w:rsid w:val="000E7B5C"/>
    <w:rsid w:val="000E7C75"/>
    <w:rsid w:val="000E7DA3"/>
    <w:rsid w:val="000F0033"/>
    <w:rsid w:val="000F0254"/>
    <w:rsid w:val="000F0305"/>
    <w:rsid w:val="000F0355"/>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108"/>
    <w:rsid w:val="000F635B"/>
    <w:rsid w:val="000F6634"/>
    <w:rsid w:val="000F6A5A"/>
    <w:rsid w:val="000F727E"/>
    <w:rsid w:val="000F762E"/>
    <w:rsid w:val="000F76BA"/>
    <w:rsid w:val="001011E4"/>
    <w:rsid w:val="00101EC1"/>
    <w:rsid w:val="00102514"/>
    <w:rsid w:val="0010257F"/>
    <w:rsid w:val="00102870"/>
    <w:rsid w:val="001028B1"/>
    <w:rsid w:val="001035AF"/>
    <w:rsid w:val="00103C17"/>
    <w:rsid w:val="00104497"/>
    <w:rsid w:val="00104EBE"/>
    <w:rsid w:val="001050E8"/>
    <w:rsid w:val="00105A85"/>
    <w:rsid w:val="00105A9A"/>
    <w:rsid w:val="001063FD"/>
    <w:rsid w:val="0010689A"/>
    <w:rsid w:val="0010694C"/>
    <w:rsid w:val="001070BE"/>
    <w:rsid w:val="0010738B"/>
    <w:rsid w:val="0010742B"/>
    <w:rsid w:val="0010772A"/>
    <w:rsid w:val="0011000C"/>
    <w:rsid w:val="001101DD"/>
    <w:rsid w:val="001109C6"/>
    <w:rsid w:val="00111699"/>
    <w:rsid w:val="00112CAE"/>
    <w:rsid w:val="00113AD0"/>
    <w:rsid w:val="00114181"/>
    <w:rsid w:val="00114F1D"/>
    <w:rsid w:val="00114FE4"/>
    <w:rsid w:val="0011571B"/>
    <w:rsid w:val="001158B5"/>
    <w:rsid w:val="00115AF8"/>
    <w:rsid w:val="00115C85"/>
    <w:rsid w:val="001169B2"/>
    <w:rsid w:val="00117284"/>
    <w:rsid w:val="00117322"/>
    <w:rsid w:val="001173ED"/>
    <w:rsid w:val="0012062B"/>
    <w:rsid w:val="00122779"/>
    <w:rsid w:val="001228DF"/>
    <w:rsid w:val="00122E30"/>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353"/>
    <w:rsid w:val="00135A4C"/>
    <w:rsid w:val="00135B73"/>
    <w:rsid w:val="00136A79"/>
    <w:rsid w:val="00137CA0"/>
    <w:rsid w:val="00140186"/>
    <w:rsid w:val="0014131E"/>
    <w:rsid w:val="00141916"/>
    <w:rsid w:val="00142019"/>
    <w:rsid w:val="0014299B"/>
    <w:rsid w:val="001442CE"/>
    <w:rsid w:val="001445FD"/>
    <w:rsid w:val="001457F0"/>
    <w:rsid w:val="001460AC"/>
    <w:rsid w:val="00146908"/>
    <w:rsid w:val="0015038C"/>
    <w:rsid w:val="00150549"/>
    <w:rsid w:val="00150831"/>
    <w:rsid w:val="00150A5D"/>
    <w:rsid w:val="00151118"/>
    <w:rsid w:val="001516CA"/>
    <w:rsid w:val="00151CE1"/>
    <w:rsid w:val="00152286"/>
    <w:rsid w:val="00152514"/>
    <w:rsid w:val="001534C4"/>
    <w:rsid w:val="00154016"/>
    <w:rsid w:val="00154030"/>
    <w:rsid w:val="00154FFA"/>
    <w:rsid w:val="001570BB"/>
    <w:rsid w:val="00157AFD"/>
    <w:rsid w:val="001612E4"/>
    <w:rsid w:val="00161435"/>
    <w:rsid w:val="001620F2"/>
    <w:rsid w:val="00162731"/>
    <w:rsid w:val="00162B77"/>
    <w:rsid w:val="0016309A"/>
    <w:rsid w:val="0016321D"/>
    <w:rsid w:val="0016327F"/>
    <w:rsid w:val="0016347E"/>
    <w:rsid w:val="00163F3D"/>
    <w:rsid w:val="00164938"/>
    <w:rsid w:val="00165181"/>
    <w:rsid w:val="0016521D"/>
    <w:rsid w:val="0016618F"/>
    <w:rsid w:val="001662DD"/>
    <w:rsid w:val="0016655C"/>
    <w:rsid w:val="0016663F"/>
    <w:rsid w:val="00167282"/>
    <w:rsid w:val="001672DC"/>
    <w:rsid w:val="00170702"/>
    <w:rsid w:val="00170753"/>
    <w:rsid w:val="00170BE3"/>
    <w:rsid w:val="00170C2C"/>
    <w:rsid w:val="001715F7"/>
    <w:rsid w:val="00171D8C"/>
    <w:rsid w:val="001729DB"/>
    <w:rsid w:val="00172C76"/>
    <w:rsid w:val="00173017"/>
    <w:rsid w:val="0017350E"/>
    <w:rsid w:val="00174F2F"/>
    <w:rsid w:val="00175643"/>
    <w:rsid w:val="00175860"/>
    <w:rsid w:val="001759BE"/>
    <w:rsid w:val="00175E9C"/>
    <w:rsid w:val="00175EBF"/>
    <w:rsid w:val="00176464"/>
    <w:rsid w:val="00177418"/>
    <w:rsid w:val="00177967"/>
    <w:rsid w:val="00177C5B"/>
    <w:rsid w:val="00180590"/>
    <w:rsid w:val="00180A60"/>
    <w:rsid w:val="00181303"/>
    <w:rsid w:val="00181EB3"/>
    <w:rsid w:val="00182371"/>
    <w:rsid w:val="00182513"/>
    <w:rsid w:val="001826E5"/>
    <w:rsid w:val="00183142"/>
    <w:rsid w:val="00183513"/>
    <w:rsid w:val="00183882"/>
    <w:rsid w:val="00184108"/>
    <w:rsid w:val="00184340"/>
    <w:rsid w:val="00184798"/>
    <w:rsid w:val="0018607F"/>
    <w:rsid w:val="001866E6"/>
    <w:rsid w:val="00186979"/>
    <w:rsid w:val="00186AF3"/>
    <w:rsid w:val="00187B09"/>
    <w:rsid w:val="00187B7D"/>
    <w:rsid w:val="0019035B"/>
    <w:rsid w:val="00190924"/>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BDA"/>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0E5"/>
    <w:rsid w:val="001B1415"/>
    <w:rsid w:val="001B2937"/>
    <w:rsid w:val="001B298F"/>
    <w:rsid w:val="001B2D32"/>
    <w:rsid w:val="001B3986"/>
    <w:rsid w:val="001B3ABE"/>
    <w:rsid w:val="001B3BC3"/>
    <w:rsid w:val="001B3D36"/>
    <w:rsid w:val="001B4583"/>
    <w:rsid w:val="001B4A80"/>
    <w:rsid w:val="001B4A8A"/>
    <w:rsid w:val="001B4CD0"/>
    <w:rsid w:val="001B5ED1"/>
    <w:rsid w:val="001B63B9"/>
    <w:rsid w:val="001B6C2A"/>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50B"/>
    <w:rsid w:val="001D062E"/>
    <w:rsid w:val="001D069A"/>
    <w:rsid w:val="001D0F26"/>
    <w:rsid w:val="001D1463"/>
    <w:rsid w:val="001D1EBE"/>
    <w:rsid w:val="001D2C79"/>
    <w:rsid w:val="001D312D"/>
    <w:rsid w:val="001D3717"/>
    <w:rsid w:val="001D3E1F"/>
    <w:rsid w:val="001D4516"/>
    <w:rsid w:val="001D4A24"/>
    <w:rsid w:val="001D523D"/>
    <w:rsid w:val="001D5722"/>
    <w:rsid w:val="001D63C0"/>
    <w:rsid w:val="001D67F4"/>
    <w:rsid w:val="001D6D2E"/>
    <w:rsid w:val="001D6D69"/>
    <w:rsid w:val="001D7020"/>
    <w:rsid w:val="001D7B13"/>
    <w:rsid w:val="001D7F07"/>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4BC"/>
    <w:rsid w:val="001F16EF"/>
    <w:rsid w:val="001F20C1"/>
    <w:rsid w:val="001F2157"/>
    <w:rsid w:val="001F3278"/>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17FE"/>
    <w:rsid w:val="002018DF"/>
    <w:rsid w:val="00201DCA"/>
    <w:rsid w:val="00201FBF"/>
    <w:rsid w:val="0020201F"/>
    <w:rsid w:val="002039A3"/>
    <w:rsid w:val="00203A61"/>
    <w:rsid w:val="00203CDB"/>
    <w:rsid w:val="00205210"/>
    <w:rsid w:val="00205D51"/>
    <w:rsid w:val="0020604A"/>
    <w:rsid w:val="002068AE"/>
    <w:rsid w:val="00207026"/>
    <w:rsid w:val="002075A2"/>
    <w:rsid w:val="00210805"/>
    <w:rsid w:val="00211156"/>
    <w:rsid w:val="002111F7"/>
    <w:rsid w:val="00211AF0"/>
    <w:rsid w:val="00213147"/>
    <w:rsid w:val="00213D6B"/>
    <w:rsid w:val="00213FAC"/>
    <w:rsid w:val="00214223"/>
    <w:rsid w:val="00214C1C"/>
    <w:rsid w:val="002154C6"/>
    <w:rsid w:val="002168F5"/>
    <w:rsid w:val="00220244"/>
    <w:rsid w:val="00221198"/>
    <w:rsid w:val="00221748"/>
    <w:rsid w:val="00221B6F"/>
    <w:rsid w:val="00223490"/>
    <w:rsid w:val="00223910"/>
    <w:rsid w:val="00223A5B"/>
    <w:rsid w:val="00224022"/>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10BD"/>
    <w:rsid w:val="0025186E"/>
    <w:rsid w:val="00253FE3"/>
    <w:rsid w:val="0025400F"/>
    <w:rsid w:val="00254106"/>
    <w:rsid w:val="00255271"/>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5ACC"/>
    <w:rsid w:val="00266054"/>
    <w:rsid w:val="00266B91"/>
    <w:rsid w:val="002670C6"/>
    <w:rsid w:val="00270037"/>
    <w:rsid w:val="00270ADC"/>
    <w:rsid w:val="0027128D"/>
    <w:rsid w:val="00271E95"/>
    <w:rsid w:val="00272A1D"/>
    <w:rsid w:val="00274A93"/>
    <w:rsid w:val="00274FA7"/>
    <w:rsid w:val="00275270"/>
    <w:rsid w:val="0027553E"/>
    <w:rsid w:val="00275AE5"/>
    <w:rsid w:val="00276FD0"/>
    <w:rsid w:val="0027769A"/>
    <w:rsid w:val="00280073"/>
    <w:rsid w:val="002810C8"/>
    <w:rsid w:val="0028143D"/>
    <w:rsid w:val="00281F22"/>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5100"/>
    <w:rsid w:val="00295C39"/>
    <w:rsid w:val="00295F0F"/>
    <w:rsid w:val="002969AA"/>
    <w:rsid w:val="002979E1"/>
    <w:rsid w:val="002A084F"/>
    <w:rsid w:val="002A0E81"/>
    <w:rsid w:val="002A0E92"/>
    <w:rsid w:val="002A200C"/>
    <w:rsid w:val="002A233F"/>
    <w:rsid w:val="002A30D1"/>
    <w:rsid w:val="002A3758"/>
    <w:rsid w:val="002A3BA5"/>
    <w:rsid w:val="002A3C7B"/>
    <w:rsid w:val="002A5400"/>
    <w:rsid w:val="002A54D2"/>
    <w:rsid w:val="002A652B"/>
    <w:rsid w:val="002A6EA7"/>
    <w:rsid w:val="002A7484"/>
    <w:rsid w:val="002B030D"/>
    <w:rsid w:val="002B0A19"/>
    <w:rsid w:val="002B25C5"/>
    <w:rsid w:val="002B2906"/>
    <w:rsid w:val="002B2C46"/>
    <w:rsid w:val="002B53E8"/>
    <w:rsid w:val="002B55D8"/>
    <w:rsid w:val="002B55FB"/>
    <w:rsid w:val="002B5809"/>
    <w:rsid w:val="002B5B1C"/>
    <w:rsid w:val="002B64C7"/>
    <w:rsid w:val="002B66AD"/>
    <w:rsid w:val="002B7A87"/>
    <w:rsid w:val="002C03E5"/>
    <w:rsid w:val="002C0FB2"/>
    <w:rsid w:val="002C11BC"/>
    <w:rsid w:val="002C14E1"/>
    <w:rsid w:val="002C1BF5"/>
    <w:rsid w:val="002C1D10"/>
    <w:rsid w:val="002C1D25"/>
    <w:rsid w:val="002C2025"/>
    <w:rsid w:val="002C2B8F"/>
    <w:rsid w:val="002C3991"/>
    <w:rsid w:val="002C39B3"/>
    <w:rsid w:val="002C3DEC"/>
    <w:rsid w:val="002C439B"/>
    <w:rsid w:val="002C55D5"/>
    <w:rsid w:val="002C5A8C"/>
    <w:rsid w:val="002C610A"/>
    <w:rsid w:val="002C6662"/>
    <w:rsid w:val="002C782D"/>
    <w:rsid w:val="002C7C19"/>
    <w:rsid w:val="002C7FF9"/>
    <w:rsid w:val="002D0FC6"/>
    <w:rsid w:val="002D1ED1"/>
    <w:rsid w:val="002D2CED"/>
    <w:rsid w:val="002D325F"/>
    <w:rsid w:val="002D3B92"/>
    <w:rsid w:val="002D3C1E"/>
    <w:rsid w:val="002D3E65"/>
    <w:rsid w:val="002D3E68"/>
    <w:rsid w:val="002D4447"/>
    <w:rsid w:val="002D4690"/>
    <w:rsid w:val="002D5337"/>
    <w:rsid w:val="002D5B7B"/>
    <w:rsid w:val="002D72B3"/>
    <w:rsid w:val="002D795E"/>
    <w:rsid w:val="002D7E00"/>
    <w:rsid w:val="002D7F28"/>
    <w:rsid w:val="002E0CF2"/>
    <w:rsid w:val="002E2042"/>
    <w:rsid w:val="002E2B60"/>
    <w:rsid w:val="002E34DC"/>
    <w:rsid w:val="002E351E"/>
    <w:rsid w:val="002E3C04"/>
    <w:rsid w:val="002E40D7"/>
    <w:rsid w:val="002E4820"/>
    <w:rsid w:val="002E551B"/>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1DD"/>
    <w:rsid w:val="00311F01"/>
    <w:rsid w:val="003121BE"/>
    <w:rsid w:val="00312B1E"/>
    <w:rsid w:val="00312C30"/>
    <w:rsid w:val="0031413A"/>
    <w:rsid w:val="00314593"/>
    <w:rsid w:val="00314784"/>
    <w:rsid w:val="00314B86"/>
    <w:rsid w:val="003153D0"/>
    <w:rsid w:val="00316469"/>
    <w:rsid w:val="0031793A"/>
    <w:rsid w:val="00317B64"/>
    <w:rsid w:val="0032149F"/>
    <w:rsid w:val="0032251D"/>
    <w:rsid w:val="0032322E"/>
    <w:rsid w:val="00323BBD"/>
    <w:rsid w:val="00324855"/>
    <w:rsid w:val="00324A5E"/>
    <w:rsid w:val="00326096"/>
    <w:rsid w:val="0032615E"/>
    <w:rsid w:val="00326864"/>
    <w:rsid w:val="00327DAF"/>
    <w:rsid w:val="003304F9"/>
    <w:rsid w:val="00330759"/>
    <w:rsid w:val="00330B1E"/>
    <w:rsid w:val="00330F03"/>
    <w:rsid w:val="0033121C"/>
    <w:rsid w:val="00331506"/>
    <w:rsid w:val="00331A96"/>
    <w:rsid w:val="00331B70"/>
    <w:rsid w:val="00332253"/>
    <w:rsid w:val="0033379E"/>
    <w:rsid w:val="00333810"/>
    <w:rsid w:val="00333D8A"/>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CB"/>
    <w:rsid w:val="003441C4"/>
    <w:rsid w:val="00344325"/>
    <w:rsid w:val="003451CC"/>
    <w:rsid w:val="003453B1"/>
    <w:rsid w:val="00345954"/>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3FF"/>
    <w:rsid w:val="0036442F"/>
    <w:rsid w:val="00364AC0"/>
    <w:rsid w:val="00364CEA"/>
    <w:rsid w:val="00364F65"/>
    <w:rsid w:val="00365065"/>
    <w:rsid w:val="00365241"/>
    <w:rsid w:val="003658AC"/>
    <w:rsid w:val="00365A4B"/>
    <w:rsid w:val="00365C29"/>
    <w:rsid w:val="0036658E"/>
    <w:rsid w:val="00366A11"/>
    <w:rsid w:val="00366B3D"/>
    <w:rsid w:val="003672A1"/>
    <w:rsid w:val="00367C5B"/>
    <w:rsid w:val="003705FE"/>
    <w:rsid w:val="003708B5"/>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1068"/>
    <w:rsid w:val="00381E3F"/>
    <w:rsid w:val="00381EEA"/>
    <w:rsid w:val="003829F6"/>
    <w:rsid w:val="00382AD8"/>
    <w:rsid w:val="003830DC"/>
    <w:rsid w:val="003836C2"/>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147"/>
    <w:rsid w:val="00393277"/>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A031C"/>
    <w:rsid w:val="003A0556"/>
    <w:rsid w:val="003A1AB7"/>
    <w:rsid w:val="003A2240"/>
    <w:rsid w:val="003A305D"/>
    <w:rsid w:val="003A3271"/>
    <w:rsid w:val="003A3B94"/>
    <w:rsid w:val="003A4016"/>
    <w:rsid w:val="003A44C8"/>
    <w:rsid w:val="003A4E3B"/>
    <w:rsid w:val="003A5663"/>
    <w:rsid w:val="003A5CF7"/>
    <w:rsid w:val="003A68F2"/>
    <w:rsid w:val="003A6F93"/>
    <w:rsid w:val="003A7454"/>
    <w:rsid w:val="003A7D20"/>
    <w:rsid w:val="003B0545"/>
    <w:rsid w:val="003B0AB1"/>
    <w:rsid w:val="003B0BE0"/>
    <w:rsid w:val="003B218A"/>
    <w:rsid w:val="003B2841"/>
    <w:rsid w:val="003B2C55"/>
    <w:rsid w:val="003B2FB6"/>
    <w:rsid w:val="003B3D1D"/>
    <w:rsid w:val="003B3F69"/>
    <w:rsid w:val="003B4D87"/>
    <w:rsid w:val="003B4E73"/>
    <w:rsid w:val="003B506B"/>
    <w:rsid w:val="003B5300"/>
    <w:rsid w:val="003B5DE8"/>
    <w:rsid w:val="003B5E2A"/>
    <w:rsid w:val="003B63DA"/>
    <w:rsid w:val="003B6567"/>
    <w:rsid w:val="003B6BAE"/>
    <w:rsid w:val="003B6D7F"/>
    <w:rsid w:val="003B779A"/>
    <w:rsid w:val="003C0352"/>
    <w:rsid w:val="003C03BC"/>
    <w:rsid w:val="003C0A4B"/>
    <w:rsid w:val="003C0FC7"/>
    <w:rsid w:val="003C1665"/>
    <w:rsid w:val="003C1B24"/>
    <w:rsid w:val="003C1D2D"/>
    <w:rsid w:val="003C1D7D"/>
    <w:rsid w:val="003C2C46"/>
    <w:rsid w:val="003C31FC"/>
    <w:rsid w:val="003C3A09"/>
    <w:rsid w:val="003C584E"/>
    <w:rsid w:val="003C5BA0"/>
    <w:rsid w:val="003C5BBD"/>
    <w:rsid w:val="003C642E"/>
    <w:rsid w:val="003C6594"/>
    <w:rsid w:val="003C6D0B"/>
    <w:rsid w:val="003C74B0"/>
    <w:rsid w:val="003D0970"/>
    <w:rsid w:val="003D0C0E"/>
    <w:rsid w:val="003D1C7C"/>
    <w:rsid w:val="003D1E38"/>
    <w:rsid w:val="003D2094"/>
    <w:rsid w:val="003D315D"/>
    <w:rsid w:val="003D49C1"/>
    <w:rsid w:val="003D4BFC"/>
    <w:rsid w:val="003D53A5"/>
    <w:rsid w:val="003D629E"/>
    <w:rsid w:val="003D6A05"/>
    <w:rsid w:val="003D6B27"/>
    <w:rsid w:val="003D6E37"/>
    <w:rsid w:val="003D6F51"/>
    <w:rsid w:val="003D7039"/>
    <w:rsid w:val="003D718D"/>
    <w:rsid w:val="003D74BD"/>
    <w:rsid w:val="003E00B4"/>
    <w:rsid w:val="003E0F28"/>
    <w:rsid w:val="003E11D6"/>
    <w:rsid w:val="003E1355"/>
    <w:rsid w:val="003E20A1"/>
    <w:rsid w:val="003E24EE"/>
    <w:rsid w:val="003E2F72"/>
    <w:rsid w:val="003E2FB8"/>
    <w:rsid w:val="003E3176"/>
    <w:rsid w:val="003E38D4"/>
    <w:rsid w:val="003E39C8"/>
    <w:rsid w:val="003E51DC"/>
    <w:rsid w:val="003E5230"/>
    <w:rsid w:val="003E5266"/>
    <w:rsid w:val="003E53C9"/>
    <w:rsid w:val="003E5400"/>
    <w:rsid w:val="003E5EF8"/>
    <w:rsid w:val="003E7864"/>
    <w:rsid w:val="003E7B72"/>
    <w:rsid w:val="003E7DA7"/>
    <w:rsid w:val="003E7E5F"/>
    <w:rsid w:val="003F01B0"/>
    <w:rsid w:val="003F03F6"/>
    <w:rsid w:val="003F0CAE"/>
    <w:rsid w:val="003F125F"/>
    <w:rsid w:val="003F2414"/>
    <w:rsid w:val="003F261E"/>
    <w:rsid w:val="003F2CD8"/>
    <w:rsid w:val="003F3724"/>
    <w:rsid w:val="003F44ED"/>
    <w:rsid w:val="003F60F4"/>
    <w:rsid w:val="003F61E1"/>
    <w:rsid w:val="003F63E2"/>
    <w:rsid w:val="003F68EC"/>
    <w:rsid w:val="003F75E1"/>
    <w:rsid w:val="003F7F54"/>
    <w:rsid w:val="003F7F96"/>
    <w:rsid w:val="00401919"/>
    <w:rsid w:val="00402051"/>
    <w:rsid w:val="0040208A"/>
    <w:rsid w:val="0040211E"/>
    <w:rsid w:val="00402303"/>
    <w:rsid w:val="00402BCC"/>
    <w:rsid w:val="004031D4"/>
    <w:rsid w:val="004032A6"/>
    <w:rsid w:val="00403B2E"/>
    <w:rsid w:val="00404026"/>
    <w:rsid w:val="004046CC"/>
    <w:rsid w:val="00405D76"/>
    <w:rsid w:val="004061AF"/>
    <w:rsid w:val="00406AC0"/>
    <w:rsid w:val="00406B94"/>
    <w:rsid w:val="00407700"/>
    <w:rsid w:val="0040771F"/>
    <w:rsid w:val="00407C5F"/>
    <w:rsid w:val="00407D6E"/>
    <w:rsid w:val="00407F5C"/>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530"/>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21FE"/>
    <w:rsid w:val="00434D17"/>
    <w:rsid w:val="00434E03"/>
    <w:rsid w:val="00434E46"/>
    <w:rsid w:val="00435A6D"/>
    <w:rsid w:val="004370E2"/>
    <w:rsid w:val="0043720B"/>
    <w:rsid w:val="004402F6"/>
    <w:rsid w:val="0044048C"/>
    <w:rsid w:val="0044072E"/>
    <w:rsid w:val="00440B49"/>
    <w:rsid w:val="00440E44"/>
    <w:rsid w:val="00441CD8"/>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0E7"/>
    <w:rsid w:val="0045360A"/>
    <w:rsid w:val="004537A9"/>
    <w:rsid w:val="0045396A"/>
    <w:rsid w:val="0045396C"/>
    <w:rsid w:val="00453C51"/>
    <w:rsid w:val="00453FBF"/>
    <w:rsid w:val="0045614E"/>
    <w:rsid w:val="00460A3E"/>
    <w:rsid w:val="00461291"/>
    <w:rsid w:val="004615F7"/>
    <w:rsid w:val="00461851"/>
    <w:rsid w:val="004618AC"/>
    <w:rsid w:val="00461F68"/>
    <w:rsid w:val="00462248"/>
    <w:rsid w:val="004638A7"/>
    <w:rsid w:val="00463A07"/>
    <w:rsid w:val="00463C47"/>
    <w:rsid w:val="00464164"/>
    <w:rsid w:val="0046544C"/>
    <w:rsid w:val="00465698"/>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91E"/>
    <w:rsid w:val="00472D20"/>
    <w:rsid w:val="00472EA0"/>
    <w:rsid w:val="00473C3A"/>
    <w:rsid w:val="00474538"/>
    <w:rsid w:val="00476847"/>
    <w:rsid w:val="00476B89"/>
    <w:rsid w:val="00476CBE"/>
    <w:rsid w:val="004770B4"/>
    <w:rsid w:val="00477ABF"/>
    <w:rsid w:val="00480976"/>
    <w:rsid w:val="00480A3B"/>
    <w:rsid w:val="00481273"/>
    <w:rsid w:val="00481F54"/>
    <w:rsid w:val="00481FA0"/>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2BE"/>
    <w:rsid w:val="00495785"/>
    <w:rsid w:val="00496DBE"/>
    <w:rsid w:val="0049756B"/>
    <w:rsid w:val="00497BF4"/>
    <w:rsid w:val="004A0BA3"/>
    <w:rsid w:val="004A17F2"/>
    <w:rsid w:val="004A1848"/>
    <w:rsid w:val="004A2D8C"/>
    <w:rsid w:val="004A35B8"/>
    <w:rsid w:val="004A367D"/>
    <w:rsid w:val="004A3B55"/>
    <w:rsid w:val="004A3D2C"/>
    <w:rsid w:val="004A431D"/>
    <w:rsid w:val="004A45E3"/>
    <w:rsid w:val="004A48C0"/>
    <w:rsid w:val="004A4A4A"/>
    <w:rsid w:val="004A4E0C"/>
    <w:rsid w:val="004A5127"/>
    <w:rsid w:val="004A5A7D"/>
    <w:rsid w:val="004A5CE8"/>
    <w:rsid w:val="004A5CED"/>
    <w:rsid w:val="004A5F24"/>
    <w:rsid w:val="004A653D"/>
    <w:rsid w:val="004A66A1"/>
    <w:rsid w:val="004A6D5E"/>
    <w:rsid w:val="004A779E"/>
    <w:rsid w:val="004B00BC"/>
    <w:rsid w:val="004B01D3"/>
    <w:rsid w:val="004B0A62"/>
    <w:rsid w:val="004B0B8E"/>
    <w:rsid w:val="004B1834"/>
    <w:rsid w:val="004B1A8C"/>
    <w:rsid w:val="004B1D07"/>
    <w:rsid w:val="004B2260"/>
    <w:rsid w:val="004B2D4C"/>
    <w:rsid w:val="004B30A6"/>
    <w:rsid w:val="004B39E1"/>
    <w:rsid w:val="004B3B48"/>
    <w:rsid w:val="004B3FE9"/>
    <w:rsid w:val="004B453C"/>
    <w:rsid w:val="004B474E"/>
    <w:rsid w:val="004B4897"/>
    <w:rsid w:val="004B4AEC"/>
    <w:rsid w:val="004B4FE6"/>
    <w:rsid w:val="004B50D7"/>
    <w:rsid w:val="004B50E7"/>
    <w:rsid w:val="004B59EF"/>
    <w:rsid w:val="004B65E9"/>
    <w:rsid w:val="004B67FF"/>
    <w:rsid w:val="004B681E"/>
    <w:rsid w:val="004B6866"/>
    <w:rsid w:val="004B74A0"/>
    <w:rsid w:val="004B77C1"/>
    <w:rsid w:val="004B7C3F"/>
    <w:rsid w:val="004B7F13"/>
    <w:rsid w:val="004C0044"/>
    <w:rsid w:val="004C0FE4"/>
    <w:rsid w:val="004C1530"/>
    <w:rsid w:val="004C153C"/>
    <w:rsid w:val="004C1587"/>
    <w:rsid w:val="004C158D"/>
    <w:rsid w:val="004C254E"/>
    <w:rsid w:val="004C28A8"/>
    <w:rsid w:val="004C2DAC"/>
    <w:rsid w:val="004C417C"/>
    <w:rsid w:val="004C445D"/>
    <w:rsid w:val="004C44BD"/>
    <w:rsid w:val="004C4811"/>
    <w:rsid w:val="004C4B7E"/>
    <w:rsid w:val="004C52FB"/>
    <w:rsid w:val="004C544C"/>
    <w:rsid w:val="004C6A8C"/>
    <w:rsid w:val="004C6D3C"/>
    <w:rsid w:val="004D0649"/>
    <w:rsid w:val="004D204A"/>
    <w:rsid w:val="004D24BD"/>
    <w:rsid w:val="004D3B91"/>
    <w:rsid w:val="004D3C17"/>
    <w:rsid w:val="004D4A74"/>
    <w:rsid w:val="004D4AF6"/>
    <w:rsid w:val="004D5121"/>
    <w:rsid w:val="004D5EDB"/>
    <w:rsid w:val="004D60E7"/>
    <w:rsid w:val="004D6522"/>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49C"/>
    <w:rsid w:val="004F3D0B"/>
    <w:rsid w:val="004F42D4"/>
    <w:rsid w:val="004F49EE"/>
    <w:rsid w:val="004F5953"/>
    <w:rsid w:val="004F597D"/>
    <w:rsid w:val="004F6757"/>
    <w:rsid w:val="004F6843"/>
    <w:rsid w:val="004F69B1"/>
    <w:rsid w:val="004F7090"/>
    <w:rsid w:val="004F79A7"/>
    <w:rsid w:val="004F79CE"/>
    <w:rsid w:val="0050050F"/>
    <w:rsid w:val="00500594"/>
    <w:rsid w:val="005005BC"/>
    <w:rsid w:val="00500AE7"/>
    <w:rsid w:val="00501740"/>
    <w:rsid w:val="00501D07"/>
    <w:rsid w:val="00502244"/>
    <w:rsid w:val="005023C1"/>
    <w:rsid w:val="0050325D"/>
    <w:rsid w:val="00503A9D"/>
    <w:rsid w:val="005048FB"/>
    <w:rsid w:val="005050E4"/>
    <w:rsid w:val="005059B1"/>
    <w:rsid w:val="00505C8E"/>
    <w:rsid w:val="00505D27"/>
    <w:rsid w:val="00506233"/>
    <w:rsid w:val="0050795F"/>
    <w:rsid w:val="00507D08"/>
    <w:rsid w:val="00507E73"/>
    <w:rsid w:val="005101B7"/>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75E"/>
    <w:rsid w:val="00521492"/>
    <w:rsid w:val="005223CC"/>
    <w:rsid w:val="00522CF3"/>
    <w:rsid w:val="005233E6"/>
    <w:rsid w:val="00523DFF"/>
    <w:rsid w:val="0052419B"/>
    <w:rsid w:val="00524255"/>
    <w:rsid w:val="0052448F"/>
    <w:rsid w:val="00524955"/>
    <w:rsid w:val="005249AA"/>
    <w:rsid w:val="00525C51"/>
    <w:rsid w:val="005274E9"/>
    <w:rsid w:val="005319D9"/>
    <w:rsid w:val="00532850"/>
    <w:rsid w:val="005329FE"/>
    <w:rsid w:val="00532F44"/>
    <w:rsid w:val="00533100"/>
    <w:rsid w:val="005337A3"/>
    <w:rsid w:val="00533B15"/>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3A2B"/>
    <w:rsid w:val="00543B59"/>
    <w:rsid w:val="005449E7"/>
    <w:rsid w:val="0054509E"/>
    <w:rsid w:val="00546EAE"/>
    <w:rsid w:val="00547C3D"/>
    <w:rsid w:val="00551079"/>
    <w:rsid w:val="0055143F"/>
    <w:rsid w:val="005515F8"/>
    <w:rsid w:val="00551781"/>
    <w:rsid w:val="00551791"/>
    <w:rsid w:val="00551A11"/>
    <w:rsid w:val="005528E9"/>
    <w:rsid w:val="00552C2C"/>
    <w:rsid w:val="005536FE"/>
    <w:rsid w:val="00553CF4"/>
    <w:rsid w:val="00553E49"/>
    <w:rsid w:val="00554A66"/>
    <w:rsid w:val="005550C7"/>
    <w:rsid w:val="00555CFE"/>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742"/>
    <w:rsid w:val="0057199A"/>
    <w:rsid w:val="005725BD"/>
    <w:rsid w:val="005727BC"/>
    <w:rsid w:val="00572844"/>
    <w:rsid w:val="005735EC"/>
    <w:rsid w:val="00574226"/>
    <w:rsid w:val="00574581"/>
    <w:rsid w:val="00574F4E"/>
    <w:rsid w:val="005750CA"/>
    <w:rsid w:val="00575F5E"/>
    <w:rsid w:val="005760C8"/>
    <w:rsid w:val="005762EE"/>
    <w:rsid w:val="0057638F"/>
    <w:rsid w:val="00576C5A"/>
    <w:rsid w:val="00577303"/>
    <w:rsid w:val="00577A1F"/>
    <w:rsid w:val="005800B4"/>
    <w:rsid w:val="00580523"/>
    <w:rsid w:val="0058089E"/>
    <w:rsid w:val="00580CB9"/>
    <w:rsid w:val="005812A3"/>
    <w:rsid w:val="00581A76"/>
    <w:rsid w:val="00581F9B"/>
    <w:rsid w:val="005824A6"/>
    <w:rsid w:val="00583059"/>
    <w:rsid w:val="005831B1"/>
    <w:rsid w:val="005834F3"/>
    <w:rsid w:val="00583598"/>
    <w:rsid w:val="00583C2D"/>
    <w:rsid w:val="00583EDA"/>
    <w:rsid w:val="005848EF"/>
    <w:rsid w:val="00584BCD"/>
    <w:rsid w:val="005858CB"/>
    <w:rsid w:val="00585BDC"/>
    <w:rsid w:val="00586112"/>
    <w:rsid w:val="00586481"/>
    <w:rsid w:val="005864DB"/>
    <w:rsid w:val="005873C6"/>
    <w:rsid w:val="005907B0"/>
    <w:rsid w:val="00590F1C"/>
    <w:rsid w:val="00591466"/>
    <w:rsid w:val="00591A7C"/>
    <w:rsid w:val="00591DBC"/>
    <w:rsid w:val="005920E2"/>
    <w:rsid w:val="0059330C"/>
    <w:rsid w:val="00593555"/>
    <w:rsid w:val="00593B25"/>
    <w:rsid w:val="00593E0B"/>
    <w:rsid w:val="0059411A"/>
    <w:rsid w:val="0059449B"/>
    <w:rsid w:val="00596886"/>
    <w:rsid w:val="00596967"/>
    <w:rsid w:val="005969FD"/>
    <w:rsid w:val="00596D75"/>
    <w:rsid w:val="0059718A"/>
    <w:rsid w:val="005973CE"/>
    <w:rsid w:val="005975C2"/>
    <w:rsid w:val="00597C71"/>
    <w:rsid w:val="00597E3B"/>
    <w:rsid w:val="005A1429"/>
    <w:rsid w:val="005A1FE1"/>
    <w:rsid w:val="005A2564"/>
    <w:rsid w:val="005A2FF7"/>
    <w:rsid w:val="005A32B0"/>
    <w:rsid w:val="005A377C"/>
    <w:rsid w:val="005A3D94"/>
    <w:rsid w:val="005A4196"/>
    <w:rsid w:val="005A58C6"/>
    <w:rsid w:val="005A59EF"/>
    <w:rsid w:val="005A71AA"/>
    <w:rsid w:val="005A787A"/>
    <w:rsid w:val="005B0449"/>
    <w:rsid w:val="005B169F"/>
    <w:rsid w:val="005B1979"/>
    <w:rsid w:val="005B1ABF"/>
    <w:rsid w:val="005B1BEF"/>
    <w:rsid w:val="005B1E47"/>
    <w:rsid w:val="005B24AB"/>
    <w:rsid w:val="005B2F14"/>
    <w:rsid w:val="005B3A99"/>
    <w:rsid w:val="005B3E1C"/>
    <w:rsid w:val="005B4302"/>
    <w:rsid w:val="005B46BB"/>
    <w:rsid w:val="005B4868"/>
    <w:rsid w:val="005B4D86"/>
    <w:rsid w:val="005B54A3"/>
    <w:rsid w:val="005B5718"/>
    <w:rsid w:val="005B5E5F"/>
    <w:rsid w:val="005B665A"/>
    <w:rsid w:val="005B73EC"/>
    <w:rsid w:val="005B79D2"/>
    <w:rsid w:val="005C11EB"/>
    <w:rsid w:val="005C13FC"/>
    <w:rsid w:val="005C1B6B"/>
    <w:rsid w:val="005C2F73"/>
    <w:rsid w:val="005C316D"/>
    <w:rsid w:val="005C3712"/>
    <w:rsid w:val="005C5257"/>
    <w:rsid w:val="005C533C"/>
    <w:rsid w:val="005C55EE"/>
    <w:rsid w:val="005C5A1C"/>
    <w:rsid w:val="005C60C0"/>
    <w:rsid w:val="005C6CAB"/>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53"/>
    <w:rsid w:val="005D3F03"/>
    <w:rsid w:val="005D41C3"/>
    <w:rsid w:val="005D41F8"/>
    <w:rsid w:val="005D4D05"/>
    <w:rsid w:val="005D501E"/>
    <w:rsid w:val="005D5037"/>
    <w:rsid w:val="005D5E84"/>
    <w:rsid w:val="005D60ED"/>
    <w:rsid w:val="005D6DA4"/>
    <w:rsid w:val="005D705B"/>
    <w:rsid w:val="005D710D"/>
    <w:rsid w:val="005D7291"/>
    <w:rsid w:val="005D7A28"/>
    <w:rsid w:val="005E0FC0"/>
    <w:rsid w:val="005E1443"/>
    <w:rsid w:val="005E1A72"/>
    <w:rsid w:val="005E1B67"/>
    <w:rsid w:val="005E1CAB"/>
    <w:rsid w:val="005E319F"/>
    <w:rsid w:val="005E334D"/>
    <w:rsid w:val="005E3CE6"/>
    <w:rsid w:val="005E5235"/>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9E8"/>
    <w:rsid w:val="005F5F11"/>
    <w:rsid w:val="005F5FB5"/>
    <w:rsid w:val="005F6A95"/>
    <w:rsid w:val="005F75C1"/>
    <w:rsid w:val="005F7BCB"/>
    <w:rsid w:val="005F7D87"/>
    <w:rsid w:val="0060002C"/>
    <w:rsid w:val="0060065D"/>
    <w:rsid w:val="0060084E"/>
    <w:rsid w:val="006008BF"/>
    <w:rsid w:val="006008E3"/>
    <w:rsid w:val="006009E6"/>
    <w:rsid w:val="00600F36"/>
    <w:rsid w:val="00601CD1"/>
    <w:rsid w:val="006028FB"/>
    <w:rsid w:val="0060394C"/>
    <w:rsid w:val="0060477B"/>
    <w:rsid w:val="00604DA7"/>
    <w:rsid w:val="00604FD7"/>
    <w:rsid w:val="00607364"/>
    <w:rsid w:val="00607777"/>
    <w:rsid w:val="0060777C"/>
    <w:rsid w:val="00607D46"/>
    <w:rsid w:val="00610AAE"/>
    <w:rsid w:val="00610C13"/>
    <w:rsid w:val="00610F4D"/>
    <w:rsid w:val="006117F4"/>
    <w:rsid w:val="00612368"/>
    <w:rsid w:val="00612CA1"/>
    <w:rsid w:val="00612D4A"/>
    <w:rsid w:val="00613354"/>
    <w:rsid w:val="006137A2"/>
    <w:rsid w:val="0061388A"/>
    <w:rsid w:val="00614565"/>
    <w:rsid w:val="006148C6"/>
    <w:rsid w:val="00616073"/>
    <w:rsid w:val="00616CB1"/>
    <w:rsid w:val="006173BB"/>
    <w:rsid w:val="00620347"/>
    <w:rsid w:val="0062092B"/>
    <w:rsid w:val="0062164C"/>
    <w:rsid w:val="00621983"/>
    <w:rsid w:val="00621CF3"/>
    <w:rsid w:val="00622BFE"/>
    <w:rsid w:val="006238F9"/>
    <w:rsid w:val="0062460E"/>
    <w:rsid w:val="00624820"/>
    <w:rsid w:val="0062491B"/>
    <w:rsid w:val="00624EB4"/>
    <w:rsid w:val="00625686"/>
    <w:rsid w:val="00625DC0"/>
    <w:rsid w:val="00625E79"/>
    <w:rsid w:val="006270A7"/>
    <w:rsid w:val="00627566"/>
    <w:rsid w:val="00627790"/>
    <w:rsid w:val="00630FA9"/>
    <w:rsid w:val="00631742"/>
    <w:rsid w:val="00631E68"/>
    <w:rsid w:val="0063212A"/>
    <w:rsid w:val="006325BA"/>
    <w:rsid w:val="00632987"/>
    <w:rsid w:val="00632F9B"/>
    <w:rsid w:val="00633A08"/>
    <w:rsid w:val="006349EF"/>
    <w:rsid w:val="00635C38"/>
    <w:rsid w:val="00636753"/>
    <w:rsid w:val="00636BDD"/>
    <w:rsid w:val="00636F91"/>
    <w:rsid w:val="006370C6"/>
    <w:rsid w:val="00637480"/>
    <w:rsid w:val="00640E94"/>
    <w:rsid w:val="0064120E"/>
    <w:rsid w:val="00641F0F"/>
    <w:rsid w:val="00641F2E"/>
    <w:rsid w:val="00642B0E"/>
    <w:rsid w:val="00642C38"/>
    <w:rsid w:val="00642C9F"/>
    <w:rsid w:val="00643AAB"/>
    <w:rsid w:val="00643BC6"/>
    <w:rsid w:val="00643E3E"/>
    <w:rsid w:val="00646119"/>
    <w:rsid w:val="006462DB"/>
    <w:rsid w:val="006475A4"/>
    <w:rsid w:val="0065108B"/>
    <w:rsid w:val="00651277"/>
    <w:rsid w:val="006524C5"/>
    <w:rsid w:val="00653834"/>
    <w:rsid w:val="0065434E"/>
    <w:rsid w:val="0065503F"/>
    <w:rsid w:val="0065520A"/>
    <w:rsid w:val="00656C25"/>
    <w:rsid w:val="00657904"/>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34E"/>
    <w:rsid w:val="00666B60"/>
    <w:rsid w:val="00666CAE"/>
    <w:rsid w:val="00666FE5"/>
    <w:rsid w:val="00667413"/>
    <w:rsid w:val="0066751F"/>
    <w:rsid w:val="006679AA"/>
    <w:rsid w:val="006679EA"/>
    <w:rsid w:val="00667EF7"/>
    <w:rsid w:val="006704C5"/>
    <w:rsid w:val="00670A34"/>
    <w:rsid w:val="00671409"/>
    <w:rsid w:val="00672E56"/>
    <w:rsid w:val="00673FE9"/>
    <w:rsid w:val="0067429D"/>
    <w:rsid w:val="006743E1"/>
    <w:rsid w:val="0067449B"/>
    <w:rsid w:val="0067558D"/>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B00"/>
    <w:rsid w:val="006877F5"/>
    <w:rsid w:val="0068783A"/>
    <w:rsid w:val="0068799E"/>
    <w:rsid w:val="00690A46"/>
    <w:rsid w:val="006914BB"/>
    <w:rsid w:val="00691CFD"/>
    <w:rsid w:val="00692529"/>
    <w:rsid w:val="00692F34"/>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2515"/>
    <w:rsid w:val="006A26AC"/>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3644"/>
    <w:rsid w:val="006B37B5"/>
    <w:rsid w:val="006B385B"/>
    <w:rsid w:val="006B3A37"/>
    <w:rsid w:val="006B4BB3"/>
    <w:rsid w:val="006B4C0A"/>
    <w:rsid w:val="006B5C9B"/>
    <w:rsid w:val="006B6133"/>
    <w:rsid w:val="006B62E3"/>
    <w:rsid w:val="006B65B2"/>
    <w:rsid w:val="006B7EB3"/>
    <w:rsid w:val="006C0706"/>
    <w:rsid w:val="006C0A09"/>
    <w:rsid w:val="006C20B4"/>
    <w:rsid w:val="006C2C87"/>
    <w:rsid w:val="006C3031"/>
    <w:rsid w:val="006C313D"/>
    <w:rsid w:val="006C3394"/>
    <w:rsid w:val="006C33E0"/>
    <w:rsid w:val="006C46D1"/>
    <w:rsid w:val="006C4A1B"/>
    <w:rsid w:val="006C5731"/>
    <w:rsid w:val="006C5DA7"/>
    <w:rsid w:val="006C5DAA"/>
    <w:rsid w:val="006C74A3"/>
    <w:rsid w:val="006C75A4"/>
    <w:rsid w:val="006C7ECC"/>
    <w:rsid w:val="006D0738"/>
    <w:rsid w:val="006D08BE"/>
    <w:rsid w:val="006D0A4D"/>
    <w:rsid w:val="006D0C38"/>
    <w:rsid w:val="006D1CF7"/>
    <w:rsid w:val="006D248C"/>
    <w:rsid w:val="006D25DB"/>
    <w:rsid w:val="006D26FC"/>
    <w:rsid w:val="006D2A41"/>
    <w:rsid w:val="006D3750"/>
    <w:rsid w:val="006D3958"/>
    <w:rsid w:val="006D3EDC"/>
    <w:rsid w:val="006D4066"/>
    <w:rsid w:val="006D45C4"/>
    <w:rsid w:val="006D5316"/>
    <w:rsid w:val="006D5678"/>
    <w:rsid w:val="006D5EC4"/>
    <w:rsid w:val="006D63CF"/>
    <w:rsid w:val="006D67DA"/>
    <w:rsid w:val="006D6B08"/>
    <w:rsid w:val="006D6BE8"/>
    <w:rsid w:val="006D6F7C"/>
    <w:rsid w:val="006D7539"/>
    <w:rsid w:val="006E01F8"/>
    <w:rsid w:val="006E0D16"/>
    <w:rsid w:val="006E133A"/>
    <w:rsid w:val="006E206A"/>
    <w:rsid w:val="006E2A5B"/>
    <w:rsid w:val="006E37C7"/>
    <w:rsid w:val="006E471D"/>
    <w:rsid w:val="006E5074"/>
    <w:rsid w:val="006E65CD"/>
    <w:rsid w:val="006E692A"/>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75DF"/>
    <w:rsid w:val="00707B6F"/>
    <w:rsid w:val="00707F64"/>
    <w:rsid w:val="007104F8"/>
    <w:rsid w:val="0071056A"/>
    <w:rsid w:val="00710D5A"/>
    <w:rsid w:val="00711340"/>
    <w:rsid w:val="00711531"/>
    <w:rsid w:val="007115D9"/>
    <w:rsid w:val="00711689"/>
    <w:rsid w:val="00712427"/>
    <w:rsid w:val="0071256F"/>
    <w:rsid w:val="00712F02"/>
    <w:rsid w:val="00713330"/>
    <w:rsid w:val="00713566"/>
    <w:rsid w:val="00713BA1"/>
    <w:rsid w:val="00713F0D"/>
    <w:rsid w:val="00714072"/>
    <w:rsid w:val="00714F49"/>
    <w:rsid w:val="00715759"/>
    <w:rsid w:val="007157F9"/>
    <w:rsid w:val="00715902"/>
    <w:rsid w:val="0071637A"/>
    <w:rsid w:val="007166D3"/>
    <w:rsid w:val="0071689F"/>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427B"/>
    <w:rsid w:val="00724E69"/>
    <w:rsid w:val="00725164"/>
    <w:rsid w:val="007251F9"/>
    <w:rsid w:val="0072560A"/>
    <w:rsid w:val="00725B99"/>
    <w:rsid w:val="00726205"/>
    <w:rsid w:val="00726A5C"/>
    <w:rsid w:val="007273D8"/>
    <w:rsid w:val="00727F2A"/>
    <w:rsid w:val="00727F53"/>
    <w:rsid w:val="007301F0"/>
    <w:rsid w:val="00730E9E"/>
    <w:rsid w:val="00731CCA"/>
    <w:rsid w:val="00731E72"/>
    <w:rsid w:val="007322AD"/>
    <w:rsid w:val="00732AA5"/>
    <w:rsid w:val="00732CEA"/>
    <w:rsid w:val="007334DB"/>
    <w:rsid w:val="0073357A"/>
    <w:rsid w:val="007335B4"/>
    <w:rsid w:val="007336F8"/>
    <w:rsid w:val="007339C2"/>
    <w:rsid w:val="00733AC0"/>
    <w:rsid w:val="0073440D"/>
    <w:rsid w:val="007348C5"/>
    <w:rsid w:val="007355A3"/>
    <w:rsid w:val="00735A3A"/>
    <w:rsid w:val="0073619D"/>
    <w:rsid w:val="007365B3"/>
    <w:rsid w:val="007405E6"/>
    <w:rsid w:val="007408B8"/>
    <w:rsid w:val="00740909"/>
    <w:rsid w:val="007411D6"/>
    <w:rsid w:val="00741C8B"/>
    <w:rsid w:val="00741CBF"/>
    <w:rsid w:val="0074276A"/>
    <w:rsid w:val="0074282F"/>
    <w:rsid w:val="00742869"/>
    <w:rsid w:val="00742A1A"/>
    <w:rsid w:val="00742B13"/>
    <w:rsid w:val="00743616"/>
    <w:rsid w:val="00743720"/>
    <w:rsid w:val="007443E0"/>
    <w:rsid w:val="00745374"/>
    <w:rsid w:val="00746B43"/>
    <w:rsid w:val="00746C45"/>
    <w:rsid w:val="00746DA8"/>
    <w:rsid w:val="00747C25"/>
    <w:rsid w:val="00747D7C"/>
    <w:rsid w:val="0075069D"/>
    <w:rsid w:val="00750C77"/>
    <w:rsid w:val="00750EDC"/>
    <w:rsid w:val="00751016"/>
    <w:rsid w:val="00751E77"/>
    <w:rsid w:val="00751F9F"/>
    <w:rsid w:val="00753B1B"/>
    <w:rsid w:val="00753DDB"/>
    <w:rsid w:val="00754000"/>
    <w:rsid w:val="0075400A"/>
    <w:rsid w:val="007543CC"/>
    <w:rsid w:val="00754647"/>
    <w:rsid w:val="00754791"/>
    <w:rsid w:val="007551AA"/>
    <w:rsid w:val="007556C3"/>
    <w:rsid w:val="00755F6F"/>
    <w:rsid w:val="0075654E"/>
    <w:rsid w:val="00756847"/>
    <w:rsid w:val="007578F5"/>
    <w:rsid w:val="00757A41"/>
    <w:rsid w:val="00757AA2"/>
    <w:rsid w:val="00760202"/>
    <w:rsid w:val="00760376"/>
    <w:rsid w:val="007603A9"/>
    <w:rsid w:val="00760726"/>
    <w:rsid w:val="0076094F"/>
    <w:rsid w:val="00760B74"/>
    <w:rsid w:val="0076121A"/>
    <w:rsid w:val="007612BC"/>
    <w:rsid w:val="007616FD"/>
    <w:rsid w:val="00761910"/>
    <w:rsid w:val="00761E45"/>
    <w:rsid w:val="00761E70"/>
    <w:rsid w:val="00762343"/>
    <w:rsid w:val="00763271"/>
    <w:rsid w:val="0076428D"/>
    <w:rsid w:val="00764A6A"/>
    <w:rsid w:val="00764B2F"/>
    <w:rsid w:val="007664D7"/>
    <w:rsid w:val="00766B7E"/>
    <w:rsid w:val="00766DFA"/>
    <w:rsid w:val="00766F33"/>
    <w:rsid w:val="00767945"/>
    <w:rsid w:val="007702D1"/>
    <w:rsid w:val="00770972"/>
    <w:rsid w:val="00770ED7"/>
    <w:rsid w:val="007717B0"/>
    <w:rsid w:val="00773C91"/>
    <w:rsid w:val="00774807"/>
    <w:rsid w:val="00774C6A"/>
    <w:rsid w:val="00775B17"/>
    <w:rsid w:val="007760B6"/>
    <w:rsid w:val="00776AF7"/>
    <w:rsid w:val="00777093"/>
    <w:rsid w:val="0077746F"/>
    <w:rsid w:val="00777B82"/>
    <w:rsid w:val="00780A9F"/>
    <w:rsid w:val="00780ADD"/>
    <w:rsid w:val="00780EDF"/>
    <w:rsid w:val="00781811"/>
    <w:rsid w:val="00781C1E"/>
    <w:rsid w:val="00783737"/>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3278"/>
    <w:rsid w:val="0079343B"/>
    <w:rsid w:val="007936C0"/>
    <w:rsid w:val="00793A38"/>
    <w:rsid w:val="00793DFB"/>
    <w:rsid w:val="007945CD"/>
    <w:rsid w:val="0079481A"/>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068"/>
    <w:rsid w:val="007A42C4"/>
    <w:rsid w:val="007A4D54"/>
    <w:rsid w:val="007A57BF"/>
    <w:rsid w:val="007A57CD"/>
    <w:rsid w:val="007A6005"/>
    <w:rsid w:val="007A6B63"/>
    <w:rsid w:val="007A7295"/>
    <w:rsid w:val="007B03FD"/>
    <w:rsid w:val="007B0603"/>
    <w:rsid w:val="007B11E1"/>
    <w:rsid w:val="007B31F7"/>
    <w:rsid w:val="007B3895"/>
    <w:rsid w:val="007B45A8"/>
    <w:rsid w:val="007B49FD"/>
    <w:rsid w:val="007B512B"/>
    <w:rsid w:val="007B5977"/>
    <w:rsid w:val="007B5A17"/>
    <w:rsid w:val="007B5FFD"/>
    <w:rsid w:val="007B6560"/>
    <w:rsid w:val="007B69EA"/>
    <w:rsid w:val="007B6C93"/>
    <w:rsid w:val="007C0058"/>
    <w:rsid w:val="007C021E"/>
    <w:rsid w:val="007C08D1"/>
    <w:rsid w:val="007C092C"/>
    <w:rsid w:val="007C0C82"/>
    <w:rsid w:val="007C1096"/>
    <w:rsid w:val="007C1270"/>
    <w:rsid w:val="007C146F"/>
    <w:rsid w:val="007C30F4"/>
    <w:rsid w:val="007C31D4"/>
    <w:rsid w:val="007C3A2F"/>
    <w:rsid w:val="007C4406"/>
    <w:rsid w:val="007C4538"/>
    <w:rsid w:val="007C4CDC"/>
    <w:rsid w:val="007C50BE"/>
    <w:rsid w:val="007C540A"/>
    <w:rsid w:val="007C59F3"/>
    <w:rsid w:val="007C5C90"/>
    <w:rsid w:val="007C62B5"/>
    <w:rsid w:val="007C65A0"/>
    <w:rsid w:val="007C65A6"/>
    <w:rsid w:val="007C6752"/>
    <w:rsid w:val="007C67C4"/>
    <w:rsid w:val="007C6C9F"/>
    <w:rsid w:val="007C6D68"/>
    <w:rsid w:val="007C6E69"/>
    <w:rsid w:val="007C7B43"/>
    <w:rsid w:val="007D012E"/>
    <w:rsid w:val="007D1331"/>
    <w:rsid w:val="007D15F2"/>
    <w:rsid w:val="007D19E2"/>
    <w:rsid w:val="007D1CE0"/>
    <w:rsid w:val="007D223E"/>
    <w:rsid w:val="007D286E"/>
    <w:rsid w:val="007D347C"/>
    <w:rsid w:val="007D363D"/>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33E8"/>
    <w:rsid w:val="007E360B"/>
    <w:rsid w:val="007E399F"/>
    <w:rsid w:val="007E3AC3"/>
    <w:rsid w:val="007E3BF8"/>
    <w:rsid w:val="007E45BF"/>
    <w:rsid w:val="007E4F68"/>
    <w:rsid w:val="007E505D"/>
    <w:rsid w:val="007E55EC"/>
    <w:rsid w:val="007E5696"/>
    <w:rsid w:val="007E59D5"/>
    <w:rsid w:val="007E5E48"/>
    <w:rsid w:val="007E624A"/>
    <w:rsid w:val="007E66EE"/>
    <w:rsid w:val="007E6892"/>
    <w:rsid w:val="007E6E16"/>
    <w:rsid w:val="007E6F93"/>
    <w:rsid w:val="007E70B3"/>
    <w:rsid w:val="007E79D0"/>
    <w:rsid w:val="007F03DB"/>
    <w:rsid w:val="007F0610"/>
    <w:rsid w:val="007F0618"/>
    <w:rsid w:val="007F1118"/>
    <w:rsid w:val="007F189B"/>
    <w:rsid w:val="007F1BB6"/>
    <w:rsid w:val="007F2031"/>
    <w:rsid w:val="007F2252"/>
    <w:rsid w:val="007F26E0"/>
    <w:rsid w:val="007F2DE7"/>
    <w:rsid w:val="007F33C8"/>
    <w:rsid w:val="007F3448"/>
    <w:rsid w:val="007F4990"/>
    <w:rsid w:val="007F4B5D"/>
    <w:rsid w:val="007F52CD"/>
    <w:rsid w:val="007F5F70"/>
    <w:rsid w:val="007F659E"/>
    <w:rsid w:val="007F69D6"/>
    <w:rsid w:val="007F7E08"/>
    <w:rsid w:val="00800185"/>
    <w:rsid w:val="00800230"/>
    <w:rsid w:val="00800322"/>
    <w:rsid w:val="00801959"/>
    <w:rsid w:val="00802CCE"/>
    <w:rsid w:val="00803A7D"/>
    <w:rsid w:val="00803F55"/>
    <w:rsid w:val="008040CE"/>
    <w:rsid w:val="008045A5"/>
    <w:rsid w:val="00804889"/>
    <w:rsid w:val="00804891"/>
    <w:rsid w:val="008049F3"/>
    <w:rsid w:val="008050FA"/>
    <w:rsid w:val="008053A5"/>
    <w:rsid w:val="00805645"/>
    <w:rsid w:val="0080679E"/>
    <w:rsid w:val="0080685B"/>
    <w:rsid w:val="00806A85"/>
    <w:rsid w:val="00806F0D"/>
    <w:rsid w:val="008077A6"/>
    <w:rsid w:val="008079E1"/>
    <w:rsid w:val="00810528"/>
    <w:rsid w:val="0081066D"/>
    <w:rsid w:val="00810885"/>
    <w:rsid w:val="00810BFE"/>
    <w:rsid w:val="00810CCC"/>
    <w:rsid w:val="00811462"/>
    <w:rsid w:val="008125D4"/>
    <w:rsid w:val="0081280E"/>
    <w:rsid w:val="008139B2"/>
    <w:rsid w:val="00813A4C"/>
    <w:rsid w:val="00813BB5"/>
    <w:rsid w:val="00813CDF"/>
    <w:rsid w:val="008140E3"/>
    <w:rsid w:val="0081435D"/>
    <w:rsid w:val="00814858"/>
    <w:rsid w:val="00814BEC"/>
    <w:rsid w:val="00814E07"/>
    <w:rsid w:val="0081560F"/>
    <w:rsid w:val="0081571B"/>
    <w:rsid w:val="00816763"/>
    <w:rsid w:val="00816B05"/>
    <w:rsid w:val="00817EE6"/>
    <w:rsid w:val="00820C34"/>
    <w:rsid w:val="00821190"/>
    <w:rsid w:val="0082119B"/>
    <w:rsid w:val="0082129D"/>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752"/>
    <w:rsid w:val="008304CA"/>
    <w:rsid w:val="00830D31"/>
    <w:rsid w:val="0083119D"/>
    <w:rsid w:val="0083195E"/>
    <w:rsid w:val="00831BF7"/>
    <w:rsid w:val="00833318"/>
    <w:rsid w:val="00833573"/>
    <w:rsid w:val="00833B38"/>
    <w:rsid w:val="00833F09"/>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3EB4"/>
    <w:rsid w:val="0084421E"/>
    <w:rsid w:val="00844A52"/>
    <w:rsid w:val="00844CBD"/>
    <w:rsid w:val="00845210"/>
    <w:rsid w:val="00845926"/>
    <w:rsid w:val="0084643B"/>
    <w:rsid w:val="0084663D"/>
    <w:rsid w:val="00846776"/>
    <w:rsid w:val="00846F3B"/>
    <w:rsid w:val="00847EFD"/>
    <w:rsid w:val="00851104"/>
    <w:rsid w:val="0085199F"/>
    <w:rsid w:val="00851AF4"/>
    <w:rsid w:val="00851B02"/>
    <w:rsid w:val="00851D25"/>
    <w:rsid w:val="00852A4F"/>
    <w:rsid w:val="00852D55"/>
    <w:rsid w:val="008564C7"/>
    <w:rsid w:val="0085654E"/>
    <w:rsid w:val="008568A0"/>
    <w:rsid w:val="0085706E"/>
    <w:rsid w:val="0085726B"/>
    <w:rsid w:val="00857457"/>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59F0"/>
    <w:rsid w:val="00866CF6"/>
    <w:rsid w:val="00867362"/>
    <w:rsid w:val="00867463"/>
    <w:rsid w:val="008674B2"/>
    <w:rsid w:val="00867AA7"/>
    <w:rsid w:val="00867B34"/>
    <w:rsid w:val="008702F0"/>
    <w:rsid w:val="0087031D"/>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AA8"/>
    <w:rsid w:val="00882D97"/>
    <w:rsid w:val="008837F1"/>
    <w:rsid w:val="00883886"/>
    <w:rsid w:val="00883BCC"/>
    <w:rsid w:val="00883C71"/>
    <w:rsid w:val="00884D26"/>
    <w:rsid w:val="00885E17"/>
    <w:rsid w:val="00885F4E"/>
    <w:rsid w:val="00887B6A"/>
    <w:rsid w:val="0089035F"/>
    <w:rsid w:val="008913CE"/>
    <w:rsid w:val="00891A9D"/>
    <w:rsid w:val="00891AAC"/>
    <w:rsid w:val="00891D0A"/>
    <w:rsid w:val="008923F4"/>
    <w:rsid w:val="00892A17"/>
    <w:rsid w:val="00892C6D"/>
    <w:rsid w:val="00894511"/>
    <w:rsid w:val="008948C6"/>
    <w:rsid w:val="008954E2"/>
    <w:rsid w:val="008958EC"/>
    <w:rsid w:val="008959AA"/>
    <w:rsid w:val="00895ACF"/>
    <w:rsid w:val="00895D1D"/>
    <w:rsid w:val="0089613A"/>
    <w:rsid w:val="00897ED2"/>
    <w:rsid w:val="00897EF8"/>
    <w:rsid w:val="008A0021"/>
    <w:rsid w:val="008A198B"/>
    <w:rsid w:val="008A198C"/>
    <w:rsid w:val="008A25D0"/>
    <w:rsid w:val="008A3295"/>
    <w:rsid w:val="008A359C"/>
    <w:rsid w:val="008A3699"/>
    <w:rsid w:val="008A4FBC"/>
    <w:rsid w:val="008A5422"/>
    <w:rsid w:val="008A5ECE"/>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68E0"/>
    <w:rsid w:val="008B6F6A"/>
    <w:rsid w:val="008B7553"/>
    <w:rsid w:val="008B7B88"/>
    <w:rsid w:val="008C0428"/>
    <w:rsid w:val="008C06BC"/>
    <w:rsid w:val="008C0D21"/>
    <w:rsid w:val="008C14C1"/>
    <w:rsid w:val="008C16EF"/>
    <w:rsid w:val="008C33EE"/>
    <w:rsid w:val="008C349D"/>
    <w:rsid w:val="008C35B8"/>
    <w:rsid w:val="008C481F"/>
    <w:rsid w:val="008C4C4D"/>
    <w:rsid w:val="008C5084"/>
    <w:rsid w:val="008C624A"/>
    <w:rsid w:val="008C650D"/>
    <w:rsid w:val="008C67E4"/>
    <w:rsid w:val="008C70EA"/>
    <w:rsid w:val="008C7BB4"/>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700B"/>
    <w:rsid w:val="00907141"/>
    <w:rsid w:val="00907C15"/>
    <w:rsid w:val="00907F60"/>
    <w:rsid w:val="0091034D"/>
    <w:rsid w:val="00910659"/>
    <w:rsid w:val="009113D2"/>
    <w:rsid w:val="0091152E"/>
    <w:rsid w:val="00911FF3"/>
    <w:rsid w:val="009125A4"/>
    <w:rsid w:val="0091343C"/>
    <w:rsid w:val="00913E3B"/>
    <w:rsid w:val="00914987"/>
    <w:rsid w:val="00914A32"/>
    <w:rsid w:val="00914C60"/>
    <w:rsid w:val="00914F49"/>
    <w:rsid w:val="00915187"/>
    <w:rsid w:val="009157C3"/>
    <w:rsid w:val="009158D4"/>
    <w:rsid w:val="00915BD8"/>
    <w:rsid w:val="009167EB"/>
    <w:rsid w:val="00916B4D"/>
    <w:rsid w:val="00916DA2"/>
    <w:rsid w:val="00916E7E"/>
    <w:rsid w:val="00917D04"/>
    <w:rsid w:val="00917DB3"/>
    <w:rsid w:val="00920B9B"/>
    <w:rsid w:val="00922540"/>
    <w:rsid w:val="009225C9"/>
    <w:rsid w:val="0092262B"/>
    <w:rsid w:val="00922CE2"/>
    <w:rsid w:val="00922EDA"/>
    <w:rsid w:val="00923E7D"/>
    <w:rsid w:val="009241C6"/>
    <w:rsid w:val="0092425A"/>
    <w:rsid w:val="009251E3"/>
    <w:rsid w:val="00925373"/>
    <w:rsid w:val="00925ADB"/>
    <w:rsid w:val="00925BE5"/>
    <w:rsid w:val="009268E9"/>
    <w:rsid w:val="00926A9D"/>
    <w:rsid w:val="0092703F"/>
    <w:rsid w:val="00930565"/>
    <w:rsid w:val="009320C2"/>
    <w:rsid w:val="0093441B"/>
    <w:rsid w:val="00934540"/>
    <w:rsid w:val="00935566"/>
    <w:rsid w:val="009367B9"/>
    <w:rsid w:val="00936AD5"/>
    <w:rsid w:val="00936BBF"/>
    <w:rsid w:val="00937A9E"/>
    <w:rsid w:val="00940024"/>
    <w:rsid w:val="00940114"/>
    <w:rsid w:val="009401A5"/>
    <w:rsid w:val="00941545"/>
    <w:rsid w:val="0094278F"/>
    <w:rsid w:val="009436F8"/>
    <w:rsid w:val="009437C2"/>
    <w:rsid w:val="00943CF6"/>
    <w:rsid w:val="009441D7"/>
    <w:rsid w:val="0094456B"/>
    <w:rsid w:val="00944C2D"/>
    <w:rsid w:val="00944DDE"/>
    <w:rsid w:val="00946225"/>
    <w:rsid w:val="0094687A"/>
    <w:rsid w:val="00946F40"/>
    <w:rsid w:val="00947617"/>
    <w:rsid w:val="00947773"/>
    <w:rsid w:val="0094778E"/>
    <w:rsid w:val="00947C8B"/>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161"/>
    <w:rsid w:val="00956184"/>
    <w:rsid w:val="00956432"/>
    <w:rsid w:val="009567CE"/>
    <w:rsid w:val="00956AC0"/>
    <w:rsid w:val="00956D71"/>
    <w:rsid w:val="00957607"/>
    <w:rsid w:val="00957796"/>
    <w:rsid w:val="00960640"/>
    <w:rsid w:val="00960EF0"/>
    <w:rsid w:val="009620AD"/>
    <w:rsid w:val="0096316D"/>
    <w:rsid w:val="0096422D"/>
    <w:rsid w:val="00964310"/>
    <w:rsid w:val="0096441B"/>
    <w:rsid w:val="00964691"/>
    <w:rsid w:val="009649E4"/>
    <w:rsid w:val="00964D6B"/>
    <w:rsid w:val="00965285"/>
    <w:rsid w:val="00965D50"/>
    <w:rsid w:val="00966220"/>
    <w:rsid w:val="0096654A"/>
    <w:rsid w:val="009675FD"/>
    <w:rsid w:val="00967F78"/>
    <w:rsid w:val="009700BB"/>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5B22"/>
    <w:rsid w:val="00976174"/>
    <w:rsid w:val="009766C2"/>
    <w:rsid w:val="00977495"/>
    <w:rsid w:val="00977531"/>
    <w:rsid w:val="009778A0"/>
    <w:rsid w:val="00977CAD"/>
    <w:rsid w:val="00977CDA"/>
    <w:rsid w:val="00980178"/>
    <w:rsid w:val="00980DD6"/>
    <w:rsid w:val="00981FD5"/>
    <w:rsid w:val="0098224F"/>
    <w:rsid w:val="00982F81"/>
    <w:rsid w:val="0098423B"/>
    <w:rsid w:val="00984E50"/>
    <w:rsid w:val="00985559"/>
    <w:rsid w:val="00985853"/>
    <w:rsid w:val="00985859"/>
    <w:rsid w:val="00985CC1"/>
    <w:rsid w:val="00986484"/>
    <w:rsid w:val="0098668C"/>
    <w:rsid w:val="00990286"/>
    <w:rsid w:val="009902CA"/>
    <w:rsid w:val="00991318"/>
    <w:rsid w:val="00991736"/>
    <w:rsid w:val="00991DEB"/>
    <w:rsid w:val="00992317"/>
    <w:rsid w:val="009925BE"/>
    <w:rsid w:val="0099279B"/>
    <w:rsid w:val="00992854"/>
    <w:rsid w:val="0099287E"/>
    <w:rsid w:val="00992ADD"/>
    <w:rsid w:val="009944F8"/>
    <w:rsid w:val="0099476E"/>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76F"/>
    <w:rsid w:val="009B18D3"/>
    <w:rsid w:val="009B1A56"/>
    <w:rsid w:val="009B26A5"/>
    <w:rsid w:val="009B31E1"/>
    <w:rsid w:val="009B3284"/>
    <w:rsid w:val="009B3EFE"/>
    <w:rsid w:val="009B4E94"/>
    <w:rsid w:val="009B604A"/>
    <w:rsid w:val="009B625C"/>
    <w:rsid w:val="009B69F7"/>
    <w:rsid w:val="009B6D19"/>
    <w:rsid w:val="009B6FE5"/>
    <w:rsid w:val="009C0D39"/>
    <w:rsid w:val="009C0F56"/>
    <w:rsid w:val="009C1796"/>
    <w:rsid w:val="009C1F38"/>
    <w:rsid w:val="009C29D9"/>
    <w:rsid w:val="009C2EBB"/>
    <w:rsid w:val="009C339A"/>
    <w:rsid w:val="009C3655"/>
    <w:rsid w:val="009C3A9F"/>
    <w:rsid w:val="009C4E1B"/>
    <w:rsid w:val="009C4F86"/>
    <w:rsid w:val="009C5D8A"/>
    <w:rsid w:val="009C69B6"/>
    <w:rsid w:val="009C6B18"/>
    <w:rsid w:val="009C7439"/>
    <w:rsid w:val="009C746E"/>
    <w:rsid w:val="009D02D4"/>
    <w:rsid w:val="009D0BD7"/>
    <w:rsid w:val="009D11D4"/>
    <w:rsid w:val="009D13D7"/>
    <w:rsid w:val="009D220A"/>
    <w:rsid w:val="009D2A1C"/>
    <w:rsid w:val="009D364A"/>
    <w:rsid w:val="009D3A85"/>
    <w:rsid w:val="009D41F9"/>
    <w:rsid w:val="009D4489"/>
    <w:rsid w:val="009D5705"/>
    <w:rsid w:val="009D58CC"/>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5DB7"/>
    <w:rsid w:val="009E72E3"/>
    <w:rsid w:val="009E7EB5"/>
    <w:rsid w:val="009F0CCA"/>
    <w:rsid w:val="009F168A"/>
    <w:rsid w:val="009F1D74"/>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0B92"/>
    <w:rsid w:val="00A0129B"/>
    <w:rsid w:val="00A0205E"/>
    <w:rsid w:val="00A025F7"/>
    <w:rsid w:val="00A02A3A"/>
    <w:rsid w:val="00A03D7D"/>
    <w:rsid w:val="00A055EF"/>
    <w:rsid w:val="00A057FB"/>
    <w:rsid w:val="00A063C5"/>
    <w:rsid w:val="00A06DDB"/>
    <w:rsid w:val="00A105F4"/>
    <w:rsid w:val="00A1064C"/>
    <w:rsid w:val="00A10A91"/>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002"/>
    <w:rsid w:val="00A1614F"/>
    <w:rsid w:val="00A17649"/>
    <w:rsid w:val="00A17A9E"/>
    <w:rsid w:val="00A17BCC"/>
    <w:rsid w:val="00A2133E"/>
    <w:rsid w:val="00A21785"/>
    <w:rsid w:val="00A21BAF"/>
    <w:rsid w:val="00A21C25"/>
    <w:rsid w:val="00A224E7"/>
    <w:rsid w:val="00A22500"/>
    <w:rsid w:val="00A22F85"/>
    <w:rsid w:val="00A23B12"/>
    <w:rsid w:val="00A23BA8"/>
    <w:rsid w:val="00A23E60"/>
    <w:rsid w:val="00A24A90"/>
    <w:rsid w:val="00A25030"/>
    <w:rsid w:val="00A26D66"/>
    <w:rsid w:val="00A2767A"/>
    <w:rsid w:val="00A2789C"/>
    <w:rsid w:val="00A279F7"/>
    <w:rsid w:val="00A30AA0"/>
    <w:rsid w:val="00A31F0C"/>
    <w:rsid w:val="00A32111"/>
    <w:rsid w:val="00A3282A"/>
    <w:rsid w:val="00A32B10"/>
    <w:rsid w:val="00A333B6"/>
    <w:rsid w:val="00A33470"/>
    <w:rsid w:val="00A3386D"/>
    <w:rsid w:val="00A34B8C"/>
    <w:rsid w:val="00A34F8D"/>
    <w:rsid w:val="00A354E0"/>
    <w:rsid w:val="00A3555D"/>
    <w:rsid w:val="00A359D4"/>
    <w:rsid w:val="00A40AE4"/>
    <w:rsid w:val="00A41E0E"/>
    <w:rsid w:val="00A424C2"/>
    <w:rsid w:val="00A4331A"/>
    <w:rsid w:val="00A43DF5"/>
    <w:rsid w:val="00A44578"/>
    <w:rsid w:val="00A44D8B"/>
    <w:rsid w:val="00A44E50"/>
    <w:rsid w:val="00A45D41"/>
    <w:rsid w:val="00A462DE"/>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DB"/>
    <w:rsid w:val="00A615FF"/>
    <w:rsid w:val="00A6168C"/>
    <w:rsid w:val="00A638D7"/>
    <w:rsid w:val="00A640FD"/>
    <w:rsid w:val="00A6505B"/>
    <w:rsid w:val="00A652FB"/>
    <w:rsid w:val="00A6531B"/>
    <w:rsid w:val="00A656C9"/>
    <w:rsid w:val="00A657E7"/>
    <w:rsid w:val="00A6636D"/>
    <w:rsid w:val="00A667D3"/>
    <w:rsid w:val="00A67AF7"/>
    <w:rsid w:val="00A709CE"/>
    <w:rsid w:val="00A712A2"/>
    <w:rsid w:val="00A719A6"/>
    <w:rsid w:val="00A72AF9"/>
    <w:rsid w:val="00A72D9C"/>
    <w:rsid w:val="00A7369D"/>
    <w:rsid w:val="00A7588B"/>
    <w:rsid w:val="00A7596D"/>
    <w:rsid w:val="00A75D00"/>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B6"/>
    <w:rsid w:val="00A86133"/>
    <w:rsid w:val="00A86884"/>
    <w:rsid w:val="00A869D5"/>
    <w:rsid w:val="00A8787E"/>
    <w:rsid w:val="00A87A3C"/>
    <w:rsid w:val="00A90F64"/>
    <w:rsid w:val="00A91DB4"/>
    <w:rsid w:val="00A91F01"/>
    <w:rsid w:val="00A92264"/>
    <w:rsid w:val="00A92AD8"/>
    <w:rsid w:val="00A93449"/>
    <w:rsid w:val="00A93848"/>
    <w:rsid w:val="00A93C4C"/>
    <w:rsid w:val="00A95A87"/>
    <w:rsid w:val="00A96140"/>
    <w:rsid w:val="00A96159"/>
    <w:rsid w:val="00A965BE"/>
    <w:rsid w:val="00A96C89"/>
    <w:rsid w:val="00A97A4F"/>
    <w:rsid w:val="00A97B19"/>
    <w:rsid w:val="00AA0261"/>
    <w:rsid w:val="00AA0404"/>
    <w:rsid w:val="00AA0963"/>
    <w:rsid w:val="00AA0E05"/>
    <w:rsid w:val="00AA0E1C"/>
    <w:rsid w:val="00AA1F34"/>
    <w:rsid w:val="00AA2B83"/>
    <w:rsid w:val="00AA2C0D"/>
    <w:rsid w:val="00AA379D"/>
    <w:rsid w:val="00AA40F2"/>
    <w:rsid w:val="00AA456D"/>
    <w:rsid w:val="00AA45CA"/>
    <w:rsid w:val="00AA4876"/>
    <w:rsid w:val="00AA48B3"/>
    <w:rsid w:val="00AA48F3"/>
    <w:rsid w:val="00AA492D"/>
    <w:rsid w:val="00AA5CC9"/>
    <w:rsid w:val="00AA6349"/>
    <w:rsid w:val="00AA6CA1"/>
    <w:rsid w:val="00AA7126"/>
    <w:rsid w:val="00AA73DF"/>
    <w:rsid w:val="00AA7A5C"/>
    <w:rsid w:val="00AA7B27"/>
    <w:rsid w:val="00AB01F0"/>
    <w:rsid w:val="00AB09A3"/>
    <w:rsid w:val="00AB23E3"/>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482C"/>
    <w:rsid w:val="00AC4B17"/>
    <w:rsid w:val="00AC4D1B"/>
    <w:rsid w:val="00AC55BB"/>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BB7"/>
    <w:rsid w:val="00AE3C45"/>
    <w:rsid w:val="00AE5840"/>
    <w:rsid w:val="00AE62E6"/>
    <w:rsid w:val="00AE64DA"/>
    <w:rsid w:val="00AE6809"/>
    <w:rsid w:val="00AE77A7"/>
    <w:rsid w:val="00AF030E"/>
    <w:rsid w:val="00AF070A"/>
    <w:rsid w:val="00AF094B"/>
    <w:rsid w:val="00AF0C1F"/>
    <w:rsid w:val="00AF2665"/>
    <w:rsid w:val="00AF26DB"/>
    <w:rsid w:val="00AF289E"/>
    <w:rsid w:val="00AF2D31"/>
    <w:rsid w:val="00AF3731"/>
    <w:rsid w:val="00AF3FEA"/>
    <w:rsid w:val="00AF4050"/>
    <w:rsid w:val="00AF4191"/>
    <w:rsid w:val="00AF4361"/>
    <w:rsid w:val="00AF4648"/>
    <w:rsid w:val="00AF4AC7"/>
    <w:rsid w:val="00AF539F"/>
    <w:rsid w:val="00AF54C5"/>
    <w:rsid w:val="00AF55F5"/>
    <w:rsid w:val="00AF5BFF"/>
    <w:rsid w:val="00AF6A6D"/>
    <w:rsid w:val="00AF6D4D"/>
    <w:rsid w:val="00AF6DA2"/>
    <w:rsid w:val="00AF7323"/>
    <w:rsid w:val="00B00AC3"/>
    <w:rsid w:val="00B00C60"/>
    <w:rsid w:val="00B01016"/>
    <w:rsid w:val="00B02F03"/>
    <w:rsid w:val="00B03F5C"/>
    <w:rsid w:val="00B0453D"/>
    <w:rsid w:val="00B04846"/>
    <w:rsid w:val="00B04955"/>
    <w:rsid w:val="00B04E6A"/>
    <w:rsid w:val="00B04E86"/>
    <w:rsid w:val="00B04EBE"/>
    <w:rsid w:val="00B05B37"/>
    <w:rsid w:val="00B05C8D"/>
    <w:rsid w:val="00B067F3"/>
    <w:rsid w:val="00B06A4D"/>
    <w:rsid w:val="00B06FE1"/>
    <w:rsid w:val="00B07557"/>
    <w:rsid w:val="00B07C68"/>
    <w:rsid w:val="00B108D0"/>
    <w:rsid w:val="00B11062"/>
    <w:rsid w:val="00B11DBF"/>
    <w:rsid w:val="00B11E0C"/>
    <w:rsid w:val="00B129D4"/>
    <w:rsid w:val="00B12D5C"/>
    <w:rsid w:val="00B13303"/>
    <w:rsid w:val="00B1331E"/>
    <w:rsid w:val="00B133AD"/>
    <w:rsid w:val="00B141D6"/>
    <w:rsid w:val="00B143BB"/>
    <w:rsid w:val="00B15094"/>
    <w:rsid w:val="00B150E2"/>
    <w:rsid w:val="00B15B75"/>
    <w:rsid w:val="00B16360"/>
    <w:rsid w:val="00B17C0A"/>
    <w:rsid w:val="00B17FD8"/>
    <w:rsid w:val="00B207E3"/>
    <w:rsid w:val="00B20853"/>
    <w:rsid w:val="00B21295"/>
    <w:rsid w:val="00B2132A"/>
    <w:rsid w:val="00B2226F"/>
    <w:rsid w:val="00B231DA"/>
    <w:rsid w:val="00B2323E"/>
    <w:rsid w:val="00B24ADF"/>
    <w:rsid w:val="00B2552D"/>
    <w:rsid w:val="00B26A2B"/>
    <w:rsid w:val="00B27387"/>
    <w:rsid w:val="00B27711"/>
    <w:rsid w:val="00B27822"/>
    <w:rsid w:val="00B30EA6"/>
    <w:rsid w:val="00B311AC"/>
    <w:rsid w:val="00B31D34"/>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CE"/>
    <w:rsid w:val="00B36C0C"/>
    <w:rsid w:val="00B40A90"/>
    <w:rsid w:val="00B40BFD"/>
    <w:rsid w:val="00B41129"/>
    <w:rsid w:val="00B41214"/>
    <w:rsid w:val="00B41672"/>
    <w:rsid w:val="00B41F5F"/>
    <w:rsid w:val="00B42665"/>
    <w:rsid w:val="00B4285A"/>
    <w:rsid w:val="00B42AA6"/>
    <w:rsid w:val="00B42BCC"/>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53D7"/>
    <w:rsid w:val="00B55E31"/>
    <w:rsid w:val="00B561DB"/>
    <w:rsid w:val="00B56238"/>
    <w:rsid w:val="00B56761"/>
    <w:rsid w:val="00B56DD7"/>
    <w:rsid w:val="00B5703E"/>
    <w:rsid w:val="00B57D40"/>
    <w:rsid w:val="00B60062"/>
    <w:rsid w:val="00B6006B"/>
    <w:rsid w:val="00B60AA8"/>
    <w:rsid w:val="00B612A2"/>
    <w:rsid w:val="00B6188E"/>
    <w:rsid w:val="00B61D6D"/>
    <w:rsid w:val="00B625C6"/>
    <w:rsid w:val="00B62A0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3BC1"/>
    <w:rsid w:val="00B74151"/>
    <w:rsid w:val="00B743C7"/>
    <w:rsid w:val="00B75C4B"/>
    <w:rsid w:val="00B761E5"/>
    <w:rsid w:val="00B76588"/>
    <w:rsid w:val="00B765B5"/>
    <w:rsid w:val="00B77808"/>
    <w:rsid w:val="00B77A88"/>
    <w:rsid w:val="00B811E1"/>
    <w:rsid w:val="00B815F7"/>
    <w:rsid w:val="00B81A65"/>
    <w:rsid w:val="00B81A82"/>
    <w:rsid w:val="00B82221"/>
    <w:rsid w:val="00B82871"/>
    <w:rsid w:val="00B82BAE"/>
    <w:rsid w:val="00B84E0E"/>
    <w:rsid w:val="00B84EA4"/>
    <w:rsid w:val="00B84FB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234"/>
    <w:rsid w:val="00B96367"/>
    <w:rsid w:val="00B964DB"/>
    <w:rsid w:val="00B96845"/>
    <w:rsid w:val="00B96A8A"/>
    <w:rsid w:val="00B9786E"/>
    <w:rsid w:val="00B97CC6"/>
    <w:rsid w:val="00BA06D0"/>
    <w:rsid w:val="00BA183C"/>
    <w:rsid w:val="00BA1FE8"/>
    <w:rsid w:val="00BA2119"/>
    <w:rsid w:val="00BA2BE3"/>
    <w:rsid w:val="00BA3117"/>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B9F"/>
    <w:rsid w:val="00BB4CEE"/>
    <w:rsid w:val="00BB516B"/>
    <w:rsid w:val="00BB52BB"/>
    <w:rsid w:val="00BB5A6B"/>
    <w:rsid w:val="00BB6386"/>
    <w:rsid w:val="00BB6900"/>
    <w:rsid w:val="00BB6D66"/>
    <w:rsid w:val="00BB7C17"/>
    <w:rsid w:val="00BC0DBD"/>
    <w:rsid w:val="00BC184C"/>
    <w:rsid w:val="00BC1B8F"/>
    <w:rsid w:val="00BC2701"/>
    <w:rsid w:val="00BC3681"/>
    <w:rsid w:val="00BC4AA3"/>
    <w:rsid w:val="00BC50BE"/>
    <w:rsid w:val="00BC6083"/>
    <w:rsid w:val="00BC60F2"/>
    <w:rsid w:val="00BC67DD"/>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E16DC"/>
    <w:rsid w:val="00BE1A90"/>
    <w:rsid w:val="00BE2564"/>
    <w:rsid w:val="00BE2B63"/>
    <w:rsid w:val="00BE317F"/>
    <w:rsid w:val="00BE37F3"/>
    <w:rsid w:val="00BE3EB8"/>
    <w:rsid w:val="00BE4238"/>
    <w:rsid w:val="00BE4A19"/>
    <w:rsid w:val="00BE4AE0"/>
    <w:rsid w:val="00BE4BD3"/>
    <w:rsid w:val="00BE5FDF"/>
    <w:rsid w:val="00BE6761"/>
    <w:rsid w:val="00BE6AAA"/>
    <w:rsid w:val="00BE7AFC"/>
    <w:rsid w:val="00BF0082"/>
    <w:rsid w:val="00BF0E78"/>
    <w:rsid w:val="00BF12BA"/>
    <w:rsid w:val="00BF1A72"/>
    <w:rsid w:val="00BF1E16"/>
    <w:rsid w:val="00BF20D1"/>
    <w:rsid w:val="00BF273B"/>
    <w:rsid w:val="00BF280B"/>
    <w:rsid w:val="00BF2A1B"/>
    <w:rsid w:val="00BF2ED3"/>
    <w:rsid w:val="00BF2F0F"/>
    <w:rsid w:val="00BF331B"/>
    <w:rsid w:val="00BF3388"/>
    <w:rsid w:val="00BF3DDD"/>
    <w:rsid w:val="00BF47F3"/>
    <w:rsid w:val="00BF4A09"/>
    <w:rsid w:val="00BF51C5"/>
    <w:rsid w:val="00BF559E"/>
    <w:rsid w:val="00BF5C7D"/>
    <w:rsid w:val="00BF6228"/>
    <w:rsid w:val="00BF624E"/>
    <w:rsid w:val="00BF6412"/>
    <w:rsid w:val="00BF7539"/>
    <w:rsid w:val="00BF7AB3"/>
    <w:rsid w:val="00BF7CDC"/>
    <w:rsid w:val="00BF7FEA"/>
    <w:rsid w:val="00C00F87"/>
    <w:rsid w:val="00C01CD3"/>
    <w:rsid w:val="00C01D38"/>
    <w:rsid w:val="00C026F8"/>
    <w:rsid w:val="00C028BE"/>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C7F"/>
    <w:rsid w:val="00C07D8A"/>
    <w:rsid w:val="00C07EF7"/>
    <w:rsid w:val="00C07F0E"/>
    <w:rsid w:val="00C10127"/>
    <w:rsid w:val="00C12A23"/>
    <w:rsid w:val="00C13183"/>
    <w:rsid w:val="00C13650"/>
    <w:rsid w:val="00C13733"/>
    <w:rsid w:val="00C1397A"/>
    <w:rsid w:val="00C13D06"/>
    <w:rsid w:val="00C13E3E"/>
    <w:rsid w:val="00C13FFC"/>
    <w:rsid w:val="00C14D93"/>
    <w:rsid w:val="00C2060E"/>
    <w:rsid w:val="00C223F6"/>
    <w:rsid w:val="00C22BC0"/>
    <w:rsid w:val="00C22CA2"/>
    <w:rsid w:val="00C22DD4"/>
    <w:rsid w:val="00C23130"/>
    <w:rsid w:val="00C238D0"/>
    <w:rsid w:val="00C23E45"/>
    <w:rsid w:val="00C23F43"/>
    <w:rsid w:val="00C24B7D"/>
    <w:rsid w:val="00C250BF"/>
    <w:rsid w:val="00C267F2"/>
    <w:rsid w:val="00C27305"/>
    <w:rsid w:val="00C273AF"/>
    <w:rsid w:val="00C30350"/>
    <w:rsid w:val="00C305C2"/>
    <w:rsid w:val="00C307B1"/>
    <w:rsid w:val="00C313C5"/>
    <w:rsid w:val="00C32094"/>
    <w:rsid w:val="00C339BA"/>
    <w:rsid w:val="00C33BEF"/>
    <w:rsid w:val="00C342E9"/>
    <w:rsid w:val="00C3496E"/>
    <w:rsid w:val="00C349BC"/>
    <w:rsid w:val="00C3565B"/>
    <w:rsid w:val="00C35FBA"/>
    <w:rsid w:val="00C36A0B"/>
    <w:rsid w:val="00C37181"/>
    <w:rsid w:val="00C3722F"/>
    <w:rsid w:val="00C376BD"/>
    <w:rsid w:val="00C37708"/>
    <w:rsid w:val="00C37B09"/>
    <w:rsid w:val="00C401BC"/>
    <w:rsid w:val="00C41746"/>
    <w:rsid w:val="00C4184E"/>
    <w:rsid w:val="00C41F74"/>
    <w:rsid w:val="00C424DF"/>
    <w:rsid w:val="00C4268A"/>
    <w:rsid w:val="00C426AA"/>
    <w:rsid w:val="00C42937"/>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D74"/>
    <w:rsid w:val="00C6210D"/>
    <w:rsid w:val="00C638AF"/>
    <w:rsid w:val="00C63ABB"/>
    <w:rsid w:val="00C63CAA"/>
    <w:rsid w:val="00C63E6C"/>
    <w:rsid w:val="00C6400D"/>
    <w:rsid w:val="00C64896"/>
    <w:rsid w:val="00C66057"/>
    <w:rsid w:val="00C66287"/>
    <w:rsid w:val="00C702D5"/>
    <w:rsid w:val="00C70390"/>
    <w:rsid w:val="00C704D0"/>
    <w:rsid w:val="00C70DB7"/>
    <w:rsid w:val="00C71478"/>
    <w:rsid w:val="00C71613"/>
    <w:rsid w:val="00C71E94"/>
    <w:rsid w:val="00C71ED2"/>
    <w:rsid w:val="00C72485"/>
    <w:rsid w:val="00C7257C"/>
    <w:rsid w:val="00C728DB"/>
    <w:rsid w:val="00C73542"/>
    <w:rsid w:val="00C73D24"/>
    <w:rsid w:val="00C74708"/>
    <w:rsid w:val="00C747F6"/>
    <w:rsid w:val="00C74FC7"/>
    <w:rsid w:val="00C7550B"/>
    <w:rsid w:val="00C763FA"/>
    <w:rsid w:val="00C764A4"/>
    <w:rsid w:val="00C76738"/>
    <w:rsid w:val="00C76E92"/>
    <w:rsid w:val="00C77B98"/>
    <w:rsid w:val="00C77E37"/>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5FB1"/>
    <w:rsid w:val="00C86486"/>
    <w:rsid w:val="00C877B6"/>
    <w:rsid w:val="00C87C77"/>
    <w:rsid w:val="00C87D61"/>
    <w:rsid w:val="00C90094"/>
    <w:rsid w:val="00C90303"/>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E51"/>
    <w:rsid w:val="00CA63DC"/>
    <w:rsid w:val="00CA6AC7"/>
    <w:rsid w:val="00CA6BAC"/>
    <w:rsid w:val="00CA73BF"/>
    <w:rsid w:val="00CA75F5"/>
    <w:rsid w:val="00CA7D9D"/>
    <w:rsid w:val="00CB04D2"/>
    <w:rsid w:val="00CB2C3D"/>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F0872"/>
    <w:rsid w:val="00CF113B"/>
    <w:rsid w:val="00CF1F5E"/>
    <w:rsid w:val="00CF2329"/>
    <w:rsid w:val="00CF23D4"/>
    <w:rsid w:val="00CF2461"/>
    <w:rsid w:val="00CF2DCD"/>
    <w:rsid w:val="00CF3BDF"/>
    <w:rsid w:val="00CF4B93"/>
    <w:rsid w:val="00CF6239"/>
    <w:rsid w:val="00CF6615"/>
    <w:rsid w:val="00CF7103"/>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6473"/>
    <w:rsid w:val="00D072ED"/>
    <w:rsid w:val="00D075A9"/>
    <w:rsid w:val="00D100B3"/>
    <w:rsid w:val="00D10308"/>
    <w:rsid w:val="00D109D8"/>
    <w:rsid w:val="00D118BD"/>
    <w:rsid w:val="00D12241"/>
    <w:rsid w:val="00D12A9A"/>
    <w:rsid w:val="00D12D87"/>
    <w:rsid w:val="00D12DEA"/>
    <w:rsid w:val="00D139A1"/>
    <w:rsid w:val="00D139FD"/>
    <w:rsid w:val="00D14456"/>
    <w:rsid w:val="00D15078"/>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52A1"/>
    <w:rsid w:val="00D25390"/>
    <w:rsid w:val="00D25A02"/>
    <w:rsid w:val="00D25CDB"/>
    <w:rsid w:val="00D2614C"/>
    <w:rsid w:val="00D26492"/>
    <w:rsid w:val="00D27245"/>
    <w:rsid w:val="00D3022B"/>
    <w:rsid w:val="00D304E8"/>
    <w:rsid w:val="00D308E1"/>
    <w:rsid w:val="00D30BD1"/>
    <w:rsid w:val="00D31274"/>
    <w:rsid w:val="00D31677"/>
    <w:rsid w:val="00D32D21"/>
    <w:rsid w:val="00D3341E"/>
    <w:rsid w:val="00D34394"/>
    <w:rsid w:val="00D3493C"/>
    <w:rsid w:val="00D34ABE"/>
    <w:rsid w:val="00D34B8E"/>
    <w:rsid w:val="00D34E91"/>
    <w:rsid w:val="00D35F56"/>
    <w:rsid w:val="00D363D8"/>
    <w:rsid w:val="00D36ECB"/>
    <w:rsid w:val="00D3775A"/>
    <w:rsid w:val="00D37ED9"/>
    <w:rsid w:val="00D40236"/>
    <w:rsid w:val="00D40677"/>
    <w:rsid w:val="00D40DD1"/>
    <w:rsid w:val="00D411DF"/>
    <w:rsid w:val="00D4163A"/>
    <w:rsid w:val="00D4183A"/>
    <w:rsid w:val="00D41D5F"/>
    <w:rsid w:val="00D41FEA"/>
    <w:rsid w:val="00D430BE"/>
    <w:rsid w:val="00D431F6"/>
    <w:rsid w:val="00D43B1B"/>
    <w:rsid w:val="00D4467B"/>
    <w:rsid w:val="00D44D0B"/>
    <w:rsid w:val="00D45102"/>
    <w:rsid w:val="00D4517B"/>
    <w:rsid w:val="00D45C4C"/>
    <w:rsid w:val="00D46B35"/>
    <w:rsid w:val="00D46BF3"/>
    <w:rsid w:val="00D470D5"/>
    <w:rsid w:val="00D510C6"/>
    <w:rsid w:val="00D511FC"/>
    <w:rsid w:val="00D51A20"/>
    <w:rsid w:val="00D51C49"/>
    <w:rsid w:val="00D523D7"/>
    <w:rsid w:val="00D52491"/>
    <w:rsid w:val="00D52A03"/>
    <w:rsid w:val="00D52B27"/>
    <w:rsid w:val="00D52CC1"/>
    <w:rsid w:val="00D52E27"/>
    <w:rsid w:val="00D5302A"/>
    <w:rsid w:val="00D53D67"/>
    <w:rsid w:val="00D542EE"/>
    <w:rsid w:val="00D54BA1"/>
    <w:rsid w:val="00D54DFA"/>
    <w:rsid w:val="00D54E18"/>
    <w:rsid w:val="00D55CCC"/>
    <w:rsid w:val="00D561EA"/>
    <w:rsid w:val="00D5638B"/>
    <w:rsid w:val="00D56752"/>
    <w:rsid w:val="00D56B33"/>
    <w:rsid w:val="00D5715A"/>
    <w:rsid w:val="00D57783"/>
    <w:rsid w:val="00D578E2"/>
    <w:rsid w:val="00D57A24"/>
    <w:rsid w:val="00D57F68"/>
    <w:rsid w:val="00D602B3"/>
    <w:rsid w:val="00D608D1"/>
    <w:rsid w:val="00D6147F"/>
    <w:rsid w:val="00D614CC"/>
    <w:rsid w:val="00D616BE"/>
    <w:rsid w:val="00D617C0"/>
    <w:rsid w:val="00D619E0"/>
    <w:rsid w:val="00D62507"/>
    <w:rsid w:val="00D62870"/>
    <w:rsid w:val="00D6358F"/>
    <w:rsid w:val="00D63859"/>
    <w:rsid w:val="00D64855"/>
    <w:rsid w:val="00D65022"/>
    <w:rsid w:val="00D657D0"/>
    <w:rsid w:val="00D66211"/>
    <w:rsid w:val="00D66322"/>
    <w:rsid w:val="00D67567"/>
    <w:rsid w:val="00D67607"/>
    <w:rsid w:val="00D67D9F"/>
    <w:rsid w:val="00D7010A"/>
    <w:rsid w:val="00D70B76"/>
    <w:rsid w:val="00D70BB8"/>
    <w:rsid w:val="00D70E62"/>
    <w:rsid w:val="00D71253"/>
    <w:rsid w:val="00D712C0"/>
    <w:rsid w:val="00D713B8"/>
    <w:rsid w:val="00D714CA"/>
    <w:rsid w:val="00D71BA1"/>
    <w:rsid w:val="00D72E23"/>
    <w:rsid w:val="00D733ED"/>
    <w:rsid w:val="00D73DF0"/>
    <w:rsid w:val="00D74373"/>
    <w:rsid w:val="00D74EAF"/>
    <w:rsid w:val="00D76840"/>
    <w:rsid w:val="00D768A1"/>
    <w:rsid w:val="00D7712B"/>
    <w:rsid w:val="00D77C6E"/>
    <w:rsid w:val="00D77E8B"/>
    <w:rsid w:val="00D809DD"/>
    <w:rsid w:val="00D84015"/>
    <w:rsid w:val="00D84140"/>
    <w:rsid w:val="00D8425F"/>
    <w:rsid w:val="00D847C9"/>
    <w:rsid w:val="00D8489C"/>
    <w:rsid w:val="00D84981"/>
    <w:rsid w:val="00D84B04"/>
    <w:rsid w:val="00D84EF6"/>
    <w:rsid w:val="00D850D5"/>
    <w:rsid w:val="00D85B06"/>
    <w:rsid w:val="00D85B09"/>
    <w:rsid w:val="00D86487"/>
    <w:rsid w:val="00D87B86"/>
    <w:rsid w:val="00D90104"/>
    <w:rsid w:val="00D9024D"/>
    <w:rsid w:val="00D902C2"/>
    <w:rsid w:val="00D90BB8"/>
    <w:rsid w:val="00D91CF8"/>
    <w:rsid w:val="00D932B2"/>
    <w:rsid w:val="00D93E6A"/>
    <w:rsid w:val="00D9466D"/>
    <w:rsid w:val="00D9482D"/>
    <w:rsid w:val="00D949A0"/>
    <w:rsid w:val="00D95731"/>
    <w:rsid w:val="00D9663C"/>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1005"/>
    <w:rsid w:val="00DB2069"/>
    <w:rsid w:val="00DB20DA"/>
    <w:rsid w:val="00DB2849"/>
    <w:rsid w:val="00DB38E4"/>
    <w:rsid w:val="00DB3A6E"/>
    <w:rsid w:val="00DB3B27"/>
    <w:rsid w:val="00DB3B3B"/>
    <w:rsid w:val="00DB59C0"/>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1F6B"/>
    <w:rsid w:val="00DC316A"/>
    <w:rsid w:val="00DC4A0F"/>
    <w:rsid w:val="00DC4DCA"/>
    <w:rsid w:val="00DC56F9"/>
    <w:rsid w:val="00DC58F9"/>
    <w:rsid w:val="00DC6427"/>
    <w:rsid w:val="00DC661B"/>
    <w:rsid w:val="00DC68A3"/>
    <w:rsid w:val="00DC77F6"/>
    <w:rsid w:val="00DD09DB"/>
    <w:rsid w:val="00DD1253"/>
    <w:rsid w:val="00DD1716"/>
    <w:rsid w:val="00DD1CC1"/>
    <w:rsid w:val="00DD2AFA"/>
    <w:rsid w:val="00DD3D65"/>
    <w:rsid w:val="00DD406C"/>
    <w:rsid w:val="00DD55E7"/>
    <w:rsid w:val="00DD59CC"/>
    <w:rsid w:val="00DD5C36"/>
    <w:rsid w:val="00DD7975"/>
    <w:rsid w:val="00DE010B"/>
    <w:rsid w:val="00DE06B8"/>
    <w:rsid w:val="00DE0BD4"/>
    <w:rsid w:val="00DE0C4C"/>
    <w:rsid w:val="00DE1564"/>
    <w:rsid w:val="00DE15D8"/>
    <w:rsid w:val="00DE1EB9"/>
    <w:rsid w:val="00DE2769"/>
    <w:rsid w:val="00DE2A31"/>
    <w:rsid w:val="00DE3FF1"/>
    <w:rsid w:val="00DE464C"/>
    <w:rsid w:val="00DE48D2"/>
    <w:rsid w:val="00DE49EB"/>
    <w:rsid w:val="00DE5B64"/>
    <w:rsid w:val="00DE6AA2"/>
    <w:rsid w:val="00DE7547"/>
    <w:rsid w:val="00DF03F6"/>
    <w:rsid w:val="00DF09E5"/>
    <w:rsid w:val="00DF0A05"/>
    <w:rsid w:val="00DF0CBF"/>
    <w:rsid w:val="00DF0E39"/>
    <w:rsid w:val="00DF1CB3"/>
    <w:rsid w:val="00DF3B68"/>
    <w:rsid w:val="00DF3DFF"/>
    <w:rsid w:val="00DF5078"/>
    <w:rsid w:val="00DF5BCC"/>
    <w:rsid w:val="00DF5F87"/>
    <w:rsid w:val="00DF7074"/>
    <w:rsid w:val="00DF71FB"/>
    <w:rsid w:val="00DF72C8"/>
    <w:rsid w:val="00DF7444"/>
    <w:rsid w:val="00DF7A7C"/>
    <w:rsid w:val="00E002CD"/>
    <w:rsid w:val="00E00F5B"/>
    <w:rsid w:val="00E019B7"/>
    <w:rsid w:val="00E0293C"/>
    <w:rsid w:val="00E047AC"/>
    <w:rsid w:val="00E05644"/>
    <w:rsid w:val="00E06476"/>
    <w:rsid w:val="00E06DD8"/>
    <w:rsid w:val="00E07229"/>
    <w:rsid w:val="00E072E6"/>
    <w:rsid w:val="00E07471"/>
    <w:rsid w:val="00E109AF"/>
    <w:rsid w:val="00E10F18"/>
    <w:rsid w:val="00E1158B"/>
    <w:rsid w:val="00E1254F"/>
    <w:rsid w:val="00E13189"/>
    <w:rsid w:val="00E13848"/>
    <w:rsid w:val="00E13E0D"/>
    <w:rsid w:val="00E140A5"/>
    <w:rsid w:val="00E140B2"/>
    <w:rsid w:val="00E14516"/>
    <w:rsid w:val="00E1587F"/>
    <w:rsid w:val="00E15F87"/>
    <w:rsid w:val="00E160CA"/>
    <w:rsid w:val="00E162BB"/>
    <w:rsid w:val="00E1753C"/>
    <w:rsid w:val="00E17815"/>
    <w:rsid w:val="00E17F34"/>
    <w:rsid w:val="00E17F4D"/>
    <w:rsid w:val="00E203E6"/>
    <w:rsid w:val="00E204A4"/>
    <w:rsid w:val="00E207AD"/>
    <w:rsid w:val="00E20BF4"/>
    <w:rsid w:val="00E21033"/>
    <w:rsid w:val="00E211D3"/>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4424"/>
    <w:rsid w:val="00E35087"/>
    <w:rsid w:val="00E35139"/>
    <w:rsid w:val="00E36744"/>
    <w:rsid w:val="00E37718"/>
    <w:rsid w:val="00E379E1"/>
    <w:rsid w:val="00E40498"/>
    <w:rsid w:val="00E4079C"/>
    <w:rsid w:val="00E4079D"/>
    <w:rsid w:val="00E427C2"/>
    <w:rsid w:val="00E42BAB"/>
    <w:rsid w:val="00E42F56"/>
    <w:rsid w:val="00E42FA9"/>
    <w:rsid w:val="00E43480"/>
    <w:rsid w:val="00E43BC6"/>
    <w:rsid w:val="00E448E0"/>
    <w:rsid w:val="00E449AD"/>
    <w:rsid w:val="00E44E65"/>
    <w:rsid w:val="00E45319"/>
    <w:rsid w:val="00E454CE"/>
    <w:rsid w:val="00E46713"/>
    <w:rsid w:val="00E47218"/>
    <w:rsid w:val="00E50861"/>
    <w:rsid w:val="00E50BD5"/>
    <w:rsid w:val="00E511AF"/>
    <w:rsid w:val="00E51436"/>
    <w:rsid w:val="00E52C5F"/>
    <w:rsid w:val="00E530E6"/>
    <w:rsid w:val="00E53E75"/>
    <w:rsid w:val="00E54BA9"/>
    <w:rsid w:val="00E55A86"/>
    <w:rsid w:val="00E55EC0"/>
    <w:rsid w:val="00E56254"/>
    <w:rsid w:val="00E56A54"/>
    <w:rsid w:val="00E56DBD"/>
    <w:rsid w:val="00E56E00"/>
    <w:rsid w:val="00E56ECC"/>
    <w:rsid w:val="00E57F98"/>
    <w:rsid w:val="00E6067B"/>
    <w:rsid w:val="00E60788"/>
    <w:rsid w:val="00E607BF"/>
    <w:rsid w:val="00E613C5"/>
    <w:rsid w:val="00E6141A"/>
    <w:rsid w:val="00E622AC"/>
    <w:rsid w:val="00E6318A"/>
    <w:rsid w:val="00E63C0C"/>
    <w:rsid w:val="00E64F71"/>
    <w:rsid w:val="00E65907"/>
    <w:rsid w:val="00E65DBB"/>
    <w:rsid w:val="00E66F77"/>
    <w:rsid w:val="00E70C65"/>
    <w:rsid w:val="00E71090"/>
    <w:rsid w:val="00E71DE5"/>
    <w:rsid w:val="00E71F83"/>
    <w:rsid w:val="00E71FF0"/>
    <w:rsid w:val="00E739D0"/>
    <w:rsid w:val="00E73BA3"/>
    <w:rsid w:val="00E73DDC"/>
    <w:rsid w:val="00E73DFD"/>
    <w:rsid w:val="00E742EE"/>
    <w:rsid w:val="00E74353"/>
    <w:rsid w:val="00E74627"/>
    <w:rsid w:val="00E74830"/>
    <w:rsid w:val="00E748DE"/>
    <w:rsid w:val="00E748E4"/>
    <w:rsid w:val="00E75926"/>
    <w:rsid w:val="00E763A7"/>
    <w:rsid w:val="00E763D8"/>
    <w:rsid w:val="00E76E67"/>
    <w:rsid w:val="00E76FD3"/>
    <w:rsid w:val="00E770F8"/>
    <w:rsid w:val="00E800C0"/>
    <w:rsid w:val="00E803E0"/>
    <w:rsid w:val="00E81A34"/>
    <w:rsid w:val="00E82DCE"/>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84E"/>
    <w:rsid w:val="00E92868"/>
    <w:rsid w:val="00E9292D"/>
    <w:rsid w:val="00E93026"/>
    <w:rsid w:val="00E93300"/>
    <w:rsid w:val="00E94247"/>
    <w:rsid w:val="00E94F15"/>
    <w:rsid w:val="00E95057"/>
    <w:rsid w:val="00E95EF5"/>
    <w:rsid w:val="00E967B0"/>
    <w:rsid w:val="00E96C45"/>
    <w:rsid w:val="00EA0140"/>
    <w:rsid w:val="00EA0966"/>
    <w:rsid w:val="00EA1305"/>
    <w:rsid w:val="00EA20DB"/>
    <w:rsid w:val="00EA2358"/>
    <w:rsid w:val="00EA2726"/>
    <w:rsid w:val="00EA305A"/>
    <w:rsid w:val="00EA322A"/>
    <w:rsid w:val="00EA3574"/>
    <w:rsid w:val="00EA38A8"/>
    <w:rsid w:val="00EA4DB0"/>
    <w:rsid w:val="00EA4F2D"/>
    <w:rsid w:val="00EA5530"/>
    <w:rsid w:val="00EA57D3"/>
    <w:rsid w:val="00EA5857"/>
    <w:rsid w:val="00EA6652"/>
    <w:rsid w:val="00EA715E"/>
    <w:rsid w:val="00EA7224"/>
    <w:rsid w:val="00EA79BE"/>
    <w:rsid w:val="00EB3570"/>
    <w:rsid w:val="00EB3686"/>
    <w:rsid w:val="00EB415C"/>
    <w:rsid w:val="00EB4C37"/>
    <w:rsid w:val="00EB5530"/>
    <w:rsid w:val="00EB5A2A"/>
    <w:rsid w:val="00EB5A95"/>
    <w:rsid w:val="00EB5CE4"/>
    <w:rsid w:val="00EB7723"/>
    <w:rsid w:val="00EC00ED"/>
    <w:rsid w:val="00EC045B"/>
    <w:rsid w:val="00EC2112"/>
    <w:rsid w:val="00EC293E"/>
    <w:rsid w:val="00EC2D58"/>
    <w:rsid w:val="00EC35AE"/>
    <w:rsid w:val="00EC3E45"/>
    <w:rsid w:val="00EC446E"/>
    <w:rsid w:val="00EC52C7"/>
    <w:rsid w:val="00EC5C3F"/>
    <w:rsid w:val="00EC630D"/>
    <w:rsid w:val="00EC6509"/>
    <w:rsid w:val="00EC65DB"/>
    <w:rsid w:val="00EC6958"/>
    <w:rsid w:val="00EC6DB5"/>
    <w:rsid w:val="00EC7211"/>
    <w:rsid w:val="00ED0217"/>
    <w:rsid w:val="00ED122E"/>
    <w:rsid w:val="00ED138F"/>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608C"/>
    <w:rsid w:val="00ED61A2"/>
    <w:rsid w:val="00ED6790"/>
    <w:rsid w:val="00ED6A2C"/>
    <w:rsid w:val="00ED6D32"/>
    <w:rsid w:val="00ED712D"/>
    <w:rsid w:val="00ED73E8"/>
    <w:rsid w:val="00ED785C"/>
    <w:rsid w:val="00ED7B68"/>
    <w:rsid w:val="00ED7C14"/>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EE"/>
    <w:rsid w:val="00EE618F"/>
    <w:rsid w:val="00EE6594"/>
    <w:rsid w:val="00EE700C"/>
    <w:rsid w:val="00EE755E"/>
    <w:rsid w:val="00EE7797"/>
    <w:rsid w:val="00EE7C6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4376"/>
    <w:rsid w:val="00F05404"/>
    <w:rsid w:val="00F05D11"/>
    <w:rsid w:val="00F06DCB"/>
    <w:rsid w:val="00F06F9F"/>
    <w:rsid w:val="00F0712E"/>
    <w:rsid w:val="00F0774F"/>
    <w:rsid w:val="00F07758"/>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31D3"/>
    <w:rsid w:val="00F238AE"/>
    <w:rsid w:val="00F24399"/>
    <w:rsid w:val="00F24487"/>
    <w:rsid w:val="00F24AC1"/>
    <w:rsid w:val="00F27428"/>
    <w:rsid w:val="00F2793D"/>
    <w:rsid w:val="00F27B55"/>
    <w:rsid w:val="00F3016D"/>
    <w:rsid w:val="00F30279"/>
    <w:rsid w:val="00F30580"/>
    <w:rsid w:val="00F3074B"/>
    <w:rsid w:val="00F3157F"/>
    <w:rsid w:val="00F31B83"/>
    <w:rsid w:val="00F31CE3"/>
    <w:rsid w:val="00F31E23"/>
    <w:rsid w:val="00F32265"/>
    <w:rsid w:val="00F326E2"/>
    <w:rsid w:val="00F32980"/>
    <w:rsid w:val="00F32BB7"/>
    <w:rsid w:val="00F32C39"/>
    <w:rsid w:val="00F32C73"/>
    <w:rsid w:val="00F32ECD"/>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3711"/>
    <w:rsid w:val="00F43E66"/>
    <w:rsid w:val="00F44537"/>
    <w:rsid w:val="00F44EA8"/>
    <w:rsid w:val="00F456B2"/>
    <w:rsid w:val="00F45A7B"/>
    <w:rsid w:val="00F46C00"/>
    <w:rsid w:val="00F46CD2"/>
    <w:rsid w:val="00F5038F"/>
    <w:rsid w:val="00F50428"/>
    <w:rsid w:val="00F50835"/>
    <w:rsid w:val="00F508B1"/>
    <w:rsid w:val="00F509D7"/>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1218"/>
    <w:rsid w:val="00F61F01"/>
    <w:rsid w:val="00F626C5"/>
    <w:rsid w:val="00F630AF"/>
    <w:rsid w:val="00F630BC"/>
    <w:rsid w:val="00F634C3"/>
    <w:rsid w:val="00F63ECD"/>
    <w:rsid w:val="00F6420C"/>
    <w:rsid w:val="00F64390"/>
    <w:rsid w:val="00F64A11"/>
    <w:rsid w:val="00F6565B"/>
    <w:rsid w:val="00F66018"/>
    <w:rsid w:val="00F66132"/>
    <w:rsid w:val="00F66507"/>
    <w:rsid w:val="00F665BD"/>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47C"/>
    <w:rsid w:val="00F8151C"/>
    <w:rsid w:val="00F815BF"/>
    <w:rsid w:val="00F815F6"/>
    <w:rsid w:val="00F82072"/>
    <w:rsid w:val="00F82B60"/>
    <w:rsid w:val="00F82C5F"/>
    <w:rsid w:val="00F83D57"/>
    <w:rsid w:val="00F846C1"/>
    <w:rsid w:val="00F84F12"/>
    <w:rsid w:val="00F84F54"/>
    <w:rsid w:val="00F85C42"/>
    <w:rsid w:val="00F86974"/>
    <w:rsid w:val="00F86A89"/>
    <w:rsid w:val="00F90E2F"/>
    <w:rsid w:val="00F92359"/>
    <w:rsid w:val="00F935DF"/>
    <w:rsid w:val="00F93B64"/>
    <w:rsid w:val="00F941CF"/>
    <w:rsid w:val="00F94201"/>
    <w:rsid w:val="00F951CA"/>
    <w:rsid w:val="00F9573D"/>
    <w:rsid w:val="00F95EAD"/>
    <w:rsid w:val="00F96BCA"/>
    <w:rsid w:val="00F96F97"/>
    <w:rsid w:val="00F979A8"/>
    <w:rsid w:val="00F97DE9"/>
    <w:rsid w:val="00FA0826"/>
    <w:rsid w:val="00FA134C"/>
    <w:rsid w:val="00FA197F"/>
    <w:rsid w:val="00FA1F9C"/>
    <w:rsid w:val="00FA3869"/>
    <w:rsid w:val="00FA3B05"/>
    <w:rsid w:val="00FA3DB4"/>
    <w:rsid w:val="00FA402B"/>
    <w:rsid w:val="00FA56CE"/>
    <w:rsid w:val="00FA589A"/>
    <w:rsid w:val="00FA65D2"/>
    <w:rsid w:val="00FA6E2B"/>
    <w:rsid w:val="00FB08AC"/>
    <w:rsid w:val="00FB17FD"/>
    <w:rsid w:val="00FB192D"/>
    <w:rsid w:val="00FB20F1"/>
    <w:rsid w:val="00FB2148"/>
    <w:rsid w:val="00FB25B5"/>
    <w:rsid w:val="00FB3453"/>
    <w:rsid w:val="00FB57C4"/>
    <w:rsid w:val="00FB5CC6"/>
    <w:rsid w:val="00FB5E57"/>
    <w:rsid w:val="00FB5EB2"/>
    <w:rsid w:val="00FB7560"/>
    <w:rsid w:val="00FB764C"/>
    <w:rsid w:val="00FC002B"/>
    <w:rsid w:val="00FC05E9"/>
    <w:rsid w:val="00FC05EC"/>
    <w:rsid w:val="00FC0748"/>
    <w:rsid w:val="00FC0C06"/>
    <w:rsid w:val="00FC118E"/>
    <w:rsid w:val="00FC1946"/>
    <w:rsid w:val="00FC1E55"/>
    <w:rsid w:val="00FC28C2"/>
    <w:rsid w:val="00FC2D6A"/>
    <w:rsid w:val="00FC3787"/>
    <w:rsid w:val="00FC37E2"/>
    <w:rsid w:val="00FC3E7C"/>
    <w:rsid w:val="00FC4341"/>
    <w:rsid w:val="00FC460E"/>
    <w:rsid w:val="00FC4A1B"/>
    <w:rsid w:val="00FC4E45"/>
    <w:rsid w:val="00FC53AD"/>
    <w:rsid w:val="00FC5733"/>
    <w:rsid w:val="00FC5FCF"/>
    <w:rsid w:val="00FC5FD4"/>
    <w:rsid w:val="00FC642B"/>
    <w:rsid w:val="00FC6471"/>
    <w:rsid w:val="00FC6738"/>
    <w:rsid w:val="00FC6EA7"/>
    <w:rsid w:val="00FD002D"/>
    <w:rsid w:val="00FD1A52"/>
    <w:rsid w:val="00FD2B74"/>
    <w:rsid w:val="00FD3213"/>
    <w:rsid w:val="00FD3A3C"/>
    <w:rsid w:val="00FD3DB4"/>
    <w:rsid w:val="00FD3E1B"/>
    <w:rsid w:val="00FD43C3"/>
    <w:rsid w:val="00FD4615"/>
    <w:rsid w:val="00FD47EB"/>
    <w:rsid w:val="00FD5DAB"/>
    <w:rsid w:val="00FD5E50"/>
    <w:rsid w:val="00FD5FA4"/>
    <w:rsid w:val="00FD6115"/>
    <w:rsid w:val="00FD61BA"/>
    <w:rsid w:val="00FD6DB0"/>
    <w:rsid w:val="00FE07A5"/>
    <w:rsid w:val="00FE0D58"/>
    <w:rsid w:val="00FE11E4"/>
    <w:rsid w:val="00FE17AC"/>
    <w:rsid w:val="00FE18EF"/>
    <w:rsid w:val="00FE1AF6"/>
    <w:rsid w:val="00FE224E"/>
    <w:rsid w:val="00FE2409"/>
    <w:rsid w:val="00FE294E"/>
    <w:rsid w:val="00FE29C6"/>
    <w:rsid w:val="00FE2C3A"/>
    <w:rsid w:val="00FE3988"/>
    <w:rsid w:val="00FE3DC4"/>
    <w:rsid w:val="00FE4BAF"/>
    <w:rsid w:val="00FE4C10"/>
    <w:rsid w:val="00FE5457"/>
    <w:rsid w:val="00FE5BD8"/>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6D05"/>
    <w:pPr>
      <w:suppressAutoHyphens/>
      <w:spacing w:after="180" w:line="254" w:lineRule="auto"/>
    </w:pPr>
    <w:rPr>
      <w:rFonts w:ascii="Times New Roman" w:eastAsia="SimSu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aliases w:val="b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nhideWhenUsed/>
    <w:qFormat/>
    <w:pPr>
      <w:keepLines/>
      <w:spacing w:after="0"/>
    </w:p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列,목록 단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table">
    <w:name w:val="table"/>
    <w:basedOn w:val="text"/>
    <w:next w:val="text"/>
    <w:qFormat/>
    <w:pPr>
      <w:spacing w:after="0"/>
      <w:jc w:val="center"/>
    </w:pPr>
    <w:rPr>
      <w:sz w:val="20"/>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suppressAutoHyphens w:val="0"/>
      <w:autoSpaceDE w:val="0"/>
      <w:autoSpaceDN w:val="0"/>
      <w:spacing w:after="0" w:line="240" w:lineRule="auto"/>
      <w:jc w:val="both"/>
    </w:pPr>
    <w:rPr>
      <w:rFonts w:eastAsia="Times New Roman"/>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rsid w:val="0095139B"/>
    <w:pPr>
      <w:suppressAutoHyphens w:val="0"/>
      <w:spacing w:before="120" w:after="120" w:line="264" w:lineRule="auto"/>
      <w:jc w:val="both"/>
    </w:pPr>
    <w:rPr>
      <w:szCs w:val="24"/>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pPr>
      <w:suppressAutoHyphens w:val="0"/>
      <w:spacing w:after="0" w:line="240" w:lineRule="auto"/>
    </w:pPr>
    <w:rPr>
      <w:rFonts w:ascii="Times" w:eastAsia="Batang" w:hAnsi="Times"/>
      <w:szCs w:val="24"/>
      <w:lang w:val="en-GB"/>
    </w:rPr>
  </w:style>
  <w:style w:type="paragraph" w:customStyle="1" w:styleId="h1">
    <w:name w:val="h1"/>
    <w:basedOn w:val="Normal"/>
    <w:rsid w:val="00A86884"/>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pPr>
      <w:suppressAutoHyphens w:val="0"/>
      <w:spacing w:after="0" w:line="240" w:lineRule="auto"/>
    </w:pPr>
    <w:rPr>
      <w:rFonts w:ascii="Times" w:eastAsia="Batang" w:hAnsi="Times"/>
      <w:szCs w:val="24"/>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suppressAutoHyphens w:val="0"/>
      <w:spacing w:after="0" w:line="240" w:lineRule="auto"/>
      <w:ind w:left="601" w:hanging="601"/>
    </w:pPr>
    <w:rPr>
      <w:rFonts w:eastAsia="Batang"/>
      <w:b/>
      <w:i/>
      <w:szCs w:val="24"/>
      <w:lang w:eastAsia="ko-KR"/>
    </w:rPr>
  </w:style>
  <w:style w:type="paragraph" w:styleId="List2">
    <w:name w:val="List 2"/>
    <w:basedOn w:val="Normal"/>
    <w:rsid w:val="00A86884"/>
    <w:pPr>
      <w:suppressAutoHyphens w:val="0"/>
      <w:spacing w:after="0" w:line="240" w:lineRule="auto"/>
      <w:ind w:left="566" w:hanging="283"/>
    </w:pPr>
    <w:rPr>
      <w:rFonts w:ascii="Times" w:eastAsia="Batang" w:hAnsi="Times"/>
      <w:szCs w:val="24"/>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rsid w:val="00A86884"/>
    <w:pPr>
      <w:numPr>
        <w:numId w:val="53"/>
      </w:numPr>
      <w:suppressAutoHyphens w:val="0"/>
      <w:spacing w:after="100" w:afterAutospacing="1" w:line="240" w:lineRule="auto"/>
      <w:contextualSpacing/>
    </w:pPr>
    <w:rPr>
      <w:rFonts w:eastAsia="Times New Roman"/>
      <w:szCs w:val="24"/>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suppressAutoHyphens w:val="0"/>
      <w:autoSpaceDE w:val="0"/>
      <w:autoSpaceDN w:val="0"/>
      <w:adjustRightInd w:val="0"/>
      <w:snapToGrid w:val="0"/>
      <w:spacing w:before="20" w:after="20" w:line="240" w:lineRule="auto"/>
    </w:pPr>
    <w:rPr>
      <w:rFonts w:eastAsia="Times New Roman"/>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PlainText">
    <w:name w:val="Plain Text"/>
    <w:basedOn w:val="Normal"/>
    <w:link w:val="PlainTextChar"/>
    <w:uiPriority w:val="99"/>
    <w:unhideWhenUsed/>
    <w:rsid w:val="00A86884"/>
    <w:pPr>
      <w:suppressAutoHyphens w:val="0"/>
      <w:spacing w:after="0" w:line="240" w:lineRule="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rsid w:val="00A86884"/>
    <w:pPr>
      <w:suppressAutoHyphens w:val="0"/>
      <w:spacing w:after="0" w:line="240" w:lineRule="auto"/>
      <w:ind w:left="720"/>
      <w:contextualSpacing/>
    </w:pPr>
    <w:rPr>
      <w:rFonts w:eastAsia="Times New Roman"/>
      <w:sz w:val="24"/>
      <w:szCs w:val="24"/>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1">
    <w:name w:val="标题 81"/>
    <w:aliases w:val="Table Heading"/>
    <w:basedOn w:val="Normal"/>
    <w:rsid w:val="00A86884"/>
    <w:pPr>
      <w:tabs>
        <w:tab w:val="num" w:pos="1440"/>
      </w:tabs>
      <w:suppressAutoHyphens w:val="0"/>
      <w:spacing w:before="240" w:after="60" w:line="240" w:lineRule="auto"/>
    </w:pPr>
    <w:rPr>
      <w:rFonts w:eastAsia="MS PGothic"/>
      <w:i/>
      <w:iCs/>
      <w:sz w:val="24"/>
      <w:szCs w:val="24"/>
      <w:lang w:eastAsia="ja-JP"/>
    </w:rPr>
  </w:style>
  <w:style w:type="paragraph" w:customStyle="1" w:styleId="91">
    <w:name w:val="标题 91"/>
    <w:aliases w:val="Figure Heading,FH"/>
    <w:basedOn w:val="Normal"/>
    <w:rsid w:val="00A86884"/>
    <w:pPr>
      <w:tabs>
        <w:tab w:val="num"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72">
    <w:name w:val="标题 72"/>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rsid w:val="00A86884"/>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tac0">
    <w:name w:val="tac"/>
    <w:basedOn w:val="Normal"/>
    <w:rsid w:val="00A86884"/>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rsid w:val="00A86884"/>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rsid w:val="00A86884"/>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rsid w:val="00A86884"/>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rsid w:val="00A86884"/>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rsid w:val="00A86884"/>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pPr>
      <w:suppressAutoHyphens w:val="0"/>
      <w:spacing w:after="0" w:line="240" w:lineRule="auto"/>
    </w:pPr>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uppressAutoHyphens w:val="0"/>
      <w:spacing w:before="220" w:after="0" w:line="240" w:lineRule="auto"/>
    </w:pPr>
    <w:rPr>
      <w:sz w:val="22"/>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suppressAutoHyphens w:val="0"/>
      <w:spacing w:after="0" w:line="240" w:lineRule="auto"/>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uppressAutoHyphens w:val="0"/>
      <w:spacing w:before="100" w:beforeAutospacing="1" w:after="100" w:afterAutospacing="1" w:line="240" w:lineRule="auto"/>
    </w:pPr>
    <w:rPr>
      <w:rFonts w:eastAsia="Times New Roman"/>
      <w:sz w:val="24"/>
      <w:szCs w:val="24"/>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40" w:lineRule="auto"/>
    </w:pPr>
    <w:rPr>
      <w:rFonts w:eastAsia="Times New Roman"/>
      <w:b/>
      <w:bCs/>
      <w:sz w:val="24"/>
      <w:szCs w:val="24"/>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uppressAutoHyphens w:val="0"/>
      <w:spacing w:before="60" w:after="0" w:line="240" w:lineRule="auto"/>
    </w:pPr>
    <w:rPr>
      <w:rFonts w:ascii="Arial" w:eastAsia="MS Mincho" w:hAnsi="Arial"/>
      <w:b/>
      <w:szCs w:val="24"/>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suppressAutoHyphens w:val="0"/>
      <w:autoSpaceDE w:val="0"/>
      <w:autoSpaceDN w:val="0"/>
      <w:adjustRightInd w:val="0"/>
      <w:snapToGrid w:val="0"/>
      <w:spacing w:after="120" w:line="240" w:lineRule="auto"/>
      <w:jc w:val="both"/>
    </w:pPr>
    <w:rPr>
      <w:sz w:val="22"/>
      <w:szCs w:val="22"/>
      <w:lang w:eastAsia="ja-JP"/>
    </w:rPr>
  </w:style>
  <w:style w:type="paragraph" w:customStyle="1" w:styleId="xmsolistparagraph">
    <w:name w:val="xmsolistparagraph"/>
    <w:basedOn w:val="Normal"/>
    <w:rsid w:val="00776AF7"/>
    <w:pPr>
      <w:suppressAutoHyphens w:val="0"/>
      <w:spacing w:before="100" w:beforeAutospacing="1" w:after="100" w:afterAutospacing="1" w:line="240" w:lineRule="auto"/>
    </w:pPr>
    <w:rPr>
      <w:rFonts w:eastAsia="Times New Roman"/>
      <w:sz w:val="24"/>
      <w:szCs w:val="24"/>
    </w:rPr>
  </w:style>
  <w:style w:type="paragraph" w:customStyle="1" w:styleId="xmsonormal0">
    <w:name w:val="xmsonormal"/>
    <w:basedOn w:val="Normal"/>
    <w:rsid w:val="00776AF7"/>
    <w:pPr>
      <w:suppressAutoHyphens w:val="0"/>
      <w:spacing w:before="100" w:beforeAutospacing="1" w:after="100" w:afterAutospacing="1" w:line="240" w:lineRule="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image" Target="media/image47.png"/><Relationship Id="rId84" Type="http://schemas.openxmlformats.org/officeDocument/2006/relationships/image" Target="media/image66.png"/><Relationship Id="rId138" Type="http://schemas.openxmlformats.org/officeDocument/2006/relationships/image" Target="media/image116.png"/><Relationship Id="rId159" Type="http://schemas.openxmlformats.org/officeDocument/2006/relationships/package" Target="embeddings/Microsoft_Visio_Drawing12.vsdx"/><Relationship Id="rId170" Type="http://schemas.openxmlformats.org/officeDocument/2006/relationships/image" Target="media/image138.emf"/><Relationship Id="rId191" Type="http://schemas.openxmlformats.org/officeDocument/2006/relationships/image" Target="media/image154.png"/><Relationship Id="rId107" Type="http://schemas.openxmlformats.org/officeDocument/2006/relationships/image" Target="media/image88.emf"/><Relationship Id="rId11" Type="http://schemas.openxmlformats.org/officeDocument/2006/relationships/footnotes" Target="footnotes.xml"/><Relationship Id="rId32" Type="http://schemas.openxmlformats.org/officeDocument/2006/relationships/image" Target="media/image18.emf"/><Relationship Id="rId53" Type="http://schemas.openxmlformats.org/officeDocument/2006/relationships/image" Target="media/image39.png"/><Relationship Id="rId74" Type="http://schemas.openxmlformats.org/officeDocument/2006/relationships/image" Target="media/image58.wmf"/><Relationship Id="rId128" Type="http://schemas.openxmlformats.org/officeDocument/2006/relationships/oleObject" Target="embeddings/oleObject3.bin"/><Relationship Id="rId149" Type="http://schemas.openxmlformats.org/officeDocument/2006/relationships/image" Target="media/image124.emf"/><Relationship Id="rId5" Type="http://schemas.openxmlformats.org/officeDocument/2006/relationships/customXml" Target="../customXml/item5.xml"/><Relationship Id="rId95" Type="http://schemas.openxmlformats.org/officeDocument/2006/relationships/image" Target="media/image77.png"/><Relationship Id="rId160" Type="http://schemas.openxmlformats.org/officeDocument/2006/relationships/image" Target="media/image128.png"/><Relationship Id="rId181" Type="http://schemas.openxmlformats.org/officeDocument/2006/relationships/package" Target="embeddings/Microsoft_Visio_Drawing14.vsdx"/><Relationship Id="rId22" Type="http://schemas.openxmlformats.org/officeDocument/2006/relationships/image" Target="media/image8.png"/><Relationship Id="rId43" Type="http://schemas.openxmlformats.org/officeDocument/2006/relationships/image" Target="media/image29.png"/><Relationship Id="rId64" Type="http://schemas.openxmlformats.org/officeDocument/2006/relationships/image" Target="media/image48.png"/><Relationship Id="rId118" Type="http://schemas.openxmlformats.org/officeDocument/2006/relationships/image" Target="media/image99.emf"/><Relationship Id="rId139" Type="http://schemas.openxmlformats.org/officeDocument/2006/relationships/image" Target="media/image117.png"/><Relationship Id="rId85" Type="http://schemas.openxmlformats.org/officeDocument/2006/relationships/image" Target="media/image67.png"/><Relationship Id="rId150" Type="http://schemas.openxmlformats.org/officeDocument/2006/relationships/package" Target="embeddings/Microsoft_Visio_Drawing6.vsdx"/><Relationship Id="rId171" Type="http://schemas.openxmlformats.org/officeDocument/2006/relationships/image" Target="media/image139.emf"/><Relationship Id="rId192" Type="http://schemas.openxmlformats.org/officeDocument/2006/relationships/image" Target="media/image155.png"/><Relationship Id="rId12" Type="http://schemas.openxmlformats.org/officeDocument/2006/relationships/endnotes" Target="endnotes.xml"/><Relationship Id="rId33" Type="http://schemas.openxmlformats.org/officeDocument/2006/relationships/image" Target="media/image19.emf"/><Relationship Id="rId108" Type="http://schemas.openxmlformats.org/officeDocument/2006/relationships/image" Target="media/image89.emf"/><Relationship Id="rId129" Type="http://schemas.openxmlformats.org/officeDocument/2006/relationships/image" Target="media/image108.wmf"/><Relationship Id="rId54" Type="http://schemas.openxmlformats.org/officeDocument/2006/relationships/image" Target="media/image40.png"/><Relationship Id="rId75" Type="http://schemas.openxmlformats.org/officeDocument/2006/relationships/oleObject" Target="embeddings/oleObject1.bin"/><Relationship Id="rId96" Type="http://schemas.openxmlformats.org/officeDocument/2006/relationships/image" Target="media/image78.png"/><Relationship Id="rId140" Type="http://schemas.openxmlformats.org/officeDocument/2006/relationships/image" Target="media/image118.png"/><Relationship Id="rId161" Type="http://schemas.openxmlformats.org/officeDocument/2006/relationships/image" Target="media/image129.png"/><Relationship Id="rId182" Type="http://schemas.openxmlformats.org/officeDocument/2006/relationships/image" Target="media/image148.emf"/><Relationship Id="rId6" Type="http://schemas.openxmlformats.org/officeDocument/2006/relationships/customXml" Target="../customXml/item6.xml"/><Relationship Id="rId23" Type="http://schemas.openxmlformats.org/officeDocument/2006/relationships/image" Target="media/image9.png"/><Relationship Id="rId119" Type="http://schemas.openxmlformats.org/officeDocument/2006/relationships/image" Target="media/image100.emf"/><Relationship Id="rId44" Type="http://schemas.openxmlformats.org/officeDocument/2006/relationships/image" Target="media/image30.emf"/><Relationship Id="rId65" Type="http://schemas.openxmlformats.org/officeDocument/2006/relationships/image" Target="media/image49.png"/><Relationship Id="rId86" Type="http://schemas.openxmlformats.org/officeDocument/2006/relationships/image" Target="media/image68.png"/><Relationship Id="rId130" Type="http://schemas.openxmlformats.org/officeDocument/2006/relationships/oleObject" Target="embeddings/oleObject4.bin"/><Relationship Id="rId151" Type="http://schemas.openxmlformats.org/officeDocument/2006/relationships/image" Target="media/image125.png"/><Relationship Id="rId172" Type="http://schemas.openxmlformats.org/officeDocument/2006/relationships/image" Target="media/image140.png"/><Relationship Id="rId193" Type="http://schemas.openxmlformats.org/officeDocument/2006/relationships/image" Target="media/image156.png"/><Relationship Id="rId13" Type="http://schemas.openxmlformats.org/officeDocument/2006/relationships/image" Target="media/image1.emf"/><Relationship Id="rId109" Type="http://schemas.openxmlformats.org/officeDocument/2006/relationships/image" Target="media/image90.emf"/><Relationship Id="rId34" Type="http://schemas.openxmlformats.org/officeDocument/2006/relationships/image" Target="media/image20.png"/><Relationship Id="rId55" Type="http://schemas.openxmlformats.org/officeDocument/2006/relationships/image" Target="media/image41.png"/><Relationship Id="rId76" Type="http://schemas.openxmlformats.org/officeDocument/2006/relationships/oleObject" Target="embeddings/oleObject2.bin"/><Relationship Id="rId97" Type="http://schemas.openxmlformats.org/officeDocument/2006/relationships/image" Target="media/image79.png"/><Relationship Id="rId120" Type="http://schemas.openxmlformats.org/officeDocument/2006/relationships/image" Target="media/image101.emf"/><Relationship Id="rId141" Type="http://schemas.openxmlformats.org/officeDocument/2006/relationships/image" Target="media/image119.png"/><Relationship Id="rId7" Type="http://schemas.openxmlformats.org/officeDocument/2006/relationships/numbering" Target="numbering.xml"/><Relationship Id="rId71" Type="http://schemas.openxmlformats.org/officeDocument/2006/relationships/image" Target="media/image55.png"/><Relationship Id="rId92" Type="http://schemas.openxmlformats.org/officeDocument/2006/relationships/image" Target="media/image74.png"/><Relationship Id="rId162" Type="http://schemas.openxmlformats.org/officeDocument/2006/relationships/image" Target="media/image130.png"/><Relationship Id="rId183" Type="http://schemas.openxmlformats.org/officeDocument/2006/relationships/package" Target="embeddings/Microsoft_Visio_Drawing15.vsdx"/><Relationship Id="rId2" Type="http://schemas.openxmlformats.org/officeDocument/2006/relationships/customXml" Target="../customXml/item2.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50.png"/><Relationship Id="rId87" Type="http://schemas.openxmlformats.org/officeDocument/2006/relationships/image" Target="media/image69.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09.png"/><Relationship Id="rId136" Type="http://schemas.openxmlformats.org/officeDocument/2006/relationships/image" Target="media/image114.png"/><Relationship Id="rId157" Type="http://schemas.openxmlformats.org/officeDocument/2006/relationships/package" Target="embeddings/Microsoft_Visio_Drawing10.vsdx"/><Relationship Id="rId178" Type="http://schemas.openxmlformats.org/officeDocument/2006/relationships/image" Target="media/image146.emf"/><Relationship Id="rId61" Type="http://schemas.openxmlformats.org/officeDocument/2006/relationships/image" Target="media/image45.png"/><Relationship Id="rId82" Type="http://schemas.openxmlformats.org/officeDocument/2006/relationships/image" Target="media/image64.png"/><Relationship Id="rId152" Type="http://schemas.openxmlformats.org/officeDocument/2006/relationships/image" Target="media/image126.emf"/><Relationship Id="rId173" Type="http://schemas.openxmlformats.org/officeDocument/2006/relationships/image" Target="media/image141.emf"/><Relationship Id="rId194" Type="http://schemas.openxmlformats.org/officeDocument/2006/relationships/image" Target="media/image157.emf"/><Relationship Id="rId19" Type="http://schemas.openxmlformats.org/officeDocument/2006/relationships/image" Target="media/image5.emf"/><Relationship Id="rId14" Type="http://schemas.openxmlformats.org/officeDocument/2006/relationships/package" Target="embeddings/Microsoft_Visio_Drawing.vsdx"/><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59.png"/><Relationship Id="rId100" Type="http://schemas.openxmlformats.org/officeDocument/2006/relationships/hyperlink" Target="http://www.5gworkshops.com/2016/5GCMSIG_White%20Paper_r2dot3.pdf" TargetMode="External"/><Relationship Id="rId105" Type="http://schemas.openxmlformats.org/officeDocument/2006/relationships/image" Target="media/image86.emf"/><Relationship Id="rId126" Type="http://schemas.openxmlformats.org/officeDocument/2006/relationships/image" Target="media/image106.png"/><Relationship Id="rId147" Type="http://schemas.openxmlformats.org/officeDocument/2006/relationships/image" Target="media/image123.emf"/><Relationship Id="rId168" Type="http://schemas.openxmlformats.org/officeDocument/2006/relationships/image" Target="media/image136.png"/><Relationship Id="rId8" Type="http://schemas.openxmlformats.org/officeDocument/2006/relationships/styles" Target="styles.xml"/><Relationship Id="rId51" Type="http://schemas.openxmlformats.org/officeDocument/2006/relationships/image" Target="media/image37.png"/><Relationship Id="rId72" Type="http://schemas.openxmlformats.org/officeDocument/2006/relationships/image" Target="media/image56.emf"/><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2.emf"/><Relationship Id="rId142" Type="http://schemas.openxmlformats.org/officeDocument/2006/relationships/image" Target="media/image120.emf"/><Relationship Id="rId163" Type="http://schemas.openxmlformats.org/officeDocument/2006/relationships/image" Target="media/image131.png"/><Relationship Id="rId184" Type="http://schemas.openxmlformats.org/officeDocument/2006/relationships/image" Target="media/image149.png"/><Relationship Id="rId189" Type="http://schemas.openxmlformats.org/officeDocument/2006/relationships/image" Target="media/image152.png"/><Relationship Id="rId3" Type="http://schemas.openxmlformats.org/officeDocument/2006/relationships/customXml" Target="../customXml/item3.xml"/><Relationship Id="rId25" Type="http://schemas.openxmlformats.org/officeDocument/2006/relationships/image" Target="media/image11.emf"/><Relationship Id="rId46" Type="http://schemas.openxmlformats.org/officeDocument/2006/relationships/image" Target="media/image32.emf"/><Relationship Id="rId67" Type="http://schemas.openxmlformats.org/officeDocument/2006/relationships/image" Target="media/image51.png"/><Relationship Id="rId116" Type="http://schemas.openxmlformats.org/officeDocument/2006/relationships/image" Target="media/image97.png"/><Relationship Id="rId137" Type="http://schemas.openxmlformats.org/officeDocument/2006/relationships/image" Target="media/image115.png"/><Relationship Id="rId158" Type="http://schemas.openxmlformats.org/officeDocument/2006/relationships/package" Target="embeddings/Microsoft_Visio_Drawing11.vsdx"/><Relationship Id="rId20" Type="http://schemas.openxmlformats.org/officeDocument/2006/relationships/image" Target="media/image6.emf"/><Relationship Id="rId41" Type="http://schemas.openxmlformats.org/officeDocument/2006/relationships/image" Target="media/image27.png"/><Relationship Id="rId62" Type="http://schemas.openxmlformats.org/officeDocument/2006/relationships/image" Target="media/image46.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2.emf"/><Relationship Id="rId132" Type="http://schemas.openxmlformats.org/officeDocument/2006/relationships/image" Target="media/image110.png"/><Relationship Id="rId153" Type="http://schemas.openxmlformats.org/officeDocument/2006/relationships/package" Target="embeddings/Microsoft_Visio_Drawing7.vsdx"/><Relationship Id="rId174" Type="http://schemas.openxmlformats.org/officeDocument/2006/relationships/image" Target="media/image142.emf"/><Relationship Id="rId179" Type="http://schemas.openxmlformats.org/officeDocument/2006/relationships/package" Target="embeddings/Microsoft_Visio_Drawing13.vsdx"/><Relationship Id="rId195" Type="http://schemas.openxmlformats.org/officeDocument/2006/relationships/image" Target="media/image158.emf"/><Relationship Id="rId190" Type="http://schemas.openxmlformats.org/officeDocument/2006/relationships/image" Target="media/image153.png"/><Relationship Id="rId15" Type="http://schemas.openxmlformats.org/officeDocument/2006/relationships/image" Target="media/image2.emf"/><Relationship Id="rId36" Type="http://schemas.openxmlformats.org/officeDocument/2006/relationships/image" Target="media/image22.emf"/><Relationship Id="rId57" Type="http://schemas.openxmlformats.org/officeDocument/2006/relationships/image" Target="media/image43.emf"/><Relationship Id="rId106" Type="http://schemas.openxmlformats.org/officeDocument/2006/relationships/image" Target="media/image87.emf"/><Relationship Id="rId127" Type="http://schemas.openxmlformats.org/officeDocument/2006/relationships/image" Target="media/image107.wmf"/><Relationship Id="rId10" Type="http://schemas.openxmlformats.org/officeDocument/2006/relationships/webSettings" Target="webSettings.xml"/><Relationship Id="rId31" Type="http://schemas.openxmlformats.org/officeDocument/2006/relationships/image" Target="media/image17.emf"/><Relationship Id="rId52" Type="http://schemas.openxmlformats.org/officeDocument/2006/relationships/image" Target="media/image38.png"/><Relationship Id="rId73" Type="http://schemas.openxmlformats.org/officeDocument/2006/relationships/image" Target="media/image57.emf"/><Relationship Id="rId78" Type="http://schemas.openxmlformats.org/officeDocument/2006/relationships/image" Target="media/image60.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2.png"/><Relationship Id="rId122" Type="http://schemas.openxmlformats.org/officeDocument/2006/relationships/image" Target="media/image103.emf"/><Relationship Id="rId143" Type="http://schemas.openxmlformats.org/officeDocument/2006/relationships/package" Target="embeddings/Microsoft_Visio_Drawing3.vsdx"/><Relationship Id="rId148" Type="http://schemas.openxmlformats.org/officeDocument/2006/relationships/package" Target="embeddings/Microsoft_Visio_Drawing5.vsdx"/><Relationship Id="rId164" Type="http://schemas.openxmlformats.org/officeDocument/2006/relationships/image" Target="media/image132.png"/><Relationship Id="rId169" Type="http://schemas.openxmlformats.org/officeDocument/2006/relationships/image" Target="media/image137.png"/><Relationship Id="rId185" Type="http://schemas.openxmlformats.org/officeDocument/2006/relationships/package" Target="embeddings/Microsoft_Visio_Drawing16.vsdx"/><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47.emf"/><Relationship Id="rId26" Type="http://schemas.openxmlformats.org/officeDocument/2006/relationships/image" Target="media/image12.emf"/><Relationship Id="rId47" Type="http://schemas.openxmlformats.org/officeDocument/2006/relationships/image" Target="media/image33.emf"/><Relationship Id="rId68" Type="http://schemas.openxmlformats.org/officeDocument/2006/relationships/image" Target="media/image52.png"/><Relationship Id="rId89" Type="http://schemas.openxmlformats.org/officeDocument/2006/relationships/image" Target="media/image71.png"/><Relationship Id="rId112" Type="http://schemas.openxmlformats.org/officeDocument/2006/relationships/image" Target="media/image93.png"/><Relationship Id="rId133" Type="http://schemas.openxmlformats.org/officeDocument/2006/relationships/image" Target="media/image111.png"/><Relationship Id="rId154" Type="http://schemas.openxmlformats.org/officeDocument/2006/relationships/image" Target="media/image127.emf"/><Relationship Id="rId175" Type="http://schemas.openxmlformats.org/officeDocument/2006/relationships/image" Target="media/image143.emf"/><Relationship Id="rId196" Type="http://schemas.openxmlformats.org/officeDocument/2006/relationships/package" Target="embeddings/Microsoft_Visio_Drawing18.vsdx"/><Relationship Id="rId16" Type="http://schemas.openxmlformats.org/officeDocument/2006/relationships/package" Target="embeddings/Microsoft_Visio_Drawing1.vsdx"/><Relationship Id="rId37" Type="http://schemas.openxmlformats.org/officeDocument/2006/relationships/image" Target="media/image23.png"/><Relationship Id="rId58" Type="http://schemas.openxmlformats.org/officeDocument/2006/relationships/chart" Target="charts/chart1.xml"/><Relationship Id="rId79" Type="http://schemas.openxmlformats.org/officeDocument/2006/relationships/image" Target="media/image61.png"/><Relationship Id="rId102" Type="http://schemas.openxmlformats.org/officeDocument/2006/relationships/image" Target="media/image83.png"/><Relationship Id="rId123" Type="http://schemas.openxmlformats.org/officeDocument/2006/relationships/image" Target="media/image104.emf"/><Relationship Id="rId144" Type="http://schemas.openxmlformats.org/officeDocument/2006/relationships/image" Target="media/image121.emf"/><Relationship Id="rId90" Type="http://schemas.openxmlformats.org/officeDocument/2006/relationships/image" Target="media/image72.png"/><Relationship Id="rId165" Type="http://schemas.openxmlformats.org/officeDocument/2006/relationships/image" Target="media/image133.png"/><Relationship Id="rId186" Type="http://schemas.openxmlformats.org/officeDocument/2006/relationships/image" Target="media/image150.png"/><Relationship Id="rId27" Type="http://schemas.openxmlformats.org/officeDocument/2006/relationships/image" Target="media/image13.emf"/><Relationship Id="rId48" Type="http://schemas.openxmlformats.org/officeDocument/2006/relationships/image" Target="media/image34.png"/><Relationship Id="rId69" Type="http://schemas.openxmlformats.org/officeDocument/2006/relationships/image" Target="media/image53.png"/><Relationship Id="rId113" Type="http://schemas.openxmlformats.org/officeDocument/2006/relationships/image" Target="media/image94.png"/><Relationship Id="rId134" Type="http://schemas.openxmlformats.org/officeDocument/2006/relationships/image" Target="media/image112.png"/><Relationship Id="rId80" Type="http://schemas.openxmlformats.org/officeDocument/2006/relationships/image" Target="media/image62.png"/><Relationship Id="rId155" Type="http://schemas.openxmlformats.org/officeDocument/2006/relationships/package" Target="embeddings/Microsoft_Visio_Drawing8.vsdx"/><Relationship Id="rId176" Type="http://schemas.openxmlformats.org/officeDocument/2006/relationships/image" Target="media/image144.emf"/><Relationship Id="rId197" Type="http://schemas.openxmlformats.org/officeDocument/2006/relationships/fontTable" Target="fontTable.xml"/><Relationship Id="rId17" Type="http://schemas.openxmlformats.org/officeDocument/2006/relationships/image" Target="media/image3.emf"/><Relationship Id="rId38" Type="http://schemas.openxmlformats.org/officeDocument/2006/relationships/image" Target="media/image24.emf"/><Relationship Id="rId59" Type="http://schemas.openxmlformats.org/officeDocument/2006/relationships/chart" Target="charts/chart2.xml"/><Relationship Id="rId103" Type="http://schemas.openxmlformats.org/officeDocument/2006/relationships/image" Target="media/image84.png"/><Relationship Id="rId124" Type="http://schemas.openxmlformats.org/officeDocument/2006/relationships/package" Target="embeddings/Microsoft_Visio_Drawing2.vsdx"/><Relationship Id="rId70" Type="http://schemas.openxmlformats.org/officeDocument/2006/relationships/image" Target="media/image54.png"/><Relationship Id="rId91" Type="http://schemas.openxmlformats.org/officeDocument/2006/relationships/image" Target="media/image73.png"/><Relationship Id="rId145" Type="http://schemas.openxmlformats.org/officeDocument/2006/relationships/package" Target="embeddings/Microsoft_Visio_Drawing4.vsdx"/><Relationship Id="rId166" Type="http://schemas.openxmlformats.org/officeDocument/2006/relationships/image" Target="media/image134.png"/><Relationship Id="rId187" Type="http://schemas.openxmlformats.org/officeDocument/2006/relationships/package" Target="embeddings/Microsoft_Visio_Drawing17.vsdx"/><Relationship Id="rId1" Type="http://schemas.openxmlformats.org/officeDocument/2006/relationships/customXml" Target="../customXml/item1.xml"/><Relationship Id="rId28" Type="http://schemas.openxmlformats.org/officeDocument/2006/relationships/image" Target="media/image14.emf"/><Relationship Id="rId49" Type="http://schemas.openxmlformats.org/officeDocument/2006/relationships/image" Target="media/image35.png"/><Relationship Id="rId114" Type="http://schemas.openxmlformats.org/officeDocument/2006/relationships/image" Target="media/image95.png"/><Relationship Id="rId60" Type="http://schemas.openxmlformats.org/officeDocument/2006/relationships/image" Target="media/image44.png"/><Relationship Id="rId81" Type="http://schemas.openxmlformats.org/officeDocument/2006/relationships/image" Target="media/image63.png"/><Relationship Id="rId135" Type="http://schemas.openxmlformats.org/officeDocument/2006/relationships/image" Target="media/image113.png"/><Relationship Id="rId156" Type="http://schemas.openxmlformats.org/officeDocument/2006/relationships/package" Target="embeddings/Microsoft_Visio_Drawing9.vsdx"/><Relationship Id="rId177" Type="http://schemas.openxmlformats.org/officeDocument/2006/relationships/image" Target="media/image145.emf"/><Relationship Id="rId198" Type="http://schemas.openxmlformats.org/officeDocument/2006/relationships/theme" Target="theme/theme1.xml"/><Relationship Id="rId18" Type="http://schemas.openxmlformats.org/officeDocument/2006/relationships/image" Target="media/image4.emf"/><Relationship Id="rId39" Type="http://schemas.openxmlformats.org/officeDocument/2006/relationships/image" Target="media/image25.png"/><Relationship Id="rId50" Type="http://schemas.openxmlformats.org/officeDocument/2006/relationships/image" Target="media/image36.png"/><Relationship Id="rId104" Type="http://schemas.openxmlformats.org/officeDocument/2006/relationships/image" Target="media/image85.emf"/><Relationship Id="rId125" Type="http://schemas.openxmlformats.org/officeDocument/2006/relationships/image" Target="media/image105.png"/><Relationship Id="rId146" Type="http://schemas.openxmlformats.org/officeDocument/2006/relationships/image" Target="media/image122.png"/><Relationship Id="rId167" Type="http://schemas.openxmlformats.org/officeDocument/2006/relationships/image" Target="media/image135.png"/><Relationship Id="rId188" Type="http://schemas.openxmlformats.org/officeDocument/2006/relationships/image" Target="media/image151.png"/></Relationships>
</file>

<file path=word/charts/_rels/chart1.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2"/>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UMi_Mean_DS'!$D$72:$D$149</c:f>
              <c:numCache>
                <c:formatCode>0.00</c:formatCode>
                <c:ptCount val="78"/>
                <c:pt idx="0">
                  <c:v>-7.1822619021733631</c:v>
                </c:pt>
                <c:pt idx="1">
                  <c:v>-7.2122471989593553</c:v>
                </c:pt>
                <c:pt idx="2">
                  <c:v>-7.2355056020812887</c:v>
                </c:pt>
                <c:pt idx="3">
                  <c:v>-7.2545091011327187</c:v>
                </c:pt>
                <c:pt idx="4">
                  <c:v>-7.2705763306440661</c:v>
                </c:pt>
                <c:pt idx="5">
                  <c:v>-7.2844943979187109</c:v>
                </c:pt>
                <c:pt idx="6">
                  <c:v>-7.2967710033060822</c:v>
                </c:pt>
                <c:pt idx="7">
                  <c:v>-7.3077528010406443</c:v>
                </c:pt>
                <c:pt idx="8">
                  <c:v>-7.3176870454786185</c:v>
                </c:pt>
                <c:pt idx="9">
                  <c:v>-7.3267563000920743</c:v>
                </c:pt>
                <c:pt idx="10">
                  <c:v>-7.3350992055942852</c:v>
                </c:pt>
                <c:pt idx="11">
                  <c:v>-7.3428235296034217</c:v>
                </c:pt>
                <c:pt idx="12">
                  <c:v>-7.3500147032140077</c:v>
                </c:pt>
                <c:pt idx="13">
                  <c:v>-7.3567415968780665</c:v>
                </c:pt>
                <c:pt idx="14">
                  <c:v>-7.3630605421714304</c:v>
                </c:pt>
                <c:pt idx="15">
                  <c:v>-7.3690182022654378</c:v>
                </c:pt>
                <c:pt idx="16">
                  <c:v>-7.3746536652693235</c:v>
                </c:pt>
                <c:pt idx="17">
                  <c:v>-7.38</c:v>
                </c:pt>
                <c:pt idx="18">
                  <c:v>-7.3850854317767851</c:v>
                </c:pt>
                <c:pt idx="19">
                  <c:v>-7.3899342444379741</c:v>
                </c:pt>
                <c:pt idx="20">
                  <c:v>-7.3945674816848666</c:v>
                </c:pt>
                <c:pt idx="21">
                  <c:v>-7.39900349905143</c:v>
                </c:pt>
                <c:pt idx="22">
                  <c:v>-7.4032584031219333</c:v>
                </c:pt>
                <c:pt idx="23">
                  <c:v>-7.4073464045536408</c:v>
                </c:pt>
                <c:pt idx="24">
                  <c:v>-7.4112801044388013</c:v>
                </c:pt>
                <c:pt idx="25">
                  <c:v>-7.4150707285627764</c:v>
                </c:pt>
                <c:pt idx="26">
                  <c:v>-7.4187283205363936</c:v>
                </c:pt>
                <c:pt idx="27">
                  <c:v>-7.4222619021733633</c:v>
                </c:pt>
                <c:pt idx="28">
                  <c:v>-7.4256796075608698</c:v>
                </c:pt>
                <c:pt idx="29">
                  <c:v>-7.4289887958374212</c:v>
                </c:pt>
                <c:pt idx="30">
                  <c:v>-7.4321961466113375</c:v>
                </c:pt>
                <c:pt idx="31">
                  <c:v>-7.4353077411307851</c:v>
                </c:pt>
                <c:pt idx="32">
                  <c:v>-7.4383291316847107</c:v>
                </c:pt>
                <c:pt idx="33">
                  <c:v>-7.4412654012247934</c:v>
                </c:pt>
                <c:pt idx="34">
                  <c:v>-7.4441212148167226</c:v>
                </c:pt>
                <c:pt idx="35">
                  <c:v>-7.4469008642286783</c:v>
                </c:pt>
                <c:pt idx="36">
                  <c:v>-7.4496083067270042</c:v>
                </c:pt>
                <c:pt idx="37">
                  <c:v>-7.4522471989593555</c:v>
                </c:pt>
                <c:pt idx="38">
                  <c:v>-7.4548209266533805</c:v>
                </c:pt>
                <c:pt idx="39">
                  <c:v>-7.4573326307361398</c:v>
                </c:pt>
                <c:pt idx="40">
                  <c:v>-7.4597852303797447</c:v>
                </c:pt>
                <c:pt idx="41">
                  <c:v>-7.4621814433973288</c:v>
                </c:pt>
                <c:pt idx="42">
                  <c:v>-7.4645238043467268</c:v>
                </c:pt>
                <c:pt idx="43">
                  <c:v>-7.4668146806442222</c:v>
                </c:pt>
                <c:pt idx="44">
                  <c:v>-7.4690562869452162</c:v>
                </c:pt>
                <c:pt idx="45">
                  <c:v>-7.4712506980107847</c:v>
                </c:pt>
                <c:pt idx="46">
                  <c:v>-7.4733998602474871</c:v>
                </c:pt>
                <c:pt idx="47">
                  <c:v>-7.4755056020812889</c:v>
                </c:pt>
                <c:pt idx="48">
                  <c:v>-7.4775696433041485</c:v>
                </c:pt>
                <c:pt idx="49">
                  <c:v>-7.4795936035129955</c:v>
                </c:pt>
                <c:pt idx="50">
                  <c:v>-7.4815790097448334</c:v>
                </c:pt>
                <c:pt idx="51">
                  <c:v>-7.4835273033981569</c:v>
                </c:pt>
                <c:pt idx="52">
                  <c:v>-7.4854398465192631</c:v>
                </c:pt>
                <c:pt idx="53">
                  <c:v>-7.487317927522132</c:v>
                </c:pt>
                <c:pt idx="54">
                  <c:v>-7.4891627664020417</c:v>
                </c:pt>
                <c:pt idx="55">
                  <c:v>-7.4909755194957492</c:v>
                </c:pt>
                <c:pt idx="56">
                  <c:v>-7.4927572838347585</c:v>
                </c:pt>
                <c:pt idx="57">
                  <c:v>-7.494509101132719</c:v>
                </c:pt>
                <c:pt idx="58">
                  <c:v>-7.496231961443228</c:v>
                </c:pt>
                <c:pt idx="59">
                  <c:v>-7.4979268065202254</c:v>
                </c:pt>
                <c:pt idx="60">
                  <c:v>-7.4995945329095042</c:v>
                </c:pt>
                <c:pt idx="61">
                  <c:v>-7.5012359947967768</c:v>
                </c:pt>
                <c:pt idx="62">
                  <c:v>-7.5028520066349298</c:v>
                </c:pt>
                <c:pt idx="63">
                  <c:v>-7.5044433455706923</c:v>
                </c:pt>
                <c:pt idx="64">
                  <c:v>-7.5060107536888427</c:v>
                </c:pt>
                <c:pt idx="65">
                  <c:v>-7.5075549400901407</c:v>
                </c:pt>
                <c:pt idx="66">
                  <c:v>-7.5090765828175856</c:v>
                </c:pt>
                <c:pt idx="67">
                  <c:v>-7.5105763306440654</c:v>
                </c:pt>
                <c:pt idx="68">
                  <c:v>-7.5120548047332223</c:v>
                </c:pt>
                <c:pt idx="69">
                  <c:v>-7.513512600184149</c:v>
                </c:pt>
                <c:pt idx="70">
                  <c:v>-7.5149502874695537</c:v>
                </c:pt>
                <c:pt idx="71">
                  <c:v>-7.5163684137760782</c:v>
                </c:pt>
                <c:pt idx="72">
                  <c:v>-7.5177675042546523</c:v>
                </c:pt>
                <c:pt idx="73">
                  <c:v>-7.5191480631880339</c:v>
                </c:pt>
                <c:pt idx="74">
                  <c:v>-7.5205105750820396</c:v>
                </c:pt>
                <c:pt idx="75">
                  <c:v>-7.5218555056863599</c:v>
                </c:pt>
                <c:pt idx="76">
                  <c:v>-7.5231833029503505</c:v>
                </c:pt>
                <c:pt idx="77">
                  <c:v>-7.5244943979187102</c:v>
                </c:pt>
              </c:numCache>
            </c:numRef>
          </c:val>
          <c:smooth val="0"/>
          <c:extLst>
            <c:ext xmlns:c16="http://schemas.microsoft.com/office/drawing/2014/chart" uri="{C3380CC4-5D6E-409C-BE32-E72D297353CC}">
              <c16:uniqueId val="{00000000-9936-42C7-92F8-C53220F5FE9C}"/>
            </c:ext>
          </c:extLst>
        </c:ser>
        <c:ser>
          <c:idx val="2"/>
          <c:order val="3"/>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UMi_Mean_DS'!$I$72:$I$149</c:f>
              <c:numCache>
                <c:formatCode>0.00</c:formatCode>
                <c:ptCount val="78"/>
                <c:pt idx="0">
                  <c:v>-7.3093484586392652</c:v>
                </c:pt>
                <c:pt idx="1">
                  <c:v>-7.3317244354318332</c:v>
                </c:pt>
                <c:pt idx="2">
                  <c:v>-7.3490805914239825</c:v>
                </c:pt>
                <c:pt idx="3">
                  <c:v>-7.3632616034308747</c:v>
                </c:pt>
                <c:pt idx="4">
                  <c:v>-7.3752514782429435</c:v>
                </c:pt>
                <c:pt idx="5">
                  <c:v>-7.3856375802234426</c:v>
                </c:pt>
                <c:pt idx="6">
                  <c:v>-7.394798771429917</c:v>
                </c:pt>
                <c:pt idx="7">
                  <c:v>-7.402993736215592</c:v>
                </c:pt>
                <c:pt idx="8">
                  <c:v>-7.410406983600879</c:v>
                </c:pt>
                <c:pt idx="9">
                  <c:v>-7.417174748222485</c:v>
                </c:pt>
                <c:pt idx="10">
                  <c:v>-7.4234004881653783</c:v>
                </c:pt>
                <c:pt idx="11">
                  <c:v>-7.4291646230345538</c:v>
                </c:pt>
                <c:pt idx="12">
                  <c:v>-7.4345309042146344</c:v>
                </c:pt>
                <c:pt idx="13">
                  <c:v>-7.439550725015053</c:v>
                </c:pt>
                <c:pt idx="14">
                  <c:v>-7.4442661218392683</c:v>
                </c:pt>
                <c:pt idx="15">
                  <c:v>-7.4487119162215265</c:v>
                </c:pt>
                <c:pt idx="16">
                  <c:v>-7.4529172769451604</c:v>
                </c:pt>
                <c:pt idx="17">
                  <c:v>-7.4569068810072023</c:v>
                </c:pt>
                <c:pt idx="18">
                  <c:v>-7.4607017910335953</c:v>
                </c:pt>
                <c:pt idx="19">
                  <c:v>-7.4643201283924894</c:v>
                </c:pt>
                <c:pt idx="20">
                  <c:v>-7.4677775965593334</c:v>
                </c:pt>
                <c:pt idx="21">
                  <c:v>-7.4710878930140945</c:v>
                </c:pt>
                <c:pt idx="22">
                  <c:v>-7.4742630369993517</c:v>
                </c:pt>
                <c:pt idx="23">
                  <c:v>-7.4773136329569878</c:v>
                </c:pt>
                <c:pt idx="24">
                  <c:v>-7.4802490842205689</c:v>
                </c:pt>
                <c:pt idx="25">
                  <c:v>-7.4830777678261633</c:v>
                </c:pt>
                <c:pt idx="26">
                  <c:v>-7.4858071786338156</c:v>
                </c:pt>
                <c:pt idx="27">
                  <c:v>-7.4884440490062447</c:v>
                </c:pt>
                <c:pt idx="28">
                  <c:v>-7.4909944488565605</c:v>
                </c:pt>
                <c:pt idx="29">
                  <c:v>-7.4934638698066625</c:v>
                </c:pt>
                <c:pt idx="30">
                  <c:v>-7.4958572963915309</c:v>
                </c:pt>
                <c:pt idx="31">
                  <c:v>-7.4981792666308777</c:v>
                </c:pt>
                <c:pt idx="32">
                  <c:v>-7.5004339238183126</c:v>
                </c:pt>
                <c:pt idx="33">
                  <c:v>-7.5026250610131369</c:v>
                </c:pt>
                <c:pt idx="34">
                  <c:v>-7.5047561594349066</c:v>
                </c:pt>
                <c:pt idx="35">
                  <c:v>-7.5068304217367707</c:v>
                </c:pt>
                <c:pt idx="36">
                  <c:v>-7.5088508009560302</c:v>
                </c:pt>
                <c:pt idx="37">
                  <c:v>-7.5108200257988127</c:v>
                </c:pt>
                <c:pt idx="38">
                  <c:v>-7.512740622802168</c:v>
                </c:pt>
                <c:pt idx="39">
                  <c:v>-7.5146149358252057</c:v>
                </c:pt>
                <c:pt idx="40">
                  <c:v>-7.5164451432464769</c:v>
                </c:pt>
                <c:pt idx="41">
                  <c:v>-7.5182332731840988</c:v>
                </c:pt>
                <c:pt idx="42">
                  <c:v>-7.5199812170052862</c:v>
                </c:pt>
                <c:pt idx="43">
                  <c:v>-7.5216907413509428</c:v>
                </c:pt>
                <c:pt idx="44">
                  <c:v>-7.5233634988669724</c:v>
                </c:pt>
                <c:pt idx="45">
                  <c:v>-7.5250010378057048</c:v>
                </c:pt>
                <c:pt idx="46">
                  <c:v>-7.5266048106372745</c:v>
                </c:pt>
                <c:pt idx="47">
                  <c:v>-7.528176181790962</c:v>
                </c:pt>
                <c:pt idx="48">
                  <c:v>-7.5297164346299201</c:v>
                </c:pt>
                <c:pt idx="49">
                  <c:v>-7.5312267777485982</c:v>
                </c:pt>
                <c:pt idx="50">
                  <c:v>-7.532708350670303</c:v>
                </c:pt>
                <c:pt idx="51">
                  <c:v>-7.5341622290121784</c:v>
                </c:pt>
                <c:pt idx="52">
                  <c:v>-7.5355894291762491</c:v>
                </c:pt>
                <c:pt idx="53">
                  <c:v>-7.5369909126177737</c:v>
                </c:pt>
                <c:pt idx="54">
                  <c:v>-7.5383675897358131</c:v>
                </c:pt>
                <c:pt idx="55">
                  <c:v>-7.5397203234254251</c:v>
                </c:pt>
                <c:pt idx="56">
                  <c:v>-7.5410499323262163</c:v>
                </c:pt>
                <c:pt idx="57">
                  <c:v>-7.5423571937978542</c:v>
                </c:pt>
                <c:pt idx="58">
                  <c:v>-7.5436428466496483</c:v>
                </c:pt>
                <c:pt idx="59">
                  <c:v>-7.5449075936481709</c:v>
                </c:pt>
                <c:pt idx="60">
                  <c:v>-7.5461521038242472</c:v>
                </c:pt>
                <c:pt idx="61">
                  <c:v>-7.5473770145982728</c:v>
                </c:pt>
                <c:pt idx="62">
                  <c:v>-7.5485829337407475</c:v>
                </c:pt>
                <c:pt idx="63">
                  <c:v>-7.5497704411831412</c:v>
                </c:pt>
                <c:pt idx="64">
                  <c:v>-7.550940090692583</c:v>
                </c:pt>
                <c:pt idx="65">
                  <c:v>-7.5520924114224881</c:v>
                </c:pt>
                <c:pt idx="66">
                  <c:v>-7.5532279093499852</c:v>
                </c:pt>
                <c:pt idx="67">
                  <c:v>-7.554347068609923</c:v>
                </c:pt>
                <c:pt idx="68">
                  <c:v>-7.5554503527342556</c:v>
                </c:pt>
                <c:pt idx="69">
                  <c:v>-7.5565382058047472</c:v>
                </c:pt>
                <c:pt idx="70">
                  <c:v>-7.5576110535261751</c:v>
                </c:pt>
                <c:pt idx="71">
                  <c:v>-7.5586693042265169</c:v>
                </c:pt>
                <c:pt idx="72">
                  <c:v>-7.5597133497900035</c:v>
                </c:pt>
                <c:pt idx="73">
                  <c:v>-7.5607435665283811</c:v>
                </c:pt>
                <c:pt idx="74">
                  <c:v>-7.56176031599521</c:v>
                </c:pt>
                <c:pt idx="75">
                  <c:v>-7.5627639457476405</c:v>
                </c:pt>
                <c:pt idx="76">
                  <c:v>-7.5637547900596491</c:v>
                </c:pt>
                <c:pt idx="77">
                  <c:v>-7.5647331705904222</c:v>
                </c:pt>
              </c:numCache>
            </c:numRef>
          </c:val>
          <c:smooth val="0"/>
          <c:extLst>
            <c:ext xmlns:c16="http://schemas.microsoft.com/office/drawing/2014/chart" uri="{C3380CC4-5D6E-409C-BE32-E72D297353CC}">
              <c16:uniqueId val="{00000001-9936-42C7-92F8-C53220F5FE9C}"/>
            </c:ext>
          </c:extLst>
        </c:ser>
        <c:ser>
          <c:idx val="5"/>
          <c:order val="5"/>
          <c:tx>
            <c:v>3GPP+STD</c:v>
          </c:tx>
          <c:spPr>
            <a:ln w="19050" cap="rnd">
              <a:solidFill>
                <a:schemeClr val="tx1">
                  <a:lumMod val="50000"/>
                  <a:lumOff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Sheet4!$K$77:$K$152</c:f>
              <c:numCache>
                <c:formatCode>General</c:formatCode>
                <c:ptCount val="76"/>
                <c:pt idx="0">
                  <c:v>-6.8740873007244545</c:v>
                </c:pt>
                <c:pt idx="1">
                  <c:v>-6.884082399653118</c:v>
                </c:pt>
                <c:pt idx="2">
                  <c:v>-6.8918352006937624</c:v>
                </c:pt>
                <c:pt idx="3">
                  <c:v>-6.898169700377573</c:v>
                </c:pt>
                <c:pt idx="4">
                  <c:v>-6.9035254435480216</c:v>
                </c:pt>
                <c:pt idx="5">
                  <c:v>-6.9081647993062365</c:v>
                </c:pt>
                <c:pt idx="6">
                  <c:v>-6.9122570011020272</c:v>
                </c:pt>
                <c:pt idx="7">
                  <c:v>-6.915917600346881</c:v>
                </c:pt>
                <c:pt idx="8">
                  <c:v>-6.919229015159539</c:v>
                </c:pt>
                <c:pt idx="9">
                  <c:v>-6.9222521000306916</c:v>
                </c:pt>
                <c:pt idx="10">
                  <c:v>-6.9250330685314285</c:v>
                </c:pt>
                <c:pt idx="11">
                  <c:v>-6.927607843201141</c:v>
                </c:pt>
                <c:pt idx="12">
                  <c:v>-6.930004901071336</c:v>
                </c:pt>
                <c:pt idx="13">
                  <c:v>-6.9322471989593559</c:v>
                </c:pt>
                <c:pt idx="14">
                  <c:v>-6.9343535140571433</c:v>
                </c:pt>
                <c:pt idx="15">
                  <c:v>-6.9363394007551458</c:v>
                </c:pt>
                <c:pt idx="16">
                  <c:v>-6.9382178884231074</c:v>
                </c:pt>
                <c:pt idx="17">
                  <c:v>-6.9399999999999995</c:v>
                </c:pt>
                <c:pt idx="18">
                  <c:v>-6.9416951439255952</c:v>
                </c:pt>
                <c:pt idx="19">
                  <c:v>-6.9433114148126585</c:v>
                </c:pt>
                <c:pt idx="20">
                  <c:v>-6.944855827228289</c:v>
                </c:pt>
                <c:pt idx="21">
                  <c:v>-6.9463344996838101</c:v>
                </c:pt>
                <c:pt idx="22">
                  <c:v>-6.947752801040644</c:v>
                </c:pt>
                <c:pt idx="23">
                  <c:v>-6.9491154681845471</c:v>
                </c:pt>
                <c:pt idx="24">
                  <c:v>-6.9504267014796</c:v>
                </c:pt>
                <c:pt idx="25">
                  <c:v>-6.9516902428542586</c:v>
                </c:pt>
                <c:pt idx="26">
                  <c:v>-6.9529094401787974</c:v>
                </c:pt>
                <c:pt idx="27">
                  <c:v>-6.9540873007244546</c:v>
                </c:pt>
                <c:pt idx="28">
                  <c:v>-6.9552265358536234</c:v>
                </c:pt>
                <c:pt idx="29">
                  <c:v>-6.9563295986124736</c:v>
                </c:pt>
                <c:pt idx="30">
                  <c:v>-6.9573987155371126</c:v>
                </c:pt>
                <c:pt idx="31">
                  <c:v>-6.9584359137102609</c:v>
                </c:pt>
                <c:pt idx="32">
                  <c:v>-6.959443043894904</c:v>
                </c:pt>
                <c:pt idx="33">
                  <c:v>-6.9604218004082643</c:v>
                </c:pt>
                <c:pt idx="34">
                  <c:v>-6.9613737382722407</c:v>
                </c:pt>
                <c:pt idx="35">
                  <c:v>-6.9623002880762259</c:v>
                </c:pt>
                <c:pt idx="36">
                  <c:v>-6.9632027689090013</c:v>
                </c:pt>
                <c:pt idx="37">
                  <c:v>-6.9640823996531189</c:v>
                </c:pt>
                <c:pt idx="38">
                  <c:v>-6.9649403088844597</c:v>
                </c:pt>
                <c:pt idx="39">
                  <c:v>-6.9657775435787128</c:v>
                </c:pt>
                <c:pt idx="40">
                  <c:v>-6.9665950767932481</c:v>
                </c:pt>
                <c:pt idx="41">
                  <c:v>-6.9673938144657761</c:v>
                </c:pt>
                <c:pt idx="42">
                  <c:v>-6.9681746014489088</c:v>
                </c:pt>
                <c:pt idx="43">
                  <c:v>-6.9689382268814075</c:v>
                </c:pt>
                <c:pt idx="44">
                  <c:v>-6.9696854289817383</c:v>
                </c:pt>
                <c:pt idx="45">
                  <c:v>-6.9704168993369278</c:v>
                </c:pt>
                <c:pt idx="46">
                  <c:v>-6.9711332867491622</c:v>
                </c:pt>
                <c:pt idx="47">
                  <c:v>-6.9718352006937625</c:v>
                </c:pt>
                <c:pt idx="48">
                  <c:v>-6.972523214434716</c:v>
                </c:pt>
                <c:pt idx="49">
                  <c:v>-6.9731978678376647</c:v>
                </c:pt>
                <c:pt idx="50">
                  <c:v>-6.973859669914944</c:v>
                </c:pt>
                <c:pt idx="51">
                  <c:v>-6.9745091011327185</c:v>
                </c:pt>
                <c:pt idx="52">
                  <c:v>-6.9751466155064215</c:v>
                </c:pt>
                <c:pt idx="53">
                  <c:v>-6.9757726425073772</c:v>
                </c:pt>
                <c:pt idx="54">
                  <c:v>-6.9763875888006801</c:v>
                </c:pt>
                <c:pt idx="55">
                  <c:v>-6.976991839831916</c:v>
                </c:pt>
                <c:pt idx="56">
                  <c:v>-6.9775857612782524</c:v>
                </c:pt>
                <c:pt idx="57">
                  <c:v>-6.9781697003775731</c:v>
                </c:pt>
                <c:pt idx="58">
                  <c:v>-6.9787439871477419</c:v>
                </c:pt>
                <c:pt idx="59">
                  <c:v>-6.9793089355067419</c:v>
                </c:pt>
                <c:pt idx="60">
                  <c:v>-6.9798648443031679</c:v>
                </c:pt>
                <c:pt idx="61">
                  <c:v>-6.9804119982655921</c:v>
                </c:pt>
                <c:pt idx="62">
                  <c:v>-6.9809506688783101</c:v>
                </c:pt>
                <c:pt idx="63">
                  <c:v>-6.9814811151902303</c:v>
                </c:pt>
                <c:pt idx="64">
                  <c:v>-6.9820035845629471</c:v>
                </c:pt>
                <c:pt idx="65">
                  <c:v>-6.9825183133633795</c:v>
                </c:pt>
                <c:pt idx="66">
                  <c:v>-6.9830255276058617</c:v>
                </c:pt>
                <c:pt idx="67">
                  <c:v>-6.9835254435480216</c:v>
                </c:pt>
                <c:pt idx="68">
                  <c:v>-6.984018268244407</c:v>
                </c:pt>
                <c:pt idx="69">
                  <c:v>-6.9845042000613828</c:v>
                </c:pt>
                <c:pt idx="70">
                  <c:v>-6.984983429156518</c:v>
                </c:pt>
                <c:pt idx="71">
                  <c:v>-6.9854561379253592</c:v>
                </c:pt>
                <c:pt idx="72">
                  <c:v>-6.9859225014182176</c:v>
                </c:pt>
                <c:pt idx="73">
                  <c:v>-6.9863826877293445</c:v>
                </c:pt>
                <c:pt idx="74">
                  <c:v>-6.9868368583606797</c:v>
                </c:pt>
                <c:pt idx="75">
                  <c:v>-6.9872851685621198</c:v>
                </c:pt>
              </c:numCache>
            </c:numRef>
          </c:val>
          <c:smooth val="0"/>
          <c:extLst>
            <c:ext xmlns:c16="http://schemas.microsoft.com/office/drawing/2014/chart" uri="{C3380CC4-5D6E-409C-BE32-E72D297353CC}">
              <c16:uniqueId val="{00000002-9936-42C7-92F8-C53220F5FE9C}"/>
            </c:ext>
          </c:extLst>
        </c:ser>
        <c:ser>
          <c:idx val="6"/>
          <c:order val="6"/>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Sheet4!$L$77:$L$152</c:f>
              <c:numCache>
                <c:formatCode>General</c:formatCode>
                <c:ptCount val="76"/>
                <c:pt idx="0">
                  <c:v>-7.4904365036222718</c:v>
                </c:pt>
                <c:pt idx="1">
                  <c:v>-7.5404119982655926</c:v>
                </c:pt>
                <c:pt idx="2">
                  <c:v>-7.5791760034688149</c:v>
                </c:pt>
                <c:pt idx="3">
                  <c:v>-7.6108485018878644</c:v>
                </c:pt>
                <c:pt idx="4">
                  <c:v>-7.6376272177401106</c:v>
                </c:pt>
                <c:pt idx="5">
                  <c:v>-7.6608239965311853</c:v>
                </c:pt>
                <c:pt idx="6">
                  <c:v>-7.6812850055101372</c:v>
                </c:pt>
                <c:pt idx="7">
                  <c:v>-7.6995880017344076</c:v>
                </c:pt>
                <c:pt idx="8">
                  <c:v>-7.7161450757976979</c:v>
                </c:pt>
                <c:pt idx="9">
                  <c:v>-7.7312605001534571</c:v>
                </c:pt>
                <c:pt idx="10">
                  <c:v>-7.7451653426571418</c:v>
                </c:pt>
                <c:pt idx="11">
                  <c:v>-7.7580392160057023</c:v>
                </c:pt>
                <c:pt idx="12">
                  <c:v>-7.7700245053566794</c:v>
                </c:pt>
                <c:pt idx="13">
                  <c:v>-7.7812359947967771</c:v>
                </c:pt>
                <c:pt idx="14">
                  <c:v>-7.7917675702857174</c:v>
                </c:pt>
                <c:pt idx="15">
                  <c:v>-7.8016970037757298</c:v>
                </c:pt>
                <c:pt idx="16">
                  <c:v>-7.8110894421155397</c:v>
                </c:pt>
                <c:pt idx="17">
                  <c:v>-7.82</c:v>
                </c:pt>
                <c:pt idx="18">
                  <c:v>-7.8284757196279751</c:v>
                </c:pt>
                <c:pt idx="19">
                  <c:v>-7.8365570740632897</c:v>
                </c:pt>
                <c:pt idx="20">
                  <c:v>-7.8442791361414441</c:v>
                </c:pt>
                <c:pt idx="21">
                  <c:v>-7.8516724984190498</c:v>
                </c:pt>
                <c:pt idx="22">
                  <c:v>-7.8587640052032226</c:v>
                </c:pt>
                <c:pt idx="23">
                  <c:v>-7.8655773409227345</c:v>
                </c:pt>
                <c:pt idx="24">
                  <c:v>-7.8721335073980025</c:v>
                </c:pt>
                <c:pt idx="25">
                  <c:v>-7.8784512142712941</c:v>
                </c:pt>
                <c:pt idx="26">
                  <c:v>-7.8845472008939899</c:v>
                </c:pt>
                <c:pt idx="27">
                  <c:v>-7.8904365036222721</c:v>
                </c:pt>
                <c:pt idx="28">
                  <c:v>-7.8961326792681161</c:v>
                </c:pt>
                <c:pt idx="29">
                  <c:v>-7.9016479930623689</c:v>
                </c:pt>
                <c:pt idx="30">
                  <c:v>-7.9069935776855624</c:v>
                </c:pt>
                <c:pt idx="31">
                  <c:v>-7.9121795685513092</c:v>
                </c:pt>
                <c:pt idx="32">
                  <c:v>-7.9172152194745173</c:v>
                </c:pt>
                <c:pt idx="33">
                  <c:v>-7.9221090020413225</c:v>
                </c:pt>
                <c:pt idx="34">
                  <c:v>-7.9268686913612045</c:v>
                </c:pt>
                <c:pt idx="35">
                  <c:v>-7.9315014403811306</c:v>
                </c:pt>
                <c:pt idx="36">
                  <c:v>-7.9360138445450072</c:v>
                </c:pt>
                <c:pt idx="37">
                  <c:v>-7.9404119982655921</c:v>
                </c:pt>
                <c:pt idx="38">
                  <c:v>-7.9447015444223013</c:v>
                </c:pt>
                <c:pt idx="39">
                  <c:v>-7.9488877178935669</c:v>
                </c:pt>
                <c:pt idx="40">
                  <c:v>-7.9529753839662414</c:v>
                </c:pt>
                <c:pt idx="41">
                  <c:v>-7.9569690723288815</c:v>
                </c:pt>
                <c:pt idx="42">
                  <c:v>-7.9608730072445448</c:v>
                </c:pt>
                <c:pt idx="43">
                  <c:v>-7.9646911344070368</c:v>
                </c:pt>
                <c:pt idx="44">
                  <c:v>-7.9684271449086941</c:v>
                </c:pt>
                <c:pt idx="45">
                  <c:v>-7.9720844966846416</c:v>
                </c:pt>
                <c:pt idx="46">
                  <c:v>-7.9756664337458121</c:v>
                </c:pt>
                <c:pt idx="47">
                  <c:v>-7.9791760034688153</c:v>
                </c:pt>
                <c:pt idx="48">
                  <c:v>-7.982616072173581</c:v>
                </c:pt>
                <c:pt idx="49">
                  <c:v>-7.9859893391883263</c:v>
                </c:pt>
                <c:pt idx="50">
                  <c:v>-7.9892983495747227</c:v>
                </c:pt>
                <c:pt idx="51">
                  <c:v>-7.9925455056635952</c:v>
                </c:pt>
                <c:pt idx="52">
                  <c:v>-7.9957330775321047</c:v>
                </c:pt>
                <c:pt idx="53">
                  <c:v>-7.9988632125368868</c:v>
                </c:pt>
                <c:pt idx="54">
                  <c:v>-8.0019379440034033</c:v>
                </c:pt>
                <c:pt idx="55">
                  <c:v>-8.0049591991595825</c:v>
                </c:pt>
                <c:pt idx="56">
                  <c:v>-8.0079288063912646</c:v>
                </c:pt>
                <c:pt idx="57">
                  <c:v>-8.0108485018878657</c:v>
                </c:pt>
                <c:pt idx="58">
                  <c:v>-8.0137199357387132</c:v>
                </c:pt>
                <c:pt idx="59">
                  <c:v>-8.0165446775337088</c:v>
                </c:pt>
                <c:pt idx="60">
                  <c:v>-8.0193242215158396</c:v>
                </c:pt>
                <c:pt idx="61">
                  <c:v>-8.0220599913279624</c:v>
                </c:pt>
                <c:pt idx="62">
                  <c:v>-8.0247533443915504</c:v>
                </c:pt>
                <c:pt idx="63">
                  <c:v>-8.0274055759511533</c:v>
                </c:pt>
                <c:pt idx="64">
                  <c:v>-8.0300179228147375</c:v>
                </c:pt>
                <c:pt idx="65">
                  <c:v>-8.032591566816901</c:v>
                </c:pt>
                <c:pt idx="66">
                  <c:v>-8.0351276380293086</c:v>
                </c:pt>
                <c:pt idx="67">
                  <c:v>-8.0376272177401091</c:v>
                </c:pt>
                <c:pt idx="68">
                  <c:v>-8.0400913412220376</c:v>
                </c:pt>
                <c:pt idx="69">
                  <c:v>-8.0425210003069143</c:v>
                </c:pt>
                <c:pt idx="70">
                  <c:v>-8.0449171457825894</c:v>
                </c:pt>
                <c:pt idx="71">
                  <c:v>-8.0472806896267972</c:v>
                </c:pt>
                <c:pt idx="72">
                  <c:v>-8.0496125070910871</c:v>
                </c:pt>
                <c:pt idx="73">
                  <c:v>-8.0519134386467233</c:v>
                </c:pt>
                <c:pt idx="74">
                  <c:v>-8.0541842918034003</c:v>
                </c:pt>
                <c:pt idx="75">
                  <c:v>-8.056425842810599</c:v>
                </c:pt>
              </c:numCache>
            </c:numRef>
          </c:val>
          <c:smooth val="0"/>
          <c:extLst>
            <c:ext xmlns:c16="http://schemas.microsoft.com/office/drawing/2014/chart" uri="{C3380CC4-5D6E-409C-BE32-E72D297353CC}">
              <c16:uniqueId val="{00000003-9936-42C7-92F8-C53220F5FE9C}"/>
            </c:ext>
          </c:extLst>
        </c:ser>
        <c:dLbls>
          <c:showLegendKey val="0"/>
          <c:showVal val="0"/>
          <c:showCatName val="0"/>
          <c:showSerName val="0"/>
          <c:showPercent val="0"/>
          <c:showBubbleSize val="0"/>
        </c:dLbls>
        <c:marker val="1"/>
        <c:smooth val="0"/>
        <c:axId val="-1528609232"/>
        <c:axId val="-1528608688"/>
      </c:lineChart>
      <c:scatterChart>
        <c:scatterStyle val="lineMarker"/>
        <c:varyColors val="0"/>
        <c:ser>
          <c:idx val="0"/>
          <c:order val="1"/>
          <c:tx>
            <c:v>Old data</c:v>
          </c:tx>
          <c:spPr>
            <a:ln w="25400" cap="rnd">
              <a:noFill/>
              <a:round/>
            </a:ln>
            <a:effectLst/>
          </c:spPr>
          <c:marker>
            <c:symbol val="circle"/>
            <c:size val="5"/>
            <c:spPr>
              <a:solidFill>
                <a:schemeClr val="accent2"/>
              </a:solidFill>
              <a:ln w="9525">
                <a:solidFill>
                  <a:schemeClr val="accent2"/>
                </a:solidFill>
              </a:ln>
              <a:effectLst/>
            </c:spPr>
          </c:marker>
          <c:errBars>
            <c:errDir val="x"/>
            <c:errBarType val="both"/>
            <c:errValType val="fixedVal"/>
            <c:noEndCap val="0"/>
            <c:val val="0"/>
            <c:spPr>
              <a:noFill/>
              <a:ln w="9525" cap="flat" cmpd="sng" algn="ctr">
                <a:solidFill>
                  <a:schemeClr val="tx1">
                    <a:lumMod val="65000"/>
                    <a:lumOff val="35000"/>
                  </a:schemeClr>
                </a:solidFill>
                <a:round/>
              </a:ln>
              <a:effectLst/>
            </c:spPr>
          </c:errBars>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chemeClr val="tx2"/>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Sheet4!$E$4:$E$49</c:f>
              <c:numCache>
                <c:formatCode>General</c:formatCode>
                <c:ptCount val="46"/>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numCache>
            </c:numRef>
          </c:yVal>
          <c:smooth val="0"/>
          <c:extLst>
            <c:ext xmlns:c16="http://schemas.microsoft.com/office/drawing/2014/chart" uri="{C3380CC4-5D6E-409C-BE32-E72D297353CC}">
              <c16:uniqueId val="{00000004-9936-42C7-92F8-C53220F5FE9C}"/>
            </c:ext>
          </c:extLst>
        </c:ser>
        <c:ser>
          <c:idx val="3"/>
          <c:order val="4"/>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rgbClr val="00B0F0"/>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Sheet4!$E$50:$E$68</c:f>
              <c:numCache>
                <c:formatCode>General</c:formatCode>
                <c:ptCount val="19"/>
                <c:pt idx="0">
                  <c:v>-7.26</c:v>
                </c:pt>
                <c:pt idx="1">
                  <c:v>-7.39</c:v>
                </c:pt>
                <c:pt idx="3">
                  <c:v>-7.61</c:v>
                </c:pt>
                <c:pt idx="4">
                  <c:v>-7.65</c:v>
                </c:pt>
                <c:pt idx="5">
                  <c:v>-7.65</c:v>
                </c:pt>
                <c:pt idx="6">
                  <c:v>-7.47</c:v>
                </c:pt>
                <c:pt idx="7">
                  <c:v>-7.74</c:v>
                </c:pt>
                <c:pt idx="8">
                  <c:v>-7.7</c:v>
                </c:pt>
                <c:pt idx="9">
                  <c:v>-7.74</c:v>
                </c:pt>
                <c:pt idx="10">
                  <c:v>-7.66</c:v>
                </c:pt>
                <c:pt idx="11">
                  <c:v>-7.57</c:v>
                </c:pt>
                <c:pt idx="12">
                  <c:v>-7.85</c:v>
                </c:pt>
                <c:pt idx="13">
                  <c:v>-7.46</c:v>
                </c:pt>
                <c:pt idx="14">
                  <c:v>-7.61</c:v>
                </c:pt>
                <c:pt idx="15">
                  <c:v>-7.64</c:v>
                </c:pt>
                <c:pt idx="16">
                  <c:v>-7.36</c:v>
                </c:pt>
                <c:pt idx="17">
                  <c:v>-8.16</c:v>
                </c:pt>
                <c:pt idx="18">
                  <c:v>-8.19</c:v>
                </c:pt>
              </c:numCache>
            </c:numRef>
          </c:yVal>
          <c:smooth val="0"/>
          <c:extLst>
            <c:ext xmlns:c16="http://schemas.microsoft.com/office/drawing/2014/chart" uri="{C3380CC4-5D6E-409C-BE32-E72D297353CC}">
              <c16:uniqueId val="{00000005-9936-42C7-92F8-C53220F5FE9C}"/>
            </c:ext>
          </c:extLst>
        </c:ser>
        <c:dLbls>
          <c:showLegendKey val="0"/>
          <c:showVal val="0"/>
          <c:showCatName val="0"/>
          <c:showSerName val="0"/>
          <c:showPercent val="0"/>
          <c:showBubbleSize val="0"/>
        </c:dLbls>
        <c:axId val="-1528609232"/>
        <c:axId val="-1528608688"/>
        <c:extLst>
          <c:ext xmlns:c15="http://schemas.microsoft.com/office/drawing/2012/chart" uri="{02D57815-91ED-43cb-92C2-25804820EDAC}">
            <c15:filteredScatterSeries>
              <c15:ser>
                <c:idx val="4"/>
                <c:order val="0"/>
                <c:tx>
                  <c:v>All</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trendline>
                  <c:spPr>
                    <a:ln w="19050" cap="rnd">
                      <a:solidFill>
                        <a:schemeClr val="accent4">
                          <a:lumMod val="60000"/>
                        </a:schemeClr>
                      </a:solidFill>
                      <a:prstDash val="sysDot"/>
                    </a:ln>
                    <a:effectLst/>
                  </c:spPr>
                  <c:trendlineType val="linear"/>
                  <c:dispRSqr val="0"/>
                  <c:dispEq val="0"/>
                </c:trendline>
                <c:xVal>
                  <c:numRef>
                    <c:extLst>
                      <c:ext uri="{02D57815-91ED-43cb-92C2-25804820EDAC}">
                        <c15:formulaRef>
                          <c15:sqref>Sheet4!$B$4:$B$68</c15:sqref>
                        </c15:formulaRef>
                      </c:ext>
                    </c:extLst>
                    <c:numCache>
                      <c:formatCode>General</c:formatCode>
                      <c:ptCount val="65"/>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pt idx="46">
                        <c:v>6.75</c:v>
                      </c:pt>
                      <c:pt idx="47">
                        <c:v>16.95</c:v>
                      </c:pt>
                      <c:pt idx="48">
                        <c:v>8</c:v>
                      </c:pt>
                      <c:pt idx="49">
                        <c:v>7</c:v>
                      </c:pt>
                      <c:pt idx="50">
                        <c:v>8</c:v>
                      </c:pt>
                      <c:pt idx="51">
                        <c:v>15</c:v>
                      </c:pt>
                      <c:pt idx="52">
                        <c:v>10</c:v>
                      </c:pt>
                      <c:pt idx="53">
                        <c:v>10</c:v>
                      </c:pt>
                      <c:pt idx="54">
                        <c:v>10.1</c:v>
                      </c:pt>
                      <c:pt idx="55">
                        <c:v>3.5</c:v>
                      </c:pt>
                      <c:pt idx="56">
                        <c:v>11</c:v>
                      </c:pt>
                      <c:pt idx="57">
                        <c:v>29</c:v>
                      </c:pt>
                      <c:pt idx="58">
                        <c:v>13</c:v>
                      </c:pt>
                      <c:pt idx="59">
                        <c:v>7</c:v>
                      </c:pt>
                      <c:pt idx="60">
                        <c:v>10</c:v>
                      </c:pt>
                      <c:pt idx="61">
                        <c:v>13</c:v>
                      </c:pt>
                      <c:pt idx="62">
                        <c:v>13</c:v>
                      </c:pt>
                      <c:pt idx="63">
                        <c:v>6.5</c:v>
                      </c:pt>
                      <c:pt idx="64">
                        <c:v>13.5</c:v>
                      </c:pt>
                    </c:numCache>
                  </c:numRef>
                </c:xVal>
                <c:yVal>
                  <c:numRef>
                    <c:extLst>
                      <c:ext uri="{02D57815-91ED-43cb-92C2-25804820EDAC}">
                        <c15:formulaRef>
                          <c15:sqref>Sheet4!$E$4:$E$68</c15:sqref>
                        </c15:formulaRef>
                      </c:ext>
                    </c:extLst>
                    <c:numCache>
                      <c:formatCode>General</c:formatCode>
                      <c:ptCount val="65"/>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pt idx="46">
                        <c:v>-7.26</c:v>
                      </c:pt>
                      <c:pt idx="47">
                        <c:v>-7.39</c:v>
                      </c:pt>
                      <c:pt idx="49">
                        <c:v>-7.61</c:v>
                      </c:pt>
                      <c:pt idx="50">
                        <c:v>-7.65</c:v>
                      </c:pt>
                      <c:pt idx="51">
                        <c:v>-7.65</c:v>
                      </c:pt>
                      <c:pt idx="52">
                        <c:v>-7.47</c:v>
                      </c:pt>
                      <c:pt idx="53">
                        <c:v>-7.74</c:v>
                      </c:pt>
                      <c:pt idx="54">
                        <c:v>-7.7</c:v>
                      </c:pt>
                      <c:pt idx="55">
                        <c:v>-7.74</c:v>
                      </c:pt>
                      <c:pt idx="56">
                        <c:v>-7.66</c:v>
                      </c:pt>
                      <c:pt idx="57">
                        <c:v>-7.57</c:v>
                      </c:pt>
                      <c:pt idx="58">
                        <c:v>-7.85</c:v>
                      </c:pt>
                      <c:pt idx="59">
                        <c:v>-7.46</c:v>
                      </c:pt>
                      <c:pt idx="60">
                        <c:v>-7.61</c:v>
                      </c:pt>
                      <c:pt idx="61">
                        <c:v>-7.64</c:v>
                      </c:pt>
                      <c:pt idx="62">
                        <c:v>-7.36</c:v>
                      </c:pt>
                      <c:pt idx="63">
                        <c:v>-8.16</c:v>
                      </c:pt>
                      <c:pt idx="64">
                        <c:v>-8.19</c:v>
                      </c:pt>
                    </c:numCache>
                  </c:numRef>
                </c:yVal>
                <c:smooth val="0"/>
                <c:extLst>
                  <c:ext xmlns:c16="http://schemas.microsoft.com/office/drawing/2014/chart" uri="{C3380CC4-5D6E-409C-BE32-E72D297353CC}">
                    <c16:uniqueId val="{00000007-9936-42C7-92F8-C53220F5FE9C}"/>
                  </c:ext>
                </c:extLst>
              </c15:ser>
            </c15:filteredScatterSeries>
          </c:ext>
        </c:extLst>
      </c:scatterChart>
      <c:catAx>
        <c:axId val="-15286092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08688"/>
        <c:crosses val="autoZero"/>
        <c:auto val="1"/>
        <c:lblAlgn val="ctr"/>
        <c:lblOffset val="100"/>
        <c:tickMarkSkip val="5"/>
        <c:noMultiLvlLbl val="1"/>
      </c:catAx>
      <c:valAx>
        <c:axId val="-1528608688"/>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092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Sheet4!$C$77:$C$152</c:f>
              <c:numCache>
                <c:formatCode>General</c:formatCode>
                <c:ptCount val="76"/>
                <c:pt idx="0">
                  <c:v>-6.8722619021733635</c:v>
                </c:pt>
                <c:pt idx="1">
                  <c:v>-6.9022471989593557</c:v>
                </c:pt>
                <c:pt idx="2">
                  <c:v>-6.9255056020812891</c:v>
                </c:pt>
                <c:pt idx="3">
                  <c:v>-6.9445091011327191</c:v>
                </c:pt>
                <c:pt idx="4">
                  <c:v>-6.9605763306440664</c:v>
                </c:pt>
                <c:pt idx="5">
                  <c:v>-6.9744943979187113</c:v>
                </c:pt>
                <c:pt idx="6">
                  <c:v>-6.9867710033060826</c:v>
                </c:pt>
                <c:pt idx="7">
                  <c:v>-6.9977528010406447</c:v>
                </c:pt>
                <c:pt idx="8">
                  <c:v>-7.0076870454786189</c:v>
                </c:pt>
                <c:pt idx="9">
                  <c:v>-7.0167563000920747</c:v>
                </c:pt>
                <c:pt idx="10">
                  <c:v>-7.0250992055942856</c:v>
                </c:pt>
                <c:pt idx="11">
                  <c:v>-7.0328235296034221</c:v>
                </c:pt>
                <c:pt idx="12">
                  <c:v>-7.0400147032140081</c:v>
                </c:pt>
                <c:pt idx="13">
                  <c:v>-7.0467415968780669</c:v>
                </c:pt>
                <c:pt idx="14">
                  <c:v>-7.0530605421714307</c:v>
                </c:pt>
                <c:pt idx="15">
                  <c:v>-7.0590182022654382</c:v>
                </c:pt>
                <c:pt idx="16">
                  <c:v>-7.0646536652693239</c:v>
                </c:pt>
                <c:pt idx="17">
                  <c:v>-7.07</c:v>
                </c:pt>
                <c:pt idx="18">
                  <c:v>-7.0750854317767855</c:v>
                </c:pt>
                <c:pt idx="19">
                  <c:v>-7.0799342444379745</c:v>
                </c:pt>
                <c:pt idx="20">
                  <c:v>-7.0845674816848669</c:v>
                </c:pt>
                <c:pt idx="21">
                  <c:v>-7.0890034990514303</c:v>
                </c:pt>
                <c:pt idx="22">
                  <c:v>-7.0932584031219337</c:v>
                </c:pt>
                <c:pt idx="23">
                  <c:v>-7.0973464045536412</c:v>
                </c:pt>
                <c:pt idx="24">
                  <c:v>-7.1012801044388016</c:v>
                </c:pt>
                <c:pt idx="25">
                  <c:v>-7.1050707285627768</c:v>
                </c:pt>
                <c:pt idx="26">
                  <c:v>-7.108728320536394</c:v>
                </c:pt>
                <c:pt idx="27">
                  <c:v>-7.1122619021733637</c:v>
                </c:pt>
                <c:pt idx="28">
                  <c:v>-7.1156796075608701</c:v>
                </c:pt>
                <c:pt idx="29">
                  <c:v>-7.1189887958374216</c:v>
                </c:pt>
                <c:pt idx="30">
                  <c:v>-7.1221961466113379</c:v>
                </c:pt>
                <c:pt idx="31">
                  <c:v>-7.1253077411307855</c:v>
                </c:pt>
                <c:pt idx="32">
                  <c:v>-7.1283291316847111</c:v>
                </c:pt>
                <c:pt idx="33">
                  <c:v>-7.1312654012247938</c:v>
                </c:pt>
                <c:pt idx="34">
                  <c:v>-7.134121214816723</c:v>
                </c:pt>
                <c:pt idx="35">
                  <c:v>-7.1369008642286786</c:v>
                </c:pt>
                <c:pt idx="36">
                  <c:v>-7.1396083067270046</c:v>
                </c:pt>
                <c:pt idx="37">
                  <c:v>-7.1422471989593559</c:v>
                </c:pt>
                <c:pt idx="38">
                  <c:v>-7.1448209266533809</c:v>
                </c:pt>
                <c:pt idx="39">
                  <c:v>-7.1473326307361411</c:v>
                </c:pt>
                <c:pt idx="40">
                  <c:v>-7.1497852303797451</c:v>
                </c:pt>
                <c:pt idx="41">
                  <c:v>-7.1521814433973292</c:v>
                </c:pt>
                <c:pt idx="42">
                  <c:v>-7.1545238043467272</c:v>
                </c:pt>
                <c:pt idx="43">
                  <c:v>-7.1568146806442225</c:v>
                </c:pt>
                <c:pt idx="44">
                  <c:v>-7.1590562869452166</c:v>
                </c:pt>
                <c:pt idx="45">
                  <c:v>-7.1612506980107851</c:v>
                </c:pt>
                <c:pt idx="46">
                  <c:v>-7.1633998602474875</c:v>
                </c:pt>
                <c:pt idx="47">
                  <c:v>-7.1655056020812893</c:v>
                </c:pt>
                <c:pt idx="48">
                  <c:v>-7.1675696433041489</c:v>
                </c:pt>
                <c:pt idx="49">
                  <c:v>-7.1695936035129968</c:v>
                </c:pt>
                <c:pt idx="50">
                  <c:v>-7.1715790097448338</c:v>
                </c:pt>
                <c:pt idx="51">
                  <c:v>-7.1735273033981573</c:v>
                </c:pt>
                <c:pt idx="52">
                  <c:v>-7.1754398465192635</c:v>
                </c:pt>
                <c:pt idx="53">
                  <c:v>-7.1773179275221324</c:v>
                </c:pt>
                <c:pt idx="54">
                  <c:v>-7.1791627664020421</c:v>
                </c:pt>
                <c:pt idx="55">
                  <c:v>-7.1809755194957496</c:v>
                </c:pt>
                <c:pt idx="56">
                  <c:v>-7.1827572838347589</c:v>
                </c:pt>
                <c:pt idx="57">
                  <c:v>-7.1845091011327193</c:v>
                </c:pt>
                <c:pt idx="58">
                  <c:v>-7.1862319614432284</c:v>
                </c:pt>
                <c:pt idx="59">
                  <c:v>-7.1879268065202258</c:v>
                </c:pt>
                <c:pt idx="60">
                  <c:v>-7.1895945329095046</c:v>
                </c:pt>
                <c:pt idx="61">
                  <c:v>-7.1912359947967772</c:v>
                </c:pt>
                <c:pt idx="62">
                  <c:v>-7.1928520066349302</c:v>
                </c:pt>
                <c:pt idx="63">
                  <c:v>-7.1944433455706926</c:v>
                </c:pt>
                <c:pt idx="64">
                  <c:v>-7.1960107536888431</c:v>
                </c:pt>
                <c:pt idx="65">
                  <c:v>-7.1975549400901411</c:v>
                </c:pt>
                <c:pt idx="66">
                  <c:v>-7.199076582817586</c:v>
                </c:pt>
                <c:pt idx="67">
                  <c:v>-7.2005763306440667</c:v>
                </c:pt>
                <c:pt idx="68">
                  <c:v>-7.2020548047332227</c:v>
                </c:pt>
                <c:pt idx="69">
                  <c:v>-7.2035126001841494</c:v>
                </c:pt>
                <c:pt idx="70">
                  <c:v>-7.2049502874695541</c:v>
                </c:pt>
                <c:pt idx="71">
                  <c:v>-7.2063684137760786</c:v>
                </c:pt>
                <c:pt idx="72">
                  <c:v>-7.2077675042546527</c:v>
                </c:pt>
                <c:pt idx="73">
                  <c:v>-7.2091480631880343</c:v>
                </c:pt>
                <c:pt idx="74">
                  <c:v>-7.21051057508204</c:v>
                </c:pt>
                <c:pt idx="75">
                  <c:v>-7.2118555056863602</c:v>
                </c:pt>
              </c:numCache>
            </c:numRef>
          </c:val>
          <c:smooth val="0"/>
          <c:extLst>
            <c:ext xmlns:c16="http://schemas.microsoft.com/office/drawing/2014/chart" uri="{C3380CC4-5D6E-409C-BE32-E72D297353CC}">
              <c16:uniqueId val="{00000000-4D28-4067-9C4F-99B38B055F2E}"/>
            </c:ext>
          </c:extLst>
        </c:ser>
        <c:ser>
          <c:idx val="2"/>
          <c:order val="2"/>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Sheet4!$D$77:$D$152</c:f>
              <c:numCache>
                <c:formatCode>General</c:formatCode>
                <c:ptCount val="76"/>
                <c:pt idx="0">
                  <c:v>-6.9087400769922498</c:v>
                </c:pt>
                <c:pt idx="1">
                  <c:v>-6.9362265990460763</c:v>
                </c:pt>
                <c:pt idx="2">
                  <c:v>-6.9575468019078484</c:v>
                </c:pt>
                <c:pt idx="3">
                  <c:v>-6.974966676038326</c:v>
                </c:pt>
                <c:pt idx="4">
                  <c:v>-6.9896949697570605</c:v>
                </c:pt>
                <c:pt idx="5">
                  <c:v>-7.0024531980921516</c:v>
                </c:pt>
                <c:pt idx="6">
                  <c:v>-7.0137067530305757</c:v>
                </c:pt>
                <c:pt idx="7">
                  <c:v>-7.0237734009539246</c:v>
                </c:pt>
                <c:pt idx="8">
                  <c:v>-7.0328797916887336</c:v>
                </c:pt>
                <c:pt idx="9">
                  <c:v>-7.0411932750844013</c:v>
                </c:pt>
                <c:pt idx="10">
                  <c:v>-7.0488409384614279</c:v>
                </c:pt>
                <c:pt idx="11">
                  <c:v>-7.0559215688031367</c:v>
                </c:pt>
                <c:pt idx="12">
                  <c:v>-7.0625134779461742</c:v>
                </c:pt>
                <c:pt idx="13">
                  <c:v>-7.0686797971382278</c:v>
                </c:pt>
                <c:pt idx="14">
                  <c:v>-7.0744721636571448</c:v>
                </c:pt>
                <c:pt idx="15">
                  <c:v>-7.0799333520766519</c:v>
                </c:pt>
                <c:pt idx="16">
                  <c:v>-7.085099193163547</c:v>
                </c:pt>
                <c:pt idx="17">
                  <c:v>-7.09</c:v>
                </c:pt>
                <c:pt idx="18">
                  <c:v>-7.0946616457953864</c:v>
                </c:pt>
                <c:pt idx="19">
                  <c:v>-7.0991063907348098</c:v>
                </c:pt>
                <c:pt idx="20">
                  <c:v>-7.1033535248777948</c:v>
                </c:pt>
                <c:pt idx="21">
                  <c:v>-7.1074198741304775</c:v>
                </c:pt>
                <c:pt idx="22">
                  <c:v>-7.1113202028617728</c:v>
                </c:pt>
                <c:pt idx="23">
                  <c:v>-7.1150675375075041</c:v>
                </c:pt>
                <c:pt idx="24">
                  <c:v>-7.1186734290689015</c:v>
                </c:pt>
                <c:pt idx="25">
                  <c:v>-7.1221481678492129</c:v>
                </c:pt>
                <c:pt idx="26">
                  <c:v>-7.1255009604916948</c:v>
                </c:pt>
                <c:pt idx="27">
                  <c:v>-7.1287400769922495</c:v>
                </c:pt>
                <c:pt idx="28">
                  <c:v>-7.1318729735974644</c:v>
                </c:pt>
                <c:pt idx="29">
                  <c:v>-7.134906396184304</c:v>
                </c:pt>
                <c:pt idx="30">
                  <c:v>-7.1378464677270594</c:v>
                </c:pt>
                <c:pt idx="31">
                  <c:v>-7.1406987627032201</c:v>
                </c:pt>
                <c:pt idx="32">
                  <c:v>-7.1434683707109849</c:v>
                </c:pt>
                <c:pt idx="33">
                  <c:v>-7.1461599511227272</c:v>
                </c:pt>
                <c:pt idx="34">
                  <c:v>-7.1487777802486629</c:v>
                </c:pt>
                <c:pt idx="35">
                  <c:v>-7.1513257922096223</c:v>
                </c:pt>
                <c:pt idx="36">
                  <c:v>-7.1538076144997538</c:v>
                </c:pt>
                <c:pt idx="37">
                  <c:v>-7.1562265990460761</c:v>
                </c:pt>
                <c:pt idx="38">
                  <c:v>-7.1585858494322663</c:v>
                </c:pt>
                <c:pt idx="39">
                  <c:v>-7.1608882448414626</c:v>
                </c:pt>
                <c:pt idx="40">
                  <c:v>-7.1631364611814332</c:v>
                </c:pt>
                <c:pt idx="41">
                  <c:v>-7.1653329897808851</c:v>
                </c:pt>
                <c:pt idx="42">
                  <c:v>-7.1674801539845001</c:v>
                </c:pt>
                <c:pt idx="43">
                  <c:v>-7.1695801239238701</c:v>
                </c:pt>
                <c:pt idx="44">
                  <c:v>-7.1716349296997821</c:v>
                </c:pt>
                <c:pt idx="45">
                  <c:v>-7.1736464731765537</c:v>
                </c:pt>
                <c:pt idx="46">
                  <c:v>-7.1756165385601971</c:v>
                </c:pt>
                <c:pt idx="47">
                  <c:v>-7.1775468019078481</c:v>
                </c:pt>
                <c:pt idx="48">
                  <c:v>-7.1794388396954698</c:v>
                </c:pt>
                <c:pt idx="49">
                  <c:v>-7.1812941365535803</c:v>
                </c:pt>
                <c:pt idx="50">
                  <c:v>-7.1831140922660976</c:v>
                </c:pt>
                <c:pt idx="51">
                  <c:v>-7.1849000281149777</c:v>
                </c:pt>
                <c:pt idx="52">
                  <c:v>-7.186653192642658</c:v>
                </c:pt>
                <c:pt idx="53">
                  <c:v>-7.1883747668952882</c:v>
                </c:pt>
                <c:pt idx="54">
                  <c:v>-7.190065869201872</c:v>
                </c:pt>
                <c:pt idx="55">
                  <c:v>-7.1917275595377701</c:v>
                </c:pt>
                <c:pt idx="56">
                  <c:v>-7.1933608435151957</c:v>
                </c:pt>
                <c:pt idx="57">
                  <c:v>-7.1949666760383257</c:v>
                </c:pt>
                <c:pt idx="58">
                  <c:v>-7.196545964656293</c:v>
                </c:pt>
                <c:pt idx="59">
                  <c:v>-7.1980995726435397</c:v>
                </c:pt>
                <c:pt idx="60">
                  <c:v>-7.1996283218337123</c:v>
                </c:pt>
                <c:pt idx="61">
                  <c:v>-7.2011329952303793</c:v>
                </c:pt>
                <c:pt idx="62">
                  <c:v>-7.2026143394153523</c:v>
                </c:pt>
                <c:pt idx="63">
                  <c:v>-7.2040730667731356</c:v>
                </c:pt>
                <c:pt idx="64">
                  <c:v>-7.2055098575481065</c:v>
                </c:pt>
                <c:pt idx="65">
                  <c:v>-7.2069253617492963</c:v>
                </c:pt>
                <c:pt idx="66">
                  <c:v>-7.2083202009161207</c:v>
                </c:pt>
                <c:pt idx="67">
                  <c:v>-7.2096949697570611</c:v>
                </c:pt>
                <c:pt idx="68">
                  <c:v>-7.2110502376721204</c:v>
                </c:pt>
                <c:pt idx="69">
                  <c:v>-7.2123865501688034</c:v>
                </c:pt>
                <c:pt idx="70">
                  <c:v>-7.2137044301804245</c:v>
                </c:pt>
                <c:pt idx="71">
                  <c:v>-7.2150043792947391</c:v>
                </c:pt>
                <c:pt idx="72">
                  <c:v>-7.2162868789000978</c:v>
                </c:pt>
                <c:pt idx="73">
                  <c:v>-7.2175523912556985</c:v>
                </c:pt>
                <c:pt idx="74">
                  <c:v>-7.2188013604918702</c:v>
                </c:pt>
                <c:pt idx="75">
                  <c:v>-7.22003421354583</c:v>
                </c:pt>
              </c:numCache>
            </c:numRef>
          </c:val>
          <c:smooth val="0"/>
          <c:extLst>
            <c:ext xmlns:c16="http://schemas.microsoft.com/office/drawing/2014/chart" uri="{C3380CC4-5D6E-409C-BE32-E72D297353CC}">
              <c16:uniqueId val="{00000001-4D28-4067-9C4F-99B38B055F2E}"/>
            </c:ext>
          </c:extLst>
        </c:ser>
        <c:ser>
          <c:idx val="4"/>
          <c:order val="4"/>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Sheet4!$F$77:$F$152</c:f>
              <c:numCache>
                <c:formatCode>General</c:formatCode>
                <c:ptCount val="76"/>
                <c:pt idx="0">
                  <c:v>-6.5640873007244549</c:v>
                </c:pt>
                <c:pt idx="1">
                  <c:v>-6.5740823996531184</c:v>
                </c:pt>
                <c:pt idx="2">
                  <c:v>-6.5818352006937628</c:v>
                </c:pt>
                <c:pt idx="3">
                  <c:v>-6.5881697003775734</c:v>
                </c:pt>
                <c:pt idx="4">
                  <c:v>-6.5935254435480219</c:v>
                </c:pt>
                <c:pt idx="5">
                  <c:v>-6.5981647993062369</c:v>
                </c:pt>
                <c:pt idx="6">
                  <c:v>-6.6022570011020276</c:v>
                </c:pt>
                <c:pt idx="7">
                  <c:v>-6.6059176003468814</c:v>
                </c:pt>
                <c:pt idx="8">
                  <c:v>-6.6092290151595394</c:v>
                </c:pt>
                <c:pt idx="9">
                  <c:v>-6.612252100030692</c:v>
                </c:pt>
                <c:pt idx="10">
                  <c:v>-6.6150330685314289</c:v>
                </c:pt>
                <c:pt idx="11">
                  <c:v>-6.6176078432011405</c:v>
                </c:pt>
                <c:pt idx="12">
                  <c:v>-6.6200049010713364</c:v>
                </c:pt>
                <c:pt idx="13">
                  <c:v>-6.6222471989593554</c:v>
                </c:pt>
                <c:pt idx="14">
                  <c:v>-6.6243535140571437</c:v>
                </c:pt>
                <c:pt idx="15">
                  <c:v>-6.6263394007551462</c:v>
                </c:pt>
                <c:pt idx="16">
                  <c:v>-6.6282178884231087</c:v>
                </c:pt>
                <c:pt idx="17">
                  <c:v>-6.63</c:v>
                </c:pt>
                <c:pt idx="18">
                  <c:v>-6.6316951439255956</c:v>
                </c:pt>
                <c:pt idx="19">
                  <c:v>-6.633311414812658</c:v>
                </c:pt>
                <c:pt idx="20">
                  <c:v>-6.6348558272282894</c:v>
                </c:pt>
                <c:pt idx="21">
                  <c:v>-6.6363344996838105</c:v>
                </c:pt>
                <c:pt idx="22">
                  <c:v>-6.6377528010406444</c:v>
                </c:pt>
                <c:pt idx="23">
                  <c:v>-6.6391154681845475</c:v>
                </c:pt>
                <c:pt idx="24">
                  <c:v>-6.6404267014796003</c:v>
                </c:pt>
                <c:pt idx="25">
                  <c:v>-6.641690242854259</c:v>
                </c:pt>
                <c:pt idx="26">
                  <c:v>-6.6429094401787978</c:v>
                </c:pt>
                <c:pt idx="27">
                  <c:v>-6.644087300724455</c:v>
                </c:pt>
                <c:pt idx="28">
                  <c:v>-6.6452265358536238</c:v>
                </c:pt>
                <c:pt idx="29">
                  <c:v>-6.646329598612474</c:v>
                </c:pt>
                <c:pt idx="30">
                  <c:v>-6.647398715537113</c:v>
                </c:pt>
                <c:pt idx="31">
                  <c:v>-6.6484359137102613</c:v>
                </c:pt>
                <c:pt idx="32">
                  <c:v>-6.6494430438949035</c:v>
                </c:pt>
                <c:pt idx="33">
                  <c:v>-6.6504218004082647</c:v>
                </c:pt>
                <c:pt idx="34">
                  <c:v>-6.6513737382722411</c:v>
                </c:pt>
                <c:pt idx="35">
                  <c:v>-6.6523002880762263</c:v>
                </c:pt>
                <c:pt idx="36">
                  <c:v>-6.6532027689090016</c:v>
                </c:pt>
                <c:pt idx="37">
                  <c:v>-6.6540823996531184</c:v>
                </c:pt>
                <c:pt idx="38">
                  <c:v>-6.6549403088844601</c:v>
                </c:pt>
                <c:pt idx="39">
                  <c:v>-6.6557775435787141</c:v>
                </c:pt>
                <c:pt idx="40">
                  <c:v>-6.6565950767932485</c:v>
                </c:pt>
                <c:pt idx="41">
                  <c:v>-6.6573938144657765</c:v>
                </c:pt>
                <c:pt idx="42">
                  <c:v>-6.6581746014489092</c:v>
                </c:pt>
                <c:pt idx="43">
                  <c:v>-6.6589382268814079</c:v>
                </c:pt>
                <c:pt idx="44">
                  <c:v>-6.6596854289817387</c:v>
                </c:pt>
                <c:pt idx="45">
                  <c:v>-6.6604168993369282</c:v>
                </c:pt>
                <c:pt idx="46">
                  <c:v>-6.6611332867491626</c:v>
                </c:pt>
                <c:pt idx="47">
                  <c:v>-6.6618352006937629</c:v>
                </c:pt>
                <c:pt idx="48">
                  <c:v>-6.6625232144347164</c:v>
                </c:pt>
                <c:pt idx="49">
                  <c:v>-6.663197867837666</c:v>
                </c:pt>
                <c:pt idx="50">
                  <c:v>-6.6638596699149444</c:v>
                </c:pt>
                <c:pt idx="51">
                  <c:v>-6.6645091011327189</c:v>
                </c:pt>
                <c:pt idx="52">
                  <c:v>-6.665146615506421</c:v>
                </c:pt>
                <c:pt idx="53">
                  <c:v>-6.6657726425073776</c:v>
                </c:pt>
                <c:pt idx="54">
                  <c:v>-6.6663875888006805</c:v>
                </c:pt>
                <c:pt idx="55">
                  <c:v>-6.6669918398319163</c:v>
                </c:pt>
                <c:pt idx="56">
                  <c:v>-6.6675857612782528</c:v>
                </c:pt>
                <c:pt idx="57">
                  <c:v>-6.6681697003775735</c:v>
                </c:pt>
                <c:pt idx="58">
                  <c:v>-6.6687439871477423</c:v>
                </c:pt>
                <c:pt idx="59">
                  <c:v>-6.6693089355067423</c:v>
                </c:pt>
                <c:pt idx="60">
                  <c:v>-6.6698648443031683</c:v>
                </c:pt>
                <c:pt idx="61">
                  <c:v>-6.6704119982655925</c:v>
                </c:pt>
                <c:pt idx="62">
                  <c:v>-6.6709506688783105</c:v>
                </c:pt>
                <c:pt idx="63">
                  <c:v>-6.6714811151902307</c:v>
                </c:pt>
                <c:pt idx="64">
                  <c:v>-6.6720035845629475</c:v>
                </c:pt>
                <c:pt idx="65">
                  <c:v>-6.6725183133633799</c:v>
                </c:pt>
                <c:pt idx="66">
                  <c:v>-6.6730255276058621</c:v>
                </c:pt>
                <c:pt idx="67">
                  <c:v>-6.6735254435480229</c:v>
                </c:pt>
                <c:pt idx="68">
                  <c:v>-6.6740182682444074</c:v>
                </c:pt>
                <c:pt idx="69">
                  <c:v>-6.6745042000613832</c:v>
                </c:pt>
                <c:pt idx="70">
                  <c:v>-6.6749834291565184</c:v>
                </c:pt>
                <c:pt idx="71">
                  <c:v>-6.6754561379253596</c:v>
                </c:pt>
                <c:pt idx="72">
                  <c:v>-6.675922501418218</c:v>
                </c:pt>
                <c:pt idx="73">
                  <c:v>-6.6763826877293448</c:v>
                </c:pt>
                <c:pt idx="74">
                  <c:v>-6.6768368583606801</c:v>
                </c:pt>
                <c:pt idx="75">
                  <c:v>-6.6772851685621202</c:v>
                </c:pt>
              </c:numCache>
            </c:numRef>
          </c:val>
          <c:smooth val="0"/>
          <c:extLst>
            <c:ext xmlns:c16="http://schemas.microsoft.com/office/drawing/2014/chart" uri="{C3380CC4-5D6E-409C-BE32-E72D297353CC}">
              <c16:uniqueId val="{00000002-4D28-4067-9C4F-99B38B055F2E}"/>
            </c:ext>
          </c:extLst>
        </c:ser>
        <c:ser>
          <c:idx val="5"/>
          <c:order val="5"/>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Sheet4!$G$77:$G$152</c:f>
              <c:numCache>
                <c:formatCode>General</c:formatCode>
                <c:ptCount val="76"/>
                <c:pt idx="0">
                  <c:v>-7.1804365036222721</c:v>
                </c:pt>
                <c:pt idx="1">
                  <c:v>-7.230411998265593</c:v>
                </c:pt>
                <c:pt idx="2">
                  <c:v>-7.2691760034688153</c:v>
                </c:pt>
                <c:pt idx="3">
                  <c:v>-7.3008485018878648</c:v>
                </c:pt>
                <c:pt idx="4">
                  <c:v>-7.3276272177401109</c:v>
                </c:pt>
                <c:pt idx="5">
                  <c:v>-7.3508239965311857</c:v>
                </c:pt>
                <c:pt idx="6">
                  <c:v>-7.3712850055101375</c:v>
                </c:pt>
                <c:pt idx="7">
                  <c:v>-7.389588001734408</c:v>
                </c:pt>
                <c:pt idx="8">
                  <c:v>-7.4061450757976983</c:v>
                </c:pt>
                <c:pt idx="9">
                  <c:v>-7.4212605001534575</c:v>
                </c:pt>
                <c:pt idx="10">
                  <c:v>-7.4351653426571422</c:v>
                </c:pt>
                <c:pt idx="11">
                  <c:v>-7.4480392160057036</c:v>
                </c:pt>
                <c:pt idx="12">
                  <c:v>-7.4600245053566798</c:v>
                </c:pt>
                <c:pt idx="13">
                  <c:v>-7.4712359947967784</c:v>
                </c:pt>
                <c:pt idx="14">
                  <c:v>-7.4817675702857178</c:v>
                </c:pt>
                <c:pt idx="15">
                  <c:v>-7.4916970037757302</c:v>
                </c:pt>
                <c:pt idx="16">
                  <c:v>-7.5010894421155392</c:v>
                </c:pt>
                <c:pt idx="17">
                  <c:v>-7.5100000000000007</c:v>
                </c:pt>
                <c:pt idx="18">
                  <c:v>-7.5184757196279755</c:v>
                </c:pt>
                <c:pt idx="19">
                  <c:v>-7.526557074063291</c:v>
                </c:pt>
                <c:pt idx="20">
                  <c:v>-7.5342791361414445</c:v>
                </c:pt>
                <c:pt idx="21">
                  <c:v>-7.5416724984190502</c:v>
                </c:pt>
                <c:pt idx="22">
                  <c:v>-7.548764005203223</c:v>
                </c:pt>
                <c:pt idx="23">
                  <c:v>-7.5555773409227349</c:v>
                </c:pt>
                <c:pt idx="24">
                  <c:v>-7.5621335073980029</c:v>
                </c:pt>
                <c:pt idx="25">
                  <c:v>-7.5684512142712945</c:v>
                </c:pt>
                <c:pt idx="26">
                  <c:v>-7.5745472008939903</c:v>
                </c:pt>
                <c:pt idx="27">
                  <c:v>-7.5804365036222725</c:v>
                </c:pt>
                <c:pt idx="28">
                  <c:v>-7.5861326792681165</c:v>
                </c:pt>
                <c:pt idx="29">
                  <c:v>-7.5916479930623693</c:v>
                </c:pt>
                <c:pt idx="30">
                  <c:v>-7.5969935776855628</c:v>
                </c:pt>
                <c:pt idx="31">
                  <c:v>-7.6021795685513096</c:v>
                </c:pt>
                <c:pt idx="32">
                  <c:v>-7.6072152194745186</c:v>
                </c:pt>
                <c:pt idx="33">
                  <c:v>-7.6121090020413229</c:v>
                </c:pt>
                <c:pt idx="34">
                  <c:v>-7.6168686913612049</c:v>
                </c:pt>
                <c:pt idx="35">
                  <c:v>-7.621501440381131</c:v>
                </c:pt>
                <c:pt idx="36">
                  <c:v>-7.6260138445450076</c:v>
                </c:pt>
                <c:pt idx="37">
                  <c:v>-7.6304119982655934</c:v>
                </c:pt>
                <c:pt idx="38">
                  <c:v>-7.6347015444223016</c:v>
                </c:pt>
                <c:pt idx="39">
                  <c:v>-7.6388877178935681</c:v>
                </c:pt>
                <c:pt idx="40">
                  <c:v>-7.6429753839662418</c:v>
                </c:pt>
                <c:pt idx="41">
                  <c:v>-7.6469690723288819</c:v>
                </c:pt>
                <c:pt idx="42">
                  <c:v>-7.6508730072445452</c:v>
                </c:pt>
                <c:pt idx="43">
                  <c:v>-7.6546911344070372</c:v>
                </c:pt>
                <c:pt idx="44">
                  <c:v>-7.6584271449086945</c:v>
                </c:pt>
                <c:pt idx="45">
                  <c:v>-7.662084496684642</c:v>
                </c:pt>
                <c:pt idx="46">
                  <c:v>-7.6656664337458125</c:v>
                </c:pt>
                <c:pt idx="47">
                  <c:v>-7.6691760034688157</c:v>
                </c:pt>
                <c:pt idx="48">
                  <c:v>-7.6726160721735814</c:v>
                </c:pt>
                <c:pt idx="49">
                  <c:v>-7.6759893391883276</c:v>
                </c:pt>
                <c:pt idx="50">
                  <c:v>-7.6792983495747231</c:v>
                </c:pt>
                <c:pt idx="51">
                  <c:v>-7.6825455056635956</c:v>
                </c:pt>
                <c:pt idx="52">
                  <c:v>-7.685733077532106</c:v>
                </c:pt>
                <c:pt idx="53">
                  <c:v>-7.6888632125368872</c:v>
                </c:pt>
                <c:pt idx="54">
                  <c:v>-7.6919379440034037</c:v>
                </c:pt>
                <c:pt idx="55">
                  <c:v>-7.6949591991595829</c:v>
                </c:pt>
                <c:pt idx="56">
                  <c:v>-7.697928806391265</c:v>
                </c:pt>
                <c:pt idx="57">
                  <c:v>-7.7008485018878652</c:v>
                </c:pt>
                <c:pt idx="58">
                  <c:v>-7.7037199357387145</c:v>
                </c:pt>
                <c:pt idx="59">
                  <c:v>-7.7065446775337092</c:v>
                </c:pt>
                <c:pt idx="60">
                  <c:v>-7.7093242215158408</c:v>
                </c:pt>
                <c:pt idx="61">
                  <c:v>-7.7120599913279619</c:v>
                </c:pt>
                <c:pt idx="62">
                  <c:v>-7.7147533443915499</c:v>
                </c:pt>
                <c:pt idx="63">
                  <c:v>-7.7174055759511546</c:v>
                </c:pt>
                <c:pt idx="64">
                  <c:v>-7.7200179228147388</c:v>
                </c:pt>
                <c:pt idx="65">
                  <c:v>-7.7225915668169023</c:v>
                </c:pt>
                <c:pt idx="66">
                  <c:v>-7.7251276380293099</c:v>
                </c:pt>
                <c:pt idx="67">
                  <c:v>-7.7276272177401104</c:v>
                </c:pt>
                <c:pt idx="68">
                  <c:v>-7.730091341222038</c:v>
                </c:pt>
                <c:pt idx="69">
                  <c:v>-7.7325210003069156</c:v>
                </c:pt>
                <c:pt idx="70">
                  <c:v>-7.7349171457825898</c:v>
                </c:pt>
                <c:pt idx="71">
                  <c:v>-7.7372806896267976</c:v>
                </c:pt>
                <c:pt idx="72">
                  <c:v>-7.7396125070910875</c:v>
                </c:pt>
                <c:pt idx="73">
                  <c:v>-7.7419134386467237</c:v>
                </c:pt>
                <c:pt idx="74">
                  <c:v>-7.7441842918033998</c:v>
                </c:pt>
                <c:pt idx="75">
                  <c:v>-7.7464258428106003</c:v>
                </c:pt>
              </c:numCache>
            </c:numRef>
          </c:val>
          <c:smooth val="0"/>
          <c:extLst>
            <c:ext xmlns:c16="http://schemas.microsoft.com/office/drawing/2014/chart" uri="{C3380CC4-5D6E-409C-BE32-E72D297353CC}">
              <c16:uniqueId val="{00000003-4D28-4067-9C4F-99B38B055F2E}"/>
            </c:ext>
          </c:extLst>
        </c:ser>
        <c:dLbls>
          <c:showLegendKey val="0"/>
          <c:showVal val="0"/>
          <c:showCatName val="0"/>
          <c:showSerName val="0"/>
          <c:showPercent val="0"/>
          <c:showBubbleSize val="0"/>
        </c:dLbls>
        <c:marker val="1"/>
        <c:smooth val="0"/>
        <c:axId val="-1528608144"/>
        <c:axId val="-1528613040"/>
      </c:lineChart>
      <c:scatterChart>
        <c:scatterStyle val="lineMarker"/>
        <c:varyColors val="0"/>
        <c:ser>
          <c:idx val="0"/>
          <c:order val="0"/>
          <c:tx>
            <c:v>Old data</c:v>
          </c:tx>
          <c:spPr>
            <a:ln w="25400" cap="rnd">
              <a:no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plus>
            <c:min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Sheet4!$F$4:$F$49</c:f>
              <c:numCache>
                <c:formatCode>General</c:formatCode>
                <c:ptCount val="46"/>
                <c:pt idx="0">
                  <c:v>-6.91</c:v>
                </c:pt>
                <c:pt idx="1">
                  <c:v>-7.12</c:v>
                </c:pt>
                <c:pt idx="2">
                  <c:v>-7.2</c:v>
                </c:pt>
                <c:pt idx="3">
                  <c:v>-7.17</c:v>
                </c:pt>
                <c:pt idx="4">
                  <c:v>-7.21</c:v>
                </c:pt>
                <c:pt idx="5">
                  <c:v>-7.24</c:v>
                </c:pt>
                <c:pt idx="6">
                  <c:v>-7.24</c:v>
                </c:pt>
                <c:pt idx="7">
                  <c:v>-7.24</c:v>
                </c:pt>
                <c:pt idx="8">
                  <c:v>-7.33</c:v>
                </c:pt>
                <c:pt idx="9">
                  <c:v>-7.17</c:v>
                </c:pt>
                <c:pt idx="10">
                  <c:v>-7.29</c:v>
                </c:pt>
                <c:pt idx="11">
                  <c:v>-7.3</c:v>
                </c:pt>
                <c:pt idx="12">
                  <c:v>-7.26</c:v>
                </c:pt>
                <c:pt idx="13">
                  <c:v>-7.31</c:v>
                </c:pt>
                <c:pt idx="14">
                  <c:v>-7.34</c:v>
                </c:pt>
                <c:pt idx="15">
                  <c:v>-7.45</c:v>
                </c:pt>
                <c:pt idx="16">
                  <c:v>-6.76</c:v>
                </c:pt>
                <c:pt idx="17">
                  <c:v>-6.83</c:v>
                </c:pt>
                <c:pt idx="18">
                  <c:v>-6.86</c:v>
                </c:pt>
                <c:pt idx="19">
                  <c:v>-6.89</c:v>
                </c:pt>
                <c:pt idx="20">
                  <c:v>-6.91</c:v>
                </c:pt>
                <c:pt idx="21">
                  <c:v>-6.92</c:v>
                </c:pt>
                <c:pt idx="22">
                  <c:v>-6.96</c:v>
                </c:pt>
                <c:pt idx="23">
                  <c:v>-7</c:v>
                </c:pt>
                <c:pt idx="24">
                  <c:v>-7.04</c:v>
                </c:pt>
                <c:pt idx="25">
                  <c:v>-7.09</c:v>
                </c:pt>
                <c:pt idx="26">
                  <c:v>-7.15</c:v>
                </c:pt>
                <c:pt idx="27">
                  <c:v>-7.23</c:v>
                </c:pt>
                <c:pt idx="28">
                  <c:v>-7.22</c:v>
                </c:pt>
                <c:pt idx="29">
                  <c:v>-7.05</c:v>
                </c:pt>
                <c:pt idx="30">
                  <c:v>-7.28</c:v>
                </c:pt>
                <c:pt idx="31">
                  <c:v>-7.52</c:v>
                </c:pt>
                <c:pt idx="32">
                  <c:v>-7.35</c:v>
                </c:pt>
                <c:pt idx="33">
                  <c:v>-7.35</c:v>
                </c:pt>
                <c:pt idx="34">
                  <c:v>-7.4</c:v>
                </c:pt>
                <c:pt idx="35">
                  <c:v>-6.92</c:v>
                </c:pt>
                <c:pt idx="36">
                  <c:v>-6.88</c:v>
                </c:pt>
                <c:pt idx="38">
                  <c:v>-7.03</c:v>
                </c:pt>
                <c:pt idx="39">
                  <c:v>-7.09</c:v>
                </c:pt>
                <c:pt idx="43">
                  <c:v>-6.72</c:v>
                </c:pt>
                <c:pt idx="44">
                  <c:v>-6.96</c:v>
                </c:pt>
                <c:pt idx="45">
                  <c:v>-6.94</c:v>
                </c:pt>
              </c:numCache>
            </c:numRef>
          </c:yVal>
          <c:smooth val="0"/>
          <c:extLst>
            <c:ext xmlns:c16="http://schemas.microsoft.com/office/drawing/2014/chart" uri="{C3380CC4-5D6E-409C-BE32-E72D297353CC}">
              <c16:uniqueId val="{00000004-4D28-4067-9C4F-99B38B055F2E}"/>
            </c:ext>
          </c:extLst>
        </c:ser>
        <c:ser>
          <c:idx val="3"/>
          <c:order val="3"/>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plus>
            <c:min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Sheet4!$F$50:$F$68</c:f>
              <c:numCache>
                <c:formatCode>General</c:formatCode>
                <c:ptCount val="19"/>
                <c:pt idx="0">
                  <c:v>-7.14</c:v>
                </c:pt>
                <c:pt idx="1">
                  <c:v>-7.24</c:v>
                </c:pt>
                <c:pt idx="2">
                  <c:v>-7.05</c:v>
                </c:pt>
                <c:pt idx="3">
                  <c:v>-6.77</c:v>
                </c:pt>
                <c:pt idx="4">
                  <c:v>-6.63</c:v>
                </c:pt>
                <c:pt idx="5">
                  <c:v>-7.04</c:v>
                </c:pt>
                <c:pt idx="6">
                  <c:v>-7.37</c:v>
                </c:pt>
                <c:pt idx="7">
                  <c:v>-7.74</c:v>
                </c:pt>
                <c:pt idx="8">
                  <c:v>-7.41</c:v>
                </c:pt>
                <c:pt idx="9">
                  <c:v>-7.36</c:v>
                </c:pt>
                <c:pt idx="10">
                  <c:v>-7.21</c:v>
                </c:pt>
                <c:pt idx="11">
                  <c:v>-7.19</c:v>
                </c:pt>
                <c:pt idx="12">
                  <c:v>-7.27</c:v>
                </c:pt>
                <c:pt idx="13">
                  <c:v>-6.98</c:v>
                </c:pt>
                <c:pt idx="14">
                  <c:v>-7.07</c:v>
                </c:pt>
                <c:pt idx="15">
                  <c:v>-7.12</c:v>
                </c:pt>
                <c:pt idx="16">
                  <c:v>-7.15</c:v>
                </c:pt>
              </c:numCache>
            </c:numRef>
          </c:yVal>
          <c:smooth val="0"/>
          <c:extLst>
            <c:ext xmlns:c16="http://schemas.microsoft.com/office/drawing/2014/chart" uri="{C3380CC4-5D6E-409C-BE32-E72D297353CC}">
              <c16:uniqueId val="{00000005-4D28-4067-9C4F-99B38B055F2E}"/>
            </c:ext>
          </c:extLst>
        </c:ser>
        <c:dLbls>
          <c:showLegendKey val="0"/>
          <c:showVal val="0"/>
          <c:showCatName val="0"/>
          <c:showSerName val="0"/>
          <c:showPercent val="0"/>
          <c:showBubbleSize val="0"/>
        </c:dLbls>
        <c:axId val="-1528608144"/>
        <c:axId val="-1528613040"/>
      </c:scatterChart>
      <c:catAx>
        <c:axId val="-15286081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13040"/>
        <c:crosses val="autoZero"/>
        <c:auto val="1"/>
        <c:lblAlgn val="ctr"/>
        <c:lblOffset val="100"/>
        <c:tickMarkSkip val="5"/>
        <c:noMultiLvlLbl val="1"/>
      </c:catAx>
      <c:valAx>
        <c:axId val="-1528613040"/>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NLOS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5286081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RBI5PAMIO524-1616901215-46055</_dlc_DocId>
    <_dlc_DocIdUrl xmlns="71c5aaf6-e6ce-465b-b873-5148d2a4c105">
      <Url>https://nokia.sharepoint.com/sites/gxp/_layouts/15/DocIdRedir.aspx?ID=RBI5PAMIO524-1616901215-46055</Url>
      <Description>RBI5PAMIO524-1616901215-46055</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E315C6C-992D-4024-861D-7FFDC43D39AF}">
  <ds:schemaRefs>
    <ds:schemaRef ds:uri="Microsoft.SharePoint.Taxonomy.ContentTypeSync"/>
  </ds:schemaRefs>
</ds:datastoreItem>
</file>

<file path=customXml/itemProps2.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AADCA0A4-4EF2-4BC3-9326-6083C3C909E5}">
  <ds:schemaRefs>
    <ds:schemaRef ds:uri="http://schemas.openxmlformats.org/officeDocument/2006/bibliography"/>
  </ds:schemaRefs>
</ds:datastoreItem>
</file>

<file path=customXml/itemProps5.xml><?xml version="1.0" encoding="utf-8"?>
<ds:datastoreItem xmlns:ds="http://schemas.openxmlformats.org/officeDocument/2006/customXml" ds:itemID="{1C308DFE-D505-42E0-B003-6700BE096B18}">
  <ds:schemaRefs>
    <ds:schemaRef ds:uri="http://schemas.microsoft.com/sharepoint/events"/>
  </ds:schemaRefs>
</ds:datastoreItem>
</file>

<file path=customXml/itemProps6.xml><?xml version="1.0" encoding="utf-8"?>
<ds:datastoreItem xmlns:ds="http://schemas.openxmlformats.org/officeDocument/2006/customXml" ds:itemID="{31B79B45-5C3A-4A21-8FED-6CC32F948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73</TotalTime>
  <Pages>1</Pages>
  <Words>58737</Words>
  <Characters>334802</Characters>
  <Application>Microsoft Office Word</Application>
  <DocSecurity>0</DocSecurity>
  <Lines>2790</Lines>
  <Paragraphs>785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Summary #3 of discussions for Rel-19 7-24 GHz Channel Modeling Validation</vt:lpstr>
      <vt:lpstr>Summary #1 of discussions for Rel-19 7-24 GHz Channel Modeling Validation</vt:lpstr>
    </vt:vector>
  </TitlesOfParts>
  <Company>Fraunhofer IIS</Company>
  <LinksUpToDate>false</LinksUpToDate>
  <CharactersWithSpaces>392754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#3 of discussions for Rel-19 7-24 GHz Channel Modeling Validation</dc:title>
  <dc:subject/>
  <dc:creator>Lee, Daewon</dc:creator>
  <cp:keywords/>
  <dc:description/>
  <cp:lastModifiedBy>Lee, Daewon</cp:lastModifiedBy>
  <cp:revision>18</cp:revision>
  <dcterms:created xsi:type="dcterms:W3CDTF">2025-04-10T02:52:00Z</dcterms:created>
  <dcterms:modified xsi:type="dcterms:W3CDTF">2025-04-10T04:11:00Z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DocSecurity">
    <vt:i4>0</vt:i4>
  </property>
  <property fmtid="{D5CDD505-2E9C-101B-9397-08002B2CF9AE}" pid="5" name="HyperlinksChanged">
    <vt:bool>false</vt:bool>
  </property>
  <property fmtid="{D5CDD505-2E9C-101B-9397-08002B2CF9AE}" pid="6" name="ICV">
    <vt:lpwstr>1822E68CCF794E62BC53AB40D03A2080</vt:lpwstr>
  </property>
  <property fmtid="{D5CDD505-2E9C-101B-9397-08002B2CF9AE}" pid="7" name="KSOProductBuildVer">
    <vt:lpwstr>2052-11.8.2.12085</vt:lpwstr>
  </property>
  <property fmtid="{D5CDD505-2E9C-101B-9397-08002B2CF9AE}" pid="8" name="LinksUpToDate">
    <vt:bool>false</vt:bool>
  </property>
  <property fmtid="{D5CDD505-2E9C-101B-9397-08002B2CF9AE}" pid="9" name="MSIP_Label_a7295cc1-d279-42ac-ab4d-3b0f4fece050_ActionId">
    <vt:lpwstr>3a4b5bcd-5f5e-446e-aa01-d5e01bba6e19</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2022-10-11T14:22:01Z</vt:lpwstr>
  </property>
  <property fmtid="{D5CDD505-2E9C-101B-9397-08002B2CF9AE}" pid="15" name="MSIP_Label_a7295cc1-d279-42ac-ab4d-3b0f4fece050_SiteId">
    <vt:lpwstr>a19f121d-81e1-4858-a9d8-736e267fd4c7</vt:lpwstr>
  </property>
  <property fmtid="{D5CDD505-2E9C-101B-9397-08002B2CF9AE}" pid="16" name="ScaleCrop">
    <vt:bool>false</vt:bool>
  </property>
  <property fmtid="{D5CDD505-2E9C-101B-9397-08002B2CF9AE}" pid="17" name="ShareDoc">
    <vt:bool>false</vt:bool>
  </property>
  <property fmtid="{D5CDD505-2E9C-101B-9397-08002B2CF9AE}" pid="18"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19" name="MediaServiceImageTags">
    <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2024-08-18T20:40:35Z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c7ee092c-6c3e-4c36-b160-cfc679c8f1cd</vt:lpwstr>
  </property>
  <property fmtid="{D5CDD505-2E9C-101B-9397-08002B2CF9AE}" pid="26" name="MSIP_Label_4d2f777e-4347-4fc6-823a-b44ab313546a_ContentBits">
    <vt:lpwstr>0</vt:lpwstr>
  </property>
  <property fmtid="{D5CDD505-2E9C-101B-9397-08002B2CF9AE}" pid="27" name="MSIP_Label_83bcef13-7cac-433f-ba1d-47a323951816_Enabled">
    <vt:lpwstr>true</vt:lpwstr>
  </property>
  <property fmtid="{D5CDD505-2E9C-101B-9397-08002B2CF9AE}" pid="28" name="MSIP_Label_83bcef13-7cac-433f-ba1d-47a323951816_SetDate">
    <vt:lpwstr>2024-08-19T07:13:17Z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3d872df2-a6b0-44cc-a7d4-33e958749d1b</vt:lpwstr>
  </property>
  <property fmtid="{D5CDD505-2E9C-101B-9397-08002B2CF9AE}" pid="33" name="MSIP_Label_83bcef13-7cac-433f-ba1d-47a323951816_ContentBits">
    <vt:lpwstr>0</vt:lpwstr>
  </property>
  <property fmtid="{D5CDD505-2E9C-101B-9397-08002B2CF9AE}" pid="34"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5"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6" name="MSIP_Label_55818d02-8d25-4bb9-b27c-e4db64670887_Enabled">
    <vt:lpwstr>true</vt:lpwstr>
  </property>
  <property fmtid="{D5CDD505-2E9C-101B-9397-08002B2CF9AE}" pid="37" name="MSIP_Label_55818d02-8d25-4bb9-b27c-e4db64670887_SetDate">
    <vt:lpwstr>2024-08-20T05:19:52Z</vt:lpwstr>
  </property>
  <property fmtid="{D5CDD505-2E9C-101B-9397-08002B2CF9AE}" pid="38" name="MSIP_Label_55818d02-8d25-4bb9-b27c-e4db64670887_Method">
    <vt:lpwstr>Standard</vt:lpwstr>
  </property>
  <property fmtid="{D5CDD505-2E9C-101B-9397-08002B2CF9AE}" pid="39" name="MSIP_Label_55818d02-8d25-4bb9-b27c-e4db64670887_Name">
    <vt:lpwstr>55818d02-8d25-4bb9-b27c-e4db64670887</vt:lpwstr>
  </property>
  <property fmtid="{D5CDD505-2E9C-101B-9397-08002B2CF9AE}" pid="40" name="MSIP_Label_55818d02-8d25-4bb9-b27c-e4db64670887_SiteId">
    <vt:lpwstr>a7f35688-9c00-4d5e-ba41-29f146377ab0</vt:lpwstr>
  </property>
  <property fmtid="{D5CDD505-2E9C-101B-9397-08002B2CF9AE}" pid="41" name="MSIP_Label_55818d02-8d25-4bb9-b27c-e4db64670887_ActionId">
    <vt:lpwstr>c66e90bc-8845-4db1-9a0e-e0aae6f03df9</vt:lpwstr>
  </property>
  <property fmtid="{D5CDD505-2E9C-101B-9397-08002B2CF9AE}" pid="42" name="MSIP_Label_55818d02-8d25-4bb9-b27c-e4db64670887_ContentBits">
    <vt:lpwstr>0</vt:lpwstr>
  </property>
  <property fmtid="{D5CDD505-2E9C-101B-9397-08002B2CF9AE}" pid="43" name="_readonly">
    <vt:lpwstr/>
  </property>
  <property fmtid="{D5CDD505-2E9C-101B-9397-08002B2CF9AE}" pid="44" name="_change">
    <vt:lpwstr/>
  </property>
  <property fmtid="{D5CDD505-2E9C-101B-9397-08002B2CF9AE}" pid="45" name="_full-control">
    <vt:lpwstr/>
  </property>
  <property fmtid="{D5CDD505-2E9C-101B-9397-08002B2CF9AE}" pid="46" name="sflag">
    <vt:lpwstr>1743952340</vt:lpwstr>
  </property>
  <property fmtid="{D5CDD505-2E9C-101B-9397-08002B2CF9AE}" pid="47" name="ContentTypeId">
    <vt:lpwstr>0x01010055A05E76B664164F9F76E63E6D6BE6ED</vt:lpwstr>
  </property>
  <property fmtid="{D5CDD505-2E9C-101B-9397-08002B2CF9AE}" pid="48" name="_dlc_DocIdItemGuid">
    <vt:lpwstr>3170fe79-d008-468f-8a18-c77245b87f54</vt:lpwstr>
  </property>
</Properties>
</file>